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8FD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81B672C" w14:textId="77777777" w:rsidR="00873A37" w:rsidRPr="00E742FE" w:rsidRDefault="00873A37" w:rsidP="00873A37">
      <w:pPr>
        <w:spacing w:before="0"/>
        <w:rPr>
          <w:rStyle w:val="Otsikko1Char"/>
          <w:rFonts w:eastAsiaTheme="minorHAnsi" w:cstheme="minorHAnsi"/>
          <w:b w:val="0"/>
          <w:color w:val="auto"/>
          <w:sz w:val="20"/>
          <w:szCs w:val="22"/>
        </w:rPr>
      </w:pPr>
      <w:r w:rsidRPr="00E742FE">
        <w:rPr>
          <w:rStyle w:val="Otsikko1Char"/>
          <w:rFonts w:eastAsiaTheme="minorHAnsi" w:cstheme="minorHAnsi"/>
          <w:b w:val="0"/>
          <w:color w:val="auto"/>
          <w:sz w:val="20"/>
          <w:szCs w:val="22"/>
        </w:rPr>
        <w:t>Kyselyvastaus</w:t>
      </w:r>
    </w:p>
    <w:p w14:paraId="4E520030" w14:textId="5359F6E3" w:rsidR="00800AA9" w:rsidRPr="00800AA9" w:rsidRDefault="00800AA9" w:rsidP="00C348A3">
      <w:pPr>
        <w:spacing w:before="0" w:after="0"/>
      </w:pPr>
      <w:r w:rsidRPr="00E742FE">
        <w:rPr>
          <w:b/>
        </w:rPr>
        <w:t>Asiakirjan tunnus:</w:t>
      </w:r>
      <w:r w:rsidRPr="00E742FE">
        <w:t xml:space="preserve"> KT</w:t>
      </w:r>
      <w:r w:rsidR="00E742FE" w:rsidRPr="00E742FE">
        <w:t>1251</w:t>
      </w:r>
    </w:p>
    <w:p w14:paraId="3ADE1F5C" w14:textId="792A7A4C" w:rsidR="00800AA9" w:rsidRDefault="00800AA9" w:rsidP="00C348A3">
      <w:pPr>
        <w:spacing w:before="0" w:after="0"/>
      </w:pPr>
      <w:r w:rsidRPr="00BB7F45">
        <w:rPr>
          <w:b/>
        </w:rPr>
        <w:t>Päivämäärä</w:t>
      </w:r>
      <w:r>
        <w:t xml:space="preserve">: </w:t>
      </w:r>
      <w:r w:rsidR="00917E4F">
        <w:t>1</w:t>
      </w:r>
      <w:r w:rsidR="00462901">
        <w:t>3</w:t>
      </w:r>
      <w:r w:rsidR="00810134">
        <w:t>.</w:t>
      </w:r>
      <w:r w:rsidR="00917E4F">
        <w:t>1</w:t>
      </w:r>
      <w:r w:rsidR="00810134">
        <w:t>.</w:t>
      </w:r>
      <w:r w:rsidR="00917E4F">
        <w:t>2026</w:t>
      </w:r>
    </w:p>
    <w:p w14:paraId="7665D1CD" w14:textId="5082802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B2EAD51" w14:textId="77777777" w:rsidR="00800AA9" w:rsidRPr="00633BBD" w:rsidRDefault="001D2737" w:rsidP="00800AA9">
      <w:pPr>
        <w:rPr>
          <w:rStyle w:val="Otsikko1Char"/>
          <w:b w:val="0"/>
          <w:sz w:val="20"/>
          <w:szCs w:val="20"/>
        </w:rPr>
      </w:pPr>
      <w:r>
        <w:rPr>
          <w:b/>
        </w:rPr>
        <w:pict w14:anchorId="1ECA8D02">
          <v:rect id="_x0000_i1026" style="width:0;height:1.5pt" o:hralign="center" o:hrstd="t" o:hr="t" fillcolor="#a0a0a0" stroked="f"/>
        </w:pict>
      </w:r>
    </w:p>
    <w:p w14:paraId="08BBE268" w14:textId="05E52334" w:rsidR="008020E6" w:rsidRPr="00917E4F" w:rsidRDefault="001D273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4B4019E11FD483F8F1F4A48199B153E"/>
          </w:placeholder>
          <w:text/>
        </w:sdtPr>
        <w:sdtEndPr>
          <w:rPr>
            <w:rStyle w:val="Otsikko1Char"/>
          </w:rPr>
        </w:sdtEndPr>
        <w:sdtContent>
          <w:r w:rsidR="00917E4F" w:rsidRPr="00917E4F">
            <w:rPr>
              <w:rStyle w:val="Otsikko1Char"/>
              <w:rFonts w:cs="Times New Roman"/>
              <w:b/>
              <w:szCs w:val="24"/>
            </w:rPr>
            <w:t>Venäjä</w:t>
          </w:r>
          <w:r w:rsidR="00543F66" w:rsidRPr="00917E4F">
            <w:rPr>
              <w:rStyle w:val="Otsikko1Char"/>
              <w:rFonts w:cs="Times New Roman"/>
              <w:b/>
              <w:szCs w:val="24"/>
            </w:rPr>
            <w:t xml:space="preserve"> / </w:t>
          </w:r>
          <w:r w:rsidR="00917E4F" w:rsidRPr="00917E4F">
            <w:rPr>
              <w:rStyle w:val="Otsikko1Char"/>
              <w:rFonts w:cs="Times New Roman"/>
              <w:b/>
              <w:szCs w:val="24"/>
            </w:rPr>
            <w:t xml:space="preserve">Terrorismi- ja kapinallistoimintaan </w:t>
          </w:r>
          <w:r w:rsidR="00917E4F">
            <w:rPr>
              <w:rStyle w:val="Otsikko1Char"/>
              <w:rFonts w:cs="Times New Roman"/>
              <w:b/>
              <w:szCs w:val="24"/>
            </w:rPr>
            <w:t>kytköksissä olevat henkilöt ja heidän perheenjäsenensä, Ingušiaan palaajat</w:t>
          </w:r>
        </w:sdtContent>
      </w:sdt>
    </w:p>
    <w:sdt>
      <w:sdtPr>
        <w:rPr>
          <w:rStyle w:val="Otsikko1Char"/>
          <w:rFonts w:cs="Times New Roman"/>
          <w:b/>
          <w:szCs w:val="24"/>
          <w:lang w:val="en-US"/>
        </w:rPr>
        <w:alias w:val="Country / Title in English"/>
        <w:tag w:val="Country / Title in English"/>
        <w:id w:val="2146699517"/>
        <w:lock w:val="sdtLocked"/>
        <w:placeholder>
          <w:docPart w:val="B91C0910776447069D7F1A26A06CC9B0"/>
        </w:placeholder>
        <w:text/>
      </w:sdtPr>
      <w:sdtEndPr>
        <w:rPr>
          <w:rStyle w:val="Kappaleenoletusfontti"/>
          <w:rFonts w:eastAsia="Times New Roman"/>
        </w:rPr>
      </w:sdtEndPr>
      <w:sdtContent>
        <w:p w14:paraId="2AE96B6D" w14:textId="525CA76C" w:rsidR="00082DFE" w:rsidRPr="00917E4F" w:rsidRDefault="00917E4F" w:rsidP="00543F66">
          <w:pPr>
            <w:pStyle w:val="POTSIKKO"/>
            <w:rPr>
              <w:lang w:val="en-US"/>
            </w:rPr>
          </w:pPr>
          <w:r>
            <w:rPr>
              <w:rStyle w:val="Otsikko1Char"/>
              <w:rFonts w:cs="Times New Roman"/>
              <w:b/>
              <w:szCs w:val="24"/>
              <w:lang w:val="en-US"/>
            </w:rPr>
            <w:t>Russia</w:t>
          </w:r>
          <w:r w:rsidR="00810134" w:rsidRPr="00917E4F">
            <w:rPr>
              <w:rStyle w:val="Otsikko1Char"/>
              <w:rFonts w:cs="Times New Roman"/>
              <w:b/>
              <w:szCs w:val="24"/>
              <w:lang w:val="en-US"/>
            </w:rPr>
            <w:t xml:space="preserve"> / </w:t>
          </w:r>
          <w:r>
            <w:rPr>
              <w:rStyle w:val="Otsikko1Char"/>
              <w:rFonts w:cs="Times New Roman"/>
              <w:b/>
              <w:szCs w:val="24"/>
              <w:lang w:val="en-US"/>
            </w:rPr>
            <w:t xml:space="preserve">Individuals connected to terrorism </w:t>
          </w:r>
          <w:r w:rsidR="00E86888">
            <w:rPr>
              <w:rStyle w:val="Otsikko1Char"/>
              <w:rFonts w:cs="Times New Roman"/>
              <w:b/>
              <w:szCs w:val="24"/>
              <w:lang w:val="en-US"/>
            </w:rPr>
            <w:t>and</w:t>
          </w:r>
          <w:r>
            <w:rPr>
              <w:rStyle w:val="Otsikko1Char"/>
              <w:rFonts w:cs="Times New Roman"/>
              <w:b/>
              <w:szCs w:val="24"/>
              <w:lang w:val="en-US"/>
            </w:rPr>
            <w:t xml:space="preserve"> insurgency and their family members, returnees to Ingushetia</w:t>
          </w:r>
        </w:p>
      </w:sdtContent>
    </w:sdt>
    <w:p w14:paraId="57CAFE8D" w14:textId="77777777" w:rsidR="00082DFE" w:rsidRDefault="001D2737" w:rsidP="00082DFE">
      <w:pPr>
        <w:rPr>
          <w:b/>
        </w:rPr>
      </w:pPr>
      <w:r>
        <w:rPr>
          <w:b/>
        </w:rPr>
        <w:pict w14:anchorId="5B9036BA">
          <v:rect id="_x0000_i1027" style="width:0;height:1.5pt" o:hralign="center" o:hrstd="t" o:hr="t" fillcolor="#a0a0a0" stroked="f"/>
        </w:pict>
      </w:r>
    </w:p>
    <w:p w14:paraId="21944BC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6A88F0049F74CE8A218BEEED9D8975B"/>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351FAE2B2FCA46BEBB42111046F50532"/>
            </w:placeholder>
            <w:text w:multiLine="1"/>
          </w:sdtPr>
          <w:sdtEndPr>
            <w:rPr>
              <w:rStyle w:val="KysymyksetChar"/>
            </w:rPr>
          </w:sdtEndPr>
          <w:sdtContent>
            <w:p w14:paraId="512BE1FD" w14:textId="12E83CE2" w:rsidR="00810134" w:rsidRPr="001678AD" w:rsidRDefault="00917E4F" w:rsidP="001678AD">
              <w:pPr>
                <w:pStyle w:val="Lainaus"/>
                <w:ind w:left="0"/>
                <w:jc w:val="left"/>
                <w:rPr>
                  <w:i w:val="0"/>
                  <w:iCs w:val="0"/>
                  <w:color w:val="000000" w:themeColor="text1"/>
                </w:rPr>
              </w:pPr>
              <w:r w:rsidRPr="00917E4F">
                <w:rPr>
                  <w:rStyle w:val="KysymyksetChar"/>
                </w:rPr>
                <w:t>1. Mitä seuraamuksia tai rangaistuksia Ingušiassa on määrätty terrorismi- ja kapinallistoimintaan kytköksissä olleille henkilöille viime vuosina?</w:t>
              </w:r>
              <w:r w:rsidRPr="00917E4F">
                <w:rPr>
                  <w:rStyle w:val="KysymyksetChar"/>
                </w:rPr>
                <w:br/>
              </w:r>
              <w:r w:rsidRPr="00917E4F">
                <w:rPr>
                  <w:rStyle w:val="KysymyksetChar"/>
                </w:rPr>
                <w:br/>
                <w:t>2. Miten viranomaiset suhtautuvat Ingušiassa terrorismi- ja kapinallistoimintaan kytköksissä olevien henkilöiden perheenjäseniin? Onko perheenjäseniin kohdistettu viranomaistoimenpiteitä?</w:t>
              </w:r>
              <w:r w:rsidRPr="00917E4F">
                <w:rPr>
                  <w:rStyle w:val="KysymyksetChar"/>
                </w:rPr>
                <w:br/>
              </w:r>
              <w:r w:rsidRPr="00917E4F">
                <w:rPr>
                  <w:rStyle w:val="KysymyksetChar"/>
                </w:rPr>
                <w:br/>
                <w:t>3.</w:t>
              </w:r>
              <w:r>
                <w:rPr>
                  <w:rStyle w:val="KysymyksetChar"/>
                </w:rPr>
                <w:t xml:space="preserve"> </w:t>
              </w:r>
              <w:r w:rsidRPr="00917E4F">
                <w:rPr>
                  <w:rStyle w:val="KysymyksetChar"/>
                </w:rPr>
                <w:t>Mikä on Ingušiaan ulkomailta palanneiden henkilöiden tilanne</w:t>
              </w:r>
              <w:r>
                <w:rPr>
                  <w:rStyle w:val="KysymyksetChar"/>
                </w:rPr>
                <w:t>?</w:t>
              </w:r>
            </w:p>
          </w:sdtContent>
        </w:sdt>
      </w:sdtContent>
    </w:sdt>
    <w:p w14:paraId="1B8998CE" w14:textId="77777777" w:rsidR="00082DFE" w:rsidRPr="00E742FE" w:rsidRDefault="00082DFE" w:rsidP="00C348A3">
      <w:pPr>
        <w:pStyle w:val="Numeroimatonotsikko"/>
        <w:rPr>
          <w:lang w:val="en-US"/>
        </w:rPr>
      </w:pPr>
      <w:r w:rsidRPr="00E742FE">
        <w:rPr>
          <w:lang w:val="en-US"/>
        </w:rPr>
        <w:t>Questions</w:t>
      </w:r>
    </w:p>
    <w:sdt>
      <w:sdtPr>
        <w:rPr>
          <w:rStyle w:val="KysymyksetChar"/>
          <w:lang w:val="en-GB"/>
        </w:rPr>
        <w:alias w:val="Questions"/>
        <w:tag w:val="Fill in the questions here"/>
        <w:id w:val="-849104524"/>
        <w:lock w:val="sdtLocked"/>
        <w:placeholder>
          <w:docPart w:val="7E9B8C10DD8341E5824B252ECB01BD40"/>
        </w:placeholder>
        <w:text w:multiLine="1"/>
      </w:sdtPr>
      <w:sdtEndPr>
        <w:rPr>
          <w:rStyle w:val="KysymyksetChar"/>
        </w:rPr>
      </w:sdtEndPr>
      <w:sdtContent>
        <w:p w14:paraId="08B7CDE9" w14:textId="44D4B1E6" w:rsidR="00082DFE" w:rsidRPr="00917E4F" w:rsidRDefault="00917E4F" w:rsidP="00917E4F">
          <w:pPr>
            <w:pStyle w:val="Lainaus"/>
            <w:ind w:left="0"/>
            <w:jc w:val="left"/>
            <w:rPr>
              <w:rStyle w:val="KysymyksetChar"/>
              <w:lang w:val="en-US"/>
            </w:rPr>
          </w:pPr>
          <w:r w:rsidRPr="00917E4F">
            <w:rPr>
              <w:rStyle w:val="KysymyksetChar"/>
              <w:lang w:val="en-GB"/>
            </w:rPr>
            <w:t xml:space="preserve">1. What consequences or penalties have been imposed in Ingushetia in recent years on individuals connected to terrorism </w:t>
          </w:r>
          <w:r w:rsidR="00E86888">
            <w:rPr>
              <w:rStyle w:val="KysymyksetChar"/>
              <w:lang w:val="en-GB"/>
            </w:rPr>
            <w:t>and</w:t>
          </w:r>
          <w:r w:rsidRPr="00917E4F">
            <w:rPr>
              <w:rStyle w:val="KysymyksetChar"/>
              <w:lang w:val="en-GB"/>
            </w:rPr>
            <w:t xml:space="preserve"> insurgency?</w:t>
          </w:r>
          <w:r w:rsidRPr="00917E4F">
            <w:rPr>
              <w:rStyle w:val="KysymyksetChar"/>
              <w:lang w:val="en-GB"/>
            </w:rPr>
            <w:br/>
          </w:r>
          <w:r w:rsidRPr="00917E4F">
            <w:rPr>
              <w:rStyle w:val="KysymyksetChar"/>
              <w:lang w:val="en-GB"/>
            </w:rPr>
            <w:br/>
            <w:t xml:space="preserve">2. How do the authorities in Ingushetia treat the family members of individuals linked to terrorism </w:t>
          </w:r>
          <w:r w:rsidR="00E86888">
            <w:rPr>
              <w:rStyle w:val="KysymyksetChar"/>
              <w:lang w:val="en-GB"/>
            </w:rPr>
            <w:t>and</w:t>
          </w:r>
          <w:r w:rsidRPr="00917E4F">
            <w:rPr>
              <w:rStyle w:val="KysymyksetChar"/>
              <w:lang w:val="en-GB"/>
            </w:rPr>
            <w:t xml:space="preserve"> insurgency? Have any official measures been taken against these family members?</w:t>
          </w:r>
          <w:r w:rsidRPr="00917E4F">
            <w:rPr>
              <w:rStyle w:val="KysymyksetChar"/>
              <w:lang w:val="en-GB"/>
            </w:rPr>
            <w:br/>
          </w:r>
          <w:r w:rsidRPr="00917E4F">
            <w:rPr>
              <w:rStyle w:val="KysymyksetChar"/>
              <w:lang w:val="en-GB"/>
            </w:rPr>
            <w:br/>
          </w:r>
          <w:r>
            <w:rPr>
              <w:rStyle w:val="KysymyksetChar"/>
              <w:lang w:val="en-GB"/>
            </w:rPr>
            <w:t xml:space="preserve">3. </w:t>
          </w:r>
          <w:r w:rsidRPr="00917E4F">
            <w:rPr>
              <w:rStyle w:val="KysymyksetChar"/>
              <w:lang w:val="en-GB"/>
            </w:rPr>
            <w:t>What is the situation of individuals who have returned to Ingushetia from abroad?</w:t>
          </w:r>
        </w:p>
      </w:sdtContent>
    </w:sdt>
    <w:p w14:paraId="0E632A88" w14:textId="7D473F5C" w:rsidR="00082DFE" w:rsidRDefault="001D2737" w:rsidP="00082DFE">
      <w:pPr>
        <w:pStyle w:val="LeiptekstiMigri"/>
        <w:ind w:left="0"/>
        <w:rPr>
          <w:b/>
        </w:rPr>
      </w:pPr>
      <w:r>
        <w:rPr>
          <w:b/>
        </w:rPr>
        <w:pict w14:anchorId="469075D5">
          <v:rect id="_x0000_i1028" style="width:0;height:1.5pt" o:hralign="center" o:bullet="t" o:hrstd="t" o:hr="t" fillcolor="#a0a0a0" stroked="f"/>
        </w:pict>
      </w:r>
    </w:p>
    <w:p w14:paraId="6FCF99B3" w14:textId="06139E23" w:rsidR="00127BF2" w:rsidRDefault="00127BF2" w:rsidP="00082DFE">
      <w:pPr>
        <w:pStyle w:val="LeiptekstiMigri"/>
        <w:ind w:left="0"/>
        <w:rPr>
          <w:lang w:val="en-GB"/>
        </w:rPr>
      </w:pPr>
    </w:p>
    <w:p w14:paraId="39A669F3" w14:textId="77777777" w:rsidR="00127BF2" w:rsidRPr="00082DFE" w:rsidRDefault="00127BF2" w:rsidP="00082DFE">
      <w:pPr>
        <w:pStyle w:val="LeiptekstiMigri"/>
        <w:ind w:left="0"/>
        <w:rPr>
          <w:lang w:val="en-GB"/>
        </w:rPr>
      </w:pPr>
    </w:p>
    <w:p w14:paraId="6D550820" w14:textId="4EF1DF55" w:rsidR="00AA5A1C" w:rsidRDefault="00AA5A1C" w:rsidP="00AA5A1C">
      <w:pPr>
        <w:pStyle w:val="Otsikko1"/>
        <w:numPr>
          <w:ilvl w:val="0"/>
          <w:numId w:val="30"/>
        </w:numPr>
      </w:pPr>
      <w:bookmarkStart w:id="0" w:name="_Hlk129259295"/>
      <w:r>
        <w:lastRenderedPageBreak/>
        <w:t>Mitä seuraamuksia tai rangaistuksia Ingušiassa on määrätty terrorismi- ja kapinallistoimintaan kytköksissä olleille</w:t>
      </w:r>
      <w:r w:rsidR="006F3720">
        <w:t xml:space="preserve"> </w:t>
      </w:r>
      <w:r>
        <w:t>henkilöille</w:t>
      </w:r>
      <w:r w:rsidR="006F3720">
        <w:t xml:space="preserve"> viime vuosina</w:t>
      </w:r>
      <w:r>
        <w:t xml:space="preserve">? </w:t>
      </w:r>
    </w:p>
    <w:p w14:paraId="7D90DAAB" w14:textId="6ADDA92C" w:rsidR="008D7F64" w:rsidRPr="00467508" w:rsidRDefault="008D7F64" w:rsidP="008D7F64">
      <w:pPr>
        <w:pStyle w:val="Numeroimatonotsikko"/>
      </w:pPr>
      <w:r w:rsidRPr="00467508">
        <w:t xml:space="preserve">Viranomaisten terroristien ja kapinallisten vastainen toiminta </w:t>
      </w:r>
      <w:r w:rsidR="005D74F7" w:rsidRPr="00467508">
        <w:t>Ingušiassa</w:t>
      </w:r>
    </w:p>
    <w:p w14:paraId="27B2D001" w14:textId="7F879802" w:rsidR="00EC5CD9" w:rsidRDefault="005D74F7" w:rsidP="00EC5CD9">
      <w:r w:rsidRPr="00467508">
        <w:t>Venäläisen i</w:t>
      </w:r>
      <w:r w:rsidR="001A2323" w:rsidRPr="00467508">
        <w:t xml:space="preserve">hmisoikeusjärjestö </w:t>
      </w:r>
      <w:proofErr w:type="spellStart"/>
      <w:r w:rsidR="001A2323" w:rsidRPr="00467508">
        <w:t>Memorialin</w:t>
      </w:r>
      <w:proofErr w:type="spellEnd"/>
      <w:r w:rsidR="001A2323" w:rsidRPr="00467508">
        <w:t xml:space="preserve"> </w:t>
      </w:r>
      <w:r w:rsidR="006F3720" w:rsidRPr="00467508">
        <w:t xml:space="preserve">(ven. </w:t>
      </w:r>
      <w:proofErr w:type="spellStart"/>
      <w:r w:rsidR="006F3720" w:rsidRPr="00467508">
        <w:t>Мемориал</w:t>
      </w:r>
      <w:proofErr w:type="spellEnd"/>
      <w:r w:rsidR="006F3720" w:rsidRPr="00467508">
        <w:t xml:space="preserve">) </w:t>
      </w:r>
      <w:r w:rsidR="001A2323" w:rsidRPr="00467508">
        <w:t>elokuussa 2024 julkaiseman raportin mukaan Pohjois-Kaukasiassa jatkuu yhä matalan intensiteetin aseellinen konflikti. Viime vuoden aikana on nähty merkkejä sen aktiv</w:t>
      </w:r>
      <w:r w:rsidRPr="00467508">
        <w:t>oitumisesta, erityisesti Ingušiassa.</w:t>
      </w:r>
      <w:r w:rsidR="001A2323" w:rsidRPr="00467508">
        <w:rPr>
          <w:rStyle w:val="Alaviitteenviite"/>
        </w:rPr>
        <w:footnoteReference w:id="1"/>
      </w:r>
      <w:r w:rsidRPr="00467508">
        <w:t xml:space="preserve"> </w:t>
      </w:r>
      <w:r w:rsidR="00EC5CD9" w:rsidRPr="00467508">
        <w:t xml:space="preserve">Tutkija Mark </w:t>
      </w:r>
      <w:proofErr w:type="spellStart"/>
      <w:r w:rsidR="00EC5CD9" w:rsidRPr="00467508">
        <w:t>Youngman</w:t>
      </w:r>
      <w:proofErr w:type="spellEnd"/>
      <w:r w:rsidR="00EC5CD9" w:rsidRPr="00467508">
        <w:t xml:space="preserve"> toteaa </w:t>
      </w:r>
      <w:proofErr w:type="spellStart"/>
      <w:r w:rsidR="00EC5CD9" w:rsidRPr="00467508">
        <w:t>SpecialEurasia</w:t>
      </w:r>
      <w:proofErr w:type="spellEnd"/>
      <w:r w:rsidR="00EC5CD9" w:rsidRPr="00467508">
        <w:t>-sivuston haastattelussa helmikuussa 2025, että Pohjois-Kaukasiassa vuonna 2024 väkivaltaisuuksien määrä kasvoi merkittävästi. Vuoden 2024 aikana kirjattiin yhteensä 93 väkivaltaista tapahtumaa, j</w:t>
      </w:r>
      <w:r w:rsidR="00E86888">
        <w:t xml:space="preserve">a käytetyistä lähteistä riippuen kuolleiden lukumääräksi arvioidaan </w:t>
      </w:r>
      <w:r w:rsidR="00EC5CD9" w:rsidRPr="00467508">
        <w:t xml:space="preserve">82–122 </w:t>
      </w:r>
      <w:r w:rsidR="00E86888">
        <w:t>henkilöä</w:t>
      </w:r>
      <w:r w:rsidR="00EC5CD9" w:rsidRPr="00467508">
        <w:t xml:space="preserve">. Vuonna 2023 tapahtumia oli vain yhdeksän ja uhreja 27. Tämä jyrkkä kasvu viittaa väkivallan merkittävään lisääntymiseen. Noin 90 % kirjatuista väkivallanteoista oli </w:t>
      </w:r>
      <w:r w:rsidRPr="00467508">
        <w:t xml:space="preserve">alueen </w:t>
      </w:r>
      <w:r w:rsidR="00EC5CD9" w:rsidRPr="00467508">
        <w:t>turvallisuusjoukkojen aloittamia. Pohjois-Kaukasiassa väkivalta on maantieteellisesti keskittynyt, ja Dagestanin ja Ingušian osuus on noin 65 % kaikista tapauksista.</w:t>
      </w:r>
      <w:r w:rsidR="00EC5CD9" w:rsidRPr="00467508">
        <w:rPr>
          <w:rStyle w:val="Alaviitteenviite"/>
        </w:rPr>
        <w:footnoteReference w:id="2"/>
      </w:r>
    </w:p>
    <w:p w14:paraId="3745F494" w14:textId="4CCD5ED8" w:rsidR="002D4154" w:rsidRPr="00467508" w:rsidRDefault="00467508" w:rsidP="00AA4EA5">
      <w:proofErr w:type="spellStart"/>
      <w:r w:rsidRPr="00467508">
        <w:t>Memorial</w:t>
      </w:r>
      <w:proofErr w:type="spellEnd"/>
      <w:r w:rsidRPr="00467508">
        <w:t>-ihmisoikeusjärjestön Pohjois-Kaukasia</w:t>
      </w:r>
      <w:r w:rsidR="00736E6D">
        <w:t>-</w:t>
      </w:r>
      <w:r w:rsidRPr="00467508">
        <w:t xml:space="preserve">asiantuntija Aleksandr </w:t>
      </w:r>
      <w:proofErr w:type="spellStart"/>
      <w:r w:rsidRPr="00467508">
        <w:t>Tšerkasov</w:t>
      </w:r>
      <w:proofErr w:type="spellEnd"/>
      <w:r w:rsidRPr="00467508">
        <w:t xml:space="preserve"> toteaa r</w:t>
      </w:r>
      <w:r w:rsidR="006F3720" w:rsidRPr="00467508">
        <w:t xml:space="preserve">iippumattoman venäläisen </w:t>
      </w:r>
      <w:proofErr w:type="spellStart"/>
      <w:r w:rsidR="00706E66" w:rsidRPr="00467508">
        <w:t>Mediazona</w:t>
      </w:r>
      <w:proofErr w:type="spellEnd"/>
      <w:r w:rsidR="00706E66" w:rsidRPr="00467508">
        <w:t xml:space="preserve">-uutissivuston </w:t>
      </w:r>
      <w:r w:rsidR="006F3720" w:rsidRPr="00467508">
        <w:t xml:space="preserve">(ven. </w:t>
      </w:r>
      <w:proofErr w:type="spellStart"/>
      <w:r w:rsidR="006F3720" w:rsidRPr="00467508">
        <w:t>Медиазона</w:t>
      </w:r>
      <w:proofErr w:type="spellEnd"/>
      <w:r w:rsidR="006F3720" w:rsidRPr="00467508">
        <w:t xml:space="preserve">) </w:t>
      </w:r>
      <w:r w:rsidR="00706E66" w:rsidRPr="00467508">
        <w:t xml:space="preserve">huhtikuussa 2023 julkaistussa artikkelissa, että vuoden 2014 olympialaisiin mennessä </w:t>
      </w:r>
      <w:r w:rsidR="005D74F7" w:rsidRPr="00467508">
        <w:t>militantit</w:t>
      </w:r>
      <w:r w:rsidR="00706E66" w:rsidRPr="00467508">
        <w:t xml:space="preserve"> onnistuttiin ajamaan pois Pohjois-Kaukasiasta. Lisäksi 2010-luvun puolivälissä monet aseellisen maanalaisen liikkeen jäsenet </w:t>
      </w:r>
      <w:r w:rsidR="00204075" w:rsidRPr="00467508">
        <w:t xml:space="preserve">värvättiin </w:t>
      </w:r>
      <w:r w:rsidRPr="00467508">
        <w:t>Isis</w:t>
      </w:r>
      <w:r w:rsidR="008C66CB" w:rsidRPr="00467508">
        <w:t>-terroristijärjestöön</w:t>
      </w:r>
      <w:r w:rsidR="00204075" w:rsidRPr="00467508">
        <w:t xml:space="preserve">, ja he lähtivät taistelemaan Syyriaan. </w:t>
      </w:r>
      <w:r w:rsidR="008A0D17" w:rsidRPr="00467508">
        <w:t>Ingušian</w:t>
      </w:r>
      <w:r w:rsidR="00204075" w:rsidRPr="00467508">
        <w:t xml:space="preserve"> tasavaltaa vuoteen 2019 saakka johtaneella </w:t>
      </w:r>
      <w:proofErr w:type="spellStart"/>
      <w:r w:rsidR="00204075" w:rsidRPr="00467508">
        <w:t>Junus-bek</w:t>
      </w:r>
      <w:proofErr w:type="spellEnd"/>
      <w:r w:rsidR="00204075" w:rsidRPr="00467508">
        <w:t xml:space="preserve"> </w:t>
      </w:r>
      <w:proofErr w:type="spellStart"/>
      <w:r w:rsidR="00204075" w:rsidRPr="00467508">
        <w:t>Jevkurovilla</w:t>
      </w:r>
      <w:proofErr w:type="spellEnd"/>
      <w:r w:rsidR="00204075" w:rsidRPr="00467508">
        <w:t xml:space="preserve"> oli </w:t>
      </w:r>
      <w:r w:rsidR="005D74F7" w:rsidRPr="00467508">
        <w:t>ollut</w:t>
      </w:r>
      <w:r w:rsidR="00204075" w:rsidRPr="00467508">
        <w:t xml:space="preserve"> merkittävä rooli </w:t>
      </w:r>
      <w:r w:rsidR="008C66CB" w:rsidRPr="00467508">
        <w:t>terrori-</w:t>
      </w:r>
      <w:r w:rsidR="00204075" w:rsidRPr="00467508">
        <w:t xml:space="preserve">iskujen vähentämisessä. </w:t>
      </w:r>
      <w:proofErr w:type="spellStart"/>
      <w:r w:rsidR="00204075" w:rsidRPr="00467508">
        <w:t>Jevkurovin</w:t>
      </w:r>
      <w:proofErr w:type="spellEnd"/>
      <w:r w:rsidR="00204075" w:rsidRPr="00467508">
        <w:t xml:space="preserve"> johdolla </w:t>
      </w:r>
      <w:r w:rsidR="00E45CCD" w:rsidRPr="00467508">
        <w:t>Ingušiassa</w:t>
      </w:r>
      <w:r w:rsidR="00204075" w:rsidRPr="00467508">
        <w:t xml:space="preserve"> toimi </w:t>
      </w:r>
      <w:r w:rsidR="008C66CB" w:rsidRPr="00467508">
        <w:t>militanttien</w:t>
      </w:r>
      <w:r w:rsidR="00204075" w:rsidRPr="00467508">
        <w:t xml:space="preserve"> sopeuttamiskomissio.</w:t>
      </w:r>
      <w:r w:rsidR="00E45CCD" w:rsidRPr="00467508">
        <w:t xml:space="preserve"> </w:t>
      </w:r>
      <w:proofErr w:type="spellStart"/>
      <w:r w:rsidR="00E45CCD" w:rsidRPr="00467508">
        <w:t>Jevkurovin</w:t>
      </w:r>
      <w:proofErr w:type="spellEnd"/>
      <w:r w:rsidR="00E45CCD" w:rsidRPr="00467508">
        <w:t xml:space="preserve"> siirryttyä muihin tehtäviin vastuu maanalaisen liikkeen torjunnasta palautui jälleen federaation turvallisuusviranomaisille, joiden toimintaa leimaa kovaotteinen tukahduttaminen </w:t>
      </w:r>
      <w:r w:rsidR="008A0D17" w:rsidRPr="00467508">
        <w:t xml:space="preserve">ja </w:t>
      </w:r>
      <w:r w:rsidR="00E86888" w:rsidRPr="00E86888">
        <w:t>viranomaisten työn määrällisiin suorituksiin ja tilastointiin perustuva arviointijärjestelmä</w:t>
      </w:r>
      <w:r w:rsidR="008A0D17" w:rsidRPr="00467508">
        <w:t>.</w:t>
      </w:r>
      <w:r w:rsidR="008A0D17" w:rsidRPr="00467508">
        <w:rPr>
          <w:rStyle w:val="Alaviitteenviite"/>
        </w:rPr>
        <w:footnoteReference w:id="3"/>
      </w:r>
      <w:r w:rsidR="008A0D17">
        <w:t xml:space="preserve"> </w:t>
      </w:r>
      <w:r w:rsidR="006A64C3">
        <w:t xml:space="preserve"> </w:t>
      </w:r>
    </w:p>
    <w:p w14:paraId="6FCAAC12" w14:textId="3D3B12D8" w:rsidR="00860F14" w:rsidRDefault="00860F14" w:rsidP="00467508">
      <w:r w:rsidRPr="00467508">
        <w:t xml:space="preserve">Belgian maatietopalvelu </w:t>
      </w:r>
      <w:proofErr w:type="spellStart"/>
      <w:r w:rsidRPr="00467508">
        <w:t>Cedocan</w:t>
      </w:r>
      <w:proofErr w:type="spellEnd"/>
      <w:r w:rsidRPr="00467508">
        <w:t xml:space="preserve"> helmikuussa 2024 </w:t>
      </w:r>
      <w:r w:rsidR="00467508" w:rsidRPr="00467508">
        <w:t>julkaistun</w:t>
      </w:r>
      <w:r w:rsidRPr="00467508">
        <w:t xml:space="preserve"> raportin mukaan Ingušian, Tšetšenian ja Dagestanin kapinallisliike on ollut vuodesta 2017 lähtien hajallaan eikä sillä ole enää johtajaa. </w:t>
      </w:r>
      <w:r w:rsidR="005D74F7" w:rsidRPr="00467508">
        <w:t xml:space="preserve">Kapinallisten </w:t>
      </w:r>
      <w:r w:rsidRPr="00467508">
        <w:t xml:space="preserve">toiminta on </w:t>
      </w:r>
      <w:r w:rsidR="005D74F7" w:rsidRPr="00467508">
        <w:t>muuttunut</w:t>
      </w:r>
      <w:r w:rsidRPr="00467508">
        <w:t xml:space="preserve"> pysyvästi aktiivisista kapinallisjoukoista niin sanottuihin nukkuviin soluihin. </w:t>
      </w:r>
      <w:r w:rsidR="00BB2FAC">
        <w:t>Nukkuvat solut</w:t>
      </w:r>
      <w:r w:rsidRPr="00467508">
        <w:t xml:space="preserve"> ovat yksittäisiä henkilöitä tai pienimuotoisia ryhmiä, joilla ei ole yhteyttä muihin vastaaviin soluihin alueella. </w:t>
      </w:r>
      <w:r w:rsidR="00467508" w:rsidRPr="00467508">
        <w:t>Ennen terrori-iskun toteuttamista nukkuviin soluihin kuuluvat elävät normaalia elämää ja pidättäytyvät väkivaltaisista toimista</w:t>
      </w:r>
      <w:r w:rsidRPr="00467508">
        <w:t xml:space="preserve">. </w:t>
      </w:r>
      <w:proofErr w:type="spellStart"/>
      <w:r w:rsidRPr="00467508">
        <w:t>Memorial</w:t>
      </w:r>
      <w:proofErr w:type="spellEnd"/>
      <w:r w:rsidRPr="00467508">
        <w:t xml:space="preserve">-ihmisoikeusjärjestön mukaan heidän ensimmäinen tekonsa on usein myös heidän viimeisensä, </w:t>
      </w:r>
      <w:r w:rsidR="00BB2FAC">
        <w:t>sillä</w:t>
      </w:r>
      <w:r w:rsidRPr="00467508">
        <w:t xml:space="preserve"> he kuolevat sen yhteydessä.</w:t>
      </w:r>
      <w:r w:rsidRPr="00467508">
        <w:rPr>
          <w:rStyle w:val="Alaviitteenviite"/>
        </w:rPr>
        <w:footnoteReference w:id="4"/>
      </w:r>
    </w:p>
    <w:p w14:paraId="71AB21C2" w14:textId="50862DA9" w:rsidR="005D74F7" w:rsidRDefault="00213EF8" w:rsidP="00400A6A">
      <w:r w:rsidRPr="00467508">
        <w:t>New Lines Institute -</w:t>
      </w:r>
      <w:r w:rsidR="00467508" w:rsidRPr="00467508">
        <w:t>ajatushautomon</w:t>
      </w:r>
      <w:r w:rsidRPr="00467508">
        <w:t xml:space="preserve"> helmikuussa 2024 julkaistussa artikkelissa Pohjois-Kaukasia-asiantuntija Harold </w:t>
      </w:r>
      <w:proofErr w:type="spellStart"/>
      <w:r w:rsidRPr="00467508">
        <w:t>Chambers</w:t>
      </w:r>
      <w:proofErr w:type="spellEnd"/>
      <w:r w:rsidRPr="00467508">
        <w:t xml:space="preserve"> toteaa, että Pohjois-Kaukasian alueella kapina</w:t>
      </w:r>
      <w:r w:rsidR="008C66CB" w:rsidRPr="00467508">
        <w:t>llistoiminta</w:t>
      </w:r>
      <w:r w:rsidRPr="00467508">
        <w:t xml:space="preserve"> on tällä hetkellä hyvin vähäistä, etenkin </w:t>
      </w:r>
      <w:r w:rsidR="008C66CB" w:rsidRPr="00467508">
        <w:t>verrattaessa aiempien vuosien kapinallistoimintaan</w:t>
      </w:r>
      <w:r w:rsidRPr="00467508">
        <w:t xml:space="preserve">. </w:t>
      </w:r>
      <w:r w:rsidR="00400A6A" w:rsidRPr="00467508">
        <w:t xml:space="preserve">Alueen läheisyys Ukrainan </w:t>
      </w:r>
      <w:r w:rsidR="006B207B">
        <w:t>sotatoimialueeseen</w:t>
      </w:r>
      <w:r w:rsidR="00400A6A" w:rsidRPr="00467508">
        <w:t xml:space="preserve"> on </w:t>
      </w:r>
      <w:r w:rsidR="00467508" w:rsidRPr="00467508">
        <w:t xml:space="preserve">kuitenkin </w:t>
      </w:r>
      <w:r w:rsidR="00EC5CD9" w:rsidRPr="00467508">
        <w:t>johtanut</w:t>
      </w:r>
      <w:r w:rsidR="00400A6A" w:rsidRPr="00467508">
        <w:t xml:space="preserve"> siihen, että Pohjois-</w:t>
      </w:r>
      <w:r w:rsidR="00736E6D">
        <w:t>Kaukasiassa</w:t>
      </w:r>
      <w:r w:rsidR="00400A6A" w:rsidRPr="00467508">
        <w:t xml:space="preserve"> on paljon </w:t>
      </w:r>
      <w:r w:rsidR="003A24D6" w:rsidRPr="00467508">
        <w:t>rekisteröimättömiä</w:t>
      </w:r>
      <w:r w:rsidR="00400A6A" w:rsidRPr="00467508">
        <w:t xml:space="preserve"> aseita. </w:t>
      </w:r>
      <w:r w:rsidR="00DA2A1F">
        <w:t xml:space="preserve">Tämä on </w:t>
      </w:r>
      <w:r w:rsidR="006B207B">
        <w:t>osaltaan lisännyt aseellisten ryhmien aktiivisuutta</w:t>
      </w:r>
      <w:r w:rsidR="00DA2A1F">
        <w:t xml:space="preserve"> vuonna 2023. Samalla alue on </w:t>
      </w:r>
      <w:r w:rsidR="006B207B">
        <w:t>edelleen</w:t>
      </w:r>
      <w:r w:rsidR="00DA2A1F">
        <w:t xml:space="preserve"> </w:t>
      </w:r>
      <w:r w:rsidR="006B207B">
        <w:t>tiukasti kontrolloitu, ja k</w:t>
      </w:r>
      <w:r w:rsidR="00400A6A" w:rsidRPr="00467508">
        <w:t>aikki alueiden väliset tarkastuspisteet, jotka perustettiin osana terrorisminv</w:t>
      </w:r>
      <w:r w:rsidR="006B207B">
        <w:t>astaisia toimia</w:t>
      </w:r>
      <w:r w:rsidR="00400A6A" w:rsidRPr="00467508">
        <w:t xml:space="preserve">, ovat </w:t>
      </w:r>
      <w:r w:rsidR="006B207B">
        <w:t>yhä käytössä</w:t>
      </w:r>
      <w:r w:rsidR="002D4154" w:rsidRPr="00467508">
        <w:t>.</w:t>
      </w:r>
      <w:r w:rsidR="006B207B">
        <w:t xml:space="preserve"> </w:t>
      </w:r>
      <w:proofErr w:type="spellStart"/>
      <w:r w:rsidR="006B207B">
        <w:t>Chambersin</w:t>
      </w:r>
      <w:proofErr w:type="spellEnd"/>
      <w:r w:rsidR="006B207B">
        <w:t xml:space="preserve"> mukaan kyse ei silti ole varsinaisesta kapinallisliikkeestä tai laajamittaisesta aseellisesta liikkeestä, vaan pikemminkin on odotettavissa pienimuotoisia, yksittäisten </w:t>
      </w:r>
      <w:r w:rsidR="006B207B">
        <w:lastRenderedPageBreak/>
        <w:t>toimijoiden iskuja.</w:t>
      </w:r>
      <w:r w:rsidR="002D4154" w:rsidRPr="00467508">
        <w:rPr>
          <w:rStyle w:val="Alaviitteenviite"/>
        </w:rPr>
        <w:footnoteReference w:id="5"/>
      </w:r>
      <w:r w:rsidR="00467508" w:rsidRPr="00467508">
        <w:t xml:space="preserve"> Ihmisoikeusjärjestö </w:t>
      </w:r>
      <w:proofErr w:type="spellStart"/>
      <w:r w:rsidR="005D74F7" w:rsidRPr="00467508">
        <w:t>Memorialin</w:t>
      </w:r>
      <w:proofErr w:type="spellEnd"/>
      <w:r w:rsidR="005D74F7" w:rsidRPr="00467508">
        <w:t xml:space="preserve"> elokuussa 2024 </w:t>
      </w:r>
      <w:r w:rsidR="00467508" w:rsidRPr="00467508">
        <w:t>julkaistussa</w:t>
      </w:r>
      <w:r w:rsidR="005D74F7" w:rsidRPr="00467508">
        <w:t xml:space="preserve"> raportissa arvioidaan, että Ukrainan sota on osoittautunut hyödylliseksi aseelliselle islamistiselle maanalaiselle liikkeelle, sillä se sitoo Venäjä</w:t>
      </w:r>
      <w:r w:rsidR="00E86888">
        <w:t>n</w:t>
      </w:r>
      <w:r w:rsidR="005D74F7" w:rsidRPr="00467508">
        <w:t xml:space="preserve"> erikoisjoukkojen resursseja ja helpottaa pääsyä aseisiin, ammuksiin ja räjähteisiin. Sodan myötä kasvaa myös niiden ihmisten määrä, joilla on taistelukokemusta. Pääosin muslimiväestöstä koostuvat, vakavista sosiaalisista, taloudellisista ja poliittisista ongelmista kärsivät Pohjois-Kaukasian tasavallat, joista monet asukkaat osallistuvat sotaan ja saavat taistelukokemusta, muodostavat ilmeisen ja erittäin otollisen kohteen radikaalien ideoiden levittämiselle ja aseellisen islamistisen maanalaisen liikkeen uudelle aktivoitumiselle</w:t>
      </w:r>
      <w:r w:rsidR="0076009B" w:rsidRPr="00467508">
        <w:t>. Tämän perusteella voidaan olettaa, että aseellisen maanalaisen toiminnan aktiivisuus Pohjois-Kaukasiassa kasvaa lähitulevaisuudessa.</w:t>
      </w:r>
      <w:r w:rsidR="0076009B" w:rsidRPr="00467508">
        <w:rPr>
          <w:rStyle w:val="Alaviitteenviite"/>
        </w:rPr>
        <w:footnoteReference w:id="6"/>
      </w:r>
    </w:p>
    <w:p w14:paraId="4C997702" w14:textId="77777777" w:rsidR="00E86888" w:rsidRDefault="00EC5CD9" w:rsidP="00E72467">
      <w:proofErr w:type="spellStart"/>
      <w:r w:rsidRPr="00467508">
        <w:t>Cedocan</w:t>
      </w:r>
      <w:proofErr w:type="spellEnd"/>
      <w:r w:rsidRPr="00467508">
        <w:t xml:space="preserve"> mukaan</w:t>
      </w:r>
      <w:r w:rsidR="00481B41" w:rsidRPr="00467508">
        <w:t xml:space="preserve"> Ingušiassa kapinallisliikkeen vastaisiin toimiin osallistuvat pääasiassa sisäministeriön ja Venäjän kansalliskaartin poliisivoimat. Joissakin tapauksissa myös Venäjän turvallisuuspalvelu FSB osallistuu toimintaan.</w:t>
      </w:r>
      <w:r w:rsidR="00467508" w:rsidRPr="00467508">
        <w:t xml:space="preserve"> R</w:t>
      </w:r>
      <w:r w:rsidR="00E72467" w:rsidRPr="00467508">
        <w:t xml:space="preserve">aportoinnin perusteella </w:t>
      </w:r>
      <w:r w:rsidR="00BB2FAC" w:rsidRPr="00467508">
        <w:t>vuosina 2020–2024</w:t>
      </w:r>
      <w:r w:rsidR="00E86888">
        <w:t xml:space="preserve"> </w:t>
      </w:r>
      <w:r w:rsidR="00E72467" w:rsidRPr="00467508">
        <w:t xml:space="preserve">turvallisuusjoukot jatkoivat edelleen toimia oletettuja kapinallisia vastaan Tšetšeniassa, Dagestanissa ja Ingušiassa. Toimiin kuuluivat niin kutsutut erikoisoperaatiot, joissa turvallisuusjoukot saartavat epäillyt kapinalliset aseistettujen yksiköiden avulla, minkä jälkeen syntyy tulitaistelu. </w:t>
      </w:r>
      <w:r w:rsidR="007F0B14" w:rsidRPr="00467508">
        <w:t>Useimmissa tapauksissa epäillyt kapinalliset tapetaan.</w:t>
      </w:r>
      <w:r w:rsidR="00E72467" w:rsidRPr="00467508">
        <w:t xml:space="preserve"> Lisäksi Pohjois-Kaukasiassa esiintyy laittomia pidätyksiä ja/tai katoamisia</w:t>
      </w:r>
      <w:r w:rsidR="007F0B14" w:rsidRPr="00467508">
        <w:t>. Näiden pidätysten tai katoamisten syytä ei aina voida määrittää. Katoamisten toteutustapa vaihtelee tasavaltojen välillä</w:t>
      </w:r>
      <w:r w:rsidR="00E72467" w:rsidRPr="00467508">
        <w:t>, ja</w:t>
      </w:r>
      <w:r w:rsidR="007F0B14" w:rsidRPr="00467508">
        <w:t xml:space="preserve"> </w:t>
      </w:r>
      <w:r w:rsidR="00E72467" w:rsidRPr="00467508">
        <w:t>Ingušiassa</w:t>
      </w:r>
      <w:r w:rsidR="007F0B14" w:rsidRPr="00467508">
        <w:t xml:space="preserve"> </w:t>
      </w:r>
      <w:r w:rsidR="00E72467" w:rsidRPr="00467508">
        <w:t xml:space="preserve">niiden määrä vaikuttaa </w:t>
      </w:r>
      <w:r w:rsidR="00467508" w:rsidRPr="00467508">
        <w:t xml:space="preserve">raportin mukaan </w:t>
      </w:r>
      <w:r w:rsidR="00E72467" w:rsidRPr="00467508">
        <w:t>hyvin vähäiseltä</w:t>
      </w:r>
      <w:r w:rsidR="007F0B14" w:rsidRPr="00467508">
        <w:t xml:space="preserve">. Useimmissa tapauksissa kyse on väliaikaisista katoamisista, ja uhri ilmestyy </w:t>
      </w:r>
      <w:r w:rsidR="00E72467" w:rsidRPr="00467508">
        <w:t>jonkin ajan kuluttua</w:t>
      </w:r>
      <w:r w:rsidR="007F0B14" w:rsidRPr="00467508">
        <w:t xml:space="preserve"> poliisin haltuun.</w:t>
      </w:r>
      <w:r w:rsidR="00467508" w:rsidRPr="00467508">
        <w:t xml:space="preserve"> K</w:t>
      </w:r>
      <w:r w:rsidR="00E80DE2" w:rsidRPr="00467508">
        <w:t xml:space="preserve">esäkuussa 2015 </w:t>
      </w:r>
      <w:proofErr w:type="spellStart"/>
      <w:r w:rsidR="00E80DE2" w:rsidRPr="00467508">
        <w:t>Memorial</w:t>
      </w:r>
      <w:proofErr w:type="spellEnd"/>
      <w:r w:rsidR="00E80DE2" w:rsidRPr="00467508">
        <w:t xml:space="preserve"> ja ingušialainen ihmisoikeusaktivisti ilmoittivat, että </w:t>
      </w:r>
      <w:r w:rsidR="008D7F64" w:rsidRPr="00467508">
        <w:t>Ingušiassa</w:t>
      </w:r>
      <w:r w:rsidR="00E80DE2" w:rsidRPr="00467508">
        <w:t xml:space="preserve"> ei edeltävien kolmen vuoden aikana ollut tapahtunut sieppauksia tai katoamisia, joissa turvallisuusjoukkoja olisi epäilty osallisuudesta. Tammikuussa 2019 </w:t>
      </w:r>
      <w:proofErr w:type="spellStart"/>
      <w:r w:rsidR="00E80DE2" w:rsidRPr="00467508">
        <w:t>Conflict</w:t>
      </w:r>
      <w:proofErr w:type="spellEnd"/>
      <w:r w:rsidR="00E80DE2" w:rsidRPr="00467508">
        <w:t xml:space="preserve"> Analysis and Prevention Center kirjoitti, ettei Ingušiassa ollut tapahtunut sieppauksia tai katoamisia vuoden 2012 jälkeen. Elokuussa 2020 ja vuonna 2021 </w:t>
      </w:r>
      <w:r w:rsidR="00D53CB9" w:rsidRPr="00467508">
        <w:t xml:space="preserve">ingušialainen ihmisoikeusaktivisti </w:t>
      </w:r>
      <w:r w:rsidR="00E80DE2" w:rsidRPr="00467508">
        <w:t>totesi, ettei tällaisia katoamisia enää tapahdu Ingušiassa, mutta että pidätetyt saatetaan silti pitää jonkin aikaa eristyksissä ilman yhteyttä ulkomaailmaan pidätyksensä jälkeen.</w:t>
      </w:r>
      <w:r w:rsidR="00E80DE2" w:rsidRPr="00467508">
        <w:rPr>
          <w:rStyle w:val="Alaviitteenviite"/>
        </w:rPr>
        <w:footnoteReference w:id="7"/>
      </w:r>
      <w:r w:rsidR="00E80DE2" w:rsidRPr="00467508">
        <w:t xml:space="preserve"> Muista käytetyistä lähteistä ei löydy tietoa Ingušiassa viime vuosina tapahtuneista </w:t>
      </w:r>
      <w:r w:rsidR="00E86888" w:rsidRPr="00E86888">
        <w:t>terrorismi- ja kapinallistoimintaan kytköksissä olevien ihmisten sieppauksista tai katoamisista</w:t>
      </w:r>
      <w:r w:rsidR="00E86888">
        <w:t>.</w:t>
      </w:r>
    </w:p>
    <w:p w14:paraId="2658228A" w14:textId="31EA0D27" w:rsidR="00F0403C" w:rsidRDefault="00F0403C" w:rsidP="00E72467">
      <w:proofErr w:type="spellStart"/>
      <w:r w:rsidRPr="00467508">
        <w:t>Cedocan</w:t>
      </w:r>
      <w:proofErr w:type="spellEnd"/>
      <w:r w:rsidRPr="00467508">
        <w:t xml:space="preserve"> raportissa todetaan, että useiden lähteiden mukaan </w:t>
      </w:r>
      <w:r w:rsidR="003A24D6" w:rsidRPr="00467508">
        <w:t>Ingušian</w:t>
      </w:r>
      <w:r w:rsidRPr="00467508">
        <w:t xml:space="preserve">, </w:t>
      </w:r>
      <w:r w:rsidR="008D7F64" w:rsidRPr="00467508">
        <w:t>Tšetšenian</w:t>
      </w:r>
      <w:r w:rsidRPr="00467508">
        <w:t xml:space="preserve"> ja Dagestanin turvallisuusjoukot syyllistyvät väärinkäytöksiin taistelussaan kapina</w:t>
      </w:r>
      <w:r w:rsidR="00D53CB9">
        <w:t>llis</w:t>
      </w:r>
      <w:r w:rsidRPr="00467508">
        <w:t>liikettä vastaan.</w:t>
      </w:r>
      <w:r w:rsidRPr="00467508">
        <w:rPr>
          <w:rStyle w:val="Alaviitteenviite"/>
          <w:vertAlign w:val="baseline"/>
        </w:rPr>
        <w:t xml:space="preserve"> </w:t>
      </w:r>
      <w:r w:rsidR="008D7F64" w:rsidRPr="00467508">
        <w:t>Turvallisuusjoukkojen</w:t>
      </w:r>
      <w:r w:rsidRPr="00467508">
        <w:t xml:space="preserve"> toimintaa leimaa mielivalta, ja kidutusta, uhkailua</w:t>
      </w:r>
      <w:r w:rsidR="008D7F64" w:rsidRPr="00467508">
        <w:t xml:space="preserve"> sekä</w:t>
      </w:r>
      <w:r w:rsidRPr="00467508">
        <w:t xml:space="preserve"> todisteiden väärentämistä tai keksimistä käytetään epäröimättä. Tämän lisäksi lakia kunnioitetaan vain vähän tai ei lainkaan. Aiemmin on esiintynyt tapauksia, joissa turvallisuusjoukot ovat avanneet hallitsemattomasti tulen </w:t>
      </w:r>
      <w:r w:rsidR="00E86888">
        <w:t>kohti asuinrakennuksia</w:t>
      </w:r>
      <w:r w:rsidRPr="00467508">
        <w:t>, joissa kapinallisten uskottiin piileskelevän. Lisäksi turvallisuusjoukot ovat pidättäneet</w:t>
      </w:r>
      <w:r w:rsidR="00C627B0">
        <w:t xml:space="preserve"> ihmisiä</w:t>
      </w:r>
      <w:r w:rsidRPr="00467508">
        <w:t xml:space="preserve"> ja </w:t>
      </w:r>
      <w:r w:rsidR="00E86888">
        <w:t xml:space="preserve">pitäneet </w:t>
      </w:r>
      <w:r w:rsidR="00C627B0">
        <w:t>heitä</w:t>
      </w:r>
      <w:r w:rsidR="00E86888">
        <w:t xml:space="preserve"> laittomasti vangittu</w:t>
      </w:r>
      <w:r w:rsidR="00C627B0">
        <w:t>i</w:t>
      </w:r>
      <w:r w:rsidR="00E86888">
        <w:t>na</w:t>
      </w:r>
      <w:r w:rsidRPr="00467508">
        <w:t xml:space="preserve">, käyttäneet laittomia kuulustelumenetelmiä, kuten kidutusta ja psykologista painostusta, ja kaikkein äärimmäisimmissä tapauksissa </w:t>
      </w:r>
      <w:r w:rsidR="000A0DD9" w:rsidRPr="00467508">
        <w:t xml:space="preserve">syyllistyneet teloituksiin. Turvallisuusjoukkoja vastaan nostetaan kuitenkin vain harvoin tai ei lainkaan syytteitä. Käytännössä niiden </w:t>
      </w:r>
      <w:r w:rsidR="00E86888">
        <w:t>toiminnassa</w:t>
      </w:r>
      <w:r w:rsidR="000A0DD9" w:rsidRPr="00467508">
        <w:t xml:space="preserve"> vallitsee lähes täydellinen rankaisemattomuus.</w:t>
      </w:r>
      <w:r w:rsidRPr="00467508">
        <w:rPr>
          <w:rStyle w:val="Alaviitteenviite"/>
        </w:rPr>
        <w:footnoteReference w:id="8"/>
      </w:r>
      <w:r w:rsidR="00342987" w:rsidRPr="00467508">
        <w:t xml:space="preserve"> Raportissa ei mainita, ovatko viranomaiset Ingušiassa viime vuosina syyllistyneet esimerkiksi laittomiin kuulustelumenetelmiin taistelussa kapina</w:t>
      </w:r>
      <w:r w:rsidR="00D53CB9">
        <w:t>llis</w:t>
      </w:r>
      <w:r w:rsidR="00342987" w:rsidRPr="00467508">
        <w:t>liikettä vastaan.</w:t>
      </w:r>
    </w:p>
    <w:p w14:paraId="05BBBBB7" w14:textId="5DE72DA5" w:rsidR="00BD1D5D" w:rsidRDefault="00BD1D5D" w:rsidP="00E72467">
      <w:proofErr w:type="spellStart"/>
      <w:r w:rsidRPr="000913BB">
        <w:t>Kavkaz.Realii</w:t>
      </w:r>
      <w:proofErr w:type="spellEnd"/>
      <w:r w:rsidRPr="000913BB">
        <w:t xml:space="preserve">-uutissivuston </w:t>
      </w:r>
      <w:r w:rsidR="00217531">
        <w:t xml:space="preserve">(ven. </w:t>
      </w:r>
      <w:proofErr w:type="spellStart"/>
      <w:r w:rsidR="00217531" w:rsidRPr="00217531">
        <w:t>Кавказ.Реалии</w:t>
      </w:r>
      <w:proofErr w:type="spellEnd"/>
      <w:r w:rsidR="00217531">
        <w:t xml:space="preserve">) </w:t>
      </w:r>
      <w:r w:rsidRPr="000913BB">
        <w:t xml:space="preserve">tammikuussa 2025 julkaistussa artikkelissa kuvaillaan, kuinka erään ihmisoikeusaktivistin mukaan Pohjois-Kaukasiassa on jo vuosien ajan </w:t>
      </w:r>
      <w:r w:rsidRPr="000913BB">
        <w:lastRenderedPageBreak/>
        <w:t>ollut käytäntö, jossa rikossyytteitä nostetaan ja pitk</w:t>
      </w:r>
      <w:r w:rsidR="00736E6D">
        <w:t>i</w:t>
      </w:r>
      <w:r w:rsidRPr="000913BB">
        <w:t xml:space="preserve">ä tuomioita annetaan pelkästä arkisesta vuorovaikutuksesta henkilöiden kanssa, joita viranomaiset pitävät terroristeina. </w:t>
      </w:r>
      <w:r w:rsidR="00062721" w:rsidRPr="000913BB">
        <w:t xml:space="preserve">Hänen mukaansa Kaukasuksen kansojen perinteissä korostetaan vieraanvaraisuutta ja ohikulkijoiden auttamista. On ollut tapauksia, joissa kylän laitamille on tullut ihmisiä pyytämään ruokaa lähimmästä talosta tai pyytämään kuljettajaa viemään heidät jonnekin tai ostamaan heille ruokaa. Tällaisissa tilanteissa </w:t>
      </w:r>
      <w:r w:rsidR="00D53CB9">
        <w:t>apua tarjoava henkilö ei tarkista</w:t>
      </w:r>
      <w:r w:rsidR="00062721" w:rsidRPr="000913BB">
        <w:t xml:space="preserve">, onko </w:t>
      </w:r>
      <w:r w:rsidR="00D53CB9">
        <w:t>avunpyytäjä</w:t>
      </w:r>
      <w:r w:rsidR="00062721" w:rsidRPr="000913BB">
        <w:t xml:space="preserve"> etsintäkuulutettu. Ihmisoikeusaktivistin mukaan 2000-luvun alusta lähtien federaatioviranomaiset ovat tiukasti estäneet kaiken kontaktin paikallisten asukkaiden ja laittomien aseellisten ryhmittymien välillä sekä ruoan ja lääkkeiden toimittamisen heille. Pienintäkin arkista apua epäillyille taistelijoille on tulkittu avunannoksi. Lisäksi joissakin tapauksissa syytetyt ovat väittäneet, että tutkinta on väärentänyt todisteita. Viranomaisten kerrotaan tarvitsevan tällaisia tapauksia osoittaakseen oman ”tehokkuutensa”.</w:t>
      </w:r>
      <w:r w:rsidRPr="000913BB">
        <w:rPr>
          <w:rStyle w:val="Alaviitteenviite"/>
        </w:rPr>
        <w:footnoteReference w:id="9"/>
      </w:r>
      <w:r w:rsidR="00062721">
        <w:t xml:space="preserve"> </w:t>
      </w:r>
    </w:p>
    <w:p w14:paraId="68598502" w14:textId="0D8E01BA" w:rsidR="008771E8" w:rsidRPr="000913BB" w:rsidRDefault="003A24D6" w:rsidP="001F209D">
      <w:r w:rsidRPr="000913BB">
        <w:t>Julkisesti saatavilla olevista lähteistä löytyy tietoja seuraavista terrorismi- ja kapinallistoimintaan liittyvistä viranomaisoperaatioista, pidätyksistä, syytteistä ja tuomioista</w:t>
      </w:r>
      <w:r w:rsidR="00342987" w:rsidRPr="000913BB">
        <w:t xml:space="preserve"> viime vuosilta.</w:t>
      </w:r>
      <w:r w:rsidR="00D41DBB" w:rsidRPr="000913BB">
        <w:t xml:space="preserve"> </w:t>
      </w:r>
      <w:r w:rsidR="008771E8" w:rsidRPr="000913BB">
        <w:t>Ne l</w:t>
      </w:r>
      <w:r w:rsidR="00D41DBB" w:rsidRPr="000913BB">
        <w:t xml:space="preserve">iittyvät erityisesti </w:t>
      </w:r>
      <w:r w:rsidR="000913BB" w:rsidRPr="000913BB">
        <w:t>liikennepoliisin tarkastuspisteelle Ingušian ja Pohjois-Ossetian tasavaltojen rajalla</w:t>
      </w:r>
      <w:r w:rsidR="008771E8" w:rsidRPr="000913BB">
        <w:t xml:space="preserve"> </w:t>
      </w:r>
      <w:r w:rsidR="00D41DBB" w:rsidRPr="000913BB">
        <w:t xml:space="preserve">maaliskuussa 2023 tehtyyn iskuun, jonka jälkeen viranomaiset ovat etsineet siihen syyllistyneitä militantteja ja heidän avustajiaan. </w:t>
      </w:r>
      <w:r w:rsidR="008771E8" w:rsidRPr="000913BB">
        <w:t xml:space="preserve">Aiheesta </w:t>
      </w:r>
      <w:r w:rsidR="00D53CB9">
        <w:t>julkaistu</w:t>
      </w:r>
      <w:r w:rsidR="008771E8" w:rsidRPr="000913BB">
        <w:t xml:space="preserve"> uutisointi on puutteellista, eikä kaikissa tapauksissa ole selvää, mistä </w:t>
      </w:r>
      <w:r w:rsidR="000913BB" w:rsidRPr="000913BB">
        <w:t xml:space="preserve">teoista </w:t>
      </w:r>
      <w:r w:rsidR="008771E8" w:rsidRPr="000913BB">
        <w:t xml:space="preserve">pidätettyjä tarkalleen ottaen epäillään. </w:t>
      </w:r>
      <w:r w:rsidR="00D901C4" w:rsidRPr="000913BB">
        <w:t xml:space="preserve">Useimmissa tapauksissa alkuperäisten pidätysten jälkeen ei ole julkaistu täsmällistä tietoa nostetuista syytteistä tai mahdollisista tuomioista. </w:t>
      </w:r>
    </w:p>
    <w:p w14:paraId="3BA1E614" w14:textId="28A7939F" w:rsidR="00C77151" w:rsidRPr="00F0473C" w:rsidRDefault="00342987" w:rsidP="00342987">
      <w:pPr>
        <w:pStyle w:val="Numeroimatonotsikko"/>
      </w:pPr>
      <w:r w:rsidRPr="00342987">
        <w:t xml:space="preserve">Pidätykset ja tuomiot liittyen maalis-huhtikuun 2023 </w:t>
      </w:r>
      <w:r w:rsidR="0076009B">
        <w:t>iskuihin</w:t>
      </w:r>
    </w:p>
    <w:p w14:paraId="3D312E8F" w14:textId="2104A3D6" w:rsidR="008771E8" w:rsidRPr="000913BB" w:rsidRDefault="008771E8" w:rsidP="005D07E4">
      <w:bookmarkStart w:id="1" w:name="_Hlk218975089"/>
      <w:r w:rsidRPr="000913BB">
        <w:t xml:space="preserve">Ihmisoikeusjärjestö </w:t>
      </w:r>
      <w:proofErr w:type="spellStart"/>
      <w:r w:rsidRPr="000913BB">
        <w:t>Memorialin</w:t>
      </w:r>
      <w:proofErr w:type="spellEnd"/>
      <w:r w:rsidRPr="000913BB">
        <w:t xml:space="preserve"> maaliskuussa 2024 julkaistussa artikkelissa kerrotaan, kuinka 27.3.2023 Ingušiassa militantit hyökkäsivät liikennepoliisin tarkastuspisteelle Ingušian ja Pohjois-Ossetian tasavaltojen rajalla. Hyökkäykse</w:t>
      </w:r>
      <w:r w:rsidR="000913BB" w:rsidRPr="000913BB">
        <w:t>n</w:t>
      </w:r>
      <w:r w:rsidRPr="000913BB">
        <w:t xml:space="preserve"> jälkeen turvallisuusjoukot alkoivat etsiä iskun toteuttaneita militantteja. Tutkinnan mukaan iskun toteuttivat kuusi </w:t>
      </w:r>
      <w:proofErr w:type="spellStart"/>
      <w:r w:rsidRPr="000913BB">
        <w:t>inguušia</w:t>
      </w:r>
      <w:proofErr w:type="spellEnd"/>
      <w:r w:rsidRPr="000913BB">
        <w:t xml:space="preserve">: Mihail </w:t>
      </w:r>
      <w:proofErr w:type="spellStart"/>
      <w:r w:rsidRPr="000913BB">
        <w:t>Mošhojev</w:t>
      </w:r>
      <w:proofErr w:type="spellEnd"/>
      <w:r w:rsidRPr="000913BB">
        <w:t xml:space="preserve">, </w:t>
      </w:r>
      <w:proofErr w:type="spellStart"/>
      <w:r w:rsidRPr="000913BB">
        <w:t>Amir</w:t>
      </w:r>
      <w:proofErr w:type="spellEnd"/>
      <w:r w:rsidRPr="000913BB">
        <w:t xml:space="preserve"> </w:t>
      </w:r>
      <w:proofErr w:type="spellStart"/>
      <w:r w:rsidRPr="000913BB">
        <w:t>Bokov</w:t>
      </w:r>
      <w:proofErr w:type="spellEnd"/>
      <w:r w:rsidRPr="000913BB">
        <w:t xml:space="preserve">, </w:t>
      </w:r>
      <w:proofErr w:type="spellStart"/>
      <w:r w:rsidRPr="000913BB">
        <w:t>Ramazan</w:t>
      </w:r>
      <w:proofErr w:type="spellEnd"/>
      <w:r w:rsidRPr="000913BB">
        <w:t xml:space="preserve"> </w:t>
      </w:r>
      <w:proofErr w:type="spellStart"/>
      <w:r w:rsidRPr="000913BB">
        <w:t>Eldijev</w:t>
      </w:r>
      <w:proofErr w:type="spellEnd"/>
      <w:r w:rsidRPr="000913BB">
        <w:t xml:space="preserve">, </w:t>
      </w:r>
      <w:proofErr w:type="spellStart"/>
      <w:r w:rsidRPr="000913BB">
        <w:t>Amirhan</w:t>
      </w:r>
      <w:proofErr w:type="spellEnd"/>
      <w:r w:rsidRPr="000913BB">
        <w:t xml:space="preserve"> </w:t>
      </w:r>
      <w:proofErr w:type="spellStart"/>
      <w:r w:rsidRPr="000913BB">
        <w:t>Guražev</w:t>
      </w:r>
      <w:proofErr w:type="spellEnd"/>
      <w:r w:rsidRPr="000913BB">
        <w:t xml:space="preserve">, </w:t>
      </w:r>
      <w:proofErr w:type="spellStart"/>
      <w:r w:rsidRPr="000913BB">
        <w:t>Movsar</w:t>
      </w:r>
      <w:proofErr w:type="spellEnd"/>
      <w:r w:rsidRPr="000913BB">
        <w:t xml:space="preserve"> </w:t>
      </w:r>
      <w:proofErr w:type="spellStart"/>
      <w:r w:rsidRPr="000913BB">
        <w:t>Kottojev</w:t>
      </w:r>
      <w:proofErr w:type="spellEnd"/>
      <w:r w:rsidRPr="000913BB">
        <w:t xml:space="preserve"> ja Adam </w:t>
      </w:r>
      <w:proofErr w:type="spellStart"/>
      <w:r w:rsidRPr="000913BB">
        <w:t>Ozdojev</w:t>
      </w:r>
      <w:proofErr w:type="spellEnd"/>
      <w:r w:rsidRPr="000913BB">
        <w:t xml:space="preserve">. Turvallisuusjoukot onnistuivat paikantamaan militantit ensin 3.4.2023 Ingušiasta </w:t>
      </w:r>
      <w:proofErr w:type="spellStart"/>
      <w:r w:rsidRPr="000913BB">
        <w:t>Malgobekin</w:t>
      </w:r>
      <w:proofErr w:type="spellEnd"/>
      <w:r w:rsidRPr="000913BB">
        <w:t xml:space="preserve"> kaupungin laitamilla ja myöhemmin 6.4.2023 </w:t>
      </w:r>
      <w:proofErr w:type="spellStart"/>
      <w:r w:rsidRPr="000913BB">
        <w:t>Zjazikov</w:t>
      </w:r>
      <w:proofErr w:type="spellEnd"/>
      <w:r w:rsidRPr="000913BB">
        <w:t xml:space="preserve">-Jurtin kylästä. Molemmilla kerroilla poliisit joutuivat tulitaisteluun militanttien kanssa, minkä seurauksena kolme poliisia kuoli ja 11–15 haavoittui. Kaksi militanttia, </w:t>
      </w:r>
      <w:proofErr w:type="spellStart"/>
      <w:r w:rsidRPr="000913BB">
        <w:t>Ramazan</w:t>
      </w:r>
      <w:proofErr w:type="spellEnd"/>
      <w:r w:rsidRPr="000913BB">
        <w:t xml:space="preserve"> </w:t>
      </w:r>
      <w:proofErr w:type="spellStart"/>
      <w:r w:rsidRPr="000913BB">
        <w:t>Eldijev</w:t>
      </w:r>
      <w:proofErr w:type="spellEnd"/>
      <w:r w:rsidRPr="000913BB">
        <w:t xml:space="preserve"> ja </w:t>
      </w:r>
      <w:proofErr w:type="spellStart"/>
      <w:r w:rsidRPr="000913BB">
        <w:t>Movsar</w:t>
      </w:r>
      <w:proofErr w:type="spellEnd"/>
      <w:r w:rsidRPr="000913BB">
        <w:t xml:space="preserve"> </w:t>
      </w:r>
      <w:proofErr w:type="spellStart"/>
      <w:r w:rsidRPr="000913BB">
        <w:t>Kottojev</w:t>
      </w:r>
      <w:proofErr w:type="spellEnd"/>
      <w:r w:rsidRPr="000913BB">
        <w:t xml:space="preserve">, kuolivat. </w:t>
      </w:r>
      <w:proofErr w:type="spellStart"/>
      <w:r w:rsidRPr="000913BB">
        <w:t>Amir</w:t>
      </w:r>
      <w:proofErr w:type="spellEnd"/>
      <w:r w:rsidRPr="000913BB">
        <w:t xml:space="preserve"> </w:t>
      </w:r>
      <w:proofErr w:type="spellStart"/>
      <w:r w:rsidRPr="000913BB">
        <w:t>Bokov</w:t>
      </w:r>
      <w:proofErr w:type="spellEnd"/>
      <w:r w:rsidRPr="000913BB">
        <w:t xml:space="preserve">, antautui viranomaisille vapaaehtoisesti ja Mihail </w:t>
      </w:r>
      <w:proofErr w:type="spellStart"/>
      <w:r w:rsidRPr="000913BB">
        <w:t>Mošhojev</w:t>
      </w:r>
      <w:proofErr w:type="spellEnd"/>
      <w:r w:rsidRPr="000913BB">
        <w:t xml:space="preserve"> pidätettiin. Jäljelle jääneet kaksi militanttia ja militanttiryhmän johtajat, </w:t>
      </w:r>
      <w:bookmarkStart w:id="2" w:name="_Hlk218938756"/>
      <w:proofErr w:type="spellStart"/>
      <w:r w:rsidRPr="000913BB">
        <w:t>Amirhan</w:t>
      </w:r>
      <w:proofErr w:type="spellEnd"/>
      <w:r w:rsidRPr="000913BB">
        <w:t xml:space="preserve"> </w:t>
      </w:r>
      <w:proofErr w:type="spellStart"/>
      <w:r w:rsidRPr="000913BB">
        <w:t>Guražev</w:t>
      </w:r>
      <w:proofErr w:type="spellEnd"/>
      <w:r w:rsidRPr="000913BB">
        <w:t xml:space="preserve"> ja Adam </w:t>
      </w:r>
      <w:proofErr w:type="spellStart"/>
      <w:r w:rsidRPr="000913BB">
        <w:t>Ozdojev</w:t>
      </w:r>
      <w:bookmarkEnd w:id="2"/>
      <w:proofErr w:type="spellEnd"/>
      <w:r w:rsidRPr="000913BB">
        <w:t xml:space="preserve">, etsintäkuulutettiin. Viranomaistietojen mukaan militanttiryhmän eloonjääneitä neljää jäsentä vastaan aloitettiin rikostutkinta rikoslain 205.5. §:n 2. momentin perusteella (terroristijärjestön toiminnan organisointi ja osallistuminen sen toimintaan). Heitä epäillään </w:t>
      </w:r>
      <w:r w:rsidR="000913BB" w:rsidRPr="000913BB">
        <w:t>Isis</w:t>
      </w:r>
      <w:r w:rsidRPr="000913BB">
        <w:t xml:space="preserve">-terroristijärjestön toimintaan osallistumisesta. Tämän lisäksi heitä syytetään rikoslain 317. §:n (lainvalvontaviranomaisen </w:t>
      </w:r>
      <w:r w:rsidR="00E86888">
        <w:t>murhayritys</w:t>
      </w:r>
      <w:r w:rsidRPr="000913BB">
        <w:t>), 208. §:n (laittoman aseellisen ryhmän organisointi tai siihen osallistuminen sekä osallistuminen aseelliseen konfliktiin tai sotatoimiin Venäjän etuja vastaan) ja 222. §:n (aseiden, ampuma</w:t>
      </w:r>
      <w:r w:rsidRPr="000913BB">
        <w:rPr>
          <w:rFonts w:ascii="Cambria Math" w:hAnsi="Cambria Math" w:cs="Cambria Math"/>
        </w:rPr>
        <w:t>‑</w:t>
      </w:r>
      <w:r w:rsidRPr="000913BB">
        <w:t>aseiden pääosien ja ampumatarvikkeiden laiton hankinta, luovutus, myynti, s</w:t>
      </w:r>
      <w:r w:rsidRPr="000913BB">
        <w:rPr>
          <w:rFonts w:cs="Century Gothic"/>
        </w:rPr>
        <w:t>ä</w:t>
      </w:r>
      <w:r w:rsidRPr="000913BB">
        <w:t>ilytys, kuljetus, l</w:t>
      </w:r>
      <w:r w:rsidRPr="000913BB">
        <w:rPr>
          <w:rFonts w:cs="Century Gothic"/>
        </w:rPr>
        <w:t>ä</w:t>
      </w:r>
      <w:r w:rsidRPr="000913BB">
        <w:t>hett</w:t>
      </w:r>
      <w:r w:rsidRPr="000913BB">
        <w:rPr>
          <w:rFonts w:cs="Century Gothic"/>
        </w:rPr>
        <w:t>ä</w:t>
      </w:r>
      <w:r w:rsidRPr="000913BB">
        <w:t>minen tai hallussapito) nojalla.</w:t>
      </w:r>
      <w:r w:rsidRPr="000913BB">
        <w:rPr>
          <w:rStyle w:val="Alaviitteenviite"/>
        </w:rPr>
        <w:footnoteReference w:id="10"/>
      </w:r>
    </w:p>
    <w:bookmarkEnd w:id="1"/>
    <w:p w14:paraId="22D3F6D2" w14:textId="77777777" w:rsidR="008771E8" w:rsidRDefault="008771E8" w:rsidP="005D07E4">
      <w:proofErr w:type="spellStart"/>
      <w:r w:rsidRPr="000913BB">
        <w:t>Memorialin</w:t>
      </w:r>
      <w:proofErr w:type="spellEnd"/>
      <w:r w:rsidRPr="000913BB">
        <w:t xml:space="preserve"> mukaan maalis–huhtikuun 2023 iskujen jälkeen militanttiryhmän avustajien pidätykset jatkuivat useita kuukausia. Kaikista pidätyksistä ei julkaistu tietoa, ja saatavilla olevien tietojen sekavuuden vuoksi pidätettyjen tarkka määrä ei ole tiedossa. Maaliskuuhun 2024 mennessä ainakin 27 kyseiseen iskuun osallistuneiden militanttien avustajaa oli pidätetty. Lisäksi marraskuussa 2023 uutisoitiin, että </w:t>
      </w:r>
      <w:proofErr w:type="spellStart"/>
      <w:r w:rsidRPr="000913BB">
        <w:t>Sunžan</w:t>
      </w:r>
      <w:proofErr w:type="spellEnd"/>
      <w:r w:rsidRPr="000913BB">
        <w:t xml:space="preserve"> kaupungissa turvallisuusviranomaiset </w:t>
      </w:r>
      <w:r w:rsidRPr="000913BB">
        <w:lastRenderedPageBreak/>
        <w:t xml:space="preserve">tappoivat erikoisoperaation aikana </w:t>
      </w:r>
      <w:proofErr w:type="spellStart"/>
      <w:r w:rsidRPr="000913BB">
        <w:t>Hizir</w:t>
      </w:r>
      <w:proofErr w:type="spellEnd"/>
      <w:r w:rsidRPr="000913BB">
        <w:t xml:space="preserve"> </w:t>
      </w:r>
      <w:proofErr w:type="spellStart"/>
      <w:r w:rsidRPr="000913BB">
        <w:t>Ganijev</w:t>
      </w:r>
      <w:proofErr w:type="spellEnd"/>
      <w:r w:rsidRPr="000913BB">
        <w:t xml:space="preserve"> -nimisen militanttien avustajan. Joitakin avustajia on myös etsintäkuulutettu.</w:t>
      </w:r>
      <w:r w:rsidRPr="000913BB">
        <w:rPr>
          <w:rStyle w:val="Alaviitteenviite"/>
        </w:rPr>
        <w:footnoteReference w:id="11"/>
      </w:r>
      <w:r>
        <w:t xml:space="preserve">  </w:t>
      </w:r>
    </w:p>
    <w:p w14:paraId="38B0AC15" w14:textId="1E55DFA2" w:rsidR="008771E8" w:rsidRPr="000913BB" w:rsidRDefault="008771E8" w:rsidP="005D07E4">
      <w:proofErr w:type="spellStart"/>
      <w:r w:rsidRPr="000913BB">
        <w:t>Ingu</w:t>
      </w:r>
      <w:r w:rsidR="000913BB" w:rsidRPr="000913BB">
        <w:t>š</w:t>
      </w:r>
      <w:r w:rsidRPr="000913BB">
        <w:t>ialaisen</w:t>
      </w:r>
      <w:proofErr w:type="spellEnd"/>
      <w:r w:rsidRPr="000913BB">
        <w:t xml:space="preserve"> </w:t>
      </w:r>
      <w:r w:rsidR="000913BB" w:rsidRPr="000913BB">
        <w:t xml:space="preserve">riippumattoman </w:t>
      </w:r>
      <w:proofErr w:type="spellStart"/>
      <w:r w:rsidRPr="000913BB">
        <w:t>Fortanga</w:t>
      </w:r>
      <w:proofErr w:type="spellEnd"/>
      <w:r w:rsidRPr="000913BB">
        <w:t xml:space="preserve">-uutissivuston </w:t>
      </w:r>
      <w:r w:rsidR="000913BB" w:rsidRPr="000913BB">
        <w:t xml:space="preserve">(ven. </w:t>
      </w:r>
      <w:proofErr w:type="spellStart"/>
      <w:r w:rsidR="000913BB" w:rsidRPr="000913BB">
        <w:t>Фортанга</w:t>
      </w:r>
      <w:proofErr w:type="spellEnd"/>
      <w:r w:rsidR="000913BB" w:rsidRPr="000913BB">
        <w:t xml:space="preserve">) </w:t>
      </w:r>
      <w:r w:rsidRPr="000913BB">
        <w:t xml:space="preserve">mukaan joulukuussa 2023 viranomaiset pidättivät Adam </w:t>
      </w:r>
      <w:proofErr w:type="spellStart"/>
      <w:r w:rsidRPr="000913BB">
        <w:t>Kotijevin</w:t>
      </w:r>
      <w:proofErr w:type="spellEnd"/>
      <w:r w:rsidRPr="000913BB">
        <w:t xml:space="preserve"> epäiltynä keväällä 2023 iskuja tehneiden militanttien avustamisesta. Lainvalvontaviranomaisten mukaan </w:t>
      </w:r>
      <w:proofErr w:type="spellStart"/>
      <w:r w:rsidRPr="000913BB">
        <w:t>Kotijev</w:t>
      </w:r>
      <w:proofErr w:type="spellEnd"/>
      <w:r w:rsidRPr="000913BB">
        <w:t xml:space="preserve"> oli tuntenut iskuihin osallistuneen </w:t>
      </w:r>
      <w:proofErr w:type="spellStart"/>
      <w:r w:rsidRPr="000913BB">
        <w:t>Ramazan</w:t>
      </w:r>
      <w:proofErr w:type="spellEnd"/>
      <w:r w:rsidRPr="000913BB">
        <w:t xml:space="preserve"> </w:t>
      </w:r>
      <w:proofErr w:type="spellStart"/>
      <w:r w:rsidRPr="000913BB">
        <w:t>Eldijevin</w:t>
      </w:r>
      <w:proofErr w:type="spellEnd"/>
      <w:r w:rsidRPr="000913BB">
        <w:t xml:space="preserve"> vuodesta 2019 lähtien. </w:t>
      </w:r>
      <w:bookmarkStart w:id="3" w:name="_Hlk219026367"/>
      <w:proofErr w:type="spellStart"/>
      <w:r w:rsidRPr="000913BB">
        <w:t>Kotijevin</w:t>
      </w:r>
      <w:proofErr w:type="spellEnd"/>
      <w:r w:rsidRPr="000913BB">
        <w:t xml:space="preserve"> väitetään tienneen myös ryhmän muista jäsenistä, ryhmän rakenteesta, aseista sekä rikollisaikeista kolmen vuoden ajan, mutta hän ei ilmoittanut tästä poliisille. </w:t>
      </w:r>
      <w:proofErr w:type="spellStart"/>
      <w:r w:rsidRPr="000913BB">
        <w:t>Kotijevista</w:t>
      </w:r>
      <w:proofErr w:type="spellEnd"/>
      <w:r w:rsidRPr="000913BB">
        <w:t xml:space="preserve"> julkaistiin video </w:t>
      </w:r>
      <w:r w:rsidR="000913BB" w:rsidRPr="000913BB">
        <w:t>Ingušian</w:t>
      </w:r>
      <w:r w:rsidRPr="000913BB">
        <w:t xml:space="preserve"> viranomaisiin yhdistetyllä </w:t>
      </w:r>
      <w:proofErr w:type="spellStart"/>
      <w:r w:rsidRPr="000913BB">
        <w:t>Telegram</w:t>
      </w:r>
      <w:proofErr w:type="spellEnd"/>
      <w:r w:rsidRPr="000913BB">
        <w:t xml:space="preserve">-kanavalla. Videolla hän muun muassa kertoo, ettei ilmoittanut poliisille tuttaviensa suunnittelemasta hyökkäyksestä, </w:t>
      </w:r>
      <w:bookmarkEnd w:id="3"/>
      <w:r w:rsidRPr="000913BB">
        <w:t xml:space="preserve">koska pelkäsi rikosoikeudellista vastuuta. Viranomaisten mukaan hänen kodistaan löytyi ampuma-aseita ja ammuksia. </w:t>
      </w:r>
      <w:bookmarkStart w:id="4" w:name="_Hlk219026378"/>
      <w:r w:rsidRPr="000913BB">
        <w:t>Häntä vastaan avattiin rikosasia laittomasta asekaupasta rikoslain 222. §:n 1. momentin nojalla. Tämän lisäksi hän saattaa joutua syytteeseen terrorismiin liittyvistä rikoksista</w:t>
      </w:r>
      <w:bookmarkEnd w:id="4"/>
      <w:r w:rsidRPr="000913BB">
        <w:t>.</w:t>
      </w:r>
      <w:r w:rsidRPr="000913BB">
        <w:rPr>
          <w:rStyle w:val="Alaviitteenviite"/>
        </w:rPr>
        <w:footnoteReference w:id="12"/>
      </w:r>
    </w:p>
    <w:p w14:paraId="6CC67AA4" w14:textId="1B2A213F" w:rsidR="008771E8" w:rsidRDefault="008771E8" w:rsidP="005D07E4">
      <w:proofErr w:type="spellStart"/>
      <w:r w:rsidRPr="000913BB">
        <w:t>Fortangan</w:t>
      </w:r>
      <w:proofErr w:type="spellEnd"/>
      <w:r w:rsidRPr="000913BB">
        <w:t xml:space="preserve"> </w:t>
      </w:r>
      <w:r w:rsidR="002823E7" w:rsidRPr="000913BB">
        <w:t>mukaan</w:t>
      </w:r>
      <w:r w:rsidRPr="000913BB">
        <w:t xml:space="preserve"> joulukuussa 2023 pidätettiin myös Musa </w:t>
      </w:r>
      <w:proofErr w:type="spellStart"/>
      <w:r w:rsidRPr="000913BB">
        <w:t>Barahojev</w:t>
      </w:r>
      <w:proofErr w:type="spellEnd"/>
      <w:r w:rsidR="000913BB" w:rsidRPr="000913BB">
        <w:t xml:space="preserve"> </w:t>
      </w:r>
      <w:r w:rsidRPr="000913BB">
        <w:t xml:space="preserve">-niminen 60-vuotias mies. Viranomaisten mukaan </w:t>
      </w:r>
      <w:proofErr w:type="spellStart"/>
      <w:r w:rsidRPr="000913BB">
        <w:t>Barahojev</w:t>
      </w:r>
      <w:proofErr w:type="spellEnd"/>
      <w:r w:rsidRPr="000913BB">
        <w:t xml:space="preserve"> majoitti kotonaan militantteja </w:t>
      </w:r>
      <w:proofErr w:type="spellStart"/>
      <w:r w:rsidRPr="000913BB">
        <w:t>Amirhan</w:t>
      </w:r>
      <w:proofErr w:type="spellEnd"/>
      <w:r w:rsidRPr="000913BB">
        <w:t xml:space="preserve"> </w:t>
      </w:r>
      <w:proofErr w:type="spellStart"/>
      <w:r w:rsidRPr="000913BB">
        <w:t>Guraževia</w:t>
      </w:r>
      <w:proofErr w:type="spellEnd"/>
      <w:r w:rsidRPr="000913BB">
        <w:t xml:space="preserve"> ja Adam </w:t>
      </w:r>
      <w:proofErr w:type="spellStart"/>
      <w:r w:rsidRPr="000913BB">
        <w:t>Ozdojevia</w:t>
      </w:r>
      <w:proofErr w:type="spellEnd"/>
      <w:r w:rsidRPr="000913BB">
        <w:t xml:space="preserve">, minkä vastineeksi he antoivat hänelle suuren summan rahaa avustajansa </w:t>
      </w:r>
      <w:proofErr w:type="spellStart"/>
      <w:r w:rsidRPr="000913BB">
        <w:t>Hizir</w:t>
      </w:r>
      <w:proofErr w:type="spellEnd"/>
      <w:r w:rsidRPr="000913BB">
        <w:t xml:space="preserve"> </w:t>
      </w:r>
      <w:proofErr w:type="spellStart"/>
      <w:r w:rsidRPr="000913BB">
        <w:t>Ganijevin</w:t>
      </w:r>
      <w:proofErr w:type="spellEnd"/>
      <w:r w:rsidRPr="000913BB">
        <w:t xml:space="preserve"> välityksellä. Elokuussa 2024 </w:t>
      </w:r>
      <w:proofErr w:type="spellStart"/>
      <w:r w:rsidRPr="000913BB">
        <w:t>Barahojevin</w:t>
      </w:r>
      <w:proofErr w:type="spellEnd"/>
      <w:r w:rsidRPr="000913BB">
        <w:t xml:space="preserve"> uutisoineen todennäköisesti kuolleen Ukrainan rintamalla. </w:t>
      </w:r>
      <w:proofErr w:type="spellStart"/>
      <w:r w:rsidRPr="000913BB">
        <w:t>Barahojevin</w:t>
      </w:r>
      <w:proofErr w:type="spellEnd"/>
      <w:r w:rsidRPr="000913BB">
        <w:t xml:space="preserve"> spekuloidaan allekirjoittaneen pidätyksensä jälkeen sopimuksen </w:t>
      </w:r>
      <w:r w:rsidR="000913BB">
        <w:t xml:space="preserve">Venäjän </w:t>
      </w:r>
      <w:r w:rsidRPr="000913BB">
        <w:t xml:space="preserve">puolustusministeriön kanssa, minkä jälkeen hän päätyi sotimaan Ukrainaan. </w:t>
      </w:r>
      <w:r w:rsidR="000913BB" w:rsidRPr="000913BB">
        <w:t>Ingušia</w:t>
      </w:r>
      <w:r w:rsidR="000913BB">
        <w:t>n itsenäisyyttä tavoittelevien aktivistien mukaan</w:t>
      </w:r>
      <w:r w:rsidRPr="000913BB">
        <w:t xml:space="preserve"> </w:t>
      </w:r>
      <w:proofErr w:type="spellStart"/>
      <w:r w:rsidRPr="000913BB">
        <w:t>Barahojeviin</w:t>
      </w:r>
      <w:proofErr w:type="spellEnd"/>
      <w:r w:rsidRPr="000913BB">
        <w:t xml:space="preserve"> kohdistettiin henkistä ja fyysistä painostusta, jotta hän sovittaisi syyllisyytensä osallistumalla Ukrainan sotaan.</w:t>
      </w:r>
      <w:r w:rsidRPr="000913BB">
        <w:rPr>
          <w:rStyle w:val="Alaviitteenviite"/>
        </w:rPr>
        <w:footnoteReference w:id="13"/>
      </w:r>
    </w:p>
    <w:p w14:paraId="14595C1A" w14:textId="5C3CD206" w:rsidR="002823E7" w:rsidRPr="00581037" w:rsidRDefault="002823E7" w:rsidP="005D07E4">
      <w:r w:rsidRPr="000913BB">
        <w:t xml:space="preserve">Tammikuussa 2024 </w:t>
      </w:r>
      <w:proofErr w:type="spellStart"/>
      <w:r w:rsidRPr="000913BB">
        <w:t>Fortanga</w:t>
      </w:r>
      <w:proofErr w:type="spellEnd"/>
      <w:r w:rsidRPr="000913BB">
        <w:t xml:space="preserve"> uutisoi Halit </w:t>
      </w:r>
      <w:proofErr w:type="spellStart"/>
      <w:r w:rsidRPr="000913BB">
        <w:t>Ahmetovin</w:t>
      </w:r>
      <w:proofErr w:type="spellEnd"/>
      <w:r w:rsidRPr="000913BB">
        <w:t xml:space="preserve"> pidätyksestä. Viranomaisten version mukaan </w:t>
      </w:r>
      <w:r w:rsidR="000913BB">
        <w:t xml:space="preserve">Halit </w:t>
      </w:r>
      <w:proofErr w:type="spellStart"/>
      <w:r w:rsidRPr="000913BB">
        <w:t>Ahmetov</w:t>
      </w:r>
      <w:proofErr w:type="spellEnd"/>
      <w:r w:rsidRPr="000913BB">
        <w:t xml:space="preserve"> </w:t>
      </w:r>
      <w:r w:rsidR="000913BB">
        <w:t>järjesti</w:t>
      </w:r>
      <w:r w:rsidRPr="000913BB">
        <w:t xml:space="preserve"> yhdessä isänsä, </w:t>
      </w:r>
      <w:proofErr w:type="spellStart"/>
      <w:r w:rsidRPr="000913BB">
        <w:t>Bagaudin</w:t>
      </w:r>
      <w:proofErr w:type="spellEnd"/>
      <w:r w:rsidRPr="000913BB">
        <w:t xml:space="preserve"> </w:t>
      </w:r>
      <w:proofErr w:type="spellStart"/>
      <w:r w:rsidRPr="000913BB">
        <w:t>Ahmetovin</w:t>
      </w:r>
      <w:proofErr w:type="spellEnd"/>
      <w:r w:rsidRPr="000913BB">
        <w:t>, kans</w:t>
      </w:r>
      <w:r w:rsidR="000913BB">
        <w:t>s</w:t>
      </w:r>
      <w:r w:rsidRPr="000913BB">
        <w:t xml:space="preserve">a majoituksen militanteille </w:t>
      </w:r>
      <w:proofErr w:type="spellStart"/>
      <w:r w:rsidRPr="000913BB">
        <w:t>Amirhan</w:t>
      </w:r>
      <w:proofErr w:type="spellEnd"/>
      <w:r w:rsidRPr="000913BB">
        <w:t xml:space="preserve"> </w:t>
      </w:r>
      <w:proofErr w:type="spellStart"/>
      <w:r w:rsidRPr="000913BB">
        <w:t>Guraževille</w:t>
      </w:r>
      <w:proofErr w:type="spellEnd"/>
      <w:r w:rsidRPr="000913BB">
        <w:t xml:space="preserve"> ja Adam </w:t>
      </w:r>
      <w:proofErr w:type="spellStart"/>
      <w:r w:rsidRPr="000913BB">
        <w:t>Ozdojeville</w:t>
      </w:r>
      <w:proofErr w:type="spellEnd"/>
      <w:r w:rsidRPr="000913BB">
        <w:t>.</w:t>
      </w:r>
      <w:r w:rsidR="00E86888">
        <w:t xml:space="preserve"> </w:t>
      </w:r>
      <w:proofErr w:type="spellStart"/>
      <w:r w:rsidRPr="000913BB">
        <w:t>Bagaudin</w:t>
      </w:r>
      <w:proofErr w:type="spellEnd"/>
      <w:r w:rsidRPr="000913BB">
        <w:t xml:space="preserve"> </w:t>
      </w:r>
      <w:proofErr w:type="spellStart"/>
      <w:r w:rsidRPr="000913BB">
        <w:t>Ahmetovin</w:t>
      </w:r>
      <w:proofErr w:type="spellEnd"/>
      <w:r w:rsidRPr="000913BB">
        <w:t xml:space="preserve"> kerrotaan sittemmin matkustaneen Turkkiin. Etsinnän aikana Halit </w:t>
      </w:r>
      <w:proofErr w:type="spellStart"/>
      <w:r w:rsidRPr="000913BB">
        <w:t>Ahmetovin</w:t>
      </w:r>
      <w:proofErr w:type="spellEnd"/>
      <w:r w:rsidRPr="000913BB">
        <w:t xml:space="preserve"> luota löytyi räjähteitä. Häntä vastaan aloitettiin </w:t>
      </w:r>
      <w:bookmarkStart w:id="5" w:name="_Hlk219026410"/>
      <w:r w:rsidRPr="000913BB">
        <w:t xml:space="preserve">rikostutkinta rikoslain 222.1. §:n nojalla räjähteiden tai räjähdelaitteiden </w:t>
      </w:r>
      <w:r w:rsidR="00AF1B9D" w:rsidRPr="000913BB">
        <w:t>laittomasta</w:t>
      </w:r>
      <w:r w:rsidRPr="000913BB">
        <w:t xml:space="preserve"> hankkimisesta tai hallussapidosta. Lisäksi häntä vastaan voidaan aloittaa tutkinta terroristisen toiminnan avustamisesta.</w:t>
      </w:r>
      <w:bookmarkEnd w:id="5"/>
      <w:r w:rsidRPr="000913BB">
        <w:rPr>
          <w:rStyle w:val="Alaviitteenviite"/>
        </w:rPr>
        <w:footnoteReference w:id="14"/>
      </w:r>
    </w:p>
    <w:p w14:paraId="155BDDB1" w14:textId="77777777" w:rsidR="008771E8" w:rsidRPr="000913BB" w:rsidRDefault="008771E8" w:rsidP="005D07E4">
      <w:r w:rsidRPr="000913BB">
        <w:t xml:space="preserve">Helmikuussa 2024 uutisoitiin kolmesta taistelijan avustajasta, jotka väitetysti onnistuivat pakenemaan Venäjältä. Lainvalvontaviranomaisten mukaan kyseiset miehet avustivat etsintäkuulutettua </w:t>
      </w:r>
      <w:proofErr w:type="spellStart"/>
      <w:r w:rsidRPr="000913BB">
        <w:t>Amirhan</w:t>
      </w:r>
      <w:proofErr w:type="spellEnd"/>
      <w:r w:rsidRPr="000913BB">
        <w:t xml:space="preserve"> </w:t>
      </w:r>
      <w:proofErr w:type="spellStart"/>
      <w:r w:rsidRPr="000913BB">
        <w:t>Guraževia</w:t>
      </w:r>
      <w:proofErr w:type="spellEnd"/>
      <w:r w:rsidRPr="000913BB">
        <w:t xml:space="preserve"> tuomalla hänelle ruokaa ja lääkkeitä. Lisäksi yksi miehistä majoitti häntä kotonaan. Miesten kerrotaan tienneen, että viranomaiset etsivät </w:t>
      </w:r>
      <w:proofErr w:type="spellStart"/>
      <w:r w:rsidRPr="000913BB">
        <w:t>Guraževia</w:t>
      </w:r>
      <w:proofErr w:type="spellEnd"/>
      <w:r w:rsidRPr="000913BB">
        <w:t>. Kaikkia kolmea vastaan avattiin rikosasiat terroristiseen toimintaan osallistumisesta.</w:t>
      </w:r>
      <w:r w:rsidRPr="000913BB">
        <w:rPr>
          <w:rStyle w:val="Alaviitteenviite"/>
        </w:rPr>
        <w:footnoteReference w:id="15"/>
      </w:r>
      <w:r w:rsidRPr="000913BB">
        <w:t xml:space="preserve"> </w:t>
      </w:r>
    </w:p>
    <w:p w14:paraId="00548960" w14:textId="3098A3CF" w:rsidR="008771E8" w:rsidRPr="00DE7970" w:rsidRDefault="008771E8" w:rsidP="005D07E4">
      <w:r w:rsidRPr="00DE7970">
        <w:t xml:space="preserve">Viranomaiset suorittivat 2.3.2024 Ingušiassa </w:t>
      </w:r>
      <w:proofErr w:type="spellStart"/>
      <w:r w:rsidRPr="00DE7970">
        <w:t>Karabulakin</w:t>
      </w:r>
      <w:proofErr w:type="spellEnd"/>
      <w:r w:rsidRPr="00DE7970">
        <w:t xml:space="preserve"> kaupungissa terrorisminvastaisen operaation. Operaation aikana FSB:n työntekijät tappoivat kuusi henkilöä, joita epäiltiin osallistumisesta </w:t>
      </w:r>
      <w:r w:rsidR="00DE7970">
        <w:t>Isisin</w:t>
      </w:r>
      <w:r w:rsidRPr="00DE7970">
        <w:t xml:space="preserve"> toimintaan. Ainakin kolme heistä oli etsintäkuulutettuja Venäjän federaation laajuisesti.  Yksi tapetuista militanteista oli </w:t>
      </w:r>
      <w:proofErr w:type="spellStart"/>
      <w:r w:rsidRPr="00DE7970">
        <w:t>Amirhan</w:t>
      </w:r>
      <w:proofErr w:type="spellEnd"/>
      <w:r w:rsidRPr="00DE7970">
        <w:t xml:space="preserve"> </w:t>
      </w:r>
      <w:proofErr w:type="spellStart"/>
      <w:r w:rsidRPr="00DE7970">
        <w:t>Guražev</w:t>
      </w:r>
      <w:proofErr w:type="spellEnd"/>
      <w:r w:rsidRPr="00DE7970">
        <w:t xml:space="preserve">, joka oli ollut etsintäkuulutettuna keväästä 2023 lähtien liikennepoliisin tarkastuspisteelle maaliskuussa 2023 tehdyn iskun vuoksi. Operaation aikana kuoli myös </w:t>
      </w:r>
      <w:proofErr w:type="spellStart"/>
      <w:r w:rsidRPr="00DE7970">
        <w:t>Zelimhan</w:t>
      </w:r>
      <w:proofErr w:type="spellEnd"/>
      <w:r w:rsidRPr="00DE7970">
        <w:t xml:space="preserve"> </w:t>
      </w:r>
      <w:proofErr w:type="spellStart"/>
      <w:r w:rsidRPr="00DE7970">
        <w:t>Tšurojev</w:t>
      </w:r>
      <w:proofErr w:type="spellEnd"/>
      <w:r w:rsidRPr="00DE7970">
        <w:t xml:space="preserve"> -niminen mies, jota viranomaiset olivat ilmoittaneet helmikuussa 2024 etsivänsä, sillä hänen epäiltiin toimineen maaliskuussa 2023 tehdyn iskun tehneiden militanttien avustajana. </w:t>
      </w:r>
      <w:proofErr w:type="spellStart"/>
      <w:r w:rsidRPr="00DE7970">
        <w:t>Tšurojev</w:t>
      </w:r>
      <w:proofErr w:type="spellEnd"/>
      <w:r w:rsidRPr="00DE7970">
        <w:t xml:space="preserve"> oli pidätetty </w:t>
      </w:r>
      <w:r w:rsidRPr="00DE7970">
        <w:lastRenderedPageBreak/>
        <w:t>marraskuussa 2023 terrorismin oikeuttamisen vuoksi. Hänet vapautettiin matkustuskieltoa vastaan, minkä jälkeen hän oli kadonnut.</w:t>
      </w:r>
      <w:r w:rsidRPr="00DE7970">
        <w:rPr>
          <w:rStyle w:val="Alaviitteenviite"/>
        </w:rPr>
        <w:footnoteReference w:id="16"/>
      </w:r>
      <w:r w:rsidR="002823E7" w:rsidRPr="00DE7970">
        <w:t xml:space="preserve"> </w:t>
      </w:r>
      <w:proofErr w:type="spellStart"/>
      <w:r w:rsidR="002823E7" w:rsidRPr="00DE7970">
        <w:t>Fortanga</w:t>
      </w:r>
      <w:proofErr w:type="spellEnd"/>
      <w:r w:rsidR="002823E7" w:rsidRPr="00DE7970">
        <w:t xml:space="preserve">-uutissivuston mukaan </w:t>
      </w:r>
      <w:proofErr w:type="spellStart"/>
      <w:r w:rsidR="002823E7" w:rsidRPr="00DE7970">
        <w:t>Karabulakin</w:t>
      </w:r>
      <w:proofErr w:type="spellEnd"/>
      <w:r w:rsidR="002823E7" w:rsidRPr="00DE7970">
        <w:t xml:space="preserve"> operaation jälkeen aloitettiin rikostutkinta lainvalvontaviranomaisen murhayrityksestä rikoslain 317. §:n nojalla sekä laittomasta asekaupasta rikoslain 222. §:n nojalla.</w:t>
      </w:r>
      <w:r w:rsidR="002823E7" w:rsidRPr="00DE7970">
        <w:rPr>
          <w:rStyle w:val="Alaviitteenviite"/>
        </w:rPr>
        <w:footnoteReference w:id="17"/>
      </w:r>
    </w:p>
    <w:p w14:paraId="4626D296" w14:textId="3627A4FC" w:rsidR="008771E8" w:rsidRPr="00DE7970" w:rsidRDefault="008771E8" w:rsidP="005D07E4">
      <w:proofErr w:type="spellStart"/>
      <w:r w:rsidRPr="00DE7970">
        <w:t>Karabulakin</w:t>
      </w:r>
      <w:proofErr w:type="spellEnd"/>
      <w:r w:rsidRPr="00DE7970">
        <w:t xml:space="preserve"> operaation jälkeen maaliskuussa 2024 viranomaiset ilmoittivat, että kolmea Ingušian tasavallan asukasta vastaan oli nostettu rikossyyte avunannosta terroristijärjestön jäsenille. Alustavan tutkinnan mukaan marraskuussa 2023 epäillyt hankkivat automaattiaseita ja ammuksia etsintäkuulutetun terroristijärjestön jäsenen toimeksiannosta. Sen jälkeen henkilöt säilyttivät aseita ja räjähteitä, jotta ne voitaisiin myöhemmin luovuttaa terroristijärjestön jäsenille. Epäillyt määrättiin tutkintavankeuteen. Kyseisten kolmen epäillyn kerrotaan olevan yhteydessä </w:t>
      </w:r>
      <w:proofErr w:type="spellStart"/>
      <w:r w:rsidRPr="00DE7970">
        <w:t>Karabulakissa</w:t>
      </w:r>
      <w:proofErr w:type="spellEnd"/>
      <w:r w:rsidRPr="00DE7970">
        <w:t xml:space="preserve"> surmattuihin militantteihin. Maaliskuussa 2024 viranomaiset uutisoivat jälleen yhden militanttien avustajan</w:t>
      </w:r>
      <w:r w:rsidR="00557534" w:rsidRPr="00DE7970">
        <w:t xml:space="preserve">, Ali </w:t>
      </w:r>
      <w:proofErr w:type="spellStart"/>
      <w:r w:rsidR="00557534" w:rsidRPr="00DE7970">
        <w:t>Barinhojevin</w:t>
      </w:r>
      <w:proofErr w:type="spellEnd"/>
      <w:r w:rsidRPr="00DE7970">
        <w:t xml:space="preserve"> pidätyksestä. </w:t>
      </w:r>
      <w:proofErr w:type="spellStart"/>
      <w:r w:rsidR="00557534" w:rsidRPr="00DE7970">
        <w:t>Barinhojev</w:t>
      </w:r>
      <w:proofErr w:type="spellEnd"/>
      <w:r w:rsidR="00557534" w:rsidRPr="00DE7970">
        <w:t xml:space="preserve"> </w:t>
      </w:r>
      <w:r w:rsidRPr="00DE7970">
        <w:t>oli väitetysti tietoinen militanttien suunnitelmista ja olinpaikasta.</w:t>
      </w:r>
      <w:r w:rsidRPr="00DE7970">
        <w:rPr>
          <w:rStyle w:val="Alaviitteenviite"/>
        </w:rPr>
        <w:footnoteReference w:id="18"/>
      </w:r>
      <w:r w:rsidRPr="00DE7970">
        <w:t xml:space="preserve"> </w:t>
      </w:r>
      <w:proofErr w:type="spellStart"/>
      <w:r w:rsidR="00557534" w:rsidRPr="00DE7970">
        <w:t>Fortanga</w:t>
      </w:r>
      <w:proofErr w:type="spellEnd"/>
      <w:r w:rsidR="00557534" w:rsidRPr="00DE7970">
        <w:t xml:space="preserve">-uutissivuston mukaan </w:t>
      </w:r>
      <w:proofErr w:type="spellStart"/>
      <w:r w:rsidR="00557534" w:rsidRPr="00DE7970">
        <w:t>Barinhojevin</w:t>
      </w:r>
      <w:proofErr w:type="spellEnd"/>
      <w:r w:rsidR="00557534" w:rsidRPr="00DE7970">
        <w:t xml:space="preserve"> kodista oli löydetty kranaatti, jonka oli jättänyt yksi </w:t>
      </w:r>
      <w:proofErr w:type="spellStart"/>
      <w:r w:rsidR="00557534" w:rsidRPr="00DE7970">
        <w:t>Karabulakissa</w:t>
      </w:r>
      <w:proofErr w:type="spellEnd"/>
      <w:r w:rsidR="00557534" w:rsidRPr="00DE7970">
        <w:t xml:space="preserve"> </w:t>
      </w:r>
      <w:r w:rsidR="00DE7970">
        <w:t xml:space="preserve">viranomaisten </w:t>
      </w:r>
      <w:r w:rsidR="00AF1B9D" w:rsidRPr="00DE7970">
        <w:t>operaation</w:t>
      </w:r>
      <w:r w:rsidR="00557534" w:rsidRPr="00DE7970">
        <w:t xml:space="preserve"> aikana tapetuista militanteista. </w:t>
      </w:r>
      <w:proofErr w:type="spellStart"/>
      <w:r w:rsidR="00557534" w:rsidRPr="00DE7970">
        <w:t>Barinhojev</w:t>
      </w:r>
      <w:proofErr w:type="spellEnd"/>
      <w:r w:rsidR="00557534" w:rsidRPr="00DE7970">
        <w:t xml:space="preserve"> toteaa hänestä viranomaisiin yhdistetyllä </w:t>
      </w:r>
      <w:proofErr w:type="spellStart"/>
      <w:r w:rsidR="00557534" w:rsidRPr="00DE7970">
        <w:t>Telegram</w:t>
      </w:r>
      <w:proofErr w:type="spellEnd"/>
      <w:r w:rsidR="00557534" w:rsidRPr="00DE7970">
        <w:t xml:space="preserve">-kanavalla julkaistulla videolla, että hänet pidätettiin, koska hän vei kolme miestä asuntoon, jossa oli vaarallinen etsintäkuulutettu rikollinen. </w:t>
      </w:r>
      <w:proofErr w:type="spellStart"/>
      <w:r w:rsidR="00557534" w:rsidRPr="00DE7970">
        <w:t>Barinhojev</w:t>
      </w:r>
      <w:proofErr w:type="spellEnd"/>
      <w:r w:rsidR="00557534" w:rsidRPr="00DE7970">
        <w:t xml:space="preserve"> toteaa joutuneensa pidätetyksi, koska oli yhteydessä näihin henkilöihin ja kehottaa videolla muita olemaan sekaantumatta tähän asiaan, sillä siitä ei seuraa mitään hyvää. </w:t>
      </w:r>
      <w:proofErr w:type="spellStart"/>
      <w:r w:rsidR="00557534" w:rsidRPr="00DE7970">
        <w:t>Fortangan</w:t>
      </w:r>
      <w:proofErr w:type="spellEnd"/>
      <w:r w:rsidR="00557534" w:rsidRPr="00DE7970">
        <w:t xml:space="preserve"> mukaan </w:t>
      </w:r>
      <w:proofErr w:type="spellStart"/>
      <w:r w:rsidR="00557534" w:rsidRPr="00DE7970">
        <w:t>Barinhojevia</w:t>
      </w:r>
      <w:proofErr w:type="spellEnd"/>
      <w:r w:rsidR="00557534" w:rsidRPr="00DE7970">
        <w:t xml:space="preserve"> vastaan nostettiin syyte rikoslain 222.1. §:n nojalla räjähteiden tai räjähdelaitteiden </w:t>
      </w:r>
      <w:r w:rsidR="00AF1B9D" w:rsidRPr="00DE7970">
        <w:t>laittomasta</w:t>
      </w:r>
      <w:r w:rsidR="00557534" w:rsidRPr="00DE7970">
        <w:t xml:space="preserve"> hankkimisesta tai hallussapidosta.</w:t>
      </w:r>
      <w:r w:rsidR="00557534" w:rsidRPr="00DE7970">
        <w:rPr>
          <w:rStyle w:val="Alaviitteenviite"/>
        </w:rPr>
        <w:footnoteReference w:id="19"/>
      </w:r>
      <w:r w:rsidR="00557534" w:rsidRPr="00DE7970">
        <w:t xml:space="preserve"> </w:t>
      </w:r>
    </w:p>
    <w:p w14:paraId="493FD3CD" w14:textId="507F4927" w:rsidR="008A1A52" w:rsidRPr="00DE7970" w:rsidRDefault="008A1A52" w:rsidP="005D07E4">
      <w:r w:rsidRPr="00DE7970">
        <w:t xml:space="preserve">Vuoden 2024 maaliskuun loppupuolella uutisoitiin myös </w:t>
      </w:r>
      <w:proofErr w:type="spellStart"/>
      <w:r w:rsidRPr="00DE7970">
        <w:t>Seid-Umar</w:t>
      </w:r>
      <w:proofErr w:type="spellEnd"/>
      <w:r w:rsidRPr="00DE7970">
        <w:t xml:space="preserve"> </w:t>
      </w:r>
      <w:proofErr w:type="spellStart"/>
      <w:r w:rsidRPr="00DE7970">
        <w:t>Imagožev</w:t>
      </w:r>
      <w:proofErr w:type="spellEnd"/>
      <w:r w:rsidRPr="00DE7970">
        <w:t xml:space="preserve"> -nimisen militanttien avustajan pidätyksestä. Lainvalvontaviranomaisten mukaan mies antoi apua </w:t>
      </w:r>
      <w:proofErr w:type="spellStart"/>
      <w:r w:rsidRPr="00DE7970">
        <w:t>Karabulakin</w:t>
      </w:r>
      <w:proofErr w:type="spellEnd"/>
      <w:r w:rsidRPr="00DE7970">
        <w:t xml:space="preserve"> operaatiossa tapetulle </w:t>
      </w:r>
      <w:proofErr w:type="spellStart"/>
      <w:r w:rsidRPr="00DE7970">
        <w:t>Zelimhan</w:t>
      </w:r>
      <w:proofErr w:type="spellEnd"/>
      <w:r w:rsidRPr="00DE7970">
        <w:t xml:space="preserve"> </w:t>
      </w:r>
      <w:proofErr w:type="spellStart"/>
      <w:r w:rsidRPr="00DE7970">
        <w:t>Tšurojeville</w:t>
      </w:r>
      <w:proofErr w:type="spellEnd"/>
      <w:r w:rsidRPr="00DE7970">
        <w:t xml:space="preserve"> ja tiesi tämän rikollisista aikeista, mutta ei ilmoittanut niistä poliisille. Häntä vastaan aloitettiin </w:t>
      </w:r>
      <w:r w:rsidR="00AF1B9D" w:rsidRPr="00DE7970">
        <w:t>rikostutkinta</w:t>
      </w:r>
      <w:r w:rsidRPr="00DE7970">
        <w:t xml:space="preserve"> rikoslain 205.6. §:n nojalla (rikoksesta ilmoittamatta jättäminen).</w:t>
      </w:r>
      <w:r w:rsidRPr="00DE7970">
        <w:rPr>
          <w:rStyle w:val="Alaviitteenviite"/>
        </w:rPr>
        <w:footnoteReference w:id="20"/>
      </w:r>
    </w:p>
    <w:p w14:paraId="6F48EAA5" w14:textId="245206B9" w:rsidR="00D319EE" w:rsidRPr="00DE7970" w:rsidRDefault="00D319EE" w:rsidP="005D07E4">
      <w:r w:rsidRPr="00DE7970">
        <w:t xml:space="preserve">Lokakuussa 2024 uutisoitiin nimeämättömän etsintäkuulutetun miehen pidätyksestä </w:t>
      </w:r>
      <w:r w:rsidR="00DE7970" w:rsidRPr="00DE7970">
        <w:t>Ingušiassa</w:t>
      </w:r>
      <w:r w:rsidRPr="00DE7970">
        <w:t>. Viranomaisten mukaan mies oli ollut kuukausia etsintäkuulutettu militanttien avustamisen vuoksi. Miestä epäillään aktiivisesta osallistumisesta laittoman aseellisen ryhmittymä</w:t>
      </w:r>
      <w:r w:rsidR="00E86888">
        <w:t>n</w:t>
      </w:r>
      <w:r w:rsidRPr="00DE7970">
        <w:t xml:space="preserve"> toimintaan. Kyseisen ryhmittymän jäsenet hyökkäsivät maalis- ja huhtikuussa 2023 lainvalvontaviranomaisia kohtaan.</w:t>
      </w:r>
      <w:r w:rsidRPr="00DE7970">
        <w:rPr>
          <w:rStyle w:val="Alaviitteenviite"/>
        </w:rPr>
        <w:footnoteReference w:id="21"/>
      </w:r>
      <w:r w:rsidRPr="00DE7970">
        <w:t xml:space="preserve"> </w:t>
      </w:r>
    </w:p>
    <w:p w14:paraId="5A698C80" w14:textId="697197CE" w:rsidR="008771E8" w:rsidRDefault="008771E8" w:rsidP="005D07E4">
      <w:proofErr w:type="spellStart"/>
      <w:r w:rsidRPr="00DE7970">
        <w:t>Kavkaz.Realii</w:t>
      </w:r>
      <w:proofErr w:type="spellEnd"/>
      <w:r w:rsidRPr="00DE7970">
        <w:t xml:space="preserve">-uutissivustolla 20.2.2025 julkaistussa uutisessa kerrotaan viranomaisten pidättäneen </w:t>
      </w:r>
      <w:r w:rsidR="00DE7970" w:rsidRPr="00DE7970">
        <w:t>Ingušiassa</w:t>
      </w:r>
      <w:r w:rsidRPr="00DE7970">
        <w:t xml:space="preserve"> kaksi paikallista asukasta, </w:t>
      </w:r>
      <w:proofErr w:type="spellStart"/>
      <w:r w:rsidRPr="00DE7970">
        <w:t>Azamat</w:t>
      </w:r>
      <w:proofErr w:type="spellEnd"/>
      <w:r w:rsidRPr="00DE7970">
        <w:t xml:space="preserve"> </w:t>
      </w:r>
      <w:proofErr w:type="spellStart"/>
      <w:r w:rsidRPr="00DE7970">
        <w:t>Gandalojevin</w:t>
      </w:r>
      <w:proofErr w:type="spellEnd"/>
      <w:r w:rsidRPr="00DE7970">
        <w:t xml:space="preserve"> ja </w:t>
      </w:r>
      <w:proofErr w:type="spellStart"/>
      <w:r w:rsidRPr="00DE7970">
        <w:t>Zurab</w:t>
      </w:r>
      <w:proofErr w:type="spellEnd"/>
      <w:r w:rsidRPr="00DE7970">
        <w:t xml:space="preserve"> </w:t>
      </w:r>
      <w:proofErr w:type="spellStart"/>
      <w:r w:rsidRPr="00DE7970">
        <w:t>Daurbekovin</w:t>
      </w:r>
      <w:proofErr w:type="spellEnd"/>
      <w:r w:rsidRPr="00DE7970">
        <w:t xml:space="preserve">. Viranomaisten mukaan miehet olivat saaneet uskonnollista koulutusta Egyptissä. Palattuaan </w:t>
      </w:r>
      <w:r w:rsidR="00DE7970" w:rsidRPr="00DE7970">
        <w:t>Ingušiaan</w:t>
      </w:r>
      <w:r w:rsidRPr="00DE7970">
        <w:t xml:space="preserve"> he vannoivat uskollisuudenvalan </w:t>
      </w:r>
      <w:r w:rsidR="00DE7970">
        <w:t>Isisille</w:t>
      </w:r>
      <w:r w:rsidRPr="00DE7970">
        <w:t xml:space="preserve"> </w:t>
      </w:r>
      <w:proofErr w:type="spellStart"/>
      <w:r w:rsidRPr="00DE7970">
        <w:t>Amirhan</w:t>
      </w:r>
      <w:proofErr w:type="spellEnd"/>
      <w:r w:rsidRPr="00DE7970">
        <w:t xml:space="preserve"> </w:t>
      </w:r>
      <w:proofErr w:type="spellStart"/>
      <w:r w:rsidRPr="00DE7970">
        <w:t>Guraževin</w:t>
      </w:r>
      <w:proofErr w:type="spellEnd"/>
      <w:r w:rsidRPr="00DE7970">
        <w:t xml:space="preserve"> välityksellä. </w:t>
      </w:r>
      <w:proofErr w:type="spellStart"/>
      <w:r w:rsidRPr="00DE7970">
        <w:t>Gandalojevin</w:t>
      </w:r>
      <w:proofErr w:type="spellEnd"/>
      <w:r w:rsidRPr="00DE7970">
        <w:t xml:space="preserve"> ja </w:t>
      </w:r>
      <w:proofErr w:type="spellStart"/>
      <w:r w:rsidRPr="00DE7970">
        <w:t>Daurbekovin</w:t>
      </w:r>
      <w:proofErr w:type="spellEnd"/>
      <w:r w:rsidRPr="00DE7970">
        <w:t xml:space="preserve"> ”ulkomaiset ohjaajat” suunnittelivat käyttävänsä heitä </w:t>
      </w:r>
      <w:r w:rsidR="00DE7970" w:rsidRPr="00DE7970">
        <w:t>Ingušiassa</w:t>
      </w:r>
      <w:r w:rsidRPr="00DE7970">
        <w:t xml:space="preserve"> tehtävien terrori-iskujen valmistelussa. Miesten kerrotaan olevan säilössä, ja viranomaiset harkitsevat rikosasian aloittamista terroristista toimintaa koskevan rikoslain pykälän perusteella. Julkisia todisteita miesten syyllisyydestä ei ole esitetty</w:t>
      </w:r>
      <w:r w:rsidR="00DE7970">
        <w:t>.</w:t>
      </w:r>
      <w:r w:rsidRPr="00DE7970">
        <w:rPr>
          <w:vertAlign w:val="superscript"/>
        </w:rPr>
        <w:footnoteReference w:id="22"/>
      </w:r>
    </w:p>
    <w:p w14:paraId="1E3FE1B8" w14:textId="3C05F601" w:rsidR="008771E8" w:rsidRDefault="008771E8" w:rsidP="005D07E4">
      <w:proofErr w:type="spellStart"/>
      <w:r w:rsidRPr="00DE7970">
        <w:t>Kavkaz.Realii</w:t>
      </w:r>
      <w:proofErr w:type="spellEnd"/>
      <w:r w:rsidRPr="00DE7970">
        <w:t xml:space="preserve">-uutissivusto uutisoi 28.2.2025 kahden epäillyn militanttien avustajan pidätyksestä. Pidätettyjen nimiä ei julkistettu. Ensimmäinen pidätetyistä oli 57-vuotias paikallinen asukas, joka </w:t>
      </w:r>
      <w:r w:rsidRPr="00DE7970">
        <w:lastRenderedPageBreak/>
        <w:t xml:space="preserve">pidätettiin Ingušiassa </w:t>
      </w:r>
      <w:proofErr w:type="spellStart"/>
      <w:r w:rsidRPr="00DE7970">
        <w:t>Magasissa</w:t>
      </w:r>
      <w:proofErr w:type="spellEnd"/>
      <w:r w:rsidRPr="00DE7970">
        <w:t xml:space="preserve"> avunannosta epäillyille terroristeille. Virallisen version mukaan epäilty antoi huhtikuussa 2023 autonsa </w:t>
      </w:r>
      <w:r w:rsidR="00DE7970">
        <w:t>Isis</w:t>
      </w:r>
      <w:r w:rsidRPr="00DE7970">
        <w:t xml:space="preserve">-järjestön solun jäsenten käyttöön ja kuljetti heitä alueella piilottaakseen heidät lainvalvontaviranomaisilta. Toinen pidätetty oli 41-vuotias mies, jonka väitetään tarjonneen laittoman aseellisen ryhmittymän jäsenille majoitusta kodissaan ja kuljettaneen heitä autollaan. Erään </w:t>
      </w:r>
      <w:proofErr w:type="spellStart"/>
      <w:r w:rsidRPr="00DE7970">
        <w:t>Telegram</w:t>
      </w:r>
      <w:proofErr w:type="spellEnd"/>
      <w:r w:rsidRPr="00DE7970">
        <w:t xml:space="preserve">-kanavan mukaan kyseessä olisi hiljattain rangaistussiirtolasta vapautunut mies, jonka väitetään auttaneen </w:t>
      </w:r>
      <w:proofErr w:type="spellStart"/>
      <w:r w:rsidRPr="00DE7970">
        <w:t>Amirhan</w:t>
      </w:r>
      <w:proofErr w:type="spellEnd"/>
      <w:r w:rsidRPr="00DE7970">
        <w:t xml:space="preserve"> </w:t>
      </w:r>
      <w:proofErr w:type="spellStart"/>
      <w:r w:rsidRPr="00DE7970">
        <w:t>Guraževin</w:t>
      </w:r>
      <w:proofErr w:type="spellEnd"/>
      <w:r w:rsidRPr="00DE7970">
        <w:t xml:space="preserve"> </w:t>
      </w:r>
      <w:r w:rsidR="00E86888">
        <w:t>avunantajia</w:t>
      </w:r>
      <w:r w:rsidRPr="00DE7970">
        <w:t>.</w:t>
      </w:r>
      <w:r w:rsidRPr="00DE7970">
        <w:rPr>
          <w:vertAlign w:val="superscript"/>
        </w:rPr>
        <w:footnoteReference w:id="23"/>
      </w:r>
    </w:p>
    <w:p w14:paraId="13C313CF" w14:textId="205BBC3D" w:rsidR="008771E8" w:rsidRPr="00DE7970" w:rsidRDefault="008771E8" w:rsidP="005D07E4">
      <w:proofErr w:type="spellStart"/>
      <w:r w:rsidRPr="00DE7970">
        <w:t>Kavkaz.Realii</w:t>
      </w:r>
      <w:proofErr w:type="spellEnd"/>
      <w:r w:rsidRPr="00DE7970">
        <w:t xml:space="preserve">-uutissivusto uutisoi helmikuussa 2025 militanttiryhmään liittyvästä langetetusta rikostuomiosta. Uutissivuston mukaan tuomioistuin totesi Ingušiassa syntyneen Alihan </w:t>
      </w:r>
      <w:proofErr w:type="spellStart"/>
      <w:r w:rsidRPr="00DE7970">
        <w:t>Ozdojevin</w:t>
      </w:r>
      <w:proofErr w:type="spellEnd"/>
      <w:r w:rsidRPr="00DE7970">
        <w:t xml:space="preserve"> syylliseksi terroristijärjestön ja laittoman aseellisen ryhmän jäsenten avustamiseen. Hänet tuomittiin seitsemäksi vuodeksi tiukan turvatason rangaistussiirtolaan, ja kaksi ensimmäistä rangaistusvuotta on suoritettava vankilassa. </w:t>
      </w:r>
      <w:proofErr w:type="spellStart"/>
      <w:r w:rsidRPr="00DE7970">
        <w:t>Ozdojev</w:t>
      </w:r>
      <w:proofErr w:type="spellEnd"/>
      <w:r w:rsidRPr="00DE7970">
        <w:t xml:space="preserve"> luovutettiin Egyptistä Venäjän pyynnöstä lokakuussa 2024. </w:t>
      </w:r>
      <w:proofErr w:type="spellStart"/>
      <w:r w:rsidRPr="00DE7970">
        <w:t>Ozdojevin</w:t>
      </w:r>
      <w:proofErr w:type="spellEnd"/>
      <w:r w:rsidRPr="00DE7970">
        <w:t xml:space="preserve"> kerrotaan auttaneen vuoden 2023 heinäkuun ja marraskuun välisenä aikana nimeltä mainitsemattoman terroristijärjestön ja laittomien aseellisten ryhmittymien jäseniä ostamalla heille elintarvikkeita ja lääkkeitä. Lisäksi hänen väitetään tarkkailleen erästä moottoritietä ja ilmoittaneen rikoskumppaneilleen, kun tiellä ei ollut lainvalvontaviranomaisia. </w:t>
      </w:r>
      <w:proofErr w:type="spellStart"/>
      <w:r w:rsidRPr="00DE7970">
        <w:t>Ozdojevin</w:t>
      </w:r>
      <w:proofErr w:type="spellEnd"/>
      <w:r w:rsidRPr="00DE7970">
        <w:t xml:space="preserve"> kerrotaan antaneen apua militantti </w:t>
      </w:r>
      <w:proofErr w:type="spellStart"/>
      <w:r w:rsidRPr="00DE7970">
        <w:t>Amirhan</w:t>
      </w:r>
      <w:proofErr w:type="spellEnd"/>
      <w:r w:rsidRPr="00DE7970">
        <w:t xml:space="preserve"> </w:t>
      </w:r>
      <w:proofErr w:type="spellStart"/>
      <w:r w:rsidRPr="00DE7970">
        <w:t>Guraževille</w:t>
      </w:r>
      <w:proofErr w:type="spellEnd"/>
      <w:r w:rsidRPr="00DE7970">
        <w:t xml:space="preserve">. </w:t>
      </w:r>
      <w:proofErr w:type="spellStart"/>
      <w:r w:rsidRPr="00DE7970">
        <w:t>Ozdojevista</w:t>
      </w:r>
      <w:proofErr w:type="spellEnd"/>
      <w:r w:rsidRPr="00DE7970">
        <w:t xml:space="preserve"> oli aiemmin julkaistu video Ingušian viranomaisiin yhdistetyllä </w:t>
      </w:r>
      <w:proofErr w:type="spellStart"/>
      <w:r w:rsidRPr="00DE7970">
        <w:t>Telegram</w:t>
      </w:r>
      <w:proofErr w:type="spellEnd"/>
      <w:r w:rsidRPr="00DE7970">
        <w:t xml:space="preserve">-kanavalla. Videolla </w:t>
      </w:r>
      <w:proofErr w:type="spellStart"/>
      <w:r w:rsidRPr="00DE7970">
        <w:t>Ozdojev</w:t>
      </w:r>
      <w:proofErr w:type="spellEnd"/>
      <w:r w:rsidRPr="00DE7970">
        <w:t xml:space="preserve"> väittää, ettei häntä kidutettu tai pahoinpidelty pidätyksen jälkeen. </w:t>
      </w:r>
      <w:proofErr w:type="spellStart"/>
      <w:r w:rsidRPr="00DE7970">
        <w:t>Ozdojev</w:t>
      </w:r>
      <w:proofErr w:type="spellEnd"/>
      <w:r w:rsidRPr="00DE7970">
        <w:t xml:space="preserve"> tunnustaa, että </w:t>
      </w:r>
      <w:proofErr w:type="spellStart"/>
      <w:r w:rsidRPr="00DE7970">
        <w:t>Hizir</w:t>
      </w:r>
      <w:proofErr w:type="spellEnd"/>
      <w:r w:rsidRPr="00DE7970">
        <w:t xml:space="preserve"> </w:t>
      </w:r>
      <w:proofErr w:type="spellStart"/>
      <w:r w:rsidRPr="00DE7970">
        <w:t>Ganijev</w:t>
      </w:r>
      <w:proofErr w:type="spellEnd"/>
      <w:r w:rsidRPr="00DE7970">
        <w:t xml:space="preserve"> (viranomaisten marraskuussa 2023 </w:t>
      </w:r>
      <w:proofErr w:type="spellStart"/>
      <w:r w:rsidRPr="00DE7970">
        <w:t>Sunžan</w:t>
      </w:r>
      <w:proofErr w:type="spellEnd"/>
      <w:r w:rsidRPr="00DE7970">
        <w:t xml:space="preserve"> kaupungissa tappama militanttien avustaja) värväsi hänet, minkä jälkeen hän kantoi kahden viikon ajan ruokaa </w:t>
      </w:r>
      <w:proofErr w:type="spellStart"/>
      <w:r w:rsidRPr="00DE7970">
        <w:t>Guraževille</w:t>
      </w:r>
      <w:proofErr w:type="spellEnd"/>
      <w:r w:rsidRPr="00DE7970">
        <w:t xml:space="preserve">. </w:t>
      </w:r>
      <w:r w:rsidR="00DE7970">
        <w:t>Tš</w:t>
      </w:r>
      <w:r w:rsidRPr="00DE7970">
        <w:t>et</w:t>
      </w:r>
      <w:r w:rsidR="00DE7970">
        <w:t>š</w:t>
      </w:r>
      <w:r w:rsidRPr="00DE7970">
        <w:t xml:space="preserve">eenioppositiokanava 1ADAT:n ylläpitäjät ovat väittäneet, että </w:t>
      </w:r>
      <w:proofErr w:type="spellStart"/>
      <w:r w:rsidRPr="00DE7970">
        <w:t>Ozdojevia</w:t>
      </w:r>
      <w:proofErr w:type="spellEnd"/>
      <w:r w:rsidRPr="00DE7970">
        <w:t xml:space="preserve"> kidutettiin, pakotettiin allekirjoittamaan tunnustus ja hänen perhettään uhkailtiin. Hän joutui viranomaisten kohteeksi, sillä hän tunsi </w:t>
      </w:r>
      <w:proofErr w:type="spellStart"/>
      <w:r w:rsidRPr="00DE7970">
        <w:t>Hizir</w:t>
      </w:r>
      <w:proofErr w:type="spellEnd"/>
      <w:r w:rsidRPr="00DE7970">
        <w:t xml:space="preserve"> </w:t>
      </w:r>
      <w:proofErr w:type="spellStart"/>
      <w:r w:rsidRPr="00DE7970">
        <w:t>Ganijevin</w:t>
      </w:r>
      <w:proofErr w:type="spellEnd"/>
      <w:r w:rsidRPr="00DE7970">
        <w:t>. 1ADAT:n jäsenet eivät tarkentaneet tietojensa lähdettä.</w:t>
      </w:r>
      <w:r w:rsidRPr="00DE7970">
        <w:rPr>
          <w:rStyle w:val="Alaviitteenviite"/>
        </w:rPr>
        <w:footnoteReference w:id="24"/>
      </w:r>
    </w:p>
    <w:p w14:paraId="6CC3B4C6" w14:textId="33FEFB9F" w:rsidR="003431DD" w:rsidRPr="00DE7970" w:rsidRDefault="003431DD" w:rsidP="005D07E4">
      <w:r w:rsidRPr="00DE7970">
        <w:t xml:space="preserve">Huhtikuussa 2025 kaksi </w:t>
      </w:r>
      <w:proofErr w:type="spellStart"/>
      <w:r w:rsidRPr="00DE7970">
        <w:t>ingu</w:t>
      </w:r>
      <w:r w:rsidR="00DB7AC2" w:rsidRPr="00DE7970">
        <w:t>š</w:t>
      </w:r>
      <w:r w:rsidRPr="00DE7970">
        <w:t>ialaista</w:t>
      </w:r>
      <w:proofErr w:type="spellEnd"/>
      <w:r w:rsidRPr="00DE7970">
        <w:t xml:space="preserve"> imaamia, Muhammad </w:t>
      </w:r>
      <w:proofErr w:type="spellStart"/>
      <w:r w:rsidRPr="00DE7970">
        <w:t>Tamashanov</w:t>
      </w:r>
      <w:proofErr w:type="spellEnd"/>
      <w:r w:rsidRPr="00DE7970">
        <w:t xml:space="preserve"> ja </w:t>
      </w:r>
      <w:proofErr w:type="spellStart"/>
      <w:r w:rsidRPr="00DE7970">
        <w:t>Magomed</w:t>
      </w:r>
      <w:proofErr w:type="spellEnd"/>
      <w:r w:rsidRPr="00DE7970">
        <w:t xml:space="preserve"> </w:t>
      </w:r>
      <w:proofErr w:type="spellStart"/>
      <w:r w:rsidRPr="00DE7970">
        <w:t>Sultygov</w:t>
      </w:r>
      <w:proofErr w:type="spellEnd"/>
      <w:r w:rsidRPr="00DE7970">
        <w:t xml:space="preserve"> otettiin kiinni ja </w:t>
      </w:r>
      <w:r w:rsidR="00DE7970" w:rsidRPr="00DE7970">
        <w:t>vapautettiin</w:t>
      </w:r>
      <w:r w:rsidRPr="00DE7970">
        <w:t xml:space="preserve"> samana iltana </w:t>
      </w:r>
      <w:r w:rsidR="00DB7AC2" w:rsidRPr="00DE7970">
        <w:t>matkustuskieltoa vastaan</w:t>
      </w:r>
      <w:r w:rsidRPr="00DE7970">
        <w:t xml:space="preserve">. </w:t>
      </w:r>
      <w:r w:rsidR="00DB7AC2" w:rsidRPr="00DE7970">
        <w:t>Viranomaisten</w:t>
      </w:r>
      <w:r w:rsidRPr="00DE7970">
        <w:t xml:space="preserve"> mukaan imaamien kiinniotto liittyy </w:t>
      </w:r>
      <w:r w:rsidR="00DB7AC2" w:rsidRPr="00DE7970">
        <w:t xml:space="preserve">militantti </w:t>
      </w:r>
      <w:proofErr w:type="spellStart"/>
      <w:r w:rsidR="00DB7AC2" w:rsidRPr="00DE7970">
        <w:t>Amirhan</w:t>
      </w:r>
      <w:proofErr w:type="spellEnd"/>
      <w:r w:rsidR="00DB7AC2" w:rsidRPr="00DE7970">
        <w:t xml:space="preserve"> </w:t>
      </w:r>
      <w:proofErr w:type="spellStart"/>
      <w:r w:rsidR="00DB7AC2" w:rsidRPr="00DE7970">
        <w:t>Guraževin</w:t>
      </w:r>
      <w:proofErr w:type="spellEnd"/>
      <w:r w:rsidR="00DB7AC2" w:rsidRPr="00DE7970">
        <w:t xml:space="preserve"> tapaukseen. Imaamit eivät olleet ilmoittaneet poliisille, että </w:t>
      </w:r>
      <w:proofErr w:type="spellStart"/>
      <w:r w:rsidR="00DB7AC2" w:rsidRPr="00DE7970">
        <w:t>Guraževin</w:t>
      </w:r>
      <w:proofErr w:type="spellEnd"/>
      <w:r w:rsidR="00DB7AC2" w:rsidRPr="00DE7970">
        <w:t xml:space="preserve"> militanttiryhmään kuulunut henkilö oli pyytänyt heiltä apua elokuussa 2023, vaikka he tiesivät henkilön terroristisista rikoksista. Imaameja epäillään rikoslain 205.6. §:n nojalla </w:t>
      </w:r>
      <w:r w:rsidR="00DE7970">
        <w:t xml:space="preserve">rikoksesta </w:t>
      </w:r>
      <w:r w:rsidR="00DB7AC2" w:rsidRPr="00DE7970">
        <w:t>ilmoittamatta jättämisestä, mikä voi johtaa enintään vuoden vankeusrangaistukseen. Ingu</w:t>
      </w:r>
      <w:r w:rsidR="00DE7970">
        <w:t>š</w:t>
      </w:r>
      <w:r w:rsidR="00DB7AC2" w:rsidRPr="00DE7970">
        <w:t xml:space="preserve">ialainen toimittaja </w:t>
      </w:r>
      <w:proofErr w:type="spellStart"/>
      <w:r w:rsidR="00DB7AC2" w:rsidRPr="00DE7970">
        <w:t>Izabella</w:t>
      </w:r>
      <w:proofErr w:type="spellEnd"/>
      <w:r w:rsidR="00DB7AC2" w:rsidRPr="00DE7970">
        <w:t xml:space="preserve"> </w:t>
      </w:r>
      <w:proofErr w:type="spellStart"/>
      <w:r w:rsidR="00DB7AC2" w:rsidRPr="00DE7970">
        <w:t>Jevlojeva</w:t>
      </w:r>
      <w:proofErr w:type="spellEnd"/>
      <w:r w:rsidR="00DB7AC2" w:rsidRPr="00DE7970">
        <w:t xml:space="preserve"> on todennut, että se, että joku militanttiryhmän jäsenistä olisi joskus käynyt imaamien moskeijoissa, ei ole peruste heidän syyttämiselleen, mutta Ingušian viranomaisille tällainen epäsuora yhteys voi riittää.</w:t>
      </w:r>
      <w:r w:rsidR="00DB7AC2" w:rsidRPr="00DE7970">
        <w:rPr>
          <w:rStyle w:val="Alaviitteenviite"/>
        </w:rPr>
        <w:footnoteReference w:id="25"/>
      </w:r>
      <w:r w:rsidR="006C568F" w:rsidRPr="00DE7970">
        <w:t xml:space="preserve"> </w:t>
      </w:r>
      <w:r w:rsidR="00DE7970">
        <w:t xml:space="preserve">Riippumattoman </w:t>
      </w:r>
      <w:r w:rsidR="006C568F" w:rsidRPr="00DE7970">
        <w:t xml:space="preserve">OC Median </w:t>
      </w:r>
      <w:r w:rsidR="00DE7970">
        <w:t xml:space="preserve">-uutissivuston </w:t>
      </w:r>
      <w:r w:rsidR="006C568F" w:rsidRPr="00DE7970">
        <w:t>mukaan imaamien</w:t>
      </w:r>
      <w:r w:rsidR="008816F1" w:rsidRPr="00DE7970">
        <w:t xml:space="preserve"> pidätyksen jälkeen uskonnolliset ja julkiset </w:t>
      </w:r>
      <w:r w:rsidR="00E86888">
        <w:t>vaikuttajat</w:t>
      </w:r>
      <w:r w:rsidR="008816F1" w:rsidRPr="00DE7970">
        <w:t xml:space="preserve"> totesivat, että </w:t>
      </w:r>
      <w:proofErr w:type="spellStart"/>
      <w:r w:rsidR="008816F1" w:rsidRPr="00DE7970">
        <w:t>Tamashanovia</w:t>
      </w:r>
      <w:proofErr w:type="spellEnd"/>
      <w:r w:rsidR="008816F1" w:rsidRPr="00DE7970">
        <w:t xml:space="preserve"> vastaan oli käytetty laittomia kuulustelumenetelmiä. </w:t>
      </w:r>
      <w:proofErr w:type="spellStart"/>
      <w:r w:rsidR="008816F1" w:rsidRPr="00DE7970">
        <w:t>Fortanga</w:t>
      </w:r>
      <w:proofErr w:type="spellEnd"/>
      <w:r w:rsidR="008816F1" w:rsidRPr="00DE7970">
        <w:t xml:space="preserve"> on yhdistänyt imaamien syytteet </w:t>
      </w:r>
      <w:proofErr w:type="spellStart"/>
      <w:r w:rsidR="008816F1" w:rsidRPr="00DE7970">
        <w:t>salafistisen</w:t>
      </w:r>
      <w:proofErr w:type="spellEnd"/>
      <w:r w:rsidR="008816F1" w:rsidRPr="00DE7970">
        <w:t xml:space="preserve"> islamin kannattajiin kohdistettuun painostukseen.</w:t>
      </w:r>
      <w:r w:rsidR="006C568F" w:rsidRPr="00DE7970">
        <w:rPr>
          <w:rStyle w:val="Alaviitteenviite"/>
        </w:rPr>
        <w:footnoteReference w:id="26"/>
      </w:r>
    </w:p>
    <w:p w14:paraId="5A7D8E0A" w14:textId="41AF795B" w:rsidR="008816F1" w:rsidRDefault="008816F1" w:rsidP="005D07E4">
      <w:r w:rsidRPr="00DE7970">
        <w:t xml:space="preserve">Marraskuussa 2025 OC Media uutisoi, että Ingušian viranomaiset pidättivät 72-vuotiaan eläkeläisen, ja häntä vastaan on aloitettu rikostutkinta epäiltynä osallistumisesta aseellisen ryhmittymän toimintaan. Ainoastaan miehen sukunimi, </w:t>
      </w:r>
      <w:proofErr w:type="spellStart"/>
      <w:r w:rsidRPr="00DE7970">
        <w:t>Kottojev</w:t>
      </w:r>
      <w:proofErr w:type="spellEnd"/>
      <w:r w:rsidRPr="00DE7970">
        <w:t xml:space="preserve">, ilmoitettiin. Miehen kerrotaan tarjonneen ilmaista majoitusta ryhmälle, jonka katsotaan liittyneen </w:t>
      </w:r>
      <w:proofErr w:type="spellStart"/>
      <w:r w:rsidRPr="00DE7970">
        <w:t>Amirhan</w:t>
      </w:r>
      <w:proofErr w:type="spellEnd"/>
      <w:r w:rsidRPr="00DE7970">
        <w:t xml:space="preserve"> </w:t>
      </w:r>
      <w:proofErr w:type="spellStart"/>
      <w:r w:rsidRPr="00DE7970">
        <w:t>Guraževin</w:t>
      </w:r>
      <w:proofErr w:type="spellEnd"/>
      <w:r w:rsidRPr="00DE7970">
        <w:t xml:space="preserve"> johtamiin hyökkäyksiin lainvalvontaviranomaisia vastaan. </w:t>
      </w:r>
      <w:proofErr w:type="spellStart"/>
      <w:r w:rsidRPr="00DE7970">
        <w:t>Kottojev</w:t>
      </w:r>
      <w:proofErr w:type="spellEnd"/>
      <w:r w:rsidRPr="00DE7970">
        <w:t xml:space="preserve"> ai ainoastaan tarjonnut tiloja vaan myös toimitti hyökkääjille ruokaa ja lääkkeitä sekä kuljetti heitä autollaan. </w:t>
      </w:r>
      <w:proofErr w:type="spellStart"/>
      <w:r w:rsidRPr="00DE7970">
        <w:t>Kottojev</w:t>
      </w:r>
      <w:proofErr w:type="spellEnd"/>
      <w:r w:rsidRPr="00DE7970">
        <w:t xml:space="preserve"> osallistui neljän ase- ja ammuskätkön perustamiseen. Todennäköisesti kyseessä on </w:t>
      </w:r>
      <w:proofErr w:type="spellStart"/>
      <w:r w:rsidRPr="00DE7970">
        <w:t>Le</w:t>
      </w:r>
      <w:r w:rsidR="00B9008E">
        <w:t>tš</w:t>
      </w:r>
      <w:r w:rsidRPr="00DE7970">
        <w:t>a</w:t>
      </w:r>
      <w:proofErr w:type="spellEnd"/>
      <w:r w:rsidRPr="00DE7970">
        <w:t xml:space="preserve"> </w:t>
      </w:r>
      <w:proofErr w:type="spellStart"/>
      <w:r w:rsidRPr="00DE7970">
        <w:lastRenderedPageBreak/>
        <w:t>Kottojev</w:t>
      </w:r>
      <w:proofErr w:type="spellEnd"/>
      <w:r w:rsidRPr="00DE7970">
        <w:t xml:space="preserve">, </w:t>
      </w:r>
      <w:proofErr w:type="spellStart"/>
      <w:r w:rsidRPr="00DE7970">
        <w:t>Movsar</w:t>
      </w:r>
      <w:proofErr w:type="spellEnd"/>
      <w:r w:rsidRPr="00DE7970">
        <w:t xml:space="preserve"> </w:t>
      </w:r>
      <w:proofErr w:type="spellStart"/>
      <w:r w:rsidRPr="00DE7970">
        <w:t>Kottojevin</w:t>
      </w:r>
      <w:proofErr w:type="spellEnd"/>
      <w:r w:rsidRPr="00DE7970">
        <w:t xml:space="preserve"> setä. </w:t>
      </w:r>
      <w:proofErr w:type="spellStart"/>
      <w:r w:rsidRPr="00DE7970">
        <w:t>Movsar</w:t>
      </w:r>
      <w:proofErr w:type="spellEnd"/>
      <w:r w:rsidRPr="00DE7970">
        <w:t xml:space="preserve"> </w:t>
      </w:r>
      <w:proofErr w:type="spellStart"/>
      <w:r w:rsidRPr="00DE7970">
        <w:t>Kottojev</w:t>
      </w:r>
      <w:proofErr w:type="spellEnd"/>
      <w:r w:rsidRPr="00DE7970">
        <w:t xml:space="preserve"> kuului samaan </w:t>
      </w:r>
      <w:proofErr w:type="spellStart"/>
      <w:r w:rsidRPr="00DE7970">
        <w:t>Guraževin</w:t>
      </w:r>
      <w:proofErr w:type="spellEnd"/>
      <w:r w:rsidRPr="00DE7970">
        <w:t xml:space="preserve"> johtamaan aseelliseen ryhmittymään ja sai surmansa vuonna 2023.</w:t>
      </w:r>
      <w:r w:rsidRPr="00DE7970">
        <w:rPr>
          <w:rStyle w:val="Alaviitteenviite"/>
        </w:rPr>
        <w:footnoteReference w:id="27"/>
      </w:r>
    </w:p>
    <w:p w14:paraId="083D5099" w14:textId="34B5C721" w:rsidR="0055111D" w:rsidRPr="0055111D" w:rsidRDefault="0055111D" w:rsidP="005D07E4">
      <w:pPr>
        <w:rPr>
          <w:rStyle w:val="Alaviitteenviite"/>
          <w:vertAlign w:val="baseline"/>
        </w:rPr>
      </w:pPr>
      <w:proofErr w:type="spellStart"/>
      <w:r w:rsidRPr="00B9008E">
        <w:t>Fortanga</w:t>
      </w:r>
      <w:proofErr w:type="spellEnd"/>
      <w:r w:rsidRPr="00B9008E">
        <w:t xml:space="preserve"> uutisoi joulukuussa 2025, että huhtikuussa 2023 pidätettyjä </w:t>
      </w:r>
      <w:proofErr w:type="spellStart"/>
      <w:r w:rsidRPr="00B9008E">
        <w:t>Amir</w:t>
      </w:r>
      <w:proofErr w:type="spellEnd"/>
      <w:r w:rsidRPr="00B9008E">
        <w:t xml:space="preserve"> </w:t>
      </w:r>
      <w:proofErr w:type="spellStart"/>
      <w:r w:rsidRPr="00B9008E">
        <w:t>Bokovia</w:t>
      </w:r>
      <w:proofErr w:type="spellEnd"/>
      <w:r w:rsidRPr="00B9008E">
        <w:t xml:space="preserve"> sekä Mihail </w:t>
      </w:r>
      <w:proofErr w:type="spellStart"/>
      <w:r w:rsidRPr="00B9008E">
        <w:t>Mošhojevia</w:t>
      </w:r>
      <w:proofErr w:type="spellEnd"/>
      <w:r w:rsidRPr="00B9008E">
        <w:t xml:space="preserve"> vastaan on </w:t>
      </w:r>
      <w:r w:rsidR="0088502A">
        <w:t>pantu vireille rikosasiat</w:t>
      </w:r>
      <w:r w:rsidRPr="00B9008E">
        <w:t xml:space="preserve"> </w:t>
      </w:r>
      <w:r w:rsidR="00E86888">
        <w:t>kahdeksan eri rikosnimikkeen perusteella</w:t>
      </w:r>
      <w:r w:rsidRPr="00B9008E">
        <w:t xml:space="preserve">, muun muassa osallistuminen terroristijärjestön toimintaan, laiton aseiden ja ammusten hallussapito, viranomaisten </w:t>
      </w:r>
      <w:r w:rsidR="0088502A">
        <w:t>murhayritys</w:t>
      </w:r>
      <w:r w:rsidR="00040EB7">
        <w:t xml:space="preserve"> ja</w:t>
      </w:r>
      <w:r w:rsidRPr="00B9008E">
        <w:t xml:space="preserve"> osallistumi</w:t>
      </w:r>
      <w:r w:rsidR="00040EB7">
        <w:t>n</w:t>
      </w:r>
      <w:r w:rsidRPr="00B9008E">
        <w:t>en laittomaan aseelliseen ryhmittymään. Artikkelissa ei mainita tarkemmin tietoa muista rikosnimikkeistä. Heitä uhkaa yli 20 vuoden vankeusrangaistus.</w:t>
      </w:r>
      <w:r w:rsidRPr="00B9008E">
        <w:rPr>
          <w:rStyle w:val="Alaviitteenviite"/>
        </w:rPr>
        <w:footnoteReference w:id="28"/>
      </w:r>
      <w:r w:rsidRPr="00B9008E">
        <w:rPr>
          <w:rStyle w:val="Alaviitteenviite"/>
        </w:rPr>
        <w:t xml:space="preserve"> </w:t>
      </w:r>
    </w:p>
    <w:p w14:paraId="79E7D554" w14:textId="524FDE1F" w:rsidR="00B9008E" w:rsidRDefault="0055111D" w:rsidP="005D07E4">
      <w:proofErr w:type="spellStart"/>
      <w:r>
        <w:t>Fortangan</w:t>
      </w:r>
      <w:proofErr w:type="spellEnd"/>
      <w:r>
        <w:t xml:space="preserve"> joulukuussa 2025 julkaisemien tietojen mukaan </w:t>
      </w:r>
      <w:r w:rsidR="00B9008E">
        <w:t xml:space="preserve">keväällä 2023 iskun tehneen militanttiryhmän </w:t>
      </w:r>
      <w:r>
        <w:t>tapauksen yhteydessä on pidätetty yli 30 henkilöä, ja osa heistä on jo tuomittu.</w:t>
      </w:r>
      <w:r>
        <w:rPr>
          <w:rStyle w:val="Alaviitteenviite"/>
        </w:rPr>
        <w:footnoteReference w:id="29"/>
      </w:r>
      <w:r>
        <w:t xml:space="preserve"> Kuten edellä esitetään, suurin osa pidätyksistä koskee militanttien avustajina pidettyjä henkilöitä.</w:t>
      </w:r>
      <w:r w:rsidR="00B9008E">
        <w:t xml:space="preserve"> Militanttien avustajien kerrotaan majoittaneen ja kuljettaneen militantteja sekä hankkineen heille ruokaa ja lääkkeitä. Lisäksi useita epäillään aseiden ja räjähteiden laittomasta hankkimisesta ja hallussapidosta</w:t>
      </w:r>
      <w:r w:rsidR="00FD5A2F">
        <w:t>, rikoksesta ilmoittamatta jättämisestä sekä osallistumisesta laittoman aseellisen ryhmittymän ja terroristisen järjestön toimintaan.</w:t>
      </w:r>
    </w:p>
    <w:p w14:paraId="684F182C" w14:textId="17FC7811" w:rsidR="008141A9" w:rsidRDefault="00B623A8" w:rsidP="00C96566">
      <w:pPr>
        <w:pStyle w:val="Numeroimatonotsikko"/>
      </w:pPr>
      <w:r>
        <w:t xml:space="preserve">Moskovan </w:t>
      </w:r>
      <w:proofErr w:type="spellStart"/>
      <w:r w:rsidR="00C96566" w:rsidRPr="00C96566">
        <w:t>Crocus</w:t>
      </w:r>
      <w:proofErr w:type="spellEnd"/>
      <w:r w:rsidR="00C96566" w:rsidRPr="00C96566">
        <w:t xml:space="preserve"> City Hall -terrori-isku j</w:t>
      </w:r>
      <w:r w:rsidR="00C96566">
        <w:t xml:space="preserve">a </w:t>
      </w:r>
      <w:proofErr w:type="spellStart"/>
      <w:r>
        <w:t>Batal</w:t>
      </w:r>
      <w:proofErr w:type="spellEnd"/>
      <w:r>
        <w:t xml:space="preserve"> </w:t>
      </w:r>
      <w:proofErr w:type="spellStart"/>
      <w:r>
        <w:t>Hadži</w:t>
      </w:r>
      <w:proofErr w:type="spellEnd"/>
      <w:r>
        <w:t xml:space="preserve"> -veljeskunta Ingušiassa </w:t>
      </w:r>
      <w:r w:rsidR="00C96566">
        <w:t xml:space="preserve"> </w:t>
      </w:r>
    </w:p>
    <w:p w14:paraId="1F5BA933" w14:textId="49469D20" w:rsidR="003E5975" w:rsidRDefault="00B84BBC" w:rsidP="00B84BBC">
      <w:r w:rsidRPr="00322538">
        <w:t xml:space="preserve">Maaliskuussa 2024 neljä aseistettua miestä teki iskun </w:t>
      </w:r>
      <w:proofErr w:type="spellStart"/>
      <w:r w:rsidRPr="00322538">
        <w:t>Crocus</w:t>
      </w:r>
      <w:proofErr w:type="spellEnd"/>
      <w:r w:rsidRPr="00322538">
        <w:t xml:space="preserve"> City Hall -konserttisaliin Moskovan alueella. Ampumavälikohtauksen ja tulipalon seurauksena iskussa kuoli 145 ihmistä. Isis-K (</w:t>
      </w:r>
      <w:proofErr w:type="spellStart"/>
      <w:r w:rsidRPr="00322538">
        <w:t>Vilayat</w:t>
      </w:r>
      <w:proofErr w:type="spellEnd"/>
      <w:r w:rsidRPr="00322538">
        <w:t xml:space="preserve"> </w:t>
      </w:r>
      <w:proofErr w:type="spellStart"/>
      <w:r w:rsidRPr="00322538">
        <w:t>Khorasan</w:t>
      </w:r>
      <w:proofErr w:type="spellEnd"/>
      <w:r w:rsidRPr="00322538">
        <w:t xml:space="preserve">) otti </w:t>
      </w:r>
      <w:r w:rsidR="00D60C69" w:rsidRPr="00322538">
        <w:t xml:space="preserve">vastuun iskusta. </w:t>
      </w:r>
      <w:proofErr w:type="spellStart"/>
      <w:r w:rsidR="00D60C69" w:rsidRPr="00322538">
        <w:t>Kavkaz.Realii</w:t>
      </w:r>
      <w:proofErr w:type="spellEnd"/>
      <w:r w:rsidR="00D60C69" w:rsidRPr="00322538">
        <w:t>-uutissivuston maaliskuussa 2025 julkais</w:t>
      </w:r>
      <w:r w:rsidR="00040EB7">
        <w:t>tun</w:t>
      </w:r>
      <w:r w:rsidR="00D60C69" w:rsidRPr="00322538">
        <w:t xml:space="preserve"> artikkelin mukaan rikosasiassa on tällä hetkellä 27 syytettyä. Syytettyjen joukossa on myös Pohjois-Kaukasiasta kotoisin olevia henkilöitä. Marraskuussa 2024 neljää </w:t>
      </w:r>
      <w:proofErr w:type="spellStart"/>
      <w:r w:rsidR="00D60C69" w:rsidRPr="00322538">
        <w:t>ingu</w:t>
      </w:r>
      <w:r w:rsidR="00B623A8" w:rsidRPr="00322538">
        <w:t>š</w:t>
      </w:r>
      <w:r w:rsidR="00D60C69" w:rsidRPr="00322538">
        <w:t>ialaista</w:t>
      </w:r>
      <w:proofErr w:type="spellEnd"/>
      <w:r w:rsidR="00D60C69" w:rsidRPr="00322538">
        <w:t xml:space="preserve"> </w:t>
      </w:r>
      <w:proofErr w:type="spellStart"/>
      <w:r w:rsidR="00D60C69" w:rsidRPr="00322538">
        <w:t>Batal</w:t>
      </w:r>
      <w:proofErr w:type="spellEnd"/>
      <w:r w:rsidR="00D60C69" w:rsidRPr="00322538">
        <w:t xml:space="preserve"> </w:t>
      </w:r>
      <w:proofErr w:type="spellStart"/>
      <w:r w:rsidR="00D05B57" w:rsidRPr="00322538">
        <w:t>Hadži</w:t>
      </w:r>
      <w:proofErr w:type="spellEnd"/>
      <w:r w:rsidR="00D05B57" w:rsidRPr="00322538">
        <w:t xml:space="preserve"> </w:t>
      </w:r>
      <w:r w:rsidR="00D60C69" w:rsidRPr="00322538">
        <w:t>-veljeskunnan</w:t>
      </w:r>
      <w:r w:rsidR="003E5975" w:rsidRPr="00322538">
        <w:rPr>
          <w:rStyle w:val="Alaviitteenviite"/>
        </w:rPr>
        <w:footnoteReference w:id="30"/>
      </w:r>
      <w:r w:rsidR="00D60C69" w:rsidRPr="00322538">
        <w:t xml:space="preserve"> jäsentä</w:t>
      </w:r>
      <w:r w:rsidR="00B623A8" w:rsidRPr="00322538">
        <w:t xml:space="preserve">, </w:t>
      </w:r>
      <w:proofErr w:type="spellStart"/>
      <w:r w:rsidR="00B623A8" w:rsidRPr="00322538">
        <w:t>Džabrail</w:t>
      </w:r>
      <w:proofErr w:type="spellEnd"/>
      <w:r w:rsidR="00B623A8" w:rsidRPr="00322538">
        <w:t xml:space="preserve"> </w:t>
      </w:r>
      <w:proofErr w:type="spellStart"/>
      <w:r w:rsidR="00B623A8" w:rsidRPr="00322538">
        <w:t>Aušev</w:t>
      </w:r>
      <w:r w:rsidR="00D05B57" w:rsidRPr="00322538">
        <w:t>ia</w:t>
      </w:r>
      <w:proofErr w:type="spellEnd"/>
      <w:r w:rsidR="00D05B57" w:rsidRPr="00322538">
        <w:t xml:space="preserve">, </w:t>
      </w:r>
      <w:r w:rsidR="000278CC" w:rsidRPr="00322538">
        <w:t xml:space="preserve">Usein </w:t>
      </w:r>
      <w:proofErr w:type="spellStart"/>
      <w:r w:rsidR="000278CC" w:rsidRPr="00322538">
        <w:t>Medovia</w:t>
      </w:r>
      <w:proofErr w:type="spellEnd"/>
      <w:r w:rsidR="000278CC">
        <w:t xml:space="preserve">, </w:t>
      </w:r>
      <w:proofErr w:type="spellStart"/>
      <w:r w:rsidR="00B623A8" w:rsidRPr="00322538">
        <w:t>Havaž-Bagaudin</w:t>
      </w:r>
      <w:proofErr w:type="spellEnd"/>
      <w:r w:rsidR="00B623A8" w:rsidRPr="00322538">
        <w:t xml:space="preserve"> </w:t>
      </w:r>
      <w:proofErr w:type="spellStart"/>
      <w:r w:rsidR="00B623A8" w:rsidRPr="00322538">
        <w:t>Alijev</w:t>
      </w:r>
      <w:r w:rsidR="00D05B57" w:rsidRPr="00322538">
        <w:t>ia</w:t>
      </w:r>
      <w:proofErr w:type="spellEnd"/>
      <w:r w:rsidR="00B623A8" w:rsidRPr="00322538">
        <w:t xml:space="preserve"> sekä </w:t>
      </w:r>
      <w:proofErr w:type="spellStart"/>
      <w:r w:rsidR="00B623A8" w:rsidRPr="00322538">
        <w:t>Batyr</w:t>
      </w:r>
      <w:proofErr w:type="spellEnd"/>
      <w:r w:rsidR="00B623A8" w:rsidRPr="00322538">
        <w:t xml:space="preserve"> </w:t>
      </w:r>
      <w:proofErr w:type="spellStart"/>
      <w:r w:rsidR="00B623A8" w:rsidRPr="00322538">
        <w:t>Kulajev</w:t>
      </w:r>
      <w:r w:rsidR="00D05B57" w:rsidRPr="00322538">
        <w:t>ia</w:t>
      </w:r>
      <w:proofErr w:type="spellEnd"/>
      <w:r w:rsidR="00D60C69" w:rsidRPr="00322538">
        <w:t xml:space="preserve"> vastaan nostettiin syyttee</w:t>
      </w:r>
      <w:r w:rsidR="00D05B57" w:rsidRPr="00322538">
        <w:t>t tapaukseen liittyen</w:t>
      </w:r>
      <w:r w:rsidR="00D60C69" w:rsidRPr="00322538">
        <w:t xml:space="preserve">. </w:t>
      </w:r>
      <w:proofErr w:type="spellStart"/>
      <w:r w:rsidR="00D60C69" w:rsidRPr="00322538">
        <w:t>Medov</w:t>
      </w:r>
      <w:proofErr w:type="spellEnd"/>
      <w:r w:rsidR="00D60C69" w:rsidRPr="00322538">
        <w:t xml:space="preserve"> ja </w:t>
      </w:r>
      <w:proofErr w:type="spellStart"/>
      <w:r w:rsidR="00D60C69" w:rsidRPr="00322538">
        <w:t>Aušev</w:t>
      </w:r>
      <w:proofErr w:type="spellEnd"/>
      <w:r w:rsidR="00D60C69" w:rsidRPr="00322538">
        <w:t xml:space="preserve"> pidätettiin, </w:t>
      </w:r>
      <w:r w:rsidR="00D05B57" w:rsidRPr="00322538">
        <w:t>ja kaksi muuta etsintäkuulutettiin</w:t>
      </w:r>
      <w:r w:rsidR="00D60C69" w:rsidRPr="00322538">
        <w:t xml:space="preserve">. </w:t>
      </w:r>
      <w:r w:rsidR="00D05B57" w:rsidRPr="00322538">
        <w:t>Toisen etsintäkuulutetuista</w:t>
      </w:r>
      <w:r w:rsidR="00D60C69" w:rsidRPr="00322538">
        <w:t xml:space="preserve"> kerrotaan kuolleen </w:t>
      </w:r>
      <w:r w:rsidR="00D05B57" w:rsidRPr="00322538">
        <w:t xml:space="preserve">hänen </w:t>
      </w:r>
      <w:r w:rsidR="000278CC" w:rsidRPr="00322538">
        <w:t>yritettyään</w:t>
      </w:r>
      <w:r w:rsidR="00D60C69" w:rsidRPr="00322538">
        <w:t xml:space="preserve"> paeta poliisia. Turvallisuusviranomaisten mukaan </w:t>
      </w:r>
      <w:proofErr w:type="spellStart"/>
      <w:r w:rsidR="00D60C69" w:rsidRPr="00322538">
        <w:t>Medov</w:t>
      </w:r>
      <w:proofErr w:type="spellEnd"/>
      <w:r w:rsidR="00D60C69" w:rsidRPr="00322538">
        <w:t xml:space="preserve"> muutti deaktivoidut </w:t>
      </w:r>
      <w:proofErr w:type="spellStart"/>
      <w:r w:rsidR="00D60C69" w:rsidRPr="00322538">
        <w:t>Kala</w:t>
      </w:r>
      <w:r w:rsidR="00D05B57" w:rsidRPr="00322538">
        <w:t>š</w:t>
      </w:r>
      <w:r w:rsidR="00D60C69" w:rsidRPr="00322538">
        <w:t>nikov</w:t>
      </w:r>
      <w:proofErr w:type="spellEnd"/>
      <w:r w:rsidR="00D60C69" w:rsidRPr="00322538">
        <w:rPr>
          <w:rFonts w:ascii="Cambria Math" w:hAnsi="Cambria Math" w:cs="Cambria Math"/>
        </w:rPr>
        <w:t>‑</w:t>
      </w:r>
      <w:r w:rsidR="00D60C69" w:rsidRPr="00322538">
        <w:t>rynn</w:t>
      </w:r>
      <w:r w:rsidR="00D60C69" w:rsidRPr="00322538">
        <w:rPr>
          <w:rFonts w:cs="Century Gothic"/>
        </w:rPr>
        <w:t>ä</w:t>
      </w:r>
      <w:r w:rsidR="00D60C69" w:rsidRPr="00322538">
        <w:t>kk</w:t>
      </w:r>
      <w:r w:rsidR="00D60C69" w:rsidRPr="00322538">
        <w:rPr>
          <w:rFonts w:cs="Century Gothic"/>
        </w:rPr>
        <w:t>ö</w:t>
      </w:r>
      <w:r w:rsidR="00D60C69" w:rsidRPr="00322538">
        <w:t>kiv</w:t>
      </w:r>
      <w:r w:rsidR="00D60C69" w:rsidRPr="00322538">
        <w:rPr>
          <w:rFonts w:cs="Century Gothic"/>
        </w:rPr>
        <w:t>ää</w:t>
      </w:r>
      <w:r w:rsidR="00D60C69" w:rsidRPr="00322538">
        <w:t xml:space="preserve">rit toimintakuntoisiksi, </w:t>
      </w:r>
      <w:proofErr w:type="spellStart"/>
      <w:r w:rsidR="00D60C69" w:rsidRPr="00322538">
        <w:t>Kulajev</w:t>
      </w:r>
      <w:proofErr w:type="spellEnd"/>
      <w:r w:rsidR="00D60C69" w:rsidRPr="00322538">
        <w:t xml:space="preserve"> hankki </w:t>
      </w:r>
      <w:r w:rsidR="00D05B57" w:rsidRPr="00322538">
        <w:t xml:space="preserve">niihin </w:t>
      </w:r>
      <w:r w:rsidR="00D60C69" w:rsidRPr="00322538">
        <w:t xml:space="preserve">lippaat ja patruunat ja </w:t>
      </w:r>
      <w:proofErr w:type="spellStart"/>
      <w:r w:rsidR="00D60C69" w:rsidRPr="00322538">
        <w:t>Aušev</w:t>
      </w:r>
      <w:proofErr w:type="spellEnd"/>
      <w:r w:rsidR="00D60C69" w:rsidRPr="00322538">
        <w:t xml:space="preserve"> sekä </w:t>
      </w:r>
      <w:proofErr w:type="spellStart"/>
      <w:r w:rsidR="00D60C69" w:rsidRPr="00322538">
        <w:t>Alijev</w:t>
      </w:r>
      <w:proofErr w:type="spellEnd"/>
      <w:r w:rsidR="00D60C69" w:rsidRPr="00322538">
        <w:t xml:space="preserve"> kuljettivat aseet kätköihin, joista </w:t>
      </w:r>
      <w:r w:rsidR="00D05B57" w:rsidRPr="00322538">
        <w:t xml:space="preserve">niiden </w:t>
      </w:r>
      <w:r w:rsidR="00D60C69" w:rsidRPr="00322538">
        <w:t xml:space="preserve">tilaajat noutivat ne. Tästä työstä he väitetysti saivat terrori-iskun tekijöiltä miljoona ruplaa. Myöhemmin neljä muuta </w:t>
      </w:r>
      <w:proofErr w:type="spellStart"/>
      <w:r w:rsidR="00D60C69" w:rsidRPr="00322538">
        <w:t>Batal</w:t>
      </w:r>
      <w:proofErr w:type="spellEnd"/>
      <w:r w:rsidR="00D60C69" w:rsidRPr="00322538">
        <w:t xml:space="preserve"> </w:t>
      </w:r>
      <w:proofErr w:type="spellStart"/>
      <w:r w:rsidR="00D05B57" w:rsidRPr="00322538">
        <w:t>Hadži</w:t>
      </w:r>
      <w:proofErr w:type="spellEnd"/>
      <w:r w:rsidR="00D05B57" w:rsidRPr="00322538">
        <w:t xml:space="preserve"> </w:t>
      </w:r>
      <w:r w:rsidR="00D60C69" w:rsidRPr="00322538">
        <w:t xml:space="preserve">-veljeskunnan jäsentä pidätettiin avunannosta </w:t>
      </w:r>
      <w:proofErr w:type="spellStart"/>
      <w:r w:rsidR="00D60C69" w:rsidRPr="00322538">
        <w:t>Batyr</w:t>
      </w:r>
      <w:proofErr w:type="spellEnd"/>
      <w:r w:rsidR="00D60C69" w:rsidRPr="00322538">
        <w:t xml:space="preserve"> </w:t>
      </w:r>
      <w:proofErr w:type="spellStart"/>
      <w:r w:rsidR="00D60C69" w:rsidRPr="00322538">
        <w:t>Kulaj</w:t>
      </w:r>
      <w:r w:rsidR="00B623A8" w:rsidRPr="00322538">
        <w:t>e</w:t>
      </w:r>
      <w:r w:rsidR="00D60C69" w:rsidRPr="00322538">
        <w:t>ville</w:t>
      </w:r>
      <w:proofErr w:type="spellEnd"/>
      <w:r w:rsidR="00D60C69" w:rsidRPr="00322538">
        <w:t xml:space="preserve"> tämän paetessa viranomaisia. Kyseisten </w:t>
      </w:r>
      <w:r w:rsidR="00B623A8" w:rsidRPr="00322538">
        <w:t>pidätettyjen</w:t>
      </w:r>
      <w:r w:rsidR="00D60C69" w:rsidRPr="00322538">
        <w:t xml:space="preserve"> luona </w:t>
      </w:r>
      <w:r w:rsidR="00D05B57" w:rsidRPr="00322538">
        <w:t xml:space="preserve">tehdyissä </w:t>
      </w:r>
      <w:r w:rsidR="00D60C69" w:rsidRPr="00322538">
        <w:t>etsinnöissä kerrottiin löytyneen aseita ja räjähteitä.</w:t>
      </w:r>
      <w:r w:rsidR="00B623A8" w:rsidRPr="00322538">
        <w:rPr>
          <w:rStyle w:val="Alaviitteenviite"/>
        </w:rPr>
        <w:footnoteReference w:id="31"/>
      </w:r>
      <w:r w:rsidR="00B623A8" w:rsidRPr="00322538">
        <w:t xml:space="preserve"> </w:t>
      </w:r>
      <w:proofErr w:type="gramStart"/>
      <w:r w:rsidR="00B623A8" w:rsidRPr="00322538">
        <w:t>Joulukuussa</w:t>
      </w:r>
      <w:proofErr w:type="gramEnd"/>
      <w:r w:rsidR="00B623A8" w:rsidRPr="00322538">
        <w:t xml:space="preserve"> 2025 tuomioistuin langetti vuoden 2024 lopussa pidätetylle </w:t>
      </w:r>
      <w:proofErr w:type="spellStart"/>
      <w:r w:rsidR="00B623A8" w:rsidRPr="00322538">
        <w:t>Mansur</w:t>
      </w:r>
      <w:proofErr w:type="spellEnd"/>
      <w:r w:rsidR="00B623A8" w:rsidRPr="00322538">
        <w:t xml:space="preserve"> </w:t>
      </w:r>
      <w:proofErr w:type="spellStart"/>
      <w:r w:rsidR="00B623A8" w:rsidRPr="00322538">
        <w:t>Totšijev</w:t>
      </w:r>
      <w:proofErr w:type="spellEnd"/>
      <w:r w:rsidR="00B623A8" w:rsidRPr="00322538">
        <w:t xml:space="preserve"> -nimiselle </w:t>
      </w:r>
      <w:r w:rsidR="00D05B57" w:rsidRPr="00322538">
        <w:t xml:space="preserve">veljeskuntaan kuuluvalle </w:t>
      </w:r>
      <w:proofErr w:type="spellStart"/>
      <w:r w:rsidR="00B623A8" w:rsidRPr="00322538">
        <w:t>inguu</w:t>
      </w:r>
      <w:r w:rsidR="00D05B57" w:rsidRPr="00322538">
        <w:t>š</w:t>
      </w:r>
      <w:r w:rsidR="00B623A8" w:rsidRPr="00322538">
        <w:t>imiehelle</w:t>
      </w:r>
      <w:proofErr w:type="spellEnd"/>
      <w:r w:rsidR="00B623A8" w:rsidRPr="00322538">
        <w:t xml:space="preserve"> kolmen vuoden ja kahden kuukauden vankeusrangaistuksen</w:t>
      </w:r>
      <w:r w:rsidR="00D05B57" w:rsidRPr="00322538">
        <w:t xml:space="preserve"> sekä sakot</w:t>
      </w:r>
      <w:r w:rsidR="00B623A8" w:rsidRPr="00322538">
        <w:t xml:space="preserve"> </w:t>
      </w:r>
      <w:proofErr w:type="spellStart"/>
      <w:r w:rsidR="00B623A8" w:rsidRPr="00322538">
        <w:t>Crocus</w:t>
      </w:r>
      <w:proofErr w:type="spellEnd"/>
      <w:r w:rsidR="00B623A8" w:rsidRPr="00322538">
        <w:t xml:space="preserve"> City Hallin tapausta koskevassa jutussa. </w:t>
      </w:r>
      <w:proofErr w:type="spellStart"/>
      <w:r w:rsidR="00D05B57" w:rsidRPr="00322538">
        <w:t>Totšijevin</w:t>
      </w:r>
      <w:proofErr w:type="spellEnd"/>
      <w:r w:rsidR="00D05B57" w:rsidRPr="00322538">
        <w:t xml:space="preserve"> kerrotaan auttaneen </w:t>
      </w:r>
      <w:proofErr w:type="spellStart"/>
      <w:r w:rsidR="00D05B57" w:rsidRPr="00322538">
        <w:t>Kulajevia</w:t>
      </w:r>
      <w:proofErr w:type="spellEnd"/>
      <w:r w:rsidR="00D05B57" w:rsidRPr="00322538">
        <w:t xml:space="preserve"> pakenemaan pidätystä. </w:t>
      </w:r>
      <w:proofErr w:type="spellStart"/>
      <w:r w:rsidR="00D05B57" w:rsidRPr="00322538">
        <w:t>Totšijev</w:t>
      </w:r>
      <w:proofErr w:type="spellEnd"/>
      <w:r w:rsidR="00D05B57" w:rsidRPr="00322538">
        <w:t xml:space="preserve"> tuomittiin rikoslain 222.1. §:n 1. momentin nojalla räjähteen laittomasta hallussapidosta</w:t>
      </w:r>
      <w:r w:rsidR="00B623A8" w:rsidRPr="00322538">
        <w:t>.</w:t>
      </w:r>
      <w:r w:rsidR="00B623A8" w:rsidRPr="00322538">
        <w:rPr>
          <w:rStyle w:val="Alaviitteenviite"/>
        </w:rPr>
        <w:footnoteReference w:id="32"/>
      </w:r>
      <w:r w:rsidR="00B623A8" w:rsidRPr="00322538">
        <w:t xml:space="preserve"> </w:t>
      </w:r>
      <w:r w:rsidR="00D05B57" w:rsidRPr="00322538">
        <w:t xml:space="preserve">Politiikan tutkija Dmitri </w:t>
      </w:r>
      <w:proofErr w:type="spellStart"/>
      <w:r w:rsidR="00D05B57" w:rsidRPr="00322538">
        <w:t>Dubrovski</w:t>
      </w:r>
      <w:proofErr w:type="spellEnd"/>
      <w:r w:rsidR="00D05B57" w:rsidRPr="00322538">
        <w:t xml:space="preserve"> spekuloi </w:t>
      </w:r>
      <w:proofErr w:type="spellStart"/>
      <w:r w:rsidR="00D05B57" w:rsidRPr="00322538">
        <w:t>Kavkaz.Realii</w:t>
      </w:r>
      <w:proofErr w:type="spellEnd"/>
      <w:r w:rsidR="00D05B57" w:rsidRPr="00322538">
        <w:t xml:space="preserve">-uutissivuston maaliskuussa 2025 julkaisemassa artikkelissa, että </w:t>
      </w:r>
      <w:proofErr w:type="spellStart"/>
      <w:r w:rsidR="00D05B57" w:rsidRPr="00322538">
        <w:t>Batal</w:t>
      </w:r>
      <w:proofErr w:type="spellEnd"/>
      <w:r w:rsidR="00D05B57" w:rsidRPr="00322538">
        <w:t xml:space="preserve"> </w:t>
      </w:r>
      <w:proofErr w:type="spellStart"/>
      <w:r w:rsidR="00D05B57" w:rsidRPr="00322538">
        <w:lastRenderedPageBreak/>
        <w:t>Hadži</w:t>
      </w:r>
      <w:proofErr w:type="spellEnd"/>
      <w:r w:rsidR="00D05B57" w:rsidRPr="00322538">
        <w:t xml:space="preserve"> -veljeskunnan jäsenet saattoivat päätyä </w:t>
      </w:r>
      <w:proofErr w:type="spellStart"/>
      <w:r w:rsidR="00D05B57" w:rsidRPr="00322538">
        <w:t>Crocus</w:t>
      </w:r>
      <w:proofErr w:type="spellEnd"/>
      <w:r w:rsidR="00D05B57" w:rsidRPr="00322538">
        <w:t xml:space="preserve"> City Hall -tapaukseen</w:t>
      </w:r>
      <w:r w:rsidR="003E5975" w:rsidRPr="00322538">
        <w:t xml:space="preserve"> syytetyiksi siksi, että alueelliset turvallisuusviranomaiset itse halusivat liittää heidät siihen.</w:t>
      </w:r>
      <w:r w:rsidR="003E5975" w:rsidRPr="00322538">
        <w:rPr>
          <w:rStyle w:val="Alaviitteenviite"/>
        </w:rPr>
        <w:footnoteReference w:id="33"/>
      </w:r>
    </w:p>
    <w:p w14:paraId="7AEC4ACF" w14:textId="6BEE23A8" w:rsidR="003E5975" w:rsidRDefault="003E5975" w:rsidP="00B84BBC">
      <w:proofErr w:type="spellStart"/>
      <w:r w:rsidRPr="000278CC">
        <w:t>Batal</w:t>
      </w:r>
      <w:proofErr w:type="spellEnd"/>
      <w:r w:rsidRPr="000278CC">
        <w:t xml:space="preserve"> </w:t>
      </w:r>
      <w:proofErr w:type="spellStart"/>
      <w:r w:rsidRPr="000278CC">
        <w:t>Hadži</w:t>
      </w:r>
      <w:proofErr w:type="spellEnd"/>
      <w:r w:rsidRPr="000278CC">
        <w:t xml:space="preserve"> -veljeskunnan kaksi jäsentä</w:t>
      </w:r>
      <w:r w:rsidR="00BD1D5D" w:rsidRPr="000278CC">
        <w:t xml:space="preserve">, </w:t>
      </w:r>
      <w:proofErr w:type="spellStart"/>
      <w:r w:rsidR="00BD1D5D" w:rsidRPr="000278CC">
        <w:t>Ramazan</w:t>
      </w:r>
      <w:proofErr w:type="spellEnd"/>
      <w:r w:rsidR="00BD1D5D" w:rsidRPr="000278CC">
        <w:t xml:space="preserve"> </w:t>
      </w:r>
      <w:proofErr w:type="spellStart"/>
      <w:r w:rsidR="00BD1D5D" w:rsidRPr="000278CC">
        <w:t>Padijev</w:t>
      </w:r>
      <w:proofErr w:type="spellEnd"/>
      <w:r w:rsidR="00BD1D5D" w:rsidRPr="000278CC">
        <w:t xml:space="preserve"> ja </w:t>
      </w:r>
      <w:proofErr w:type="spellStart"/>
      <w:r w:rsidR="00BD1D5D" w:rsidRPr="000278CC">
        <w:t>Batuhan</w:t>
      </w:r>
      <w:proofErr w:type="spellEnd"/>
      <w:r w:rsidR="00BD1D5D" w:rsidRPr="000278CC">
        <w:t xml:space="preserve"> </w:t>
      </w:r>
      <w:proofErr w:type="spellStart"/>
      <w:r w:rsidR="00BD1D5D" w:rsidRPr="000278CC">
        <w:t>Totsijev</w:t>
      </w:r>
      <w:proofErr w:type="spellEnd"/>
      <w:r w:rsidR="00BD1D5D" w:rsidRPr="000278CC">
        <w:t>,</w:t>
      </w:r>
      <w:r w:rsidRPr="000278CC">
        <w:t xml:space="preserve"> on yhdistetty myös </w:t>
      </w:r>
      <w:r w:rsidR="00BD1D5D" w:rsidRPr="000278CC">
        <w:t xml:space="preserve">venäläisen korkea-arvoisen kenraaliluutnantti Igor </w:t>
      </w:r>
      <w:proofErr w:type="spellStart"/>
      <w:r w:rsidR="00BD1D5D" w:rsidRPr="000278CC">
        <w:t>Kirillovin</w:t>
      </w:r>
      <w:proofErr w:type="spellEnd"/>
      <w:r w:rsidR="00BD1D5D" w:rsidRPr="000278CC">
        <w:t xml:space="preserve"> ja hänen avustajansa murhaan liittyvään terrorismitutkintaan. </w:t>
      </w:r>
      <w:proofErr w:type="spellStart"/>
      <w:r w:rsidR="00BD1D5D" w:rsidRPr="000278CC">
        <w:t>Kirillov</w:t>
      </w:r>
      <w:proofErr w:type="spellEnd"/>
      <w:r w:rsidR="00BD1D5D" w:rsidRPr="000278CC">
        <w:t xml:space="preserve"> ja hänen avustajansa surmattiin Moskovassa 17.12.2024 sähköpotkulautaan kätketyllä räjähteellä. Tutkinnan mukaan </w:t>
      </w:r>
      <w:proofErr w:type="spellStart"/>
      <w:r w:rsidR="00BD1D5D" w:rsidRPr="000278CC">
        <w:t>Ramazan</w:t>
      </w:r>
      <w:proofErr w:type="spellEnd"/>
      <w:r w:rsidR="00BD1D5D" w:rsidRPr="000278CC">
        <w:t xml:space="preserve"> </w:t>
      </w:r>
      <w:proofErr w:type="spellStart"/>
      <w:r w:rsidR="00BD1D5D" w:rsidRPr="000278CC">
        <w:t>Padijev</w:t>
      </w:r>
      <w:proofErr w:type="spellEnd"/>
      <w:r w:rsidR="00BD1D5D" w:rsidRPr="000278CC">
        <w:t xml:space="preserve"> ja </w:t>
      </w:r>
      <w:proofErr w:type="spellStart"/>
      <w:r w:rsidR="00BD1D5D" w:rsidRPr="000278CC">
        <w:t>Batuhan</w:t>
      </w:r>
      <w:proofErr w:type="spellEnd"/>
      <w:r w:rsidR="00BD1D5D" w:rsidRPr="000278CC">
        <w:t xml:space="preserve"> </w:t>
      </w:r>
      <w:proofErr w:type="spellStart"/>
      <w:r w:rsidR="00BD1D5D" w:rsidRPr="000278CC">
        <w:t>Totsijev</w:t>
      </w:r>
      <w:proofErr w:type="spellEnd"/>
      <w:r w:rsidR="00BD1D5D" w:rsidRPr="000278CC">
        <w:t xml:space="preserve"> olivat luovuttaneet asunnon murhan järjestäjille. Molemmat syytetyt ovat kiistäneet syytteet. Tapauksessa on myös muita syytettyjä, ja syytteet vaihtelevat terroristiseen yhteisöön osallistumisesta ja järjestäytyneen ryhmän tekemästä terrori-iskusta räjähteiden laittomaan hallussapitoon ja terroristisen toiminnan harjoittamiseen tähtäävään ko</w:t>
      </w:r>
      <w:r w:rsidR="00E86888">
        <w:t>u</w:t>
      </w:r>
      <w:r w:rsidR="00BD1D5D" w:rsidRPr="000278CC">
        <w:t xml:space="preserve">lutukseen. Joulukuussa 2025 uutisoitiin, että syyttäjä vaatii </w:t>
      </w:r>
      <w:proofErr w:type="spellStart"/>
      <w:r w:rsidR="00BD1D5D" w:rsidRPr="000278CC">
        <w:t>Totsijeville</w:t>
      </w:r>
      <w:proofErr w:type="spellEnd"/>
      <w:r w:rsidR="00BD1D5D" w:rsidRPr="000278CC">
        <w:t xml:space="preserve"> ja </w:t>
      </w:r>
      <w:proofErr w:type="spellStart"/>
      <w:r w:rsidR="00BD1D5D" w:rsidRPr="000278CC">
        <w:t>Padijeville</w:t>
      </w:r>
      <w:proofErr w:type="spellEnd"/>
      <w:r w:rsidR="00BD1D5D" w:rsidRPr="000278CC">
        <w:t xml:space="preserve"> 26 ja 24 vuoden vankeusrangaistuksia.</w:t>
      </w:r>
      <w:r w:rsidR="00BD1D5D" w:rsidRPr="000278CC">
        <w:rPr>
          <w:rStyle w:val="Alaviitteenviite"/>
        </w:rPr>
        <w:footnoteReference w:id="34"/>
      </w:r>
    </w:p>
    <w:p w14:paraId="5A5798CD" w14:textId="35DE20A0" w:rsidR="00822846" w:rsidRDefault="0076009B" w:rsidP="00822846">
      <w:pPr>
        <w:pStyle w:val="Numeroimatonotsikko"/>
      </w:pPr>
      <w:r>
        <w:t>Estetty terrori-isku</w:t>
      </w:r>
      <w:r w:rsidR="00853D9E">
        <w:t xml:space="preserve"> </w:t>
      </w:r>
      <w:proofErr w:type="spellStart"/>
      <w:r w:rsidR="00853D9E" w:rsidRPr="00853D9E">
        <w:t>Sunža</w:t>
      </w:r>
      <w:r w:rsidR="00853D9E">
        <w:t>ssa</w:t>
      </w:r>
      <w:proofErr w:type="spellEnd"/>
      <w:r w:rsidR="00853D9E">
        <w:t xml:space="preserve"> </w:t>
      </w:r>
    </w:p>
    <w:p w14:paraId="4E3B20E7" w14:textId="19380146" w:rsidR="00853D9E" w:rsidRPr="00B03CA9" w:rsidRDefault="006D28F5" w:rsidP="00B84BBC">
      <w:r w:rsidRPr="000278CC">
        <w:t xml:space="preserve">Ihmisoikeusjärjestö </w:t>
      </w:r>
      <w:proofErr w:type="spellStart"/>
      <w:r w:rsidRPr="000278CC">
        <w:t>Memorialin</w:t>
      </w:r>
      <w:proofErr w:type="spellEnd"/>
      <w:r w:rsidRPr="000278CC">
        <w:t xml:space="preserve"> mukaan kesällä 2024 Venäjän turvallisuusviranomaiset ilmoittivat estäneensä useita terrori-iskuja Etelä-Venäjä</w:t>
      </w:r>
      <w:r w:rsidR="000278CC">
        <w:t>n</w:t>
      </w:r>
      <w:r w:rsidRPr="000278CC">
        <w:t xml:space="preserve"> ja Pohjois-Kaukasian alueella. Yksi näihin estettyihin iskuihin liittyvistä pidätyksistä tehtiin Ingušiassa. Elokuussa 2024 FSB ilmoitti pidättäneensä kuusi paikallista asukasta Ingušiassa. Heidän väitettiin olevan kielletyn kansainvälisen terroristijärjestön kannattajia ja suunnitelleen hyökkäyksiä useisiin uskonnollisiin kohteisiin, erityisesti kirkkoon </w:t>
      </w:r>
      <w:proofErr w:type="spellStart"/>
      <w:r w:rsidRPr="000278CC">
        <w:t>Sunžan</w:t>
      </w:r>
      <w:proofErr w:type="spellEnd"/>
      <w:r w:rsidRPr="000278CC">
        <w:t xml:space="preserve"> kaupungissa Ingušiassa.</w:t>
      </w:r>
      <w:r w:rsidR="00853D9E" w:rsidRPr="000278CC">
        <w:rPr>
          <w:rStyle w:val="Alaviitteenviite"/>
        </w:rPr>
        <w:footnoteReference w:id="35"/>
      </w:r>
      <w:r w:rsidRPr="000278CC">
        <w:t xml:space="preserve"> </w:t>
      </w:r>
      <w:proofErr w:type="gramStart"/>
      <w:r w:rsidR="00853D9E" w:rsidRPr="000278CC">
        <w:t>Huhtikuussa</w:t>
      </w:r>
      <w:proofErr w:type="gramEnd"/>
      <w:r w:rsidR="00853D9E" w:rsidRPr="000278CC">
        <w:t xml:space="preserve"> 2025 uutisoitiin, että kahta pidätetyistä vastaan on nostettu syytteet osallistumisesta laittomaan aseelliseen ryhmittymään, terroristisesta toiminnasta, terrori-iskun valmistelusta sekä aseiden ja räjähteiden laittomasta </w:t>
      </w:r>
      <w:r w:rsidR="00E86888">
        <w:t>kaupasta</w:t>
      </w:r>
      <w:r w:rsidR="00853D9E" w:rsidRPr="000278CC">
        <w:t>.</w:t>
      </w:r>
      <w:r w:rsidR="00B03CA9" w:rsidRPr="000278CC">
        <w:t xml:space="preserve"> Kolmannen epäillyn tapaus siirrettiin erilliseen käsittelyyn, ja syyttäjän mukaan hänelle tulisi määrätä pakkohoitoa.</w:t>
      </w:r>
      <w:r w:rsidR="00853D9E" w:rsidRPr="000278CC">
        <w:rPr>
          <w:rStyle w:val="Alaviitteenviite"/>
        </w:rPr>
        <w:footnoteReference w:id="36"/>
      </w:r>
      <w:r w:rsidR="00B03CA9" w:rsidRPr="000278CC">
        <w:t xml:space="preserve"> Tapauksessa määrätyistä rangaistuksista ei ole tässä vaiheessa tietoa.</w:t>
      </w:r>
    </w:p>
    <w:p w14:paraId="01EED62E" w14:textId="1495910E" w:rsidR="00822846" w:rsidRDefault="000278CC" w:rsidP="00B84BBC">
      <w:r>
        <w:t xml:space="preserve">Ihmisoikeusjärjestö </w:t>
      </w:r>
      <w:proofErr w:type="spellStart"/>
      <w:r w:rsidR="006D28F5" w:rsidRPr="000278CC">
        <w:t>Memorialin</w:t>
      </w:r>
      <w:proofErr w:type="spellEnd"/>
      <w:r w:rsidR="006D28F5" w:rsidRPr="000278CC">
        <w:t xml:space="preserve"> mukaan “estettyjä hyökkäyksiä kirkkoihin ja synagogiin” alkoi esiintyä runsaasti sen jälkeen, kun militantit onnistuivat toteuttamaan sarjan iskuja Dagestanissa vuonna 2024. Luotettavan tiedon puute pidätysten olosuhteista, syytteiden sisällöstä ja todisteista ei anna mahdollisuutta arvioida pidätettyjen syyllisyyttä tai syyttömyyttä. On täysin mahdollista, että uskonnolliset kohteet ovat radikaaleille islamistisille maanalaisille ryhmille houkuttelevia kohteita Pohjois-Kaukasiassa. Kuitenkin kaikki nämä tapaukset näyttävät oudolla tavalla liittyvän kulloiseenkin poliittiseen </w:t>
      </w:r>
      <w:r>
        <w:t xml:space="preserve">narratiiviin </w:t>
      </w:r>
      <w:r w:rsidR="006D28F5" w:rsidRPr="000278CC">
        <w:t>ja mediakeskusteluun. Pidätysten määrä herättää epäilyn siitä, että kyseessä saattaa olla turvallisuusviranomaisten kampanja, jolla pyritään peittämään heidän epäonnistumisensa Dagestanissa.</w:t>
      </w:r>
      <w:r w:rsidR="006D28F5" w:rsidRPr="000278CC">
        <w:rPr>
          <w:rStyle w:val="Alaviitteenviite"/>
        </w:rPr>
        <w:footnoteReference w:id="37"/>
      </w:r>
    </w:p>
    <w:p w14:paraId="20D1CD5D" w14:textId="58E32AF7" w:rsidR="00B03CA9" w:rsidRDefault="00B03CA9" w:rsidP="00B03CA9">
      <w:pPr>
        <w:pStyle w:val="Numeroimatonotsikko"/>
      </w:pPr>
      <w:r>
        <w:t>Vuosia aiemmin tapahtunut terrorismi- tai kapinallistoiminta</w:t>
      </w:r>
    </w:p>
    <w:p w14:paraId="0D013E77" w14:textId="0D6FB1BE" w:rsidR="00DA2A1F" w:rsidRDefault="00DA2A1F" w:rsidP="002963E0">
      <w:r>
        <w:t>Tšetšenian sotien aikaisten taistelijoiden tilannetta on käsitelty</w:t>
      </w:r>
      <w:r w:rsidRPr="00DA2A1F">
        <w:t xml:space="preserve"> 2.12.2025 julkaistussa kyselyvastauksessa </w:t>
      </w:r>
      <w:r w:rsidRPr="00DA2A1F">
        <w:rPr>
          <w:i/>
          <w:iCs/>
        </w:rPr>
        <w:t>Venäjä / Tšetšenian yleinen tilanne, kollektiiviset rangaistukset, sotien aikaisten taistelijoiden tilanne</w:t>
      </w:r>
      <w:r>
        <w:t>.</w:t>
      </w:r>
      <w:r>
        <w:rPr>
          <w:rStyle w:val="Alaviitteenviite"/>
        </w:rPr>
        <w:footnoteReference w:id="38"/>
      </w:r>
    </w:p>
    <w:p w14:paraId="6590F299" w14:textId="1B61AB9C" w:rsidR="002963E0" w:rsidRPr="000278CC" w:rsidRDefault="006568E7" w:rsidP="002963E0">
      <w:r w:rsidRPr="000278CC">
        <w:t>Käytetyistä lähteistä ei löydy kattavaa asiantuntija-arviota siitä, ku</w:t>
      </w:r>
      <w:r w:rsidR="002963E0" w:rsidRPr="000278CC">
        <w:t xml:space="preserve">inka paljon Ingušiassa kohdistuu viranomaismielenkiintoa </w:t>
      </w:r>
      <w:r w:rsidR="00F86E53" w:rsidRPr="000278CC">
        <w:t xml:space="preserve">1990-, </w:t>
      </w:r>
      <w:r w:rsidR="002963E0" w:rsidRPr="000278CC">
        <w:t xml:space="preserve">2000- ja 2010-luvuilla terrorismi- tai kapinallistoimintaan osallistuneisiin henkilöihin.  Käytetyistä lähteistä löytyy </w:t>
      </w:r>
      <w:r w:rsidR="005D07E4">
        <w:t>joitakin</w:t>
      </w:r>
      <w:r w:rsidR="00A243A1" w:rsidRPr="000278CC">
        <w:t xml:space="preserve"> </w:t>
      </w:r>
      <w:r w:rsidR="005D07E4">
        <w:t>mainintoja</w:t>
      </w:r>
      <w:r w:rsidR="00A243A1" w:rsidRPr="000278CC">
        <w:t xml:space="preserve"> </w:t>
      </w:r>
      <w:r w:rsidR="00A243A1" w:rsidRPr="000278CC">
        <w:lastRenderedPageBreak/>
        <w:t>viranomaistoimista</w:t>
      </w:r>
      <w:r w:rsidR="002963E0" w:rsidRPr="000278CC">
        <w:t>, jotka liittyvät vuosia aiemmin tapahtuneeseen terrorismi- tai kapinallistoimintaan.</w:t>
      </w:r>
    </w:p>
    <w:p w14:paraId="529CBE8E" w14:textId="0CD313E9" w:rsidR="00E269FD" w:rsidRPr="000278CC" w:rsidRDefault="00E269FD" w:rsidP="002963E0">
      <w:proofErr w:type="spellStart"/>
      <w:r w:rsidRPr="000278CC">
        <w:t>Kavkaz.Realii</w:t>
      </w:r>
      <w:proofErr w:type="spellEnd"/>
      <w:r w:rsidRPr="000278CC">
        <w:t>-uutissivuston tammikuussa 2026 julkaisemassa artikkelissa todetaan, että viime vuosina kymmeniä ihmisiä eri puolilla Pohjois-Kaukasiaa ja sen ulkopuolella on asetettu syytteeseen osallistumisesta t</w:t>
      </w:r>
      <w:r w:rsidR="008A4DAA">
        <w:t>š</w:t>
      </w:r>
      <w:r w:rsidRPr="000278CC">
        <w:t>et</w:t>
      </w:r>
      <w:r w:rsidR="008A4DAA">
        <w:t>š</w:t>
      </w:r>
      <w:r w:rsidRPr="000278CC">
        <w:t xml:space="preserve">eenisotapäällikkö </w:t>
      </w:r>
      <w:proofErr w:type="spellStart"/>
      <w:r w:rsidRPr="000278CC">
        <w:t>Šamil</w:t>
      </w:r>
      <w:proofErr w:type="spellEnd"/>
      <w:r w:rsidRPr="000278CC">
        <w:t xml:space="preserve"> </w:t>
      </w:r>
      <w:proofErr w:type="spellStart"/>
      <w:r w:rsidRPr="000278CC">
        <w:t>Basajevin</w:t>
      </w:r>
      <w:proofErr w:type="spellEnd"/>
      <w:r w:rsidRPr="000278CC">
        <w:t xml:space="preserve"> ryhmittymään</w:t>
      </w:r>
      <w:r w:rsidRPr="000278CC">
        <w:rPr>
          <w:rStyle w:val="Alaviitteenviite"/>
        </w:rPr>
        <w:footnoteReference w:id="39"/>
      </w:r>
      <w:r w:rsidRPr="000278CC">
        <w:t xml:space="preserve"> ja hyökkäyksestä Pihkovan maahanlaskujoukkoja vastaan. Isku tehtiin helmikuussa 2000 lähellä </w:t>
      </w:r>
      <w:proofErr w:type="spellStart"/>
      <w:r w:rsidRPr="000278CC">
        <w:t>Ulus-Kertin</w:t>
      </w:r>
      <w:proofErr w:type="spellEnd"/>
      <w:r w:rsidRPr="000278CC">
        <w:t xml:space="preserve"> kylää </w:t>
      </w:r>
      <w:r w:rsidR="008A4DAA" w:rsidRPr="000278CC">
        <w:t>Tšetšeniassa</w:t>
      </w:r>
      <w:r w:rsidRPr="000278CC">
        <w:t xml:space="preserve">. Virallisen version mukaan maahanlaskujoukot joutuivat taisteluun </w:t>
      </w:r>
      <w:proofErr w:type="spellStart"/>
      <w:r w:rsidRPr="000278CC">
        <w:t>Basajevin</w:t>
      </w:r>
      <w:proofErr w:type="spellEnd"/>
      <w:r w:rsidRPr="000278CC">
        <w:t xml:space="preserve"> joukon kanssa, jolloin 84 sotilasta</w:t>
      </w:r>
      <w:r w:rsidR="008A4DAA">
        <w:t xml:space="preserve"> kuoli</w:t>
      </w:r>
      <w:r w:rsidRPr="000278CC">
        <w:t>. Monet viime vuosina iskusta syytetyistä suorittavat jo jotakin rangaistusta. Pidätykset tapahtuvat vuosia tapahtumien jälkeen, lähes aina ilman julkisia todisteita. Useimmissa tapauksissa syyte perustuu salaisten todistajien lausuntoihin, joita asianajajat eivät saa nähdä.</w:t>
      </w:r>
      <w:r w:rsidR="00541E87" w:rsidRPr="000278CC">
        <w:t xml:space="preserve"> </w:t>
      </w:r>
      <w:proofErr w:type="spellStart"/>
      <w:r w:rsidR="00541E87" w:rsidRPr="000278CC">
        <w:t>Memorialin</w:t>
      </w:r>
      <w:proofErr w:type="spellEnd"/>
      <w:r w:rsidR="00541E87" w:rsidRPr="000278CC">
        <w:t xml:space="preserve"> Aleksandr </w:t>
      </w:r>
      <w:proofErr w:type="spellStart"/>
      <w:r w:rsidR="00541E87" w:rsidRPr="000278CC">
        <w:t>Tšerkasovin</w:t>
      </w:r>
      <w:proofErr w:type="spellEnd"/>
      <w:r w:rsidR="00541E87" w:rsidRPr="000278CC">
        <w:t xml:space="preserve"> mukaan Pihkovan maahanlaskujoukkojen tapauksen tuomittujen määrä on jo ylittänyt virallisen version mukaan taisteluun osallistuneiden militanttien määrän. T</w:t>
      </w:r>
      <w:r w:rsidR="008A4DAA">
        <w:t>š</w:t>
      </w:r>
      <w:r w:rsidR="00541E87" w:rsidRPr="000278CC">
        <w:t>et</w:t>
      </w:r>
      <w:r w:rsidR="008A4DAA">
        <w:t>š</w:t>
      </w:r>
      <w:r w:rsidR="00541E87" w:rsidRPr="000278CC">
        <w:t xml:space="preserve">eeni-ihmisoikeusaktivistin mukaan todellisten syyllisten etsimisen sijaan tapahtumaa käytetään </w:t>
      </w:r>
      <w:r w:rsidR="008A4DAA">
        <w:t>rikos</w:t>
      </w:r>
      <w:r w:rsidR="00541E87" w:rsidRPr="000278CC">
        <w:t xml:space="preserve">tutkijoiden ja FSB:n työntekijöiden urakehityksen välineenä. Antautuneiden taistelijoiden listoja pidetään salassa, mikä mahdollistaa uusien nimien lisäämisen niihin.  Myös niitä, jotka saivat armahduksen 1990- ja 2000-lukujen </w:t>
      </w:r>
      <w:r w:rsidR="008A4DAA" w:rsidRPr="000278CC">
        <w:t>Tšetšenian</w:t>
      </w:r>
      <w:r w:rsidR="00541E87" w:rsidRPr="000278CC">
        <w:t xml:space="preserve"> sotien aikana, on alettu syyttää uudelleen. Juristi ja ihmisoikeusaktivisti </w:t>
      </w:r>
      <w:proofErr w:type="spellStart"/>
      <w:r w:rsidR="00541E87" w:rsidRPr="000278CC">
        <w:t>Abubakar</w:t>
      </w:r>
      <w:proofErr w:type="spellEnd"/>
      <w:r w:rsidR="00541E87" w:rsidRPr="000278CC">
        <w:t xml:space="preserve"> </w:t>
      </w:r>
      <w:proofErr w:type="spellStart"/>
      <w:r w:rsidR="00541E87" w:rsidRPr="000278CC">
        <w:t>Jangulbajev</w:t>
      </w:r>
      <w:proofErr w:type="spellEnd"/>
      <w:r w:rsidR="008A4DAA">
        <w:t xml:space="preserve"> toteaa, että</w:t>
      </w:r>
      <w:r w:rsidR="00541E87" w:rsidRPr="000278CC">
        <w:t xml:space="preserve"> vaikka lain mukaan armahdus sulkee rikosasian lopullisesti, viranomaiset voivat lisätä tapaukseen uuden rikoksen, jolloin he väittävät, että kyse ei ole enää samasta</w:t>
      </w:r>
      <w:r w:rsidR="008A4DAA">
        <w:t xml:space="preserve"> rikoksesta, josta armahdus on annettu</w:t>
      </w:r>
      <w:r w:rsidR="00541E87" w:rsidRPr="000278CC">
        <w:t xml:space="preserve">. Viranomaiset voivat myös väittää, että armahduksen ehdot eivät täyttyneet. Näin he voivat avata rikosjutun uudelleen ja syyttää henkilöä uudestaan, vaikka armahduksen pitäisi estää se. </w:t>
      </w:r>
      <w:proofErr w:type="spellStart"/>
      <w:r w:rsidR="00541E87" w:rsidRPr="000278CC">
        <w:t>Jangulbajevin</w:t>
      </w:r>
      <w:proofErr w:type="spellEnd"/>
      <w:r w:rsidR="00541E87" w:rsidRPr="000278CC">
        <w:t xml:space="preserve"> mukaan </w:t>
      </w:r>
      <w:r w:rsidR="008A4DAA">
        <w:t>salaisten</w:t>
      </w:r>
      <w:r w:rsidR="00541E87" w:rsidRPr="000278CC">
        <w:t xml:space="preserve"> todistajien käyttöön liittyy vakavia oikeusturvaongelmia. </w:t>
      </w:r>
      <w:r w:rsidR="008A4DAA">
        <w:t>Toinen</w:t>
      </w:r>
      <w:r w:rsidR="00541E87" w:rsidRPr="000278CC">
        <w:t xml:space="preserve"> ihmisoikeusaktivisti vahvistaa, että salaisten todistajien lausunnot toistuvat lähes sanasta sanaan eri oikeudenkäynneissä. Hänen mukaansa, jos nämä lausunnot poistettaisiin, suurin osa jutuista kaatuisi.</w:t>
      </w:r>
      <w:r w:rsidRPr="000278CC">
        <w:rPr>
          <w:rStyle w:val="Alaviitteenviite"/>
        </w:rPr>
        <w:footnoteReference w:id="40"/>
      </w:r>
    </w:p>
    <w:p w14:paraId="2FAC0EDE" w14:textId="58F5F90A" w:rsidR="00F86E53" w:rsidRPr="008A4DAA" w:rsidRDefault="00F86E53" w:rsidP="002963E0">
      <w:r w:rsidRPr="008A4DAA">
        <w:t xml:space="preserve">Toukokuussa 2025 uutisoitiin FSB:n pidättäneen neljä pohjoiskaukasialaista </w:t>
      </w:r>
      <w:proofErr w:type="spellStart"/>
      <w:r w:rsidRPr="008A4DAA">
        <w:t>Šamil</w:t>
      </w:r>
      <w:proofErr w:type="spellEnd"/>
      <w:r w:rsidRPr="008A4DAA">
        <w:t xml:space="preserve"> </w:t>
      </w:r>
      <w:proofErr w:type="spellStart"/>
      <w:r w:rsidRPr="008A4DAA">
        <w:t>Basajevin</w:t>
      </w:r>
      <w:proofErr w:type="spellEnd"/>
      <w:r w:rsidRPr="008A4DAA">
        <w:t xml:space="preserve"> ja </w:t>
      </w:r>
      <w:proofErr w:type="spellStart"/>
      <w:r w:rsidRPr="008A4DAA">
        <w:t>Khattabin</w:t>
      </w:r>
      <w:proofErr w:type="spellEnd"/>
      <w:r w:rsidRPr="008A4DAA">
        <w:t xml:space="preserve"> rikollisjoukkoon kuulunutta henkilöä</w:t>
      </w:r>
      <w:r w:rsidR="005C28AB" w:rsidRPr="008A4DAA">
        <w:t>. T</w:t>
      </w:r>
      <w:r w:rsidRPr="008A4DAA">
        <w:t xml:space="preserve">utkintakomitean mukaan </w:t>
      </w:r>
      <w:r w:rsidR="005C28AB" w:rsidRPr="008A4DAA">
        <w:t xml:space="preserve">henkilöt </w:t>
      </w:r>
      <w:r w:rsidRPr="008A4DAA">
        <w:t xml:space="preserve">osallistuivat </w:t>
      </w:r>
      <w:r w:rsidR="005C28AB" w:rsidRPr="008A4DAA">
        <w:t xml:space="preserve">vuosina 1999 ja 2000 iskuihin Dagestanissa, </w:t>
      </w:r>
      <w:r w:rsidR="008A4DAA" w:rsidRPr="008A4DAA">
        <w:t>Ingušiassa</w:t>
      </w:r>
      <w:r w:rsidR="005C28AB" w:rsidRPr="008A4DAA">
        <w:t xml:space="preserve">, </w:t>
      </w:r>
      <w:proofErr w:type="spellStart"/>
      <w:r w:rsidR="005C28AB" w:rsidRPr="008A4DAA">
        <w:t>Astrahanin</w:t>
      </w:r>
      <w:proofErr w:type="spellEnd"/>
      <w:r w:rsidR="005C28AB" w:rsidRPr="008A4DAA">
        <w:t xml:space="preserve"> alueella ja </w:t>
      </w:r>
      <w:proofErr w:type="spellStart"/>
      <w:r w:rsidR="005C28AB" w:rsidRPr="008A4DAA">
        <w:t>Stavropolin</w:t>
      </w:r>
      <w:proofErr w:type="spellEnd"/>
      <w:r w:rsidR="005C28AB" w:rsidRPr="008A4DAA">
        <w:t xml:space="preserve"> aluepiirissä, muun muassa </w:t>
      </w:r>
      <w:r w:rsidRPr="008A4DAA">
        <w:t xml:space="preserve">Pihkovan maahanlaskujoukkoja vastaan tehtyyn iskuun vuonna 2000. Yksi pidätetyistä, </w:t>
      </w:r>
      <w:proofErr w:type="spellStart"/>
      <w:r w:rsidRPr="008A4DAA">
        <w:t>Batyr</w:t>
      </w:r>
      <w:proofErr w:type="spellEnd"/>
      <w:r w:rsidRPr="008A4DAA">
        <w:t xml:space="preserve"> </w:t>
      </w:r>
      <w:proofErr w:type="spellStart"/>
      <w:r w:rsidRPr="008A4DAA">
        <w:t>Arsanov</w:t>
      </w:r>
      <w:proofErr w:type="spellEnd"/>
      <w:r w:rsidRPr="008A4DAA">
        <w:t>, on kotoisin Ingušiasta.</w:t>
      </w:r>
      <w:r w:rsidR="005C28AB" w:rsidRPr="008A4DAA">
        <w:t xml:space="preserve"> Pidätettyjä vastaan on avattu rikosasiat aseellisesta kapinasta, osallistumisesta rikollisjoukkoon sekä sotilaiden </w:t>
      </w:r>
      <w:r w:rsidR="0088502A">
        <w:t>murhayritys</w:t>
      </w:r>
      <w:r w:rsidR="005C28AB" w:rsidRPr="008A4DAA">
        <w:t xml:space="preserve"> rikoslain 279. §:n 3. momentin, 209. §:n 2. momentin ja 317. §:n nojalla.</w:t>
      </w:r>
      <w:r w:rsidRPr="008A4DAA">
        <w:rPr>
          <w:vertAlign w:val="superscript"/>
        </w:rPr>
        <w:footnoteReference w:id="41"/>
      </w:r>
    </w:p>
    <w:p w14:paraId="036CAACF" w14:textId="179902DB" w:rsidR="006568E7" w:rsidRDefault="002963E0" w:rsidP="00B84BBC">
      <w:r w:rsidRPr="008A4DAA">
        <w:t>Kesäkuussa 2024 Venäjän tutkintakomitea ilmoitti jatkavansa rikostutkintaa, joka koskee 21.</w:t>
      </w:r>
      <w:r w:rsidR="008A4DAA">
        <w:t>–</w:t>
      </w:r>
      <w:r w:rsidRPr="008A4DAA">
        <w:t xml:space="preserve">22.6.2004 </w:t>
      </w:r>
      <w:r w:rsidR="008A4DAA" w:rsidRPr="008A4DAA">
        <w:t>Ingušiaan</w:t>
      </w:r>
      <w:r w:rsidRPr="008A4DAA">
        <w:t xml:space="preserve"> tehtyä aseellista hyökkäystä. Tällöin </w:t>
      </w:r>
      <w:proofErr w:type="spellStart"/>
      <w:r w:rsidRPr="008A4DAA">
        <w:t>Šamil</w:t>
      </w:r>
      <w:proofErr w:type="spellEnd"/>
      <w:r w:rsidRPr="008A4DAA">
        <w:t xml:space="preserve"> </w:t>
      </w:r>
      <w:proofErr w:type="spellStart"/>
      <w:r w:rsidRPr="008A4DAA">
        <w:t>Basajevin</w:t>
      </w:r>
      <w:proofErr w:type="spellEnd"/>
      <w:r w:rsidRPr="008A4DAA">
        <w:t xml:space="preserve"> johtama aseellinen ryhmittymä hyökkäsi lainvalvontaviranomaisia, sotilaita, </w:t>
      </w:r>
      <w:r w:rsidR="00A243A1" w:rsidRPr="008A4DAA">
        <w:t xml:space="preserve">organisaatioita ja tavallisia asukkaita vastaan. Hyökkäyksessä kuoli 78 ihmistä ja 113 haavoittui. Tutkinnan mukaan </w:t>
      </w:r>
      <w:proofErr w:type="spellStart"/>
      <w:r w:rsidR="00A243A1" w:rsidRPr="008A4DAA">
        <w:t>Basajev</w:t>
      </w:r>
      <w:proofErr w:type="spellEnd"/>
      <w:r w:rsidR="00A243A1" w:rsidRPr="008A4DAA">
        <w:t xml:space="preserve"> kokosi hyökkäykseen jopa 300 hengen ryhmän, johon kuului myös Ingušian asukkaita. Rikostutkinnassa on tunnistettu yhteensä 131 henkilöä, joista 68 on jo tuomittu osallistumisesta aseelliseen ryhmittymään, terroriteoista ja sotilaiden </w:t>
      </w:r>
      <w:r w:rsidR="0088502A">
        <w:t>murhayrityksestä</w:t>
      </w:r>
      <w:r w:rsidR="00A243A1" w:rsidRPr="008A4DAA">
        <w:t xml:space="preserve"> ja tuomittu pitkiin vankeusrangaistuksiin. Yhteensä 52 henkilön osalta rikosprosessi on lopetettu heidän kuolemansa vuoksi eli heidät surmattiin heidän </w:t>
      </w:r>
      <w:r w:rsidR="00E86888">
        <w:t>osoittaessaan</w:t>
      </w:r>
      <w:r w:rsidR="00A243A1" w:rsidRPr="008A4DAA">
        <w:t xml:space="preserve"> aseellista vastarintaa. Tämän </w:t>
      </w:r>
      <w:r w:rsidR="00A243A1" w:rsidRPr="008A4DAA">
        <w:lastRenderedPageBreak/>
        <w:t xml:space="preserve">lisäksi 11 henkilöä </w:t>
      </w:r>
      <w:r w:rsidR="00E86888">
        <w:t>on etsintäkuulutettu</w:t>
      </w:r>
      <w:r w:rsidR="00A243A1" w:rsidRPr="008A4DAA">
        <w:t>.</w:t>
      </w:r>
      <w:r w:rsidR="00A243A1" w:rsidRPr="008A4DAA">
        <w:rPr>
          <w:rStyle w:val="Alaviitteenviite"/>
        </w:rPr>
        <w:footnoteReference w:id="42"/>
      </w:r>
      <w:r w:rsidR="00A243A1" w:rsidRPr="008A4DAA">
        <w:t xml:space="preserve"> Käytetyistä lähteistä ei löydy tietoa viime vuosina Ingušiassa vuoden 2004 iskun vuoksi pidätetyistä henkilöistä.</w:t>
      </w:r>
    </w:p>
    <w:p w14:paraId="6927BE3E" w14:textId="3C48C7C7" w:rsidR="00E44A01" w:rsidRPr="008E5197" w:rsidRDefault="003E5325" w:rsidP="00B84BBC">
      <w:r w:rsidRPr="008E5197">
        <w:t xml:space="preserve">Maaliskuussa 2024 </w:t>
      </w:r>
      <w:proofErr w:type="spellStart"/>
      <w:r w:rsidRPr="008E5197">
        <w:t>Fortanga</w:t>
      </w:r>
      <w:proofErr w:type="spellEnd"/>
      <w:r w:rsidRPr="008E5197">
        <w:t xml:space="preserve"> uutisoi, että </w:t>
      </w:r>
      <w:r w:rsidR="008E5197" w:rsidRPr="008E5197">
        <w:t>Ingušian</w:t>
      </w:r>
      <w:r w:rsidRPr="008E5197">
        <w:t xml:space="preserve"> lainvalvontaviranomaiset ilmoittivat etsivänsä 39-vuotiasta Adam </w:t>
      </w:r>
      <w:proofErr w:type="spellStart"/>
      <w:r w:rsidRPr="008E5197">
        <w:t>Jandijevaa</w:t>
      </w:r>
      <w:proofErr w:type="spellEnd"/>
      <w:r w:rsidRPr="008E5197">
        <w:t>, jota vastaan oli nostettu rikossyyte osallistumisesta laittom</w:t>
      </w:r>
      <w:r w:rsidR="00C00886">
        <w:t>a</w:t>
      </w:r>
      <w:r w:rsidRPr="008E5197">
        <w:t xml:space="preserve">an aseelliseen ryhmittymään. </w:t>
      </w:r>
      <w:proofErr w:type="spellStart"/>
      <w:r w:rsidRPr="008E5197">
        <w:t>Jandijevan</w:t>
      </w:r>
      <w:proofErr w:type="spellEnd"/>
      <w:r w:rsidRPr="008E5197">
        <w:t xml:space="preserve"> väitetään olleen ”</w:t>
      </w:r>
      <w:proofErr w:type="spellStart"/>
      <w:r w:rsidRPr="008E5197">
        <w:t>Malgobekin</w:t>
      </w:r>
      <w:proofErr w:type="spellEnd"/>
      <w:r w:rsidRPr="008E5197">
        <w:t xml:space="preserve"> ryhmän” jäsen, joka olisi järjestänyt salaisia tapaamisia ryhmän johtajan </w:t>
      </w:r>
      <w:proofErr w:type="spellStart"/>
      <w:r w:rsidRPr="008E5197">
        <w:t>Bekhan</w:t>
      </w:r>
      <w:proofErr w:type="spellEnd"/>
      <w:r w:rsidRPr="008E5197">
        <w:t xml:space="preserve"> </w:t>
      </w:r>
      <w:proofErr w:type="spellStart"/>
      <w:r w:rsidRPr="008E5197">
        <w:t>Soltukijevin</w:t>
      </w:r>
      <w:proofErr w:type="spellEnd"/>
      <w:r w:rsidRPr="008E5197">
        <w:t xml:space="preserve"> </w:t>
      </w:r>
      <w:r w:rsidR="00E44A01" w:rsidRPr="008E5197">
        <w:t xml:space="preserve">ja avustajien kanssa sekä pitänyt yhteyttä ryhmän jäseniin. </w:t>
      </w:r>
      <w:proofErr w:type="spellStart"/>
      <w:r w:rsidR="00E44A01" w:rsidRPr="008E5197">
        <w:t>Jandijevaa</w:t>
      </w:r>
      <w:proofErr w:type="spellEnd"/>
      <w:r w:rsidR="00E44A01" w:rsidRPr="008E5197">
        <w:t xml:space="preserve"> vastaan nostettiin syyte rikoslain 208. §:n 2. momentin nojalla (laittoman aseellisen ryhmän organisointi tai siihen osallistuminen), mistä voidaan määrätä kahdeksasta viiteentoista vuotta vankeusrangaistusta. </w:t>
      </w:r>
      <w:proofErr w:type="spellStart"/>
      <w:r w:rsidR="00E44A01" w:rsidRPr="008E5197">
        <w:t>Malgobekin</w:t>
      </w:r>
      <w:proofErr w:type="spellEnd"/>
      <w:r w:rsidR="00E44A01" w:rsidRPr="008E5197">
        <w:t xml:space="preserve"> ryhmän johtajan </w:t>
      </w:r>
      <w:proofErr w:type="spellStart"/>
      <w:r w:rsidR="00E44A01" w:rsidRPr="008E5197">
        <w:t>Bekhan</w:t>
      </w:r>
      <w:proofErr w:type="spellEnd"/>
      <w:r w:rsidR="00E44A01" w:rsidRPr="008E5197">
        <w:t xml:space="preserve"> </w:t>
      </w:r>
      <w:proofErr w:type="spellStart"/>
      <w:r w:rsidR="00E44A01" w:rsidRPr="008E5197">
        <w:t>Soltukijevin</w:t>
      </w:r>
      <w:proofErr w:type="spellEnd"/>
      <w:r w:rsidR="00E44A01" w:rsidRPr="008E5197">
        <w:t xml:space="preserve"> kerrotaan osallistuneen kuolettaviin hyökkäyksiin lainvalvontaviranomaisia vastaan esimerkiksi vuonna 2012 ja 2017. </w:t>
      </w:r>
      <w:proofErr w:type="spellStart"/>
      <w:r w:rsidR="00E44A01" w:rsidRPr="008E5197">
        <w:t>Soltukijev</w:t>
      </w:r>
      <w:proofErr w:type="spellEnd"/>
      <w:r w:rsidR="00E44A01" w:rsidRPr="008E5197">
        <w:t xml:space="preserve"> sai surmansa vuonna 2017. Ingušian entinen johtaja </w:t>
      </w:r>
      <w:proofErr w:type="spellStart"/>
      <w:r w:rsidR="00E44A01" w:rsidRPr="008E5197">
        <w:t>Jevkurov</w:t>
      </w:r>
      <w:proofErr w:type="spellEnd"/>
      <w:r w:rsidR="00E44A01" w:rsidRPr="008E5197">
        <w:t xml:space="preserve"> kutsui vuonna 2017 </w:t>
      </w:r>
      <w:proofErr w:type="spellStart"/>
      <w:r w:rsidR="00E44A01" w:rsidRPr="008E5197">
        <w:t>Malgobekin</w:t>
      </w:r>
      <w:proofErr w:type="spellEnd"/>
      <w:r w:rsidR="00E44A01" w:rsidRPr="008E5197">
        <w:t xml:space="preserve"> ryhmää Ingušian viimeiseksi järjestäytyneeksi aseelliseksi ryhmäksi.</w:t>
      </w:r>
      <w:r w:rsidR="00E44A01" w:rsidRPr="008E5197">
        <w:rPr>
          <w:rStyle w:val="Alaviitteenviite"/>
        </w:rPr>
        <w:footnoteReference w:id="43"/>
      </w:r>
      <w:r w:rsidR="00E44A01" w:rsidRPr="008E5197">
        <w:t xml:space="preserve"> Lähteistä ei löydy tietoa </w:t>
      </w:r>
      <w:proofErr w:type="spellStart"/>
      <w:r w:rsidR="00E44A01" w:rsidRPr="008E5197">
        <w:t>Jandijevalle</w:t>
      </w:r>
      <w:proofErr w:type="spellEnd"/>
      <w:r w:rsidR="00E44A01" w:rsidRPr="008E5197">
        <w:t xml:space="preserve"> mahdollisesti langetetusta tuomiosta. </w:t>
      </w:r>
    </w:p>
    <w:p w14:paraId="120B06A6" w14:textId="1230F71C" w:rsidR="00E421EF" w:rsidRPr="008E5197" w:rsidRDefault="00E421EF" w:rsidP="00B84BBC">
      <w:r w:rsidRPr="008E5197">
        <w:t xml:space="preserve">Joulukuussa 2023 </w:t>
      </w:r>
      <w:r w:rsidR="008E5197" w:rsidRPr="008E5197">
        <w:t>hyväntekeväisyydestään</w:t>
      </w:r>
      <w:r w:rsidR="00834E0B" w:rsidRPr="008E5197">
        <w:t xml:space="preserve"> ja yhteiskunnallisesta aktiivisuudestaan </w:t>
      </w:r>
      <w:r w:rsidRPr="008E5197">
        <w:t xml:space="preserve">tunnettu </w:t>
      </w:r>
      <w:r w:rsidR="00834E0B" w:rsidRPr="008E5197">
        <w:t>ingu</w:t>
      </w:r>
      <w:r w:rsidR="008E5197">
        <w:t>š</w:t>
      </w:r>
      <w:r w:rsidR="00834E0B" w:rsidRPr="008E5197">
        <w:t xml:space="preserve">ialainen </w:t>
      </w:r>
      <w:r w:rsidRPr="008E5197">
        <w:t xml:space="preserve">lääkäri </w:t>
      </w:r>
      <w:proofErr w:type="spellStart"/>
      <w:r w:rsidRPr="008E5197">
        <w:t>Bagaudin</w:t>
      </w:r>
      <w:proofErr w:type="spellEnd"/>
      <w:r w:rsidRPr="008E5197">
        <w:t xml:space="preserve"> </w:t>
      </w:r>
      <w:proofErr w:type="spellStart"/>
      <w:r w:rsidRPr="008E5197">
        <w:t>Gaitukijev</w:t>
      </w:r>
      <w:proofErr w:type="spellEnd"/>
      <w:r w:rsidR="00834E0B" w:rsidRPr="008E5197">
        <w:t xml:space="preserve"> tuomittiin viiden vuoden ehdolliseen vankeusrangaistukseen</w:t>
      </w:r>
      <w:r w:rsidRPr="008E5197">
        <w:t xml:space="preserve">. Hänet oli pidätetty vuonna 2022 syytettynä avunannosta laittoman aseellisen ryhmittymän jäsenelle </w:t>
      </w:r>
      <w:r w:rsidR="00834E0B" w:rsidRPr="008E5197">
        <w:t>(rikoslain 208. §, 2. momentti &amp; 33. § 5. momentti)</w:t>
      </w:r>
      <w:r w:rsidRPr="008E5197">
        <w:t xml:space="preserve">. Rikostutkinnan mukaan hän auttoi vuonna 2016 yhtä maanalaiseen aseelliseen ryhmittymään kuuluvaa henkilöä hankkimaan lääkkeitä. Helmikuussa 2023 tutkintakomitea lisäsi tapaukseen uusia, huomattavasti vakavampia syytteitä terroristisen toiminnan edistämisestä (rikoslain 205.1. §), terroristijärjestön toiminnan organisoinnista ja siihen osallistumisesta (205.5. §) sekä laittomasta aseiden hallussapidosta ja </w:t>
      </w:r>
      <w:r w:rsidR="00C00886">
        <w:t>kuljettamisesta</w:t>
      </w:r>
      <w:r w:rsidRPr="008E5197">
        <w:t xml:space="preserve"> (rikoslain 222. §). </w:t>
      </w:r>
      <w:proofErr w:type="spellStart"/>
      <w:r w:rsidRPr="008E5197">
        <w:t>Gaitukijev</w:t>
      </w:r>
      <w:proofErr w:type="spellEnd"/>
      <w:r w:rsidRPr="008E5197">
        <w:t xml:space="preserve"> myönsi avunannon, mutta kiisti jyrkästi terrorismiin liittyvät syytteet</w:t>
      </w:r>
      <w:r w:rsidR="00834E0B" w:rsidRPr="008E5197">
        <w:t xml:space="preserve">, sillä </w:t>
      </w:r>
      <w:r w:rsidR="00E86888">
        <w:t xml:space="preserve">hän </w:t>
      </w:r>
      <w:r w:rsidR="00834E0B" w:rsidRPr="008E5197">
        <w:t xml:space="preserve">ei tiennyt avustamansa henkilön yhteyksistä terroristijärjestöön. </w:t>
      </w:r>
      <w:r w:rsidRPr="008E5197">
        <w:t>Lopulta tutkinta poisti terrorismiin liittyvät syytteet kokonaan.</w:t>
      </w:r>
      <w:r w:rsidRPr="008E5197">
        <w:rPr>
          <w:rStyle w:val="Alaviitteenviite"/>
        </w:rPr>
        <w:footnoteReference w:id="44"/>
      </w:r>
    </w:p>
    <w:p w14:paraId="7FFC7E1F" w14:textId="2D21AECD" w:rsidR="00D2584C" w:rsidRPr="008E5197" w:rsidRDefault="00D2584C" w:rsidP="00B84BBC">
      <w:r w:rsidRPr="008E5197">
        <w:t>Maaliskuussa 2023 ingu</w:t>
      </w:r>
      <w:r w:rsidR="008E5197">
        <w:t>š</w:t>
      </w:r>
      <w:r w:rsidRPr="008E5197">
        <w:t xml:space="preserve">ialainen </w:t>
      </w:r>
      <w:proofErr w:type="spellStart"/>
      <w:r w:rsidRPr="008E5197">
        <w:t>Bagaudin</w:t>
      </w:r>
      <w:proofErr w:type="spellEnd"/>
      <w:r w:rsidRPr="008E5197">
        <w:t xml:space="preserve"> </w:t>
      </w:r>
      <w:proofErr w:type="spellStart"/>
      <w:r w:rsidRPr="008E5197">
        <w:t>Jevlojev</w:t>
      </w:r>
      <w:proofErr w:type="spellEnd"/>
      <w:r w:rsidRPr="008E5197">
        <w:t xml:space="preserve"> tuomittiin 12 vuoden vankeusrangaistukseen terroristijärjestöön osallistumisesta, laittoman aseelliseen ryhmittymään osallistumisesta sekä aseiden, ammusten, räjähteiden ja räjähdelaitteiden laittomasta hallussapidosta ja kuljettamisesta. Tuomion ensimmäiset neljä vuotta määrättiin suoritettavaksi vankilassa ja loput </w:t>
      </w:r>
      <w:r w:rsidR="00A21628" w:rsidRPr="008E5197">
        <w:t>tiukan turvatason rangaistussiirtolassa.</w:t>
      </w:r>
      <w:r w:rsidR="008E5197">
        <w:t xml:space="preserve"> </w:t>
      </w:r>
      <w:proofErr w:type="spellStart"/>
      <w:r w:rsidR="008E5197" w:rsidRPr="008E5197">
        <w:t>Jevlujev</w:t>
      </w:r>
      <w:proofErr w:type="spellEnd"/>
      <w:r w:rsidR="008E5197" w:rsidRPr="008E5197">
        <w:t xml:space="preserve"> pidätettiin elokuussa 2020.</w:t>
      </w:r>
      <w:r w:rsidR="008E5197">
        <w:t xml:space="preserve"> </w:t>
      </w:r>
      <w:proofErr w:type="spellStart"/>
      <w:r w:rsidR="00A21628" w:rsidRPr="008E5197">
        <w:t>Jevlojevin</w:t>
      </w:r>
      <w:proofErr w:type="spellEnd"/>
      <w:r w:rsidR="00A21628" w:rsidRPr="008E5197">
        <w:t xml:space="preserve"> kerrotaan majoittaneen heinä</w:t>
      </w:r>
      <w:r w:rsidR="008E5197">
        <w:t>–</w:t>
      </w:r>
      <w:r w:rsidR="008E5197" w:rsidRPr="008E5197">
        <w:t>elokuussa</w:t>
      </w:r>
      <w:r w:rsidR="00A21628" w:rsidRPr="008E5197">
        <w:t xml:space="preserve"> 2020 </w:t>
      </w:r>
      <w:r w:rsidR="008E5197">
        <w:t>Kaukasian emiraatti</w:t>
      </w:r>
      <w:r w:rsidR="00A21628" w:rsidRPr="008E5197">
        <w:t xml:space="preserve"> -</w:t>
      </w:r>
      <w:r w:rsidR="008E5197">
        <w:t>terroristi</w:t>
      </w:r>
      <w:r w:rsidR="00A21628" w:rsidRPr="008E5197">
        <w:t xml:space="preserve">järjestön johtajan ja taistelijoita, toimittaneen heille ruokaa ja välttämättömiä tarvikkeita sekä järjestäneen yhdelle heistä lääkärin apua. Myöhemmin </w:t>
      </w:r>
      <w:proofErr w:type="spellStart"/>
      <w:r w:rsidR="008E5197">
        <w:t>Jevlojev</w:t>
      </w:r>
      <w:proofErr w:type="spellEnd"/>
      <w:r w:rsidR="00A21628" w:rsidRPr="008E5197">
        <w:t xml:space="preserve"> alkoi etsiä heille uutta piilopaikkaa. Lisäksi vuosina 2017</w:t>
      </w:r>
      <w:r w:rsidR="008E5197">
        <w:t>–</w:t>
      </w:r>
      <w:r w:rsidR="00A21628" w:rsidRPr="008E5197">
        <w:t xml:space="preserve">2020 hän säilytti ja kuljetti aseita, ammuksia ja räjähteitä. Elokuussa 2020 </w:t>
      </w:r>
      <w:proofErr w:type="spellStart"/>
      <w:r w:rsidR="00A21628" w:rsidRPr="008E5197">
        <w:t>Memorial</w:t>
      </w:r>
      <w:proofErr w:type="spellEnd"/>
      <w:r w:rsidR="00A21628" w:rsidRPr="008E5197">
        <w:t xml:space="preserve">-ihmisoikeusjärjestön johtaja </w:t>
      </w:r>
      <w:proofErr w:type="spellStart"/>
      <w:r w:rsidR="00A21628" w:rsidRPr="008E5197">
        <w:t>Timur</w:t>
      </w:r>
      <w:proofErr w:type="spellEnd"/>
      <w:r w:rsidR="00A21628" w:rsidRPr="008E5197">
        <w:t xml:space="preserve"> </w:t>
      </w:r>
      <w:proofErr w:type="spellStart"/>
      <w:r w:rsidR="00A21628" w:rsidRPr="008E5197">
        <w:t>Akijev</w:t>
      </w:r>
      <w:proofErr w:type="spellEnd"/>
      <w:r w:rsidR="00A21628" w:rsidRPr="008E5197">
        <w:t xml:space="preserve"> kertoi, että </w:t>
      </w:r>
      <w:proofErr w:type="spellStart"/>
      <w:r w:rsidR="00A21628" w:rsidRPr="008E5197">
        <w:t>Jevlojev</w:t>
      </w:r>
      <w:r w:rsidR="00C00886">
        <w:t>i</w:t>
      </w:r>
      <w:r w:rsidR="00A21628" w:rsidRPr="008E5197">
        <w:t>n</w:t>
      </w:r>
      <w:proofErr w:type="spellEnd"/>
      <w:r w:rsidR="00A21628" w:rsidRPr="008E5197">
        <w:t xml:space="preserve"> mukaan FSB:n </w:t>
      </w:r>
      <w:r w:rsidR="008E5197" w:rsidRPr="008E5197">
        <w:t>työntekijät</w:t>
      </w:r>
      <w:r w:rsidR="00A21628" w:rsidRPr="008E5197">
        <w:t xml:space="preserve"> kiduttivat häntä sähkövirralla pakottaakseen hänet tunnustamaan.</w:t>
      </w:r>
      <w:r w:rsidRPr="008E5197">
        <w:rPr>
          <w:rStyle w:val="Alaviitteenviite"/>
        </w:rPr>
        <w:footnoteReference w:id="45"/>
      </w:r>
    </w:p>
    <w:p w14:paraId="31EBACF4" w14:textId="7F6F0778" w:rsidR="00834E0B" w:rsidRPr="008E5197" w:rsidRDefault="00834E0B" w:rsidP="00B84BBC">
      <w:r w:rsidRPr="008E5197">
        <w:t xml:space="preserve">Tammikuussa 2023 entinen </w:t>
      </w:r>
      <w:proofErr w:type="spellStart"/>
      <w:r w:rsidRPr="008E5197">
        <w:t>ingu</w:t>
      </w:r>
      <w:r w:rsidR="008E5197" w:rsidRPr="008E5197">
        <w:t>š</w:t>
      </w:r>
      <w:r w:rsidRPr="008E5197">
        <w:t>ialaisten</w:t>
      </w:r>
      <w:proofErr w:type="spellEnd"/>
      <w:r w:rsidRPr="008E5197">
        <w:t xml:space="preserve"> taistelijoiden johtaja Ali </w:t>
      </w:r>
      <w:proofErr w:type="spellStart"/>
      <w:r w:rsidRPr="008E5197">
        <w:t>Tazijev</w:t>
      </w:r>
      <w:proofErr w:type="spellEnd"/>
      <w:r w:rsidRPr="008E5197">
        <w:t xml:space="preserve"> tuomittiin kolmanteen elinkautiseen vankeusrangaistukseen. </w:t>
      </w:r>
      <w:proofErr w:type="spellStart"/>
      <w:r w:rsidRPr="008E5197">
        <w:t>Tazijev</w:t>
      </w:r>
      <w:proofErr w:type="spellEnd"/>
      <w:r w:rsidRPr="008E5197">
        <w:t xml:space="preserve"> todettiin syylliseksi hyökkäyksiin poliiseja, sotilaita ja </w:t>
      </w:r>
      <w:r w:rsidR="008E5197" w:rsidRPr="008E5197">
        <w:t>Ingušian</w:t>
      </w:r>
      <w:r w:rsidRPr="008E5197">
        <w:t xml:space="preserve"> asukkaita vastaan vuosina 2009</w:t>
      </w:r>
      <w:r w:rsidR="008E5197">
        <w:t>–</w:t>
      </w:r>
      <w:r w:rsidRPr="008E5197">
        <w:t xml:space="preserve">2010. </w:t>
      </w:r>
      <w:proofErr w:type="spellStart"/>
      <w:r w:rsidRPr="008E5197">
        <w:t>Tazijev</w:t>
      </w:r>
      <w:proofErr w:type="spellEnd"/>
      <w:r w:rsidRPr="008E5197">
        <w:t xml:space="preserve"> oli yksi vaikutusvaltaisimmista aseellisten ryhmien komentajista aina pidätykseensä vuonna 2010 asti.</w:t>
      </w:r>
      <w:r w:rsidRPr="008E5197">
        <w:rPr>
          <w:rStyle w:val="Alaviitteenviite"/>
        </w:rPr>
        <w:footnoteReference w:id="46"/>
      </w:r>
    </w:p>
    <w:p w14:paraId="74517F0F" w14:textId="48B15CAA" w:rsidR="00D13342" w:rsidRPr="008E5197" w:rsidRDefault="00D13342" w:rsidP="00B84BBC">
      <w:r w:rsidRPr="008E5197">
        <w:t xml:space="preserve">Lokakuussa 2022 </w:t>
      </w:r>
      <w:r w:rsidR="008E5197" w:rsidRPr="008E5197">
        <w:t>Ingušiasta</w:t>
      </w:r>
      <w:r w:rsidRPr="008E5197">
        <w:t xml:space="preserve"> kotoisin oleva </w:t>
      </w:r>
      <w:proofErr w:type="spellStart"/>
      <w:r w:rsidRPr="008E5197">
        <w:t>Ibragim</w:t>
      </w:r>
      <w:proofErr w:type="spellEnd"/>
      <w:r w:rsidRPr="008E5197">
        <w:t xml:space="preserve"> </w:t>
      </w:r>
      <w:proofErr w:type="spellStart"/>
      <w:r w:rsidRPr="008E5197">
        <w:t>Mankijev</w:t>
      </w:r>
      <w:proofErr w:type="spellEnd"/>
      <w:r w:rsidRPr="008E5197">
        <w:t xml:space="preserve"> tuomittiin 14 vuoden vankeusrangaistukseen tiukan turvatason rangaistussiirtolaan</w:t>
      </w:r>
      <w:r w:rsidR="00D2584C" w:rsidRPr="008E5197">
        <w:t xml:space="preserve"> </w:t>
      </w:r>
      <w:proofErr w:type="spellStart"/>
      <w:r w:rsidR="00D2584C" w:rsidRPr="008E5197">
        <w:t>banditismista</w:t>
      </w:r>
      <w:proofErr w:type="spellEnd"/>
      <w:r w:rsidR="00D2584C" w:rsidRPr="008E5197">
        <w:t xml:space="preserve">, murhista ja </w:t>
      </w:r>
      <w:r w:rsidR="00D2584C" w:rsidRPr="008E5197">
        <w:lastRenderedPageBreak/>
        <w:t xml:space="preserve">laittomasta aseiden hallussapidosta. Artikkelissa ei nimetä tarkempia rikoslain pykäliä. Viranomaisten mukaan </w:t>
      </w:r>
      <w:proofErr w:type="spellStart"/>
      <w:r w:rsidR="00D2584C" w:rsidRPr="008E5197">
        <w:t>Mankijev</w:t>
      </w:r>
      <w:proofErr w:type="spellEnd"/>
      <w:r w:rsidR="00D2584C" w:rsidRPr="008E5197">
        <w:t xml:space="preserve"> johti toukokuun 2005 ja lokakuun 2006 välillä maanalaista taistelijaryhmää nimeltä </w:t>
      </w:r>
      <w:proofErr w:type="spellStart"/>
      <w:r w:rsidR="00D2584C" w:rsidRPr="008E5197">
        <w:t>Nazran</w:t>
      </w:r>
      <w:proofErr w:type="spellEnd"/>
      <w:r w:rsidR="00D2584C" w:rsidRPr="008E5197">
        <w:t xml:space="preserve">. Taistelijaryhmä oli osallisena useisiin vakaviin ja erityisen vakaviin rikoksiin, mukaan lukien poliisien murhiin. Viranomaisten mukaan </w:t>
      </w:r>
      <w:proofErr w:type="spellStart"/>
      <w:r w:rsidR="00D2584C" w:rsidRPr="008E5197">
        <w:t>Mankijev</w:t>
      </w:r>
      <w:proofErr w:type="spellEnd"/>
      <w:r w:rsidR="00D2584C" w:rsidRPr="008E5197">
        <w:t xml:space="preserve"> pakeni rikosoikeudellista vastuuta lokakuussa 2006 matkustamalla salaa Egyptiin, minkä jälkeen hänet etsintäkuulutettiin. Ihmisoikeusjärjestö </w:t>
      </w:r>
      <w:proofErr w:type="spellStart"/>
      <w:r w:rsidR="00D2584C" w:rsidRPr="008E5197">
        <w:t>Memoriali</w:t>
      </w:r>
      <w:proofErr w:type="spellEnd"/>
      <w:r w:rsidR="00D2584C" w:rsidRPr="008E5197">
        <w:t xml:space="preserve"> mukaan </w:t>
      </w:r>
      <w:proofErr w:type="spellStart"/>
      <w:r w:rsidR="00D2584C" w:rsidRPr="008E5197">
        <w:t>Mankijevia</w:t>
      </w:r>
      <w:proofErr w:type="spellEnd"/>
      <w:r w:rsidR="00D2584C" w:rsidRPr="008E5197">
        <w:t xml:space="preserve"> kidutettiin </w:t>
      </w:r>
      <w:r w:rsidR="008E5197" w:rsidRPr="008E5197">
        <w:t>Egyptissä</w:t>
      </w:r>
      <w:r w:rsidR="00D2584C" w:rsidRPr="008E5197">
        <w:t xml:space="preserve">. FSB pidätti </w:t>
      </w:r>
      <w:proofErr w:type="spellStart"/>
      <w:r w:rsidR="00D2584C" w:rsidRPr="008E5197">
        <w:t>Mankijevin</w:t>
      </w:r>
      <w:proofErr w:type="spellEnd"/>
      <w:r w:rsidR="00D2584C" w:rsidRPr="008E5197">
        <w:t xml:space="preserve"> </w:t>
      </w:r>
      <w:proofErr w:type="spellStart"/>
      <w:r w:rsidR="00D2584C" w:rsidRPr="008E5197">
        <w:t>Nazranissa</w:t>
      </w:r>
      <w:proofErr w:type="spellEnd"/>
      <w:r w:rsidR="00D2584C" w:rsidRPr="008E5197">
        <w:t xml:space="preserve"> tammikuussa 2022.</w:t>
      </w:r>
      <w:r w:rsidRPr="008E5197">
        <w:rPr>
          <w:rStyle w:val="Alaviitteenviite"/>
        </w:rPr>
        <w:footnoteReference w:id="47"/>
      </w:r>
    </w:p>
    <w:p w14:paraId="22B8DF98" w14:textId="6D34E98C" w:rsidR="00A21628" w:rsidRPr="008E5197" w:rsidRDefault="00A21628" w:rsidP="00A21628">
      <w:r w:rsidRPr="008E5197">
        <w:t xml:space="preserve">Kesäkuussa 2022 </w:t>
      </w:r>
      <w:r w:rsidR="008E5197" w:rsidRPr="008E5197">
        <w:t>Ingušiasta</w:t>
      </w:r>
      <w:r w:rsidRPr="008E5197">
        <w:t xml:space="preserve"> kotoisin oleva </w:t>
      </w:r>
      <w:proofErr w:type="spellStart"/>
      <w:r w:rsidRPr="008E5197">
        <w:t>Turpal</w:t>
      </w:r>
      <w:proofErr w:type="spellEnd"/>
      <w:r w:rsidRPr="008E5197">
        <w:t xml:space="preserve">-Ali </w:t>
      </w:r>
      <w:proofErr w:type="spellStart"/>
      <w:r w:rsidRPr="008E5197">
        <w:t>Dzeitov</w:t>
      </w:r>
      <w:proofErr w:type="spellEnd"/>
      <w:r w:rsidRPr="008E5197">
        <w:t xml:space="preserve"> tuomittiin 14 vuoden vankeusrangaistukseen osallistumisesta terroristijärjestön toimintaan (rikoslain 205.5. §:n 2. momentti) sekä osallistumisesta laittomaan aseelliseen ryhmittymään (rikoslain 208. §:n 2. momentti). Venäjän tutkintakomitean mukaan hän toteutti </w:t>
      </w:r>
      <w:r w:rsidR="008E5197">
        <w:t>Kaukasian emiraatti -järjestön</w:t>
      </w:r>
      <w:r w:rsidRPr="008E5197">
        <w:t xml:space="preserve"> johtajan </w:t>
      </w:r>
      <w:proofErr w:type="spellStart"/>
      <w:r w:rsidRPr="008E5197">
        <w:t>Aslan</w:t>
      </w:r>
      <w:proofErr w:type="spellEnd"/>
      <w:r w:rsidRPr="008E5197">
        <w:t xml:space="preserve"> </w:t>
      </w:r>
      <w:proofErr w:type="spellStart"/>
      <w:r w:rsidRPr="008E5197">
        <w:t>Butukajevin</w:t>
      </w:r>
      <w:proofErr w:type="spellEnd"/>
      <w:r w:rsidRPr="008E5197">
        <w:t xml:space="preserve"> ja tämän sijaisen antamia tehtäviä. Tutkinnan mukaan </w:t>
      </w:r>
      <w:proofErr w:type="spellStart"/>
      <w:r w:rsidRPr="008E5197">
        <w:t>Dzeitov</w:t>
      </w:r>
      <w:proofErr w:type="spellEnd"/>
      <w:r w:rsidRPr="008E5197">
        <w:t xml:space="preserve"> liittyi </w:t>
      </w:r>
      <w:r w:rsidR="008E5197">
        <w:t xml:space="preserve">Kaukasian emiraattiin </w:t>
      </w:r>
      <w:r w:rsidRPr="008E5197">
        <w:t xml:space="preserve">kesäkuussa 2019 </w:t>
      </w:r>
      <w:proofErr w:type="spellStart"/>
      <w:r w:rsidRPr="008E5197">
        <w:t>Butukajevin</w:t>
      </w:r>
      <w:proofErr w:type="spellEnd"/>
      <w:r w:rsidRPr="008E5197">
        <w:t xml:space="preserve"> johdolla</w:t>
      </w:r>
      <w:r w:rsidR="008E5197">
        <w:t xml:space="preserve">, </w:t>
      </w:r>
      <w:r w:rsidRPr="008E5197">
        <w:t xml:space="preserve">värväsi omia veljenpoikiaan uusiksi jäseniksi terrori-iskuja varten ja julkaisi </w:t>
      </w:r>
      <w:r w:rsidR="008E5197" w:rsidRPr="008E5197">
        <w:t>sosiaalisessa</w:t>
      </w:r>
      <w:r w:rsidRPr="008E5197">
        <w:t xml:space="preserve"> mediassa </w:t>
      </w:r>
      <w:r w:rsidR="008E5197">
        <w:t>Isisiä</w:t>
      </w:r>
      <w:r w:rsidRPr="008E5197">
        <w:t xml:space="preserve"> tukevan viestin.</w:t>
      </w:r>
      <w:r w:rsidRPr="008E5197">
        <w:rPr>
          <w:rStyle w:val="Alaviitteenviite"/>
        </w:rPr>
        <w:footnoteReference w:id="48"/>
      </w:r>
    </w:p>
    <w:p w14:paraId="78F67A25" w14:textId="1200A06E" w:rsidR="00A21628" w:rsidRPr="008E5197" w:rsidRDefault="00A21628" w:rsidP="00B84BBC">
      <w:r w:rsidRPr="008E5197">
        <w:t xml:space="preserve">Toukokuussa </w:t>
      </w:r>
      <w:r w:rsidR="00C00886">
        <w:t xml:space="preserve">2022 </w:t>
      </w:r>
      <w:r w:rsidRPr="008E5197">
        <w:t xml:space="preserve">neljä </w:t>
      </w:r>
      <w:r w:rsidR="008E5197" w:rsidRPr="008E5197">
        <w:t>Ingušiasta</w:t>
      </w:r>
      <w:r w:rsidRPr="008E5197">
        <w:t xml:space="preserve"> kotoisin olevaa miestä tuomittiin 18</w:t>
      </w:r>
      <w:r w:rsidR="008E5197">
        <w:t>–</w:t>
      </w:r>
      <w:r w:rsidRPr="008E5197">
        <w:t>21 vuoden vankeusrangaistuksiin syytetty</w:t>
      </w:r>
      <w:r w:rsidR="008E5197">
        <w:t>i</w:t>
      </w:r>
      <w:r w:rsidRPr="008E5197">
        <w:t xml:space="preserve">nä vuoden 2018 jalkapallon MM-kisojen aikana suunnitellun terrori-iskun valmistelusta. Tuomitut väittävät, että heidän tunnustuksensa saatiin kidutuksen avulla. Miehet pidätettiin kesällä 2018 </w:t>
      </w:r>
      <w:proofErr w:type="spellStart"/>
      <w:r w:rsidRPr="008E5197">
        <w:t>Nazranissa</w:t>
      </w:r>
      <w:proofErr w:type="spellEnd"/>
      <w:r w:rsidRPr="008E5197">
        <w:t xml:space="preserve"> toteutetun terrorisminvastaisen operaation aikana. Kaikki syytetyt peruivat oikeudenkäynnin alussa tunnustuksensa ja kertoivat, että heitä oli pahoinpidelty tunnustusten saamiseksi.</w:t>
      </w:r>
      <w:r w:rsidRPr="008E5197">
        <w:rPr>
          <w:rStyle w:val="Alaviitteenviite"/>
        </w:rPr>
        <w:footnoteReference w:id="49"/>
      </w:r>
    </w:p>
    <w:p w14:paraId="49D86E3B" w14:textId="1241C5B4" w:rsidR="00D2584C" w:rsidRDefault="00D2584C" w:rsidP="00B84BBC">
      <w:r w:rsidRPr="008E5197">
        <w:t xml:space="preserve">Helmikuussa 2022 uutisoitiin, että </w:t>
      </w:r>
      <w:r w:rsidR="008E5197" w:rsidRPr="008E5197">
        <w:t>Ingušiassa</w:t>
      </w:r>
      <w:r w:rsidRPr="008E5197">
        <w:t xml:space="preserve"> asuvaa miestä vastaan on avattu rikosasia terroristien avustamisesta. Tutkinnan mukaan vuosina 2012</w:t>
      </w:r>
      <w:r w:rsidR="008E5197">
        <w:t>–</w:t>
      </w:r>
      <w:r w:rsidRPr="008E5197">
        <w:t xml:space="preserve">2016 mies tuki </w:t>
      </w:r>
      <w:r w:rsidR="008E5197">
        <w:t>Kaukasian emiraatti</w:t>
      </w:r>
      <w:r w:rsidRPr="008E5197">
        <w:t xml:space="preserve"> -järjestön ideologiaa ja auttoi etsintäkuulutettuja taistelijoita. Hän kuljetti heitä omalla autollaan ja toimitti heille </w:t>
      </w:r>
      <w:r w:rsidR="00E86888">
        <w:t>lääkkeitä</w:t>
      </w:r>
      <w:r w:rsidRPr="008E5197">
        <w:t>. Viranomaisten mukaan hänet voidaan tuomita enintään 15 vuoden vankeusrangaistukseen.</w:t>
      </w:r>
      <w:r w:rsidRPr="008E5197">
        <w:rPr>
          <w:rStyle w:val="Alaviitteenviite"/>
        </w:rPr>
        <w:footnoteReference w:id="50"/>
      </w:r>
      <w:r w:rsidRPr="008E5197">
        <w:t xml:space="preserve"> Tapauksesta ja mahdollisesta tuomiosta ei ole saatavilla tietoa.</w:t>
      </w:r>
      <w:r>
        <w:t xml:space="preserve"> </w:t>
      </w:r>
    </w:p>
    <w:p w14:paraId="0A794223" w14:textId="077DCD00" w:rsidR="00E5200F" w:rsidRDefault="00AA5A1C" w:rsidP="00543F66">
      <w:pPr>
        <w:pStyle w:val="Otsikko1"/>
        <w:numPr>
          <w:ilvl w:val="0"/>
          <w:numId w:val="30"/>
        </w:numPr>
      </w:pPr>
      <w:r>
        <w:t>Miten viranomaiset suhtautuvat Ingušiassa terrorismi- ja kapinallistoimintaan kytköksissä olevien henkilöiden perheenjäseniin? Onko perheenjäseniin kohdistettu viranomaistoimenpiteitä?</w:t>
      </w:r>
    </w:p>
    <w:p w14:paraId="626A15D4" w14:textId="3683DD61" w:rsidR="00BE1C1B" w:rsidRPr="000E5444" w:rsidRDefault="00BE1C1B" w:rsidP="00BE1C1B">
      <w:proofErr w:type="spellStart"/>
      <w:r w:rsidRPr="000E5444">
        <w:t>Kavkazski</w:t>
      </w:r>
      <w:proofErr w:type="spellEnd"/>
      <w:r w:rsidRPr="000E5444">
        <w:t xml:space="preserve"> </w:t>
      </w:r>
      <w:proofErr w:type="spellStart"/>
      <w:r w:rsidRPr="000E5444">
        <w:t>Uzel</w:t>
      </w:r>
      <w:proofErr w:type="spellEnd"/>
      <w:r w:rsidRPr="000E5444">
        <w:t xml:space="preserve"> -uutissivustolla </w:t>
      </w:r>
      <w:r w:rsidR="008E5197" w:rsidRPr="000E5444">
        <w:t xml:space="preserve">(ven. </w:t>
      </w:r>
      <w:proofErr w:type="spellStart"/>
      <w:r w:rsidR="008E5197" w:rsidRPr="000E5444">
        <w:t>Кавказский</w:t>
      </w:r>
      <w:proofErr w:type="spellEnd"/>
      <w:r w:rsidR="008E5197" w:rsidRPr="000E5444">
        <w:t xml:space="preserve"> </w:t>
      </w:r>
      <w:proofErr w:type="spellStart"/>
      <w:r w:rsidR="008E5197" w:rsidRPr="000E5444">
        <w:t>узел</w:t>
      </w:r>
      <w:proofErr w:type="spellEnd"/>
      <w:r w:rsidR="008E5197" w:rsidRPr="000E5444">
        <w:t xml:space="preserve">) </w:t>
      </w:r>
      <w:r w:rsidRPr="000E5444">
        <w:t xml:space="preserve">toukokuussa 2025 julkaistussa artikkelissa kuvaillaan, kuinka Pohjois-Kaukasian turvallisuusviranomaiset käyttävät rikoslain pykälää 205.6. § rikoksesta ilmoittamatta jättämisestä painostaakseen epäiltyjen </w:t>
      </w:r>
      <w:r w:rsidR="005D07E4">
        <w:t>militanttien</w:t>
      </w:r>
      <w:r w:rsidRPr="000E5444">
        <w:t xml:space="preserve"> sukulaisia ja tuttavia, vaikka sen oikeudellinen soveltaminen on mahdollista vain tietyin ehdoin, ja lähisukulaisilla on perustuslaillinen oikeus olla ilmoittamatta rikoksesta. </w:t>
      </w:r>
      <w:proofErr w:type="spellStart"/>
      <w:r w:rsidRPr="000E5444">
        <w:t>Ekstremismiin</w:t>
      </w:r>
      <w:proofErr w:type="spellEnd"/>
      <w:r w:rsidRPr="000E5444">
        <w:t xml:space="preserve"> erikoistunut juristi Jevgeni </w:t>
      </w:r>
      <w:proofErr w:type="spellStart"/>
      <w:r w:rsidRPr="000E5444">
        <w:t>Smirnov</w:t>
      </w:r>
      <w:proofErr w:type="spellEnd"/>
      <w:r w:rsidRPr="000E5444">
        <w:t xml:space="preserve"> toteaa, että henkilöä voidaan syyttää, jos hän tiesi terroristisesta rikoksesta tai sen valmistelusta. Todisteina käytetään yleensä operatiivista aineistoa, viestinvaihtoa tai muiden lausuntoja. Puolisoja ja lähisukulaisia ei voida saattaa rikosoikeudelliseen vastuuseen. </w:t>
      </w:r>
      <w:r w:rsidR="000E5444">
        <w:t xml:space="preserve">Juristi </w:t>
      </w:r>
      <w:proofErr w:type="spellStart"/>
      <w:r w:rsidR="000E5444">
        <w:t>Timur</w:t>
      </w:r>
      <w:proofErr w:type="spellEnd"/>
      <w:r w:rsidR="000E5444">
        <w:t xml:space="preserve"> </w:t>
      </w:r>
      <w:proofErr w:type="spellStart"/>
      <w:r w:rsidRPr="000E5444">
        <w:t>Filippov</w:t>
      </w:r>
      <w:proofErr w:type="spellEnd"/>
      <w:r w:rsidRPr="000E5444">
        <w:t xml:space="preserve"> toteaa, että </w:t>
      </w:r>
      <w:r w:rsidR="000E5444" w:rsidRPr="000E5444">
        <w:t>Ingušiassa</w:t>
      </w:r>
      <w:r w:rsidRPr="000E5444">
        <w:t xml:space="preserve"> ja Dagestanissa </w:t>
      </w:r>
      <w:r w:rsidRPr="000E5444">
        <w:lastRenderedPageBreak/>
        <w:t xml:space="preserve">pykälää käytetään painostuskeinona epäiltyjen perheitä vastaan, ei terrorismin torjuntaan. Tämä luo </w:t>
      </w:r>
      <w:r w:rsidR="000E5444" w:rsidRPr="000E5444">
        <w:t>kollektiivisen</w:t>
      </w:r>
      <w:r w:rsidRPr="000E5444">
        <w:t xml:space="preserve"> vastuun vaikutelman.</w:t>
      </w:r>
      <w:r w:rsidRPr="000E5444">
        <w:rPr>
          <w:rStyle w:val="Alaviitteenviite"/>
        </w:rPr>
        <w:footnoteReference w:id="51"/>
      </w:r>
      <w:r w:rsidRPr="000E5444">
        <w:t xml:space="preserve"> </w:t>
      </w:r>
    </w:p>
    <w:p w14:paraId="684D608C" w14:textId="45A88577" w:rsidR="00BE1C1B" w:rsidRDefault="00BE1C1B" w:rsidP="00BE1C1B">
      <w:proofErr w:type="spellStart"/>
      <w:r w:rsidRPr="000E5444">
        <w:t>Fortanga</w:t>
      </w:r>
      <w:proofErr w:type="spellEnd"/>
      <w:r w:rsidRPr="000E5444">
        <w:t xml:space="preserve"> uutisoi tammikuussa 2025, että </w:t>
      </w:r>
      <w:proofErr w:type="spellStart"/>
      <w:r w:rsidRPr="000E5444">
        <w:t>Malgobekin</w:t>
      </w:r>
      <w:proofErr w:type="spellEnd"/>
      <w:r w:rsidRPr="000E5444">
        <w:t xml:space="preserve"> alueella paikallishallinnon virkamies vieraili tapetun laittoman aseellisen ryhmittymän jäsenen lesken ja alaikäisten lasten luona kertoakseen heidän isänsä ”vastuusta lain edessä”. Julkaisussa ei mainittu tapetun militantin tai aseellisen ryhmittymän nimeä. Tapaamisen järjesti alueellisen terrorisminvastaisen komission työntekijä, ja se oli suunnattu </w:t>
      </w:r>
      <w:r w:rsidR="00E86888">
        <w:t>terroristisen</w:t>
      </w:r>
      <w:r w:rsidRPr="000E5444">
        <w:t xml:space="preserve"> ideologian leviämisen ehkäisyyn. Keskustelun aikana virkamies kehotti leskeä ja lapsia pysymään kaukana laittoman aseellisen </w:t>
      </w:r>
      <w:r w:rsidR="000E5444" w:rsidRPr="000E5444">
        <w:t>ryhmittymän</w:t>
      </w:r>
      <w:r w:rsidRPr="000E5444">
        <w:t xml:space="preserve"> jäsenen valitsemasta tiestä.</w:t>
      </w:r>
      <w:r w:rsidRPr="000E5444">
        <w:rPr>
          <w:rStyle w:val="Alaviitteenviite"/>
        </w:rPr>
        <w:footnoteReference w:id="52"/>
      </w:r>
      <w:r w:rsidRPr="000E5444">
        <w:t xml:space="preserve"> </w:t>
      </w:r>
      <w:r w:rsidR="000E5444" w:rsidRPr="000E5444">
        <w:t xml:space="preserve">Käytetyistä lähteistä ei löydy tietoa siitä, ovatko tällaiset ennaltaehkäisevät keskustelut yleisiä Ingušiassa. </w:t>
      </w:r>
      <w:r w:rsidR="008705C6">
        <w:t xml:space="preserve">Lähteistä ei löydy tietoa muista perheenjäseniin mahdollisesti kohdistetuista viranomaistoimenpiteistä. </w:t>
      </w:r>
      <w:r w:rsidR="000E5444" w:rsidRPr="000E5444">
        <w:t xml:space="preserve">Lähteistä ei myöskään löydy </w:t>
      </w:r>
      <w:r w:rsidRPr="000E5444">
        <w:t xml:space="preserve">muita arvioita siitä, miten viranomaiset </w:t>
      </w:r>
      <w:r w:rsidR="008705C6">
        <w:t>ovat suhtautuneet</w:t>
      </w:r>
      <w:r w:rsidRPr="000E5444">
        <w:t xml:space="preserve"> Ingušiassa terrorismi- ja kapinallistoimintaan kytköksissä olevien henkilöiden perheenjäseniin viime vuosina. </w:t>
      </w:r>
    </w:p>
    <w:p w14:paraId="394B3692" w14:textId="10D5ED35" w:rsidR="004C2D81" w:rsidRDefault="004C2D81" w:rsidP="004C2D81">
      <w:pPr>
        <w:pStyle w:val="Numeroimatonotsikko"/>
      </w:pPr>
      <w:r>
        <w:t>Kevään 2023 iskun militanttiryhmän sukulaiset</w:t>
      </w:r>
    </w:p>
    <w:p w14:paraId="5ACB1E6B" w14:textId="28527D78" w:rsidR="0057081D" w:rsidRPr="003431DD" w:rsidRDefault="0076009B" w:rsidP="0057081D">
      <w:r w:rsidRPr="008705C6">
        <w:t xml:space="preserve">Kuten edellä todetaan, </w:t>
      </w:r>
      <w:r w:rsidR="00720306" w:rsidRPr="008705C6">
        <w:t>Ingušiassa</w:t>
      </w:r>
      <w:r w:rsidRPr="008705C6">
        <w:t xml:space="preserve"> on pidätetty useita henkilöitä, joiden uskotaan avustaneen </w:t>
      </w:r>
      <w:r w:rsidR="008705C6" w:rsidRPr="008705C6">
        <w:t xml:space="preserve">keväällä 2023 iskun tehnyttä </w:t>
      </w:r>
      <w:r w:rsidR="00906F23" w:rsidRPr="008705C6">
        <w:t xml:space="preserve">militanttiryhmää. </w:t>
      </w:r>
      <w:r w:rsidR="00AF1B9D" w:rsidRPr="008705C6">
        <w:t>Joidenkin</w:t>
      </w:r>
      <w:r w:rsidR="00906F23" w:rsidRPr="008705C6">
        <w:t xml:space="preserve"> militanttiryhmään yhdistettyjen henkilöiden kerrotaan olleen sukua toisilleen. Viranomaistoimista kertovissa uutisissa ei tuoda esiin, onko henkilöihin kohdistunut viranomaismielenkiintoa pelkästään heidän sukulaisuussuhteensa vuoksi. </w:t>
      </w:r>
      <w:r w:rsidR="00E86888">
        <w:t>Ingušiassa</w:t>
      </w:r>
      <w:r w:rsidR="0057081D" w:rsidRPr="008705C6">
        <w:t xml:space="preserve"> 6.4.2023 tapahtuneen tulitaistelun jälkeen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sukulaisten kodeissa tehtiin kotietsintöjä, ja turvallisuusjoukot kertoivat löytäneensä </w:t>
      </w:r>
      <w:r w:rsidR="008705C6" w:rsidRPr="008705C6">
        <w:t>kotitekoisen</w:t>
      </w:r>
      <w:r w:rsidR="0057081D" w:rsidRPr="008705C6">
        <w:t xml:space="preserve"> räjähteen ja käsikranaatin. Tämän seurauksena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veli ja kaksi setää pidätettiin.</w:t>
      </w:r>
      <w:r w:rsidR="0057081D" w:rsidRPr="008705C6">
        <w:rPr>
          <w:rStyle w:val="Alaviitteenviite"/>
        </w:rPr>
        <w:footnoteReference w:id="53"/>
      </w:r>
      <w:r w:rsidR="0057081D" w:rsidRPr="008705C6">
        <w:t xml:space="preserve"> </w:t>
      </w:r>
      <w:proofErr w:type="spellStart"/>
      <w:r w:rsidR="00141DE9" w:rsidRPr="008705C6">
        <w:t>Kavkaz.Realiin</w:t>
      </w:r>
      <w:proofErr w:type="spellEnd"/>
      <w:r w:rsidR="00141DE9" w:rsidRPr="008705C6">
        <w:t xml:space="preserve"> mukaan huhtikuussa 2023 pidetty </w:t>
      </w:r>
      <w:proofErr w:type="spellStart"/>
      <w:r w:rsidR="00141DE9" w:rsidRPr="008705C6">
        <w:t>Movsar</w:t>
      </w:r>
      <w:proofErr w:type="spellEnd"/>
      <w:r w:rsidR="00141DE9" w:rsidRPr="008705C6">
        <w:t xml:space="preserve"> </w:t>
      </w:r>
      <w:proofErr w:type="spellStart"/>
      <w:r w:rsidR="00141DE9" w:rsidRPr="008705C6">
        <w:t>Kottojevin</w:t>
      </w:r>
      <w:proofErr w:type="spellEnd"/>
      <w:r w:rsidR="00141DE9" w:rsidRPr="008705C6">
        <w:t xml:space="preserve"> sukulainen </w:t>
      </w:r>
      <w:proofErr w:type="spellStart"/>
      <w:r w:rsidR="00141DE9" w:rsidRPr="008705C6">
        <w:t>Magomed</w:t>
      </w:r>
      <w:proofErr w:type="spellEnd"/>
      <w:r w:rsidR="00141DE9" w:rsidRPr="008705C6">
        <w:t xml:space="preserve"> </w:t>
      </w:r>
      <w:proofErr w:type="spellStart"/>
      <w:r w:rsidR="00141DE9" w:rsidRPr="008705C6">
        <w:t>Kottojev</w:t>
      </w:r>
      <w:proofErr w:type="spellEnd"/>
      <w:r w:rsidR="00141DE9" w:rsidRPr="008705C6">
        <w:t xml:space="preserve"> tuomittiin kuuden vuoden vankeusrangaistukseen. </w:t>
      </w:r>
      <w:proofErr w:type="spellStart"/>
      <w:r w:rsidR="00141DE9" w:rsidRPr="008705C6">
        <w:t>Magomed</w:t>
      </w:r>
      <w:proofErr w:type="spellEnd"/>
      <w:r w:rsidR="008705C6" w:rsidRPr="008705C6">
        <w:t xml:space="preserve"> </w:t>
      </w:r>
      <w:proofErr w:type="spellStart"/>
      <w:r w:rsidR="008705C6" w:rsidRPr="008705C6">
        <w:t>Kottojev</w:t>
      </w:r>
      <w:proofErr w:type="spellEnd"/>
      <w:r w:rsidR="008705C6" w:rsidRPr="008705C6">
        <w:t xml:space="preserve"> kiisi syyllisyytensä ja väitti, että todisteet oli lavastettu</w:t>
      </w:r>
      <w:r w:rsidR="00141DE9" w:rsidRPr="008705C6">
        <w:t xml:space="preserve">. Tuomion mukaan </w:t>
      </w:r>
      <w:proofErr w:type="spellStart"/>
      <w:r w:rsidR="008705C6" w:rsidRPr="008705C6">
        <w:t>Kottojevin</w:t>
      </w:r>
      <w:proofErr w:type="spellEnd"/>
      <w:r w:rsidR="00141DE9" w:rsidRPr="008705C6">
        <w:t xml:space="preserve"> </w:t>
      </w:r>
      <w:r w:rsidR="008705C6" w:rsidRPr="008705C6">
        <w:t>kotoa</w:t>
      </w:r>
      <w:r w:rsidR="00141DE9" w:rsidRPr="008705C6">
        <w:t xml:space="preserve"> löydettiin käsikranaatti.</w:t>
      </w:r>
      <w:r w:rsidR="00141DE9" w:rsidRPr="008705C6">
        <w:rPr>
          <w:rStyle w:val="Alaviitteenviite"/>
        </w:rPr>
        <w:footnoteReference w:id="54"/>
      </w:r>
      <w:r w:rsidR="008705C6">
        <w:t xml:space="preserve"> </w:t>
      </w:r>
      <w:r w:rsidR="0057081D" w:rsidRPr="008705C6">
        <w:t xml:space="preserve">Kuten edellä todetaan, marraskuussa 2025 uutisoitiin Ingušian viranomaisten pidättäneen 72-vuotiaan </w:t>
      </w:r>
      <w:proofErr w:type="spellStart"/>
      <w:r w:rsidR="0057081D" w:rsidRPr="008705C6">
        <w:t>Kottojev</w:t>
      </w:r>
      <w:proofErr w:type="spellEnd"/>
      <w:r w:rsidR="0057081D" w:rsidRPr="008705C6">
        <w:t xml:space="preserve">-nimisen miehen epäiltynä osallistumisesta aseellisen ryhmittymän toimintaan. Median mukaan kyseessä on todennäköisesti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setä </w:t>
      </w:r>
      <w:proofErr w:type="spellStart"/>
      <w:r w:rsidR="00B9008E" w:rsidRPr="008705C6">
        <w:t>Letša</w:t>
      </w:r>
      <w:proofErr w:type="spellEnd"/>
      <w:r w:rsidR="00B9008E" w:rsidRPr="008705C6">
        <w:t xml:space="preserve"> </w:t>
      </w:r>
      <w:proofErr w:type="spellStart"/>
      <w:r w:rsidR="0057081D" w:rsidRPr="008705C6">
        <w:t>Kottojev</w:t>
      </w:r>
      <w:proofErr w:type="spellEnd"/>
      <w:r w:rsidR="0057081D" w:rsidRPr="008705C6">
        <w:t xml:space="preserve">, jonka epäillään majoittaneen militanttiryhmää sekä toimittaneen heille ruokaa ja lääkkeitä sekä kuljettaneen heitä autollaan. Tämän lisäksi </w:t>
      </w:r>
      <w:proofErr w:type="spellStart"/>
      <w:r w:rsidR="0057081D" w:rsidRPr="008705C6">
        <w:t>Kottojev</w:t>
      </w:r>
      <w:proofErr w:type="spellEnd"/>
      <w:r w:rsidR="0057081D" w:rsidRPr="008705C6">
        <w:t xml:space="preserve"> osallistui neljän ase- ja ammuskätkön perustamiseen.</w:t>
      </w:r>
      <w:r w:rsidR="0057081D" w:rsidRPr="008705C6">
        <w:rPr>
          <w:rStyle w:val="Alaviitteenviite"/>
        </w:rPr>
        <w:footnoteReference w:id="55"/>
      </w:r>
    </w:p>
    <w:p w14:paraId="5929ED32" w14:textId="2EC9954F" w:rsidR="00632764" w:rsidRDefault="0057081D" w:rsidP="0076009B">
      <w:r w:rsidRPr="008705C6">
        <w:t>M</w:t>
      </w:r>
      <w:r w:rsidR="00632764" w:rsidRPr="008705C6">
        <w:t xml:space="preserve">arraskuussa 2024 uutisoitiin, että kevään 2023 iskuista syytetyn ja keväällä 2024 tulitaistelussa kuolleen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pikkuserkkua Islam </w:t>
      </w:r>
      <w:proofErr w:type="spellStart"/>
      <w:r w:rsidR="00632764" w:rsidRPr="008705C6">
        <w:t>Zagijevia</w:t>
      </w:r>
      <w:proofErr w:type="spellEnd"/>
      <w:r w:rsidR="00632764" w:rsidRPr="008705C6">
        <w:t xml:space="preserve"> syytetään terrorismin edistämisestä. </w:t>
      </w:r>
      <w:r w:rsidR="008705C6">
        <w:t>Hänet pidätettiin kesäkuussa 2023</w:t>
      </w:r>
      <w:r w:rsidR="008705C6" w:rsidRPr="008705C6">
        <w:t xml:space="preserve"> </w:t>
      </w:r>
      <w:r w:rsidR="008705C6">
        <w:t>ja</w:t>
      </w:r>
      <w:r w:rsidR="008705C6" w:rsidRPr="008705C6">
        <w:t xml:space="preserve"> todettiin lokakuussa 2023 syylliseksi räjähteiden laittomaan hallussapitoon.</w:t>
      </w:r>
      <w:r w:rsidR="008705C6">
        <w:t xml:space="preserve"> </w:t>
      </w:r>
      <w:proofErr w:type="spellStart"/>
      <w:r w:rsidR="008705C6">
        <w:t>Zagijevin</w:t>
      </w:r>
      <w:proofErr w:type="spellEnd"/>
      <w:r w:rsidR="008705C6">
        <w:t xml:space="preserve"> kerrotaan auttaneen</w:t>
      </w:r>
      <w:r w:rsidR="00632764" w:rsidRPr="008705C6">
        <w:t xml:space="preserve">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ja Adam </w:t>
      </w:r>
      <w:proofErr w:type="spellStart"/>
      <w:r w:rsidR="00632764" w:rsidRPr="008705C6">
        <w:t>Ozdojevin</w:t>
      </w:r>
      <w:proofErr w:type="spellEnd"/>
      <w:r w:rsidR="00632764" w:rsidRPr="008705C6">
        <w:t xml:space="preserve"> johtamaa ryhmää. </w:t>
      </w:r>
      <w:proofErr w:type="spellStart"/>
      <w:r w:rsidR="00632764" w:rsidRPr="008705C6">
        <w:t>Zagijevia</w:t>
      </w:r>
      <w:proofErr w:type="spellEnd"/>
      <w:r w:rsidR="00632764" w:rsidRPr="008705C6">
        <w:t xml:space="preserve"> uhkaa jopa 15 vuoden vankeusrangaistus</w:t>
      </w:r>
      <w:r w:rsidR="008705C6">
        <w:t xml:space="preserve"> terrorismirikoksesta</w:t>
      </w:r>
      <w:r w:rsidR="00632764" w:rsidRPr="008705C6">
        <w:t xml:space="preserve">. </w:t>
      </w:r>
      <w:proofErr w:type="spellStart"/>
      <w:r w:rsidR="008478A9" w:rsidRPr="008705C6">
        <w:t>Zagijev</w:t>
      </w:r>
      <w:proofErr w:type="spellEnd"/>
      <w:r w:rsidR="008478A9" w:rsidRPr="008705C6">
        <w:t xml:space="preserve"> toimitti väitetysti toisen pidätetyn kanssa taistelijoille varusteita, minkä lisäksi kotietsinnöissä heidän luotaan löydettiin räjähteitä. Elokuussa 2024 hänet lisättiin </w:t>
      </w:r>
      <w:proofErr w:type="spellStart"/>
      <w:r w:rsidR="008478A9" w:rsidRPr="008705C6">
        <w:t>Rosfinmonitoringin</w:t>
      </w:r>
      <w:proofErr w:type="spellEnd"/>
      <w:r w:rsidR="008478A9" w:rsidRPr="008705C6">
        <w:t xml:space="preserve"> terroristien ja </w:t>
      </w:r>
      <w:proofErr w:type="spellStart"/>
      <w:r w:rsidR="008478A9" w:rsidRPr="008705C6">
        <w:t>ekstremistien</w:t>
      </w:r>
      <w:proofErr w:type="spellEnd"/>
      <w:r w:rsidR="008478A9" w:rsidRPr="008705C6">
        <w:t xml:space="preserve"> rekisteriin.</w:t>
      </w:r>
      <w:r w:rsidR="008478A9" w:rsidRPr="008705C6">
        <w:rPr>
          <w:rStyle w:val="Alaviitteenviite"/>
        </w:rPr>
        <w:footnoteReference w:id="56"/>
      </w:r>
    </w:p>
    <w:p w14:paraId="16AD307E" w14:textId="686F00ED" w:rsidR="004C2D81" w:rsidRDefault="00906F23" w:rsidP="0076009B">
      <w:proofErr w:type="spellStart"/>
      <w:r w:rsidRPr="008705C6">
        <w:t>Kavkaz.Realii</w:t>
      </w:r>
      <w:proofErr w:type="spellEnd"/>
      <w:r w:rsidRPr="008705C6">
        <w:t xml:space="preserve">-uutissivuston huhtikuussa 2023 julkaistussa uutisessa todetaan, että </w:t>
      </w:r>
      <w:proofErr w:type="spellStart"/>
      <w:r w:rsidRPr="008705C6">
        <w:t>ingu</w:t>
      </w:r>
      <w:r w:rsidR="00720306" w:rsidRPr="008705C6">
        <w:t>š</w:t>
      </w:r>
      <w:r w:rsidRPr="008705C6">
        <w:t>ialaisen</w:t>
      </w:r>
      <w:proofErr w:type="spellEnd"/>
      <w:r w:rsidRPr="008705C6">
        <w:t xml:space="preserve"> ihmisoikeusaktivisti </w:t>
      </w:r>
      <w:proofErr w:type="spellStart"/>
      <w:r w:rsidRPr="008705C6">
        <w:t>Magomed</w:t>
      </w:r>
      <w:proofErr w:type="spellEnd"/>
      <w:r w:rsidRPr="008705C6">
        <w:t xml:space="preserve"> </w:t>
      </w:r>
      <w:proofErr w:type="spellStart"/>
      <w:r w:rsidRPr="008705C6">
        <w:t>Mutsolgovin</w:t>
      </w:r>
      <w:proofErr w:type="spellEnd"/>
      <w:r w:rsidRPr="008705C6">
        <w:t xml:space="preserve"> mukaan kevään 2023 iskujen jälkeen kadonneiden miesten </w:t>
      </w:r>
      <w:r w:rsidR="00720306" w:rsidRPr="008705C6">
        <w:t>sukulaiset</w:t>
      </w:r>
      <w:r w:rsidRPr="008705C6">
        <w:t xml:space="preserve"> julkaisivat </w:t>
      </w:r>
      <w:r w:rsidR="00720306" w:rsidRPr="008705C6">
        <w:t xml:space="preserve">videovetoomuksia, osallistuivat etsintöihin ja pyysivät poikiaan antautumaan. </w:t>
      </w:r>
      <w:proofErr w:type="spellStart"/>
      <w:r w:rsidR="00720306" w:rsidRPr="008705C6">
        <w:t>Mutsolgov</w:t>
      </w:r>
      <w:proofErr w:type="spellEnd"/>
      <w:r w:rsidR="00720306" w:rsidRPr="008705C6">
        <w:t xml:space="preserve"> kuvaili tilannetta </w:t>
      </w:r>
      <w:r w:rsidRPr="008705C6">
        <w:t>ennennäkemättömä</w:t>
      </w:r>
      <w:r w:rsidR="00720306" w:rsidRPr="008705C6">
        <w:t xml:space="preserve">ksi. Mihail </w:t>
      </w:r>
      <w:proofErr w:type="spellStart"/>
      <w:r w:rsidR="00720306" w:rsidRPr="008705C6">
        <w:t>Mošhojevin</w:t>
      </w:r>
      <w:proofErr w:type="spellEnd"/>
      <w:r w:rsidR="00720306" w:rsidRPr="008705C6">
        <w:t xml:space="preserve"> </w:t>
      </w:r>
      <w:r w:rsidR="00720306" w:rsidRPr="008705C6">
        <w:lastRenderedPageBreak/>
        <w:t xml:space="preserve">sukulaiset kuvasivat videon, jossa he ilmoittivat erottavansa hänet teipistä (klaaniyhteisöstä). Ennen </w:t>
      </w:r>
      <w:proofErr w:type="spellStart"/>
      <w:r w:rsidR="00720306" w:rsidRPr="008705C6">
        <w:t>Movsar</w:t>
      </w:r>
      <w:proofErr w:type="spellEnd"/>
      <w:r w:rsidR="00720306" w:rsidRPr="008705C6">
        <w:t xml:space="preserve"> </w:t>
      </w:r>
      <w:proofErr w:type="spellStart"/>
      <w:r w:rsidR="00720306" w:rsidRPr="008705C6">
        <w:t>Kottojevin</w:t>
      </w:r>
      <w:proofErr w:type="spellEnd"/>
      <w:r w:rsidR="00720306" w:rsidRPr="008705C6">
        <w:t xml:space="preserve"> kuolemaa hänen isänsä hylkäsi julkisesti poikansa ja ilmoitti, ettei aio kostaa tämän kuolemaa. </w:t>
      </w:r>
      <w:proofErr w:type="spellStart"/>
      <w:r w:rsidR="00720306" w:rsidRPr="008705C6">
        <w:t>Bokovin</w:t>
      </w:r>
      <w:proofErr w:type="spellEnd"/>
      <w:r w:rsidR="00720306" w:rsidRPr="008705C6">
        <w:t xml:space="preserve"> teipin edustajat puolestaan julkaisivat videon, jossa he pyysivät tietoa </w:t>
      </w:r>
      <w:proofErr w:type="spellStart"/>
      <w:r w:rsidR="00720306" w:rsidRPr="008705C6">
        <w:t>Amir</w:t>
      </w:r>
      <w:proofErr w:type="spellEnd"/>
      <w:r w:rsidR="00720306" w:rsidRPr="008705C6">
        <w:t xml:space="preserve"> </w:t>
      </w:r>
      <w:proofErr w:type="spellStart"/>
      <w:r w:rsidR="00720306" w:rsidRPr="008705C6">
        <w:t>Bokovin</w:t>
      </w:r>
      <w:proofErr w:type="spellEnd"/>
      <w:r w:rsidR="00720306" w:rsidRPr="008705C6">
        <w:t xml:space="preserve"> olinpaikasta ja korostivat useaan otteeseen, että hänet on siepattu.</w:t>
      </w:r>
      <w:r w:rsidR="00720306" w:rsidRPr="008705C6">
        <w:rPr>
          <w:rStyle w:val="Alaviitteenviite"/>
        </w:rPr>
        <w:footnoteReference w:id="57"/>
      </w:r>
      <w:r w:rsidR="00720306" w:rsidRPr="008705C6">
        <w:t xml:space="preserve"> </w:t>
      </w:r>
      <w:proofErr w:type="spellStart"/>
      <w:r w:rsidR="00720306" w:rsidRPr="008705C6">
        <w:t>Kavkazski</w:t>
      </w:r>
      <w:proofErr w:type="spellEnd"/>
      <w:r w:rsidR="00720306" w:rsidRPr="008705C6">
        <w:t xml:space="preserve"> </w:t>
      </w:r>
      <w:proofErr w:type="spellStart"/>
      <w:r w:rsidR="00720306" w:rsidRPr="008705C6">
        <w:t>Uzel</w:t>
      </w:r>
      <w:proofErr w:type="spellEnd"/>
      <w:r w:rsidR="00720306" w:rsidRPr="008705C6">
        <w:t xml:space="preserve"> -uutissivustolla marraskuussa 2023 julkaistun artikkelin mukaan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sukulaiset ilmoittivat videovetoomuksessaan, etteivät he aio vastata hänen teoistaan, jos käy ilmi, että hän on tehnyt jotain lainvastaista. </w:t>
      </w:r>
      <w:proofErr w:type="spellStart"/>
      <w:r w:rsidR="00632764" w:rsidRPr="008705C6">
        <w:t>Ozdojevien</w:t>
      </w:r>
      <w:proofErr w:type="spellEnd"/>
      <w:r w:rsidR="00632764" w:rsidRPr="008705C6">
        <w:t xml:space="preserve"> teipin videovetoomuksella Adam </w:t>
      </w:r>
      <w:proofErr w:type="spellStart"/>
      <w:r w:rsidR="00632764" w:rsidRPr="008705C6">
        <w:t>Ozdojevin</w:t>
      </w:r>
      <w:proofErr w:type="spellEnd"/>
      <w:r w:rsidR="00632764" w:rsidRPr="008705C6">
        <w:t xml:space="preserve"> sukulaiset ja vanhemmat vetosivat paenneeseen poikaansa ja pyysivät häntä jättämään rikollisen tien ja palaamaan kotiinsa. Myöhemmin </w:t>
      </w:r>
      <w:proofErr w:type="spellStart"/>
      <w:r w:rsidR="00632764" w:rsidRPr="008705C6">
        <w:t>Ozdojevin</w:t>
      </w:r>
      <w:proofErr w:type="spellEnd"/>
      <w:r w:rsidR="00632764" w:rsidRPr="008705C6">
        <w:t xml:space="preserve"> äiti julkaisi videovetoomuksen, jossa hän kehotti poikaansa antautumaan viranomaisille. Myös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äiti julkaisi videon, jolla hän pyysi poikaansa palaaman kotiin eikä tekemään pahaa ihmisille.</w:t>
      </w:r>
      <w:r w:rsidR="00632764" w:rsidRPr="008705C6">
        <w:rPr>
          <w:rStyle w:val="Alaviitteenviite"/>
        </w:rPr>
        <w:footnoteReference w:id="58"/>
      </w:r>
      <w:r w:rsidR="00636B28">
        <w:t xml:space="preserve"> </w:t>
      </w:r>
    </w:p>
    <w:p w14:paraId="0A5BBAA9" w14:textId="37504608" w:rsidR="006C4F2B" w:rsidRDefault="006C4F2B" w:rsidP="006C4F2B">
      <w:pPr>
        <w:pStyle w:val="Otsikko1"/>
        <w:numPr>
          <w:ilvl w:val="0"/>
          <w:numId w:val="30"/>
        </w:numPr>
      </w:pPr>
      <w:r>
        <w:t>Mikä on Ingušiaan ulkomailta palanneiden henkilöiden tilanne?</w:t>
      </w:r>
    </w:p>
    <w:p w14:paraId="3919DD71" w14:textId="41089815" w:rsidR="0028147B" w:rsidRDefault="00E742FE" w:rsidP="0028147B">
      <w:bookmarkStart w:id="6" w:name="_Hlk219117744"/>
      <w:r>
        <w:t xml:space="preserve">Venäjälle paluuta yleisesti on käsitelty viimeksi 12.12.2025 julkaistussa kyselyvastauksessa </w:t>
      </w:r>
      <w:r w:rsidRPr="00E742FE">
        <w:rPr>
          <w:i/>
          <w:iCs/>
        </w:rPr>
        <w:t>Venäjä / Viranomaismielenkiinto ja Venäjälle palaaminen sekä henkilöä vastaan nostetun rikostutkinnan tai muun viranomaisprosessin tarkastaminen sähköisistä tietokannoista</w:t>
      </w:r>
      <w:r>
        <w:t>.</w:t>
      </w:r>
      <w:r>
        <w:rPr>
          <w:rStyle w:val="Alaviitteenviite"/>
        </w:rPr>
        <w:footnoteReference w:id="59"/>
      </w:r>
    </w:p>
    <w:bookmarkEnd w:id="6"/>
    <w:p w14:paraId="724BF4DF" w14:textId="5242DECE" w:rsidR="0028147B" w:rsidRDefault="0028147B" w:rsidP="0028147B">
      <w:r w:rsidRPr="00AA0FD9">
        <w:t xml:space="preserve">Julkisesti saatavilla olevissa venäjän- ja englanninkielissä lähteissä ei löydy tietoa </w:t>
      </w:r>
      <w:r w:rsidR="00EB57B0" w:rsidRPr="00AA0FD9">
        <w:t>Ingušiaan</w:t>
      </w:r>
      <w:r w:rsidRPr="00AA0FD9">
        <w:t xml:space="preserve"> palanneiden paluumuuttajien määristä. Lähteissä ei myöskään </w:t>
      </w:r>
      <w:r w:rsidR="003D503D" w:rsidRPr="00AA0FD9">
        <w:t>löydy arvioita</w:t>
      </w:r>
      <w:r w:rsidRPr="00AA0FD9">
        <w:t xml:space="preserve"> palanneiden </w:t>
      </w:r>
      <w:r w:rsidR="003D503D" w:rsidRPr="00AA0FD9">
        <w:t>tilanteesta</w:t>
      </w:r>
      <w:r w:rsidRPr="00AA0FD9">
        <w:t xml:space="preserve">. Ihmisoikeusjärjestö Amnesty International </w:t>
      </w:r>
      <w:r w:rsidR="003D503D" w:rsidRPr="00AA0FD9">
        <w:t>kehotti</w:t>
      </w:r>
      <w:r w:rsidRPr="00AA0FD9">
        <w:t xml:space="preserve"> tammikuussa 2024 Euroopan maita lopettamaan Pohjois-Kaukasiasta tulevien </w:t>
      </w:r>
      <w:r w:rsidR="003D503D" w:rsidRPr="00AA0FD9">
        <w:t xml:space="preserve">pakolaisten ja </w:t>
      </w:r>
      <w:r w:rsidRPr="00AA0FD9">
        <w:t xml:space="preserve">turvapaikanhakijoiden palautukset Venäjälle. Järjestön mukaan palautetut </w:t>
      </w:r>
      <w:r w:rsidR="003D503D" w:rsidRPr="00AA0FD9">
        <w:t>ovat vaarassa joutua kidutuksen ja muun huonon kohtelun kohteeksi ja mahdollisesti pakotetuiksi taistelemaan Ukrainassa</w:t>
      </w:r>
      <w:r w:rsidRPr="00AA0FD9">
        <w:t>.</w:t>
      </w:r>
      <w:r w:rsidR="003D503D" w:rsidRPr="00AA0FD9">
        <w:rPr>
          <w:rStyle w:val="Alaviitteenviite"/>
        </w:rPr>
        <w:footnoteReference w:id="60"/>
      </w:r>
      <w:r w:rsidRPr="00AA0FD9">
        <w:t xml:space="preserve"> Amnesty</w:t>
      </w:r>
      <w:r w:rsidR="003D503D" w:rsidRPr="00AA0FD9">
        <w:t xml:space="preserve"> International on dokumentoinut 11 tapausta, joissa Venäjälle tehty pakkopalautus on johtanut kuolemaan, kidutukseen tai muuhun kaltoinkohteluun, mielivaltaiseen pidätykseen tai tahdonvastaiseen katoamiseen. Kyseessä ei ole kattava listaus kaikista tapauksista. Raportissa esitetyt palautukset ovat tapahtuneet vuosina 2011-2021 ja kaikki tapaukset liittyvät </w:t>
      </w:r>
      <w:r w:rsidR="00AA0FD9" w:rsidRPr="00AA0FD9">
        <w:t>Tšetšeniaan</w:t>
      </w:r>
      <w:r w:rsidRPr="00AA0FD9">
        <w:t>.</w:t>
      </w:r>
      <w:r w:rsidRPr="00AA0FD9">
        <w:rPr>
          <w:rStyle w:val="Alaviitteenviite"/>
        </w:rPr>
        <w:footnoteReference w:id="61"/>
      </w:r>
      <w:r w:rsidR="001D2737" w:rsidRPr="001D2737">
        <w:t xml:space="preserve"> </w:t>
      </w:r>
      <w:r w:rsidR="001D2737" w:rsidRPr="00AA0FD9">
        <w:t>Raportissa ei käsitellä tarkemmin nimenomaan Ingušiaan palanneiden turvapaikanhakijoiden kohtelua</w:t>
      </w:r>
      <w:r w:rsidR="001D2737">
        <w:t>.</w:t>
      </w:r>
    </w:p>
    <w:p w14:paraId="0E49BAF7" w14:textId="79D4FBBF" w:rsidR="00396E64" w:rsidRDefault="0028147B" w:rsidP="0028147B">
      <w:proofErr w:type="spellStart"/>
      <w:r w:rsidRPr="00AA0FD9">
        <w:t>Kavkaz.Realiin</w:t>
      </w:r>
      <w:proofErr w:type="spellEnd"/>
      <w:r w:rsidRPr="00AA0FD9">
        <w:t xml:space="preserve"> tammikuussa 2025 julkaistussa artikkelissa todetaan, että useat Pohjois-Kaukasian tasavalloista kotoisin olevat naiset, jotka olivat lähteneet miehensä ja lastensa kanssa Isis-järjestön hallitsemalle alueelle Syyriassa, on tuomittu </w:t>
      </w:r>
      <w:r w:rsidR="00396E64" w:rsidRPr="00AA0FD9">
        <w:t xml:space="preserve">Venäjällä </w:t>
      </w:r>
      <w:r w:rsidRPr="00AA0FD9">
        <w:t xml:space="preserve">terrorismisyytteiden perusteella pelkästään siitä, että he ovat huolehtineet perheiden kotitaloudesta. Ingušiasta kotoisin oleva Leila </w:t>
      </w:r>
      <w:proofErr w:type="spellStart"/>
      <w:r w:rsidRPr="00AA0FD9">
        <w:t>Gatagaževa</w:t>
      </w:r>
      <w:proofErr w:type="spellEnd"/>
      <w:r w:rsidRPr="00AA0FD9">
        <w:t xml:space="preserve"> joutui Isis-järjestön alueelle 15-vuotiaana. </w:t>
      </w:r>
      <w:r w:rsidR="006F3720" w:rsidRPr="00AA0FD9">
        <w:t xml:space="preserve">Hänet luovutettiin Irakista Venäjälle vuonna 2023. </w:t>
      </w:r>
      <w:r w:rsidRPr="00AA0FD9">
        <w:t xml:space="preserve">Myös </w:t>
      </w:r>
      <w:proofErr w:type="spellStart"/>
      <w:r w:rsidR="006F3720" w:rsidRPr="00AA0FD9">
        <w:t>Gatagaževaa</w:t>
      </w:r>
      <w:proofErr w:type="spellEnd"/>
      <w:r w:rsidR="006F3720" w:rsidRPr="00AA0FD9">
        <w:t xml:space="preserve"> </w:t>
      </w:r>
      <w:r w:rsidRPr="00AA0FD9">
        <w:t>on syytetty kahdesta terrorismiin liittyvästä rikoksesta, koska hän oli tarjonnut kotitalouspalveluja taistelijoille.</w:t>
      </w:r>
      <w:r w:rsidRPr="00AA0FD9">
        <w:rPr>
          <w:rStyle w:val="Alaviitteenviite"/>
        </w:rPr>
        <w:footnoteReference w:id="62"/>
      </w:r>
      <w:r w:rsidR="006F3720" w:rsidRPr="00AA0FD9">
        <w:t xml:space="preserve"> Lähteistä ei löydy muuta tietoa viime vuosina Isis-järjestön hallitsemille alueille lähteneiden paluusta Ingušiaan.</w:t>
      </w:r>
    </w:p>
    <w:p w14:paraId="421810A6" w14:textId="3E9BC987" w:rsidR="00DD7351" w:rsidRDefault="0028147B" w:rsidP="000C681E">
      <w:r w:rsidRPr="00AA0FD9">
        <w:t xml:space="preserve">Julkisesti saatavilla olevista venäjän- ja englanninkielisistä lähteistä ei löydy tietoa siitä, millaiset mahdollisuudet </w:t>
      </w:r>
      <w:r w:rsidR="00D874C1" w:rsidRPr="00AA0FD9">
        <w:t>Ingušiaan</w:t>
      </w:r>
      <w:r w:rsidRPr="00AA0FD9">
        <w:t xml:space="preserve"> palaavalla henkilöllä on integroitua takaisin yhteiskuntaan. </w:t>
      </w:r>
      <w:r w:rsidR="00E93952" w:rsidRPr="00AA0FD9">
        <w:t>Ingušia on Venäjän federaation tasavalloista pienin. Vuoden 2024 tietojen mukaan tasavallassa oli 527 000 asukasta.</w:t>
      </w:r>
      <w:r w:rsidR="00E93952" w:rsidRPr="00AA0FD9">
        <w:rPr>
          <w:rStyle w:val="Alaviitteenviite"/>
        </w:rPr>
        <w:footnoteReference w:id="63"/>
      </w:r>
      <w:r w:rsidR="00E93952" w:rsidRPr="00AA0FD9">
        <w:t xml:space="preserve"> </w:t>
      </w:r>
      <w:proofErr w:type="spellStart"/>
      <w:r w:rsidR="000C681E" w:rsidRPr="00AA0FD9">
        <w:t>Kavkaz.Realiin</w:t>
      </w:r>
      <w:proofErr w:type="spellEnd"/>
      <w:r w:rsidR="000C681E" w:rsidRPr="00AA0FD9">
        <w:t xml:space="preserve"> joulukuussa 2025 julkaistun artikkelin mukaan </w:t>
      </w:r>
      <w:r w:rsidR="00E93952" w:rsidRPr="00AA0FD9">
        <w:t>Pohjois-</w:t>
      </w:r>
      <w:r w:rsidR="00E93952" w:rsidRPr="00AA0FD9">
        <w:lastRenderedPageBreak/>
        <w:t xml:space="preserve">Kaukasian tasavallat sijoittuvat edelleen Venäjän heikoimpien alueiden joukkoon keskeisillä sosiaalisilla ja taloudellisilla mittareilla. Viralliset tilastot ja RIA Rating -keskuksen analyysit osoittavat, että alueen suurin ongelma on korkea köyhyys. </w:t>
      </w:r>
      <w:r w:rsidR="00D874C1" w:rsidRPr="00AA0FD9">
        <w:t>Al</w:t>
      </w:r>
      <w:r w:rsidR="00E93952" w:rsidRPr="00AA0FD9">
        <w:t>ueen tasavallat jäävät jälkeen tuloissa, työllisyydessä, peruspalvelujen saatavuudessa ja yleisessä elämänlaadussa. Ingušia on virallisten tilastojen mukaan Venäjän heikoimmassa asemassa oleva alue. Neljännes sen väestöstä</w:t>
      </w:r>
      <w:r w:rsidR="00D874C1" w:rsidRPr="00AA0FD9">
        <w:t xml:space="preserve">, </w:t>
      </w:r>
      <w:r w:rsidR="00E93952" w:rsidRPr="00AA0FD9">
        <w:t>yli 135</w:t>
      </w:r>
      <w:r w:rsidR="00E93952" w:rsidRPr="00AA0FD9">
        <w:rPr>
          <w:rFonts w:ascii="Arial" w:hAnsi="Arial" w:cs="Arial"/>
        </w:rPr>
        <w:t> </w:t>
      </w:r>
      <w:r w:rsidR="00E93952" w:rsidRPr="00AA0FD9">
        <w:t>000 ihmist</w:t>
      </w:r>
      <w:r w:rsidR="00E93952" w:rsidRPr="00AA0FD9">
        <w:rPr>
          <w:rFonts w:cs="Century Gothic"/>
        </w:rPr>
        <w:t>ä</w:t>
      </w:r>
      <w:r w:rsidR="00D874C1" w:rsidRPr="00AA0FD9">
        <w:t xml:space="preserve">, </w:t>
      </w:r>
      <w:r w:rsidR="00E93952" w:rsidRPr="00AA0FD9">
        <w:t>el</w:t>
      </w:r>
      <w:r w:rsidR="00E93952" w:rsidRPr="00AA0FD9">
        <w:rPr>
          <w:rFonts w:cs="Century Gothic"/>
        </w:rPr>
        <w:t>ää</w:t>
      </w:r>
      <w:r w:rsidR="00E93952" w:rsidRPr="00AA0FD9">
        <w:t xml:space="preserve"> k</w:t>
      </w:r>
      <w:r w:rsidR="00E93952" w:rsidRPr="00AA0FD9">
        <w:rPr>
          <w:rFonts w:cs="Century Gothic"/>
        </w:rPr>
        <w:t>ö</w:t>
      </w:r>
      <w:r w:rsidR="00E93952" w:rsidRPr="00AA0FD9">
        <w:t>yhyysrajan alapuolella, ja yht</w:t>
      </w:r>
      <w:r w:rsidR="00E93952" w:rsidRPr="00AA0FD9">
        <w:rPr>
          <w:rFonts w:cs="Century Gothic"/>
        </w:rPr>
        <w:t>ä</w:t>
      </w:r>
      <w:r w:rsidR="00E93952" w:rsidRPr="00AA0FD9">
        <w:t xml:space="preserve"> suuri osuus ty</w:t>
      </w:r>
      <w:r w:rsidR="00E93952" w:rsidRPr="00AA0FD9">
        <w:rPr>
          <w:rFonts w:cs="Century Gothic"/>
        </w:rPr>
        <w:t>ö</w:t>
      </w:r>
      <w:r w:rsidR="00E93952" w:rsidRPr="00AA0FD9">
        <w:t>ik</w:t>
      </w:r>
      <w:r w:rsidR="00E93952" w:rsidRPr="00AA0FD9">
        <w:rPr>
          <w:rFonts w:cs="Century Gothic"/>
        </w:rPr>
        <w:t>ä</w:t>
      </w:r>
      <w:r w:rsidR="00E93952" w:rsidRPr="00AA0FD9">
        <w:t>isist</w:t>
      </w:r>
      <w:r w:rsidR="00E93952" w:rsidRPr="00AA0FD9">
        <w:rPr>
          <w:rFonts w:cs="Century Gothic"/>
        </w:rPr>
        <w:t>ä</w:t>
      </w:r>
      <w:r w:rsidR="00E93952" w:rsidRPr="00AA0FD9">
        <w:t xml:space="preserve"> on ty</w:t>
      </w:r>
      <w:r w:rsidR="00E93952" w:rsidRPr="00AA0FD9">
        <w:rPr>
          <w:rFonts w:cs="Century Gothic"/>
        </w:rPr>
        <w:t>ö</w:t>
      </w:r>
      <w:r w:rsidR="00E93952" w:rsidRPr="00AA0FD9">
        <w:t>tt</w:t>
      </w:r>
      <w:r w:rsidR="00E93952" w:rsidRPr="00AA0FD9">
        <w:rPr>
          <w:rFonts w:cs="Century Gothic"/>
        </w:rPr>
        <w:t>ö</w:t>
      </w:r>
      <w:r w:rsidR="00E93952" w:rsidRPr="00AA0FD9">
        <w:t>m</w:t>
      </w:r>
      <w:r w:rsidR="00E93952" w:rsidRPr="00AA0FD9">
        <w:rPr>
          <w:rFonts w:cs="Century Gothic"/>
        </w:rPr>
        <w:t>ä</w:t>
      </w:r>
      <w:r w:rsidR="00E93952" w:rsidRPr="00AA0FD9">
        <w:t>n</w:t>
      </w:r>
      <w:r w:rsidR="00E93952" w:rsidRPr="00AA0FD9">
        <w:rPr>
          <w:rFonts w:cs="Century Gothic"/>
        </w:rPr>
        <w:t>ä</w:t>
      </w:r>
      <w:r w:rsidR="00E93952" w:rsidRPr="00AA0FD9">
        <w:t xml:space="preserve">. Mediaanipalkka on </w:t>
      </w:r>
      <w:r w:rsidR="00D874C1" w:rsidRPr="00AA0FD9">
        <w:t xml:space="preserve">yksi Venäjän matalimmista, </w:t>
      </w:r>
      <w:r w:rsidR="00E93952" w:rsidRPr="00AA0FD9">
        <w:t>vain 32</w:t>
      </w:r>
      <w:r w:rsidR="00E93952" w:rsidRPr="00AA0FD9">
        <w:rPr>
          <w:rFonts w:ascii="Arial" w:hAnsi="Arial" w:cs="Arial"/>
        </w:rPr>
        <w:t> </w:t>
      </w:r>
      <w:r w:rsidR="00E93952" w:rsidRPr="00AA0FD9">
        <w:t xml:space="preserve">000 ruplaa </w:t>
      </w:r>
      <w:r w:rsidR="00D874C1" w:rsidRPr="00AA0FD9">
        <w:t xml:space="preserve">(noin 345 euroa) </w:t>
      </w:r>
      <w:r w:rsidR="00E93952" w:rsidRPr="00AA0FD9">
        <w:t>ja keskim</w:t>
      </w:r>
      <w:r w:rsidR="00E93952" w:rsidRPr="00AA0FD9">
        <w:rPr>
          <w:rFonts w:cs="Century Gothic"/>
        </w:rPr>
        <w:t>ää</w:t>
      </w:r>
      <w:r w:rsidR="00E93952" w:rsidRPr="00AA0FD9">
        <w:t>r</w:t>
      </w:r>
      <w:r w:rsidR="00E93952" w:rsidRPr="00AA0FD9">
        <w:rPr>
          <w:rFonts w:cs="Century Gothic"/>
        </w:rPr>
        <w:t>ä</w:t>
      </w:r>
      <w:r w:rsidR="00E93952" w:rsidRPr="00AA0FD9">
        <w:t>inen tulotaso vielä alempi, noin 26</w:t>
      </w:r>
      <w:r w:rsidR="00E93952" w:rsidRPr="00AA0FD9">
        <w:rPr>
          <w:rFonts w:ascii="Arial" w:hAnsi="Arial" w:cs="Arial"/>
        </w:rPr>
        <w:t> </w:t>
      </w:r>
      <w:r w:rsidR="00E93952" w:rsidRPr="00AA0FD9">
        <w:t>000 ruplaa</w:t>
      </w:r>
      <w:r w:rsidR="00D874C1" w:rsidRPr="00AA0FD9">
        <w:t xml:space="preserve"> (noin 280 euroa)</w:t>
      </w:r>
      <w:r w:rsidR="00E93952" w:rsidRPr="00AA0FD9">
        <w:t>, mik</w:t>
      </w:r>
      <w:r w:rsidR="00E93952" w:rsidRPr="00AA0FD9">
        <w:rPr>
          <w:rFonts w:cs="Century Gothic"/>
        </w:rPr>
        <w:t>ä</w:t>
      </w:r>
      <w:r w:rsidR="00E93952" w:rsidRPr="00AA0FD9">
        <w:t xml:space="preserve"> on maan alin. </w:t>
      </w:r>
      <w:r w:rsidR="00D874C1" w:rsidRPr="00AA0FD9">
        <w:t>Ingušiassa</w:t>
      </w:r>
      <w:r w:rsidR="00E93952" w:rsidRPr="00AA0FD9">
        <w:t xml:space="preserve"> on my</w:t>
      </w:r>
      <w:r w:rsidR="00E93952" w:rsidRPr="00AA0FD9">
        <w:rPr>
          <w:rFonts w:cs="Century Gothic"/>
        </w:rPr>
        <w:t>ö</w:t>
      </w:r>
      <w:r w:rsidR="00E93952" w:rsidRPr="00AA0FD9">
        <w:t xml:space="preserve">s </w:t>
      </w:r>
      <w:r w:rsidR="00D874C1" w:rsidRPr="00AA0FD9">
        <w:t xml:space="preserve">Venäjän </w:t>
      </w:r>
      <w:r w:rsidR="00E93952" w:rsidRPr="00AA0FD9">
        <w:t>korkein velkaantuneisuus ja eniten maksuh</w:t>
      </w:r>
      <w:r w:rsidR="00E93952" w:rsidRPr="00AA0FD9">
        <w:rPr>
          <w:rFonts w:cs="Century Gothic"/>
        </w:rPr>
        <w:t>ä</w:t>
      </w:r>
      <w:r w:rsidR="00E93952" w:rsidRPr="00AA0FD9">
        <w:t>iri</w:t>
      </w:r>
      <w:r w:rsidR="00E93952" w:rsidRPr="00AA0FD9">
        <w:rPr>
          <w:rFonts w:cs="Century Gothic"/>
        </w:rPr>
        <w:t>ö</w:t>
      </w:r>
      <w:r w:rsidR="00E93952" w:rsidRPr="00AA0FD9">
        <w:t>it</w:t>
      </w:r>
      <w:r w:rsidR="00E93952" w:rsidRPr="00AA0FD9">
        <w:rPr>
          <w:rFonts w:cs="Century Gothic"/>
        </w:rPr>
        <w:t>ä</w:t>
      </w:r>
      <w:r w:rsidR="00E93952" w:rsidRPr="00AA0FD9">
        <w:t>, mutta v</w:t>
      </w:r>
      <w:r w:rsidR="00E93952" w:rsidRPr="00AA0FD9">
        <w:rPr>
          <w:rFonts w:cs="Century Gothic"/>
        </w:rPr>
        <w:t>ä</w:t>
      </w:r>
      <w:r w:rsidR="00E93952" w:rsidRPr="00AA0FD9">
        <w:t>hiten pankkitalletuksia. Toisaalta asumis- ja kunnallismaksut ovat koko maan matalimmat. Ingušiassa</w:t>
      </w:r>
      <w:r w:rsidR="00D874C1" w:rsidRPr="00AA0FD9">
        <w:t xml:space="preserve"> </w:t>
      </w:r>
      <w:r w:rsidR="00E93952" w:rsidRPr="00AA0FD9">
        <w:t xml:space="preserve">käytännössä ainoa ala, jossa voi ansaita keskimääräistä paremmin, on julkinen sektori. Ekonomisti Nikolai </w:t>
      </w:r>
      <w:proofErr w:type="spellStart"/>
      <w:r w:rsidR="00E93952" w:rsidRPr="00AA0FD9">
        <w:t>Kulbaka</w:t>
      </w:r>
      <w:proofErr w:type="spellEnd"/>
      <w:r w:rsidR="00E93952" w:rsidRPr="00AA0FD9">
        <w:t xml:space="preserve"> huomauttaa kuitenkin, että viralliset luvut eivät anna täysin oikeaa kuvaa</w:t>
      </w:r>
      <w:r w:rsidR="00D874C1" w:rsidRPr="00AA0FD9">
        <w:t xml:space="preserve">, sillä </w:t>
      </w:r>
      <w:r w:rsidR="00E93952" w:rsidRPr="00AA0FD9">
        <w:t>Pohjois-Kaukasiassa on laajaa harmaata taloutta, jossa tuloja ei ilmoiteta verotukseen. Siksi todellinen toimeentulo voi olla hieman parempi kuin tilastot näyttävät. Lisäksi väestötilastoj</w:t>
      </w:r>
      <w:r w:rsidR="00EB57B0" w:rsidRPr="00AA0FD9">
        <w:t>a paisutetaan alueella</w:t>
      </w:r>
      <w:r w:rsidR="00E93952" w:rsidRPr="00AA0FD9">
        <w:t xml:space="preserve">, koska </w:t>
      </w:r>
      <w:r w:rsidR="00EB57B0" w:rsidRPr="00AA0FD9">
        <w:t>valtiolta saatavan rahoituksen määrä</w:t>
      </w:r>
      <w:r w:rsidR="00E93952" w:rsidRPr="00AA0FD9">
        <w:t xml:space="preserve"> määräytyy asukasluvun perusteella.</w:t>
      </w:r>
      <w:r w:rsidR="00E93952" w:rsidRPr="00AA0FD9">
        <w:rPr>
          <w:rStyle w:val="Alaviitteenviite"/>
        </w:rPr>
        <w:footnoteReference w:id="64"/>
      </w:r>
    </w:p>
    <w:bookmarkEnd w:id="0"/>
    <w:p w14:paraId="60EF0BB8" w14:textId="77777777" w:rsidR="00082DFE" w:rsidRPr="00333F2D" w:rsidRDefault="00082DFE" w:rsidP="00543F66">
      <w:pPr>
        <w:pStyle w:val="Otsikko2"/>
        <w:numPr>
          <w:ilvl w:val="0"/>
          <w:numId w:val="0"/>
        </w:numPr>
        <w:rPr>
          <w:lang w:val="en-US"/>
        </w:rPr>
      </w:pPr>
      <w:proofErr w:type="spellStart"/>
      <w:r w:rsidRPr="00333F2D">
        <w:rPr>
          <w:lang w:val="en-US"/>
        </w:rPr>
        <w:t>Lähteet</w:t>
      </w:r>
      <w:proofErr w:type="spellEnd"/>
    </w:p>
    <w:p w14:paraId="242D4087" w14:textId="77777777" w:rsidR="001539B1" w:rsidRDefault="00333F2D" w:rsidP="00045F23">
      <w:pPr>
        <w:jc w:val="left"/>
        <w:rPr>
          <w:lang w:val="en-US"/>
        </w:rPr>
      </w:pPr>
      <w:r>
        <w:rPr>
          <w:lang w:val="en-US"/>
        </w:rPr>
        <w:t xml:space="preserve">Amnesty International </w:t>
      </w:r>
    </w:p>
    <w:p w14:paraId="76C731AD" w14:textId="5737CBAD" w:rsidR="00333F2D" w:rsidRPr="00333F2D" w:rsidRDefault="00333F2D" w:rsidP="001539B1">
      <w:pPr>
        <w:ind w:left="720"/>
        <w:jc w:val="left"/>
      </w:pPr>
      <w:r>
        <w:rPr>
          <w:lang w:val="en-US"/>
        </w:rPr>
        <w:t xml:space="preserve">1/2024. </w:t>
      </w:r>
      <w:r w:rsidRPr="001539B1">
        <w:rPr>
          <w:i/>
          <w:iCs/>
          <w:lang w:val="en-US"/>
        </w:rPr>
        <w:t>EUROPE: THE POINT OF NO RETURN.</w:t>
      </w:r>
      <w:r>
        <w:rPr>
          <w:lang w:val="en-US"/>
        </w:rPr>
        <w:t xml:space="preserve"> </w:t>
      </w:r>
      <w:hyperlink r:id="rId8" w:history="1">
        <w:r w:rsidR="001539B1" w:rsidRPr="00000B75">
          <w:rPr>
            <w:rStyle w:val="Hyperlinkki"/>
          </w:rPr>
          <w:t>https://www.amnesty.nl/content/uploads/2024/01/Europe_The-point-of-no-return.pdf?x65956</w:t>
        </w:r>
      </w:hyperlink>
      <w:r w:rsidRPr="00333F2D">
        <w:t xml:space="preserve"> (käy</w:t>
      </w:r>
      <w:r>
        <w:t>ty 29.12.2025).</w:t>
      </w:r>
    </w:p>
    <w:p w14:paraId="0CCB17C0" w14:textId="38DB09CC" w:rsidR="00333F2D" w:rsidRPr="00333F2D" w:rsidRDefault="00333F2D" w:rsidP="001539B1">
      <w:pPr>
        <w:ind w:left="720"/>
        <w:jc w:val="left"/>
      </w:pPr>
      <w:r>
        <w:rPr>
          <w:lang w:val="en-US"/>
        </w:rPr>
        <w:t xml:space="preserve">17.1.2024. </w:t>
      </w:r>
      <w:r w:rsidRPr="001539B1">
        <w:rPr>
          <w:i/>
          <w:iCs/>
          <w:lang w:val="en-US"/>
        </w:rPr>
        <w:t>Europe: Halt returns of people from the North Caucasus to Russia where they are at risk of torture and abuse.</w:t>
      </w:r>
      <w:r>
        <w:rPr>
          <w:lang w:val="en-US"/>
        </w:rPr>
        <w:t xml:space="preserve"> </w:t>
      </w:r>
      <w:hyperlink r:id="rId9" w:history="1">
        <w:r w:rsidRPr="00333F2D">
          <w:rPr>
            <w:rStyle w:val="Hyperlinkki"/>
          </w:rPr>
          <w:t>https://www.amnesty.org/en/latest/news/2024/01/europe-halt-returns-of-people-from-the-north-caucasus-to-russia-where-they-are-at-risk-of-torture-and-abuse/</w:t>
        </w:r>
      </w:hyperlink>
      <w:r w:rsidRPr="00333F2D">
        <w:t xml:space="preserve"> (käy</w:t>
      </w:r>
      <w:r>
        <w:t>ty 29.12.2025).</w:t>
      </w:r>
    </w:p>
    <w:p w14:paraId="71388278" w14:textId="6F670B05" w:rsidR="00127BF2" w:rsidRDefault="00127BF2" w:rsidP="00045F23">
      <w:pPr>
        <w:jc w:val="left"/>
      </w:pPr>
      <w:proofErr w:type="spellStart"/>
      <w:r w:rsidRPr="00E742FE">
        <w:t>Cedoca</w:t>
      </w:r>
      <w:proofErr w:type="spellEnd"/>
      <w:r w:rsidRPr="00E742FE">
        <w:t xml:space="preserve"> 22.2.2024. </w:t>
      </w:r>
      <w:r w:rsidRPr="00E742FE">
        <w:rPr>
          <w:i/>
          <w:iCs/>
        </w:rPr>
        <w:t xml:space="preserve">COI FOCUS RUSSISCHE FEDERATIE </w:t>
      </w:r>
      <w:proofErr w:type="spellStart"/>
      <w:r w:rsidRPr="00E742FE">
        <w:rPr>
          <w:i/>
          <w:iCs/>
        </w:rPr>
        <w:t>Veiligheidssituatie</w:t>
      </w:r>
      <w:proofErr w:type="spellEnd"/>
      <w:r w:rsidRPr="00E742FE">
        <w:rPr>
          <w:i/>
          <w:iCs/>
        </w:rPr>
        <w:t xml:space="preserve"> </w:t>
      </w:r>
      <w:proofErr w:type="spellStart"/>
      <w:r w:rsidRPr="00E742FE">
        <w:rPr>
          <w:i/>
          <w:iCs/>
        </w:rPr>
        <w:t>Tsjetsjenië</w:t>
      </w:r>
      <w:proofErr w:type="spellEnd"/>
      <w:r w:rsidRPr="00E742FE">
        <w:rPr>
          <w:i/>
          <w:iCs/>
        </w:rPr>
        <w:t>, Dagestan en</w:t>
      </w:r>
      <w:r w:rsidR="001539B1" w:rsidRPr="00E742FE">
        <w:rPr>
          <w:i/>
          <w:iCs/>
        </w:rPr>
        <w:t xml:space="preserve"> </w:t>
      </w:r>
      <w:proofErr w:type="spellStart"/>
      <w:r w:rsidRPr="00E742FE">
        <w:rPr>
          <w:i/>
          <w:iCs/>
        </w:rPr>
        <w:t>Ingoesjetië</w:t>
      </w:r>
      <w:proofErr w:type="spellEnd"/>
      <w:r w:rsidRPr="00E742FE">
        <w:rPr>
          <w:i/>
          <w:iCs/>
        </w:rPr>
        <w:t>.</w:t>
      </w:r>
      <w:r w:rsidR="001539B1" w:rsidRPr="00E742FE">
        <w:rPr>
          <w:i/>
          <w:iCs/>
        </w:rPr>
        <w:t xml:space="preserve"> </w:t>
      </w:r>
      <w:hyperlink r:id="rId10" w:history="1">
        <w:r w:rsidR="001539B1" w:rsidRPr="00000B75">
          <w:rPr>
            <w:rStyle w:val="Hyperlinkki"/>
          </w:rPr>
          <w:t>https://www.cgvs.be/sites/default/files/rapporten/coi_focus_russische_federatie_veiligheidssituatie_tsjetsjenie_dagestan_en_ingoesjetie_20240222.docx_.pdf</w:t>
        </w:r>
      </w:hyperlink>
      <w:r w:rsidRPr="00127BF2">
        <w:t xml:space="preserve"> (kä</w:t>
      </w:r>
      <w:r>
        <w:t>yty 17.12.2025).</w:t>
      </w:r>
    </w:p>
    <w:p w14:paraId="05E4D8A7" w14:textId="4FB433A0" w:rsidR="00445ECA" w:rsidRDefault="00445ECA" w:rsidP="00045F23">
      <w:pPr>
        <w:jc w:val="left"/>
      </w:pPr>
      <w:proofErr w:type="spellStart"/>
      <w:r w:rsidRPr="00445ECA">
        <w:t>The</w:t>
      </w:r>
      <w:proofErr w:type="spellEnd"/>
      <w:r w:rsidRPr="00445ECA">
        <w:t xml:space="preserve"> </w:t>
      </w:r>
      <w:proofErr w:type="spellStart"/>
      <w:r w:rsidRPr="00445ECA">
        <w:t>Insider</w:t>
      </w:r>
      <w:proofErr w:type="spellEnd"/>
      <w:r w:rsidRPr="00445ECA">
        <w:t xml:space="preserve"> 30.5.2025. </w:t>
      </w:r>
      <w:r w:rsidRPr="001539B1">
        <w:rPr>
          <w:i/>
          <w:iCs/>
          <w:lang w:val="en-US"/>
        </w:rPr>
        <w:t>ФСБ</w:t>
      </w:r>
      <w:r w:rsidRPr="001539B1">
        <w:rPr>
          <w:i/>
          <w:iCs/>
        </w:rPr>
        <w:t xml:space="preserve"> </w:t>
      </w:r>
      <w:proofErr w:type="spellStart"/>
      <w:r w:rsidRPr="001539B1">
        <w:rPr>
          <w:i/>
          <w:iCs/>
          <w:lang w:val="en-US"/>
        </w:rPr>
        <w:t>снова</w:t>
      </w:r>
      <w:proofErr w:type="spellEnd"/>
      <w:r w:rsidRPr="001539B1">
        <w:rPr>
          <w:i/>
          <w:iCs/>
        </w:rPr>
        <w:t xml:space="preserve"> </w:t>
      </w:r>
      <w:proofErr w:type="spellStart"/>
      <w:r w:rsidRPr="001539B1">
        <w:rPr>
          <w:i/>
          <w:iCs/>
          <w:lang w:val="en-US"/>
        </w:rPr>
        <w:t>задержала</w:t>
      </w:r>
      <w:proofErr w:type="spellEnd"/>
      <w:r w:rsidRPr="001539B1">
        <w:rPr>
          <w:i/>
          <w:iCs/>
        </w:rPr>
        <w:t xml:space="preserve"> «</w:t>
      </w:r>
      <w:proofErr w:type="spellStart"/>
      <w:r w:rsidRPr="001539B1">
        <w:rPr>
          <w:i/>
          <w:iCs/>
          <w:lang w:val="en-US"/>
        </w:rPr>
        <w:t>боевиков</w:t>
      </w:r>
      <w:proofErr w:type="spellEnd"/>
      <w:r w:rsidRPr="001539B1">
        <w:rPr>
          <w:i/>
          <w:iCs/>
        </w:rPr>
        <w:t xml:space="preserve"> </w:t>
      </w:r>
      <w:proofErr w:type="spellStart"/>
      <w:r w:rsidRPr="001539B1">
        <w:rPr>
          <w:i/>
          <w:iCs/>
          <w:lang w:val="en-US"/>
        </w:rPr>
        <w:t>Басаева</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6-</w:t>
      </w:r>
      <w:r w:rsidRPr="001539B1">
        <w:rPr>
          <w:i/>
          <w:iCs/>
          <w:lang w:val="en-US"/>
        </w:rPr>
        <w:t>й</w:t>
      </w:r>
      <w:r w:rsidRPr="001539B1">
        <w:rPr>
          <w:i/>
          <w:iCs/>
        </w:rPr>
        <w:t xml:space="preserve"> </w:t>
      </w:r>
      <w:proofErr w:type="spellStart"/>
      <w:r w:rsidRPr="001539B1">
        <w:rPr>
          <w:i/>
          <w:iCs/>
          <w:lang w:val="en-US"/>
        </w:rPr>
        <w:t>роты</w:t>
      </w:r>
      <w:proofErr w:type="spellEnd"/>
      <w:r w:rsidRPr="001539B1">
        <w:rPr>
          <w:i/>
          <w:iCs/>
        </w:rPr>
        <w:t xml:space="preserve">. </w:t>
      </w:r>
      <w:proofErr w:type="spellStart"/>
      <w:r w:rsidRPr="001539B1">
        <w:rPr>
          <w:i/>
          <w:iCs/>
          <w:lang w:val="en-US"/>
        </w:rPr>
        <w:t>Правозащитники</w:t>
      </w:r>
      <w:proofErr w:type="spellEnd"/>
      <w:r w:rsidRPr="001539B1">
        <w:rPr>
          <w:i/>
          <w:iCs/>
        </w:rPr>
        <w:t xml:space="preserve">: </w:t>
      </w:r>
      <w:proofErr w:type="spellStart"/>
      <w:r w:rsidRPr="001539B1">
        <w:rPr>
          <w:i/>
          <w:iCs/>
          <w:lang w:val="en-US"/>
        </w:rPr>
        <w:t>аресты</w:t>
      </w:r>
      <w:proofErr w:type="spellEnd"/>
      <w:r w:rsidRPr="001539B1">
        <w:rPr>
          <w:i/>
          <w:iCs/>
        </w:rPr>
        <w:t xml:space="preserve"> </w:t>
      </w:r>
      <w:proofErr w:type="spellStart"/>
      <w:r w:rsidRPr="001539B1">
        <w:rPr>
          <w:i/>
          <w:iCs/>
          <w:lang w:val="en-US"/>
        </w:rPr>
        <w:t>фабрикуются</w:t>
      </w:r>
      <w:proofErr w:type="spellEnd"/>
      <w:r w:rsidRPr="001539B1">
        <w:rPr>
          <w:i/>
          <w:iCs/>
        </w:rPr>
        <w:t xml:space="preserve"> </w:t>
      </w:r>
      <w:proofErr w:type="spellStart"/>
      <w:r w:rsidRPr="001539B1">
        <w:rPr>
          <w:i/>
          <w:iCs/>
          <w:lang w:val="en-US"/>
        </w:rPr>
        <w:t>годами</w:t>
      </w:r>
      <w:proofErr w:type="spellEnd"/>
      <w:r w:rsidRPr="001539B1">
        <w:rPr>
          <w:i/>
          <w:iCs/>
        </w:rPr>
        <w:t xml:space="preserve"> </w:t>
      </w:r>
      <w:proofErr w:type="spellStart"/>
      <w:r w:rsidRPr="001539B1">
        <w:rPr>
          <w:i/>
          <w:iCs/>
          <w:lang w:val="en-US"/>
        </w:rPr>
        <w:t>ради</w:t>
      </w:r>
      <w:proofErr w:type="spellEnd"/>
      <w:r w:rsidRPr="001539B1">
        <w:rPr>
          <w:i/>
          <w:iCs/>
        </w:rPr>
        <w:t xml:space="preserve"> </w:t>
      </w:r>
      <w:proofErr w:type="spellStart"/>
      <w:r w:rsidRPr="001539B1">
        <w:rPr>
          <w:i/>
          <w:iCs/>
          <w:lang w:val="en-US"/>
        </w:rPr>
        <w:t>сохранения</w:t>
      </w:r>
      <w:proofErr w:type="spellEnd"/>
      <w:r w:rsidRPr="001539B1">
        <w:rPr>
          <w:i/>
          <w:iCs/>
        </w:rPr>
        <w:t xml:space="preserve"> </w:t>
      </w:r>
      <w:proofErr w:type="spellStart"/>
      <w:r w:rsidRPr="001539B1">
        <w:rPr>
          <w:i/>
          <w:iCs/>
          <w:lang w:val="en-US"/>
        </w:rPr>
        <w:t>героического</w:t>
      </w:r>
      <w:proofErr w:type="spellEnd"/>
      <w:r w:rsidRPr="001539B1">
        <w:rPr>
          <w:i/>
          <w:iCs/>
        </w:rPr>
        <w:t xml:space="preserve"> </w:t>
      </w:r>
      <w:proofErr w:type="spellStart"/>
      <w:r w:rsidRPr="001539B1">
        <w:rPr>
          <w:i/>
          <w:iCs/>
          <w:lang w:val="en-US"/>
        </w:rPr>
        <w:t>мифа</w:t>
      </w:r>
      <w:proofErr w:type="spellEnd"/>
      <w:r w:rsidRPr="001539B1">
        <w:rPr>
          <w:i/>
          <w:iCs/>
        </w:rPr>
        <w:t>.</w:t>
      </w:r>
      <w:r w:rsidRPr="00445ECA">
        <w:t xml:space="preserve"> </w:t>
      </w:r>
      <w:hyperlink r:id="rId11" w:history="1">
        <w:r w:rsidRPr="00000B75">
          <w:rPr>
            <w:rStyle w:val="Hyperlinkki"/>
          </w:rPr>
          <w:t>https://theins.ru/news/281675</w:t>
        </w:r>
      </w:hyperlink>
      <w:r>
        <w:t xml:space="preserve"> </w:t>
      </w:r>
      <w:r w:rsidRPr="00127BF2">
        <w:t>(kä</w:t>
      </w:r>
      <w:r>
        <w:t>yty 17.12.2025).</w:t>
      </w:r>
    </w:p>
    <w:p w14:paraId="0C3B32F7" w14:textId="11A2BCFD" w:rsidR="00E742FE" w:rsidRDefault="00E742FE" w:rsidP="00045F23">
      <w:pPr>
        <w:jc w:val="left"/>
      </w:pPr>
      <w:r>
        <w:t xml:space="preserve">Maahanmuuttovirasto / Maatietopalvelu </w:t>
      </w:r>
    </w:p>
    <w:p w14:paraId="4F2D7364" w14:textId="42BD9CBF" w:rsidR="00E742FE" w:rsidRDefault="00E742FE" w:rsidP="00E742FE">
      <w:pPr>
        <w:ind w:left="720"/>
        <w:jc w:val="left"/>
      </w:pPr>
      <w:r>
        <w:t xml:space="preserve">12.12.2025. </w:t>
      </w:r>
      <w:r w:rsidRPr="00E742FE">
        <w:rPr>
          <w:i/>
          <w:iCs/>
        </w:rPr>
        <w:t>Venäjä / Viranomaismielenkiinto ja Venäjälle palaaminen sekä henkilöä vastaan nostetun rikostutkinnan tai muun viranomaisprosessin tarkastaminen sähköisistä tietokannoista</w:t>
      </w:r>
      <w:r>
        <w:t xml:space="preserve"> [kyselyvastaus]. </w:t>
      </w:r>
      <w:r w:rsidR="00E86888" w:rsidRPr="00E86888">
        <w:t xml:space="preserve">Saatavilla Tellus-maatietokannassa: </w:t>
      </w:r>
      <w:hyperlink r:id="rId12" w:history="1">
        <w:r w:rsidRPr="00E742FE">
          <w:rPr>
            <w:rStyle w:val="Hyperlinkki"/>
          </w:rPr>
          <w:t>https://maatieto.migri.fi/base/2724d19a-5460-485d-bff8-6cd8f75f86d5/countryDocument/325dfd9f-987f-4c69-a7da-2611e0105c9b</w:t>
        </w:r>
      </w:hyperlink>
      <w:r w:rsidRPr="00E742FE">
        <w:t xml:space="preserve"> (kä</w:t>
      </w:r>
      <w:r>
        <w:t>yty 12.1.2026).</w:t>
      </w:r>
    </w:p>
    <w:p w14:paraId="7F332167" w14:textId="4699CC81" w:rsidR="00E86888" w:rsidRDefault="00E86888" w:rsidP="00E742FE">
      <w:pPr>
        <w:ind w:left="720"/>
        <w:jc w:val="left"/>
      </w:pPr>
      <w:r>
        <w:t xml:space="preserve">2.12.2025. </w:t>
      </w:r>
      <w:r w:rsidRPr="00E86888">
        <w:rPr>
          <w:i/>
          <w:iCs/>
        </w:rPr>
        <w:t>Venäjä / Tšetšenian yleinen tilanne, kollektiiviset rangaistukset, sotien aikaisten taistelijoiden tilanne</w:t>
      </w:r>
      <w:r>
        <w:t xml:space="preserve"> [kyselyvastaus].</w:t>
      </w:r>
      <w:r w:rsidRPr="00E86888">
        <w:t xml:space="preserve"> Saatavilla Tellus-maatietokannassa:</w:t>
      </w:r>
      <w:r>
        <w:t xml:space="preserve"> </w:t>
      </w:r>
      <w:hyperlink r:id="rId13" w:history="1">
        <w:r w:rsidRPr="007A167A">
          <w:rPr>
            <w:rStyle w:val="Hyperlinkki"/>
          </w:rPr>
          <w:t>https://maatieto.migri.fi/base/2724d19a-5460-485d-bff8-</w:t>
        </w:r>
        <w:r w:rsidRPr="007A167A">
          <w:rPr>
            <w:rStyle w:val="Hyperlinkki"/>
          </w:rPr>
          <w:lastRenderedPageBreak/>
          <w:t>6cd8f75f86d5/countryDocument/4905b4e4-bb27-4966-9a2d-c25f2db1a4ac</w:t>
        </w:r>
      </w:hyperlink>
      <w:r>
        <w:t xml:space="preserve"> </w:t>
      </w:r>
      <w:r w:rsidRPr="00E742FE">
        <w:t>(kä</w:t>
      </w:r>
      <w:r>
        <w:t>yty 12.1.2026).</w:t>
      </w:r>
    </w:p>
    <w:p w14:paraId="352EBA2F" w14:textId="38488ADE" w:rsidR="00E742FE" w:rsidRPr="00E742FE" w:rsidRDefault="00E742FE" w:rsidP="00E742FE">
      <w:pPr>
        <w:ind w:left="720"/>
        <w:jc w:val="left"/>
      </w:pPr>
      <w:r w:rsidRPr="00E86888">
        <w:t xml:space="preserve">21.9.2020. </w:t>
      </w:r>
      <w:r w:rsidRPr="00E86888">
        <w:rPr>
          <w:i/>
          <w:iCs/>
        </w:rPr>
        <w:t xml:space="preserve">Venäjä / </w:t>
      </w:r>
      <w:proofErr w:type="spellStart"/>
      <w:r w:rsidRPr="00E86888">
        <w:rPr>
          <w:i/>
          <w:iCs/>
        </w:rPr>
        <w:t>Batal</w:t>
      </w:r>
      <w:proofErr w:type="spellEnd"/>
      <w:r w:rsidRPr="00E86888">
        <w:rPr>
          <w:i/>
          <w:iCs/>
        </w:rPr>
        <w:t xml:space="preserve"> </w:t>
      </w:r>
      <w:proofErr w:type="spellStart"/>
      <w:r w:rsidRPr="00E86888">
        <w:rPr>
          <w:i/>
          <w:iCs/>
        </w:rPr>
        <w:t>Hadži</w:t>
      </w:r>
      <w:proofErr w:type="spellEnd"/>
      <w:r w:rsidRPr="00E86888">
        <w:rPr>
          <w:i/>
          <w:iCs/>
        </w:rPr>
        <w:t xml:space="preserve"> -veljeskunta</w:t>
      </w:r>
      <w:r w:rsidR="00E86888">
        <w:t xml:space="preserve"> [kyselyvastaus]</w:t>
      </w:r>
      <w:r w:rsidRPr="00E742FE">
        <w:t xml:space="preserve">. </w:t>
      </w:r>
      <w:r w:rsidR="00E86888" w:rsidRPr="00E86888">
        <w:t xml:space="preserve">Saatavilla Tellus-maatietokannassa: </w:t>
      </w:r>
      <w:hyperlink r:id="rId14" w:history="1">
        <w:r w:rsidRPr="00085E03">
          <w:rPr>
            <w:rStyle w:val="Hyperlinkki"/>
          </w:rPr>
          <w:t>https://maatieto.migri.fi/base/2724d19a-5460-485d-bff8-6cd8f75f86d5/countryDocument/58232758-35c2-48b3-8875-3d93e6a7d7be</w:t>
        </w:r>
      </w:hyperlink>
      <w:r>
        <w:t xml:space="preserve"> </w:t>
      </w:r>
      <w:r w:rsidRPr="00E742FE">
        <w:t>(kä</w:t>
      </w:r>
      <w:r>
        <w:t>yty 12.1.2026).</w:t>
      </w:r>
    </w:p>
    <w:p w14:paraId="695EEFFD" w14:textId="2B96D6E4" w:rsidR="00127BF2" w:rsidRDefault="00127BF2" w:rsidP="00045F23">
      <w:pPr>
        <w:jc w:val="left"/>
      </w:pPr>
      <w:r w:rsidRPr="00127BF2">
        <w:rPr>
          <w:lang w:val="en-US"/>
        </w:rPr>
        <w:t xml:space="preserve">New Lines Institute 29.2.2024. </w:t>
      </w:r>
      <w:r w:rsidRPr="001539B1">
        <w:rPr>
          <w:i/>
          <w:iCs/>
          <w:lang w:val="en-US"/>
        </w:rPr>
        <w:t>Russia and the Caucasus Region: Part I.</w:t>
      </w:r>
      <w:r>
        <w:rPr>
          <w:lang w:val="en-US"/>
        </w:rPr>
        <w:t xml:space="preserve"> </w:t>
      </w:r>
      <w:hyperlink r:id="rId15" w:history="1">
        <w:r w:rsidRPr="00127BF2">
          <w:rPr>
            <w:rStyle w:val="Hyperlinkki"/>
          </w:rPr>
          <w:t>https://newlinesinstitute.org/state-resilience-fragility/russia-and-the-caucasus-region-part-i/</w:t>
        </w:r>
      </w:hyperlink>
      <w:r w:rsidRPr="00127BF2">
        <w:t xml:space="preserve"> (kä</w:t>
      </w:r>
      <w:r>
        <w:t>yty 22.12.2025).</w:t>
      </w:r>
    </w:p>
    <w:p w14:paraId="54BEBE18" w14:textId="12316145" w:rsidR="00926297" w:rsidRPr="00926297" w:rsidRDefault="00926297" w:rsidP="00045F23">
      <w:pPr>
        <w:jc w:val="left"/>
      </w:pPr>
      <w:proofErr w:type="spellStart"/>
      <w:r>
        <w:rPr>
          <w:lang w:val="en-US"/>
        </w:rPr>
        <w:t>NoonPost</w:t>
      </w:r>
      <w:proofErr w:type="spellEnd"/>
      <w:r>
        <w:rPr>
          <w:lang w:val="en-US"/>
        </w:rPr>
        <w:t xml:space="preserve"> 2.6.2025. </w:t>
      </w:r>
      <w:r w:rsidRPr="001539B1">
        <w:rPr>
          <w:i/>
          <w:iCs/>
          <w:lang w:val="en-US"/>
        </w:rPr>
        <w:t>The Burning Pearl of the Caucasus</w:t>
      </w:r>
      <w:r>
        <w:rPr>
          <w:lang w:val="en-US"/>
        </w:rPr>
        <w:t xml:space="preserve">. </w:t>
      </w:r>
      <w:hyperlink r:id="rId16" w:history="1">
        <w:r w:rsidRPr="00926297">
          <w:rPr>
            <w:rStyle w:val="Hyperlinkki"/>
          </w:rPr>
          <w:t>https://english.noonpost.com/p/the-burning-pearl-of-the-caucasus</w:t>
        </w:r>
      </w:hyperlink>
      <w:r w:rsidRPr="00926297">
        <w:t xml:space="preserve"> </w:t>
      </w:r>
      <w:r w:rsidRPr="00127BF2">
        <w:t>(kä</w:t>
      </w:r>
      <w:r>
        <w:t>yty 22.12.2025).</w:t>
      </w:r>
    </w:p>
    <w:p w14:paraId="6CB7BA10" w14:textId="1968B03A" w:rsidR="00917E4F" w:rsidRPr="00E742FE" w:rsidRDefault="00917E4F" w:rsidP="00045F23">
      <w:pPr>
        <w:jc w:val="left"/>
      </w:pPr>
      <w:proofErr w:type="spellStart"/>
      <w:r w:rsidRPr="00E742FE">
        <w:rPr>
          <w:lang w:val="en-US"/>
        </w:rPr>
        <w:t>SpecialEurasia</w:t>
      </w:r>
      <w:proofErr w:type="spellEnd"/>
      <w:r w:rsidRPr="00E742FE">
        <w:rPr>
          <w:lang w:val="en-US"/>
        </w:rPr>
        <w:t xml:space="preserve"> 10.2.2025. </w:t>
      </w:r>
      <w:r w:rsidRPr="001539B1">
        <w:rPr>
          <w:i/>
          <w:iCs/>
          <w:lang w:val="en-US"/>
        </w:rPr>
        <w:t>Security and Terrorism in the North Caucasus: Interview with Mark Youngman.</w:t>
      </w:r>
      <w:r>
        <w:rPr>
          <w:lang w:val="en-US"/>
        </w:rPr>
        <w:t xml:space="preserve"> </w:t>
      </w:r>
      <w:hyperlink r:id="rId17" w:history="1">
        <w:r w:rsidRPr="00E742FE">
          <w:rPr>
            <w:rStyle w:val="Hyperlinkki"/>
          </w:rPr>
          <w:t>https://www.specialeurasia.com/2025/02/10/mark-youngman-north-caucasus/</w:t>
        </w:r>
      </w:hyperlink>
      <w:r w:rsidRPr="00E742FE">
        <w:t xml:space="preserve"> (käyty 15.12.2025). </w:t>
      </w:r>
    </w:p>
    <w:p w14:paraId="218B2E28" w14:textId="77777777" w:rsidR="001539B1" w:rsidRPr="00E742FE" w:rsidRDefault="009F645F" w:rsidP="00045F23">
      <w:pPr>
        <w:jc w:val="left"/>
      </w:pPr>
      <w:r w:rsidRPr="00E742FE">
        <w:t xml:space="preserve">OC Media </w:t>
      </w:r>
    </w:p>
    <w:p w14:paraId="1517358D" w14:textId="77777777" w:rsidR="00E86888" w:rsidRPr="009F645F" w:rsidRDefault="00E86888" w:rsidP="00E86888">
      <w:pPr>
        <w:ind w:left="720"/>
        <w:jc w:val="left"/>
      </w:pPr>
      <w:r w:rsidRPr="009F645F">
        <w:rPr>
          <w:lang w:val="en-US"/>
        </w:rPr>
        <w:t xml:space="preserve">8.12.2025. </w:t>
      </w:r>
      <w:r w:rsidRPr="001539B1">
        <w:rPr>
          <w:i/>
          <w:iCs/>
          <w:lang w:val="en-US"/>
        </w:rPr>
        <w:t>Ingushetia resident sentenced to three years and two months in prison in Crocus City Hall case</w:t>
      </w:r>
      <w:r>
        <w:rPr>
          <w:lang w:val="en-US"/>
        </w:rPr>
        <w:t xml:space="preserve">. </w:t>
      </w:r>
      <w:hyperlink r:id="rId18" w:history="1">
        <w:r w:rsidRPr="009F645F">
          <w:rPr>
            <w:rStyle w:val="Hyperlinkki"/>
          </w:rPr>
          <w:t>https://oc-media.org/ingushetia-resident-sentenced-to-three-years-and-two-months-in-prison-in-crocus-city-hall-case/</w:t>
        </w:r>
      </w:hyperlink>
      <w:r w:rsidRPr="009F645F">
        <w:t xml:space="preserve"> (kä</w:t>
      </w:r>
      <w:r>
        <w:t>yty 29.12.2025).</w:t>
      </w:r>
    </w:p>
    <w:p w14:paraId="603D57B1" w14:textId="6797F04C" w:rsidR="009F645F" w:rsidRDefault="009F645F" w:rsidP="001539B1">
      <w:pPr>
        <w:ind w:left="720"/>
        <w:jc w:val="left"/>
      </w:pPr>
      <w:r>
        <w:rPr>
          <w:lang w:val="en-US"/>
        </w:rPr>
        <w:t>25.11.2025</w:t>
      </w:r>
      <w:r w:rsidRPr="001539B1">
        <w:rPr>
          <w:i/>
          <w:iCs/>
          <w:lang w:val="en-US"/>
        </w:rPr>
        <w:t>. Ingush authorities detain pensioner on charges of participating in armed group.</w:t>
      </w:r>
      <w:r>
        <w:rPr>
          <w:lang w:val="en-US"/>
        </w:rPr>
        <w:t xml:space="preserve"> </w:t>
      </w:r>
      <w:hyperlink r:id="rId19" w:history="1">
        <w:r w:rsidR="001539B1" w:rsidRPr="00000B75">
          <w:rPr>
            <w:rStyle w:val="Hyperlinkki"/>
          </w:rPr>
          <w:t>https://oc-media.org/ingush-authorities-detain-pensioner-on-charges-of-participating-in-armed-group/</w:t>
        </w:r>
      </w:hyperlink>
      <w:r w:rsidRPr="009F645F">
        <w:t xml:space="preserve"> (kä</w:t>
      </w:r>
      <w:r>
        <w:t xml:space="preserve">yty 17.12.2025). </w:t>
      </w:r>
    </w:p>
    <w:p w14:paraId="19853257" w14:textId="49121BA9" w:rsidR="009F645F" w:rsidRDefault="009F645F" w:rsidP="001539B1">
      <w:pPr>
        <w:ind w:left="720"/>
        <w:jc w:val="left"/>
      </w:pPr>
      <w:r>
        <w:rPr>
          <w:lang w:val="en-US"/>
        </w:rPr>
        <w:t xml:space="preserve">4.8.2025. </w:t>
      </w:r>
      <w:r w:rsidRPr="001539B1">
        <w:rPr>
          <w:i/>
          <w:iCs/>
          <w:lang w:val="en-US"/>
        </w:rPr>
        <w:t>Popular Ingush imam detained for illegal arms possession</w:t>
      </w:r>
      <w:r>
        <w:rPr>
          <w:lang w:val="en-US"/>
        </w:rPr>
        <w:t xml:space="preserve">. </w:t>
      </w:r>
      <w:hyperlink r:id="rId20" w:history="1">
        <w:r w:rsidR="001539B1" w:rsidRPr="00000B75">
          <w:rPr>
            <w:rStyle w:val="Hyperlinkki"/>
          </w:rPr>
          <w:t>https://oc-media.org/popular-ingush-imam-detained-for-illegal-arms-possession/</w:t>
        </w:r>
      </w:hyperlink>
      <w:r w:rsidRPr="009F645F">
        <w:t xml:space="preserve"> (kä</w:t>
      </w:r>
      <w:r>
        <w:t>yty 29.12.2025).</w:t>
      </w:r>
    </w:p>
    <w:p w14:paraId="56BBF890" w14:textId="78C0AED5" w:rsidR="001539B1" w:rsidRPr="009F645F" w:rsidRDefault="001539B1" w:rsidP="001539B1">
      <w:pPr>
        <w:jc w:val="left"/>
      </w:pPr>
      <w:r>
        <w:t>***</w:t>
      </w:r>
    </w:p>
    <w:p w14:paraId="209DE4B4" w14:textId="241E0F12" w:rsidR="00E76D5C" w:rsidRDefault="00E76D5C" w:rsidP="00045F23">
      <w:pPr>
        <w:jc w:val="left"/>
      </w:pPr>
      <w:r w:rsidRPr="00E76D5C">
        <w:t>Газета</w:t>
      </w:r>
      <w:r w:rsidRPr="00E742FE">
        <w:t xml:space="preserve">.ru </w:t>
      </w:r>
      <w:r w:rsidR="001539B1" w:rsidRPr="00E742FE">
        <w:t xml:space="preserve">[Gazeta.ru] </w:t>
      </w:r>
      <w:r w:rsidRPr="00E742FE">
        <w:t xml:space="preserve">28.10.2024. </w:t>
      </w:r>
      <w:r w:rsidRPr="001539B1">
        <w:rPr>
          <w:i/>
          <w:iCs/>
        </w:rPr>
        <w:t>В</w:t>
      </w:r>
      <w:r w:rsidRPr="00E742FE">
        <w:rPr>
          <w:i/>
          <w:iCs/>
        </w:rPr>
        <w:t xml:space="preserve"> </w:t>
      </w:r>
      <w:proofErr w:type="spellStart"/>
      <w:r w:rsidRPr="001539B1">
        <w:rPr>
          <w:i/>
          <w:iCs/>
        </w:rPr>
        <w:t>Ингушетии</w:t>
      </w:r>
      <w:proofErr w:type="spellEnd"/>
      <w:r w:rsidRPr="00E742FE">
        <w:rPr>
          <w:i/>
          <w:iCs/>
        </w:rPr>
        <w:t xml:space="preserve"> </w:t>
      </w:r>
      <w:proofErr w:type="spellStart"/>
      <w:r w:rsidRPr="001539B1">
        <w:rPr>
          <w:i/>
          <w:iCs/>
        </w:rPr>
        <w:t>задержали</w:t>
      </w:r>
      <w:proofErr w:type="spellEnd"/>
      <w:r w:rsidRPr="00E742FE">
        <w:rPr>
          <w:i/>
          <w:iCs/>
        </w:rPr>
        <w:t xml:space="preserve"> </w:t>
      </w:r>
      <w:proofErr w:type="spellStart"/>
      <w:r w:rsidRPr="001539B1">
        <w:rPr>
          <w:i/>
          <w:iCs/>
        </w:rPr>
        <w:t>мужчину</w:t>
      </w:r>
      <w:proofErr w:type="spellEnd"/>
      <w:r w:rsidRPr="00E742FE">
        <w:rPr>
          <w:i/>
          <w:iCs/>
        </w:rPr>
        <w:t xml:space="preserve">, </w:t>
      </w:r>
      <w:proofErr w:type="spellStart"/>
      <w:r w:rsidRPr="001539B1">
        <w:rPr>
          <w:i/>
          <w:iCs/>
        </w:rPr>
        <w:t>находившегося</w:t>
      </w:r>
      <w:proofErr w:type="spellEnd"/>
      <w:r w:rsidRPr="00E742FE">
        <w:rPr>
          <w:i/>
          <w:iCs/>
        </w:rPr>
        <w:t xml:space="preserve"> </w:t>
      </w:r>
      <w:r w:rsidRPr="001539B1">
        <w:rPr>
          <w:i/>
          <w:iCs/>
        </w:rPr>
        <w:t>в</w:t>
      </w:r>
      <w:r w:rsidRPr="00E742FE">
        <w:rPr>
          <w:i/>
          <w:iCs/>
        </w:rPr>
        <w:t xml:space="preserve"> </w:t>
      </w:r>
      <w:proofErr w:type="spellStart"/>
      <w:r w:rsidRPr="001539B1">
        <w:rPr>
          <w:i/>
          <w:iCs/>
        </w:rPr>
        <w:t>международном</w:t>
      </w:r>
      <w:proofErr w:type="spellEnd"/>
      <w:r w:rsidRPr="00E742FE">
        <w:rPr>
          <w:i/>
          <w:iCs/>
        </w:rPr>
        <w:t xml:space="preserve"> </w:t>
      </w:r>
      <w:proofErr w:type="spellStart"/>
      <w:r w:rsidRPr="001539B1">
        <w:rPr>
          <w:i/>
          <w:iCs/>
        </w:rPr>
        <w:t>розыске</w:t>
      </w:r>
      <w:proofErr w:type="spellEnd"/>
      <w:r w:rsidRPr="00E742FE">
        <w:rPr>
          <w:i/>
          <w:iCs/>
        </w:rPr>
        <w:t>.</w:t>
      </w:r>
      <w:r w:rsidRPr="00E742FE">
        <w:t xml:space="preserve"> </w:t>
      </w:r>
      <w:hyperlink r:id="rId21" w:history="1">
        <w:r w:rsidRPr="00E76D5C">
          <w:rPr>
            <w:rStyle w:val="Hyperlinkki"/>
          </w:rPr>
          <w:t>https://www.gazeta.ru/social/news/2024/10/28/24257749.shtml?utm_auth=false</w:t>
        </w:r>
      </w:hyperlink>
      <w:r w:rsidRPr="00E76D5C">
        <w:t xml:space="preserve"> (kä</w:t>
      </w:r>
      <w:r>
        <w:t>yty 29.12.2025).</w:t>
      </w:r>
    </w:p>
    <w:p w14:paraId="44D9D398" w14:textId="77777777" w:rsidR="001539B1" w:rsidRDefault="00445ECA" w:rsidP="00045F23">
      <w:pPr>
        <w:jc w:val="left"/>
      </w:pPr>
      <w:proofErr w:type="spellStart"/>
      <w:r w:rsidRPr="00217531">
        <w:rPr>
          <w:lang w:val="en-US"/>
        </w:rPr>
        <w:t>Кавказ</w:t>
      </w:r>
      <w:proofErr w:type="spellEnd"/>
      <w:r w:rsidRPr="009F645F">
        <w:t>.</w:t>
      </w:r>
      <w:proofErr w:type="spellStart"/>
      <w:r w:rsidRPr="00217531">
        <w:rPr>
          <w:lang w:val="en-US"/>
        </w:rPr>
        <w:t>Реалии</w:t>
      </w:r>
      <w:proofErr w:type="spellEnd"/>
      <w:r w:rsidRPr="00445ECA">
        <w:t xml:space="preserve"> </w:t>
      </w:r>
      <w:r w:rsidR="001539B1">
        <w:t>[</w:t>
      </w:r>
      <w:proofErr w:type="spellStart"/>
      <w:r w:rsidR="001539B1">
        <w:t>Kavkaz.Realii</w:t>
      </w:r>
      <w:proofErr w:type="spellEnd"/>
      <w:r w:rsidR="001539B1">
        <w:t xml:space="preserve">] </w:t>
      </w:r>
    </w:p>
    <w:p w14:paraId="14BA25B8" w14:textId="2370EFDA" w:rsidR="00445ECA" w:rsidRDefault="00445ECA" w:rsidP="001539B1">
      <w:pPr>
        <w:ind w:left="720"/>
        <w:jc w:val="left"/>
      </w:pPr>
      <w:r w:rsidRPr="00445ECA">
        <w:t xml:space="preserve">8.1.2026. </w:t>
      </w:r>
      <w:proofErr w:type="spellStart"/>
      <w:r w:rsidRPr="001539B1">
        <w:rPr>
          <w:i/>
          <w:iCs/>
          <w:lang w:val="en-US"/>
        </w:rPr>
        <w:t>Месть</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сопротивление</w:t>
      </w:r>
      <w:proofErr w:type="spellEnd"/>
      <w:r w:rsidRPr="001539B1">
        <w:rPr>
          <w:i/>
          <w:iCs/>
        </w:rPr>
        <w:t xml:space="preserve">? </w:t>
      </w:r>
      <w:proofErr w:type="spellStart"/>
      <w:r w:rsidRPr="001539B1">
        <w:rPr>
          <w:i/>
          <w:iCs/>
          <w:lang w:val="en-US"/>
        </w:rPr>
        <w:t>Аресты</w:t>
      </w:r>
      <w:proofErr w:type="spellEnd"/>
      <w:r w:rsidRPr="001539B1">
        <w:rPr>
          <w:i/>
          <w:iCs/>
        </w:rPr>
        <w:t xml:space="preserve"> </w:t>
      </w:r>
      <w:proofErr w:type="spellStart"/>
      <w:r w:rsidRPr="001539B1">
        <w:rPr>
          <w:i/>
          <w:iCs/>
          <w:lang w:val="en-US"/>
        </w:rPr>
        <w:t>участников</w:t>
      </w:r>
      <w:proofErr w:type="spellEnd"/>
      <w:r w:rsidRPr="001539B1">
        <w:rPr>
          <w:i/>
          <w:iCs/>
        </w:rPr>
        <w:t xml:space="preserve"> "</w:t>
      </w:r>
      <w:proofErr w:type="spellStart"/>
      <w:r w:rsidRPr="001539B1">
        <w:rPr>
          <w:i/>
          <w:iCs/>
          <w:lang w:val="en-US"/>
        </w:rPr>
        <w:t>группы</w:t>
      </w:r>
      <w:proofErr w:type="spellEnd"/>
      <w:r w:rsidRPr="001539B1">
        <w:rPr>
          <w:i/>
          <w:iCs/>
        </w:rPr>
        <w:t xml:space="preserve"> </w:t>
      </w:r>
      <w:proofErr w:type="spellStart"/>
      <w:r w:rsidRPr="001539B1">
        <w:rPr>
          <w:i/>
          <w:iCs/>
          <w:lang w:val="en-US"/>
        </w:rPr>
        <w:t>Басаева</w:t>
      </w:r>
      <w:proofErr w:type="spellEnd"/>
      <w:r w:rsidRPr="001539B1">
        <w:rPr>
          <w:i/>
          <w:iCs/>
        </w:rPr>
        <w:t>".</w:t>
      </w:r>
      <w:r w:rsidRPr="00445ECA">
        <w:t xml:space="preserve"> </w:t>
      </w:r>
      <w:hyperlink r:id="rId22" w:history="1">
        <w:r w:rsidR="001539B1" w:rsidRPr="00000B75">
          <w:rPr>
            <w:rStyle w:val="Hyperlinkki"/>
          </w:rPr>
          <w:t>https://www.kavkazr.com/a/mestj-za-soprotivlenie-aresty-uchastnikov-gruppy-basaeva-/33638469.html</w:t>
        </w:r>
      </w:hyperlink>
      <w:r w:rsidRPr="00445ECA">
        <w:t xml:space="preserve"> (kä</w:t>
      </w:r>
      <w:r>
        <w:t>yty 9.1.2026).</w:t>
      </w:r>
    </w:p>
    <w:p w14:paraId="44B57872" w14:textId="3BB85AB8" w:rsidR="00926297" w:rsidRPr="00926297" w:rsidRDefault="00926297" w:rsidP="001539B1">
      <w:pPr>
        <w:ind w:left="720"/>
        <w:jc w:val="left"/>
      </w:pPr>
      <w:r w:rsidRPr="00926297">
        <w:t xml:space="preserve">30.12.2025. </w:t>
      </w:r>
      <w:proofErr w:type="spellStart"/>
      <w:r w:rsidRPr="001539B1">
        <w:rPr>
          <w:i/>
          <w:iCs/>
          <w:lang w:val="en-US"/>
        </w:rPr>
        <w:t>Бедность</w:t>
      </w:r>
      <w:proofErr w:type="spellEnd"/>
      <w:r w:rsidRPr="001539B1">
        <w:rPr>
          <w:i/>
          <w:iCs/>
        </w:rPr>
        <w:t xml:space="preserve"> </w:t>
      </w:r>
      <w:proofErr w:type="spellStart"/>
      <w:r w:rsidRPr="001539B1">
        <w:rPr>
          <w:i/>
          <w:iCs/>
          <w:lang w:val="en-US"/>
        </w:rPr>
        <w:t>нормализует</w:t>
      </w:r>
      <w:proofErr w:type="spellEnd"/>
      <w:r w:rsidRPr="001539B1">
        <w:rPr>
          <w:i/>
          <w:iCs/>
        </w:rPr>
        <w:t xml:space="preserve"> </w:t>
      </w:r>
      <w:proofErr w:type="spellStart"/>
      <w:r w:rsidRPr="001539B1">
        <w:rPr>
          <w:i/>
          <w:iCs/>
          <w:lang w:val="en-US"/>
        </w:rPr>
        <w:t>нестабильность</w:t>
      </w:r>
      <w:proofErr w:type="spellEnd"/>
      <w:r w:rsidRPr="001539B1">
        <w:rPr>
          <w:i/>
          <w:iCs/>
        </w:rPr>
        <w:t xml:space="preserve">: </w:t>
      </w:r>
      <w:proofErr w:type="spellStart"/>
      <w:r w:rsidRPr="001539B1">
        <w:rPr>
          <w:i/>
          <w:iCs/>
          <w:lang w:val="en-US"/>
        </w:rPr>
        <w:t>социально</w:t>
      </w:r>
      <w:proofErr w:type="spellEnd"/>
      <w:r w:rsidRPr="001539B1">
        <w:rPr>
          <w:i/>
          <w:iCs/>
        </w:rPr>
        <w:t>-</w:t>
      </w:r>
      <w:proofErr w:type="spellStart"/>
      <w:r w:rsidRPr="001539B1">
        <w:rPr>
          <w:i/>
          <w:iCs/>
          <w:lang w:val="en-US"/>
        </w:rPr>
        <w:t>экономические</w:t>
      </w:r>
      <w:proofErr w:type="spellEnd"/>
      <w:r w:rsidRPr="001539B1">
        <w:rPr>
          <w:i/>
          <w:iCs/>
        </w:rPr>
        <w:t xml:space="preserve"> </w:t>
      </w:r>
      <w:proofErr w:type="spellStart"/>
      <w:r w:rsidRPr="001539B1">
        <w:rPr>
          <w:i/>
          <w:iCs/>
          <w:lang w:val="en-US"/>
        </w:rPr>
        <w:t>итоги</w:t>
      </w:r>
      <w:proofErr w:type="spellEnd"/>
      <w:r w:rsidRPr="001539B1">
        <w:rPr>
          <w:i/>
          <w:iCs/>
        </w:rPr>
        <w:t xml:space="preserve"> </w:t>
      </w:r>
      <w:proofErr w:type="spellStart"/>
      <w:r w:rsidRPr="001539B1">
        <w:rPr>
          <w:i/>
          <w:iCs/>
          <w:lang w:val="en-US"/>
        </w:rPr>
        <w:t>года</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Северном</w:t>
      </w:r>
      <w:proofErr w:type="spellEnd"/>
      <w:r w:rsidRPr="001539B1">
        <w:rPr>
          <w:i/>
          <w:iCs/>
        </w:rPr>
        <w:t xml:space="preserve"> </w:t>
      </w:r>
      <w:proofErr w:type="spellStart"/>
      <w:r w:rsidRPr="001539B1">
        <w:rPr>
          <w:i/>
          <w:iCs/>
          <w:lang w:val="en-US"/>
        </w:rPr>
        <w:t>Кавказе</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юге</w:t>
      </w:r>
      <w:proofErr w:type="spellEnd"/>
      <w:r w:rsidRPr="001539B1">
        <w:rPr>
          <w:i/>
          <w:iCs/>
        </w:rPr>
        <w:t xml:space="preserve"> </w:t>
      </w:r>
      <w:proofErr w:type="spellStart"/>
      <w:r w:rsidRPr="001539B1">
        <w:rPr>
          <w:i/>
          <w:iCs/>
          <w:lang w:val="en-US"/>
        </w:rPr>
        <w:t>России</w:t>
      </w:r>
      <w:proofErr w:type="spellEnd"/>
      <w:r w:rsidRPr="001539B1">
        <w:rPr>
          <w:i/>
          <w:iCs/>
        </w:rPr>
        <w:t>.</w:t>
      </w:r>
      <w:r>
        <w:t xml:space="preserve"> </w:t>
      </w:r>
      <w:hyperlink r:id="rId23" w:history="1">
        <w:r w:rsidR="001539B1" w:rsidRPr="00000B75">
          <w:rPr>
            <w:rStyle w:val="Hyperlinkki"/>
          </w:rPr>
          <w:t>https://www.kavkazr.com/a/bednostj-normalizuet-nestabiljnostj-sotsialjno-ekonomicheskie-itogi-goda-na-severnom-kavkaze-i-yuge-rossii/33628080.html</w:t>
        </w:r>
      </w:hyperlink>
      <w:r>
        <w:t xml:space="preserve"> </w:t>
      </w:r>
      <w:r w:rsidRPr="00445ECA">
        <w:t>(kä</w:t>
      </w:r>
      <w:r>
        <w:t>yty 9.1.2026).</w:t>
      </w:r>
    </w:p>
    <w:p w14:paraId="669A2333" w14:textId="2640D569" w:rsidR="009F645F" w:rsidRPr="009F645F" w:rsidRDefault="009F645F" w:rsidP="001539B1">
      <w:pPr>
        <w:ind w:left="720"/>
        <w:jc w:val="left"/>
      </w:pPr>
      <w:r w:rsidRPr="009F645F">
        <w:t xml:space="preserve">24.3.2025. </w:t>
      </w:r>
      <w:r w:rsidRPr="001539B1">
        <w:rPr>
          <w:i/>
          <w:iCs/>
        </w:rPr>
        <w:t>"</w:t>
      </w:r>
      <w:proofErr w:type="spellStart"/>
      <w:r w:rsidRPr="001539B1">
        <w:rPr>
          <w:i/>
          <w:iCs/>
          <w:lang w:val="en-US"/>
        </w:rPr>
        <w:t>Оправдать</w:t>
      </w:r>
      <w:proofErr w:type="spellEnd"/>
      <w:r w:rsidRPr="001539B1">
        <w:rPr>
          <w:i/>
          <w:iCs/>
        </w:rPr>
        <w:t xml:space="preserve"> "</w:t>
      </w:r>
      <w:proofErr w:type="spellStart"/>
      <w:r w:rsidRPr="001539B1">
        <w:rPr>
          <w:i/>
          <w:iCs/>
          <w:lang w:val="en-US"/>
        </w:rPr>
        <w:t>Крокусом</w:t>
      </w:r>
      <w:proofErr w:type="spellEnd"/>
      <w:r w:rsidRPr="001539B1">
        <w:rPr>
          <w:i/>
          <w:iCs/>
        </w:rPr>
        <w:t xml:space="preserve">" </w:t>
      </w:r>
      <w:proofErr w:type="spellStart"/>
      <w:r w:rsidRPr="001539B1">
        <w:rPr>
          <w:i/>
          <w:iCs/>
          <w:lang w:val="en-US"/>
        </w:rPr>
        <w:t>любые</w:t>
      </w:r>
      <w:proofErr w:type="spellEnd"/>
      <w:r w:rsidRPr="001539B1">
        <w:rPr>
          <w:i/>
          <w:iCs/>
        </w:rPr>
        <w:t xml:space="preserve"> </w:t>
      </w:r>
      <w:proofErr w:type="spellStart"/>
      <w:r w:rsidRPr="001539B1">
        <w:rPr>
          <w:i/>
          <w:iCs/>
          <w:lang w:val="en-US"/>
        </w:rPr>
        <w:t>гонения</w:t>
      </w:r>
      <w:proofErr w:type="spellEnd"/>
      <w:r w:rsidRPr="001539B1">
        <w:rPr>
          <w:i/>
          <w:iCs/>
        </w:rPr>
        <w:t xml:space="preserve">". </w:t>
      </w:r>
      <w:proofErr w:type="spellStart"/>
      <w:r w:rsidRPr="001539B1">
        <w:rPr>
          <w:i/>
          <w:iCs/>
          <w:lang w:val="en-US"/>
        </w:rPr>
        <w:t>Как</w:t>
      </w:r>
      <w:proofErr w:type="spellEnd"/>
      <w:r w:rsidRPr="001539B1">
        <w:rPr>
          <w:i/>
          <w:iCs/>
        </w:rPr>
        <w:t xml:space="preserve"> </w:t>
      </w:r>
      <w:proofErr w:type="spellStart"/>
      <w:r w:rsidRPr="001539B1">
        <w:rPr>
          <w:i/>
          <w:iCs/>
          <w:lang w:val="en-US"/>
        </w:rPr>
        <w:t>теракт</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Подмосковье</w:t>
      </w:r>
      <w:proofErr w:type="spellEnd"/>
      <w:r w:rsidRPr="001539B1">
        <w:rPr>
          <w:i/>
          <w:iCs/>
        </w:rPr>
        <w:t xml:space="preserve"> </w:t>
      </w:r>
      <w:proofErr w:type="spellStart"/>
      <w:r w:rsidRPr="001539B1">
        <w:rPr>
          <w:i/>
          <w:iCs/>
          <w:lang w:val="en-US"/>
        </w:rPr>
        <w:t>повлиял</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юг</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Северный</w:t>
      </w:r>
      <w:proofErr w:type="spellEnd"/>
      <w:r w:rsidRPr="001539B1">
        <w:rPr>
          <w:i/>
          <w:iCs/>
        </w:rPr>
        <w:t xml:space="preserve"> </w:t>
      </w:r>
      <w:proofErr w:type="spellStart"/>
      <w:r w:rsidRPr="001539B1">
        <w:rPr>
          <w:i/>
          <w:iCs/>
          <w:lang w:val="en-US"/>
        </w:rPr>
        <w:t>Кавказ</w:t>
      </w:r>
      <w:proofErr w:type="spellEnd"/>
      <w:r w:rsidRPr="009F645F">
        <w:t>.</w:t>
      </w:r>
      <w:r>
        <w:t xml:space="preserve"> </w:t>
      </w:r>
      <w:hyperlink r:id="rId24" w:history="1">
        <w:r w:rsidRPr="00000B75">
          <w:rPr>
            <w:rStyle w:val="Hyperlinkki"/>
          </w:rPr>
          <w:t>https://www.kavkazr.com/a/opravdatj-krokusom-lyubye-goneniya-kak-terakt-v-podmoskovje-povliyal-na-yug-i-severnyy-kavkaz/33356742.html</w:t>
        </w:r>
      </w:hyperlink>
      <w:r>
        <w:t xml:space="preserve"> </w:t>
      </w:r>
      <w:r w:rsidRPr="00E76D5C">
        <w:t>(kä</w:t>
      </w:r>
      <w:r>
        <w:t>yty 29.12.2025).</w:t>
      </w:r>
    </w:p>
    <w:p w14:paraId="037C6AD3" w14:textId="54E44E7E" w:rsidR="009F645F" w:rsidRDefault="009F645F" w:rsidP="001539B1">
      <w:pPr>
        <w:ind w:left="720"/>
        <w:jc w:val="left"/>
      </w:pPr>
      <w:r w:rsidRPr="009F645F">
        <w:lastRenderedPageBreak/>
        <w:t xml:space="preserve">28.2.2025.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арестован</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пособничестве</w:t>
      </w:r>
      <w:proofErr w:type="spellEnd"/>
      <w:r w:rsidRPr="001539B1">
        <w:rPr>
          <w:i/>
          <w:iCs/>
        </w:rPr>
        <w:t xml:space="preserve"> </w:t>
      </w:r>
      <w:proofErr w:type="spellStart"/>
      <w:r w:rsidRPr="001539B1">
        <w:rPr>
          <w:i/>
          <w:iCs/>
          <w:lang w:val="en-US"/>
        </w:rPr>
        <w:t>нападавшим</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полицейских</w:t>
      </w:r>
      <w:proofErr w:type="spellEnd"/>
      <w:r w:rsidRPr="001539B1">
        <w:rPr>
          <w:i/>
          <w:iCs/>
        </w:rPr>
        <w:t>.</w:t>
      </w:r>
      <w:r>
        <w:t xml:space="preserve"> </w:t>
      </w:r>
      <w:hyperlink r:id="rId25" w:history="1">
        <w:r w:rsidR="001539B1" w:rsidRPr="00000B75">
          <w:rPr>
            <w:rStyle w:val="Hyperlinkki"/>
          </w:rPr>
          <w:t>https://www.kavkazr.com/a/zhitelj-ingushetii-arestovan-po-delu-o-posobnichestve-napadavshim-na-politseyskih/33331470.html</w:t>
        </w:r>
      </w:hyperlink>
      <w:r w:rsidRPr="009F645F">
        <w:t xml:space="preserve"> (kä</w:t>
      </w:r>
      <w:r>
        <w:t>yty 7.1.2026).</w:t>
      </w:r>
    </w:p>
    <w:p w14:paraId="52F9D0D3" w14:textId="09B48382" w:rsidR="009F645F" w:rsidRPr="009F645F" w:rsidRDefault="009F645F" w:rsidP="001539B1">
      <w:pPr>
        <w:ind w:left="720"/>
        <w:jc w:val="left"/>
      </w:pPr>
      <w:r w:rsidRPr="009F645F">
        <w:t xml:space="preserve">27.2.2025. </w:t>
      </w:r>
      <w:proofErr w:type="spellStart"/>
      <w:r w:rsidRPr="001539B1">
        <w:rPr>
          <w:i/>
          <w:iCs/>
          <w:lang w:val="en-US"/>
        </w:rPr>
        <w:t>Экстрадированный</w:t>
      </w:r>
      <w:proofErr w:type="spellEnd"/>
      <w:r w:rsidRPr="001539B1">
        <w:rPr>
          <w:i/>
          <w:iCs/>
        </w:rPr>
        <w:t xml:space="preserve"> </w:t>
      </w:r>
      <w:proofErr w:type="spellStart"/>
      <w:r w:rsidRPr="001539B1">
        <w:rPr>
          <w:i/>
          <w:iCs/>
          <w:lang w:val="en-US"/>
        </w:rPr>
        <w:t>из</w:t>
      </w:r>
      <w:proofErr w:type="spellEnd"/>
      <w:r w:rsidRPr="001539B1">
        <w:rPr>
          <w:i/>
          <w:iCs/>
        </w:rPr>
        <w:t xml:space="preserve"> </w:t>
      </w:r>
      <w:proofErr w:type="spellStart"/>
      <w:r w:rsidRPr="001539B1">
        <w:rPr>
          <w:i/>
          <w:iCs/>
          <w:lang w:val="en-US"/>
        </w:rPr>
        <w:t>Египта</w:t>
      </w:r>
      <w:proofErr w:type="spellEnd"/>
      <w:r w:rsidRPr="001539B1">
        <w:rPr>
          <w:i/>
          <w:iCs/>
        </w:rPr>
        <w:t xml:space="preserve"> </w:t>
      </w:r>
      <w:proofErr w:type="spellStart"/>
      <w:r w:rsidRPr="001539B1">
        <w:rPr>
          <w:i/>
          <w:iCs/>
          <w:lang w:val="en-US"/>
        </w:rPr>
        <w:t>уроженец</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признан</w:t>
      </w:r>
      <w:proofErr w:type="spellEnd"/>
      <w:r w:rsidRPr="001539B1">
        <w:rPr>
          <w:i/>
          <w:iCs/>
        </w:rPr>
        <w:t xml:space="preserve"> </w:t>
      </w:r>
      <w:proofErr w:type="spellStart"/>
      <w:r w:rsidRPr="001539B1">
        <w:rPr>
          <w:i/>
          <w:iCs/>
          <w:lang w:val="en-US"/>
        </w:rPr>
        <w:t>виновным</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пособничестве</w:t>
      </w:r>
      <w:proofErr w:type="spellEnd"/>
      <w:r w:rsidRPr="001539B1">
        <w:rPr>
          <w:i/>
          <w:iCs/>
        </w:rPr>
        <w:t xml:space="preserve"> </w:t>
      </w:r>
      <w:proofErr w:type="spellStart"/>
      <w:r w:rsidRPr="001539B1">
        <w:rPr>
          <w:i/>
          <w:iCs/>
          <w:lang w:val="en-US"/>
        </w:rPr>
        <w:t>террористам</w:t>
      </w:r>
      <w:proofErr w:type="spellEnd"/>
      <w:r w:rsidRPr="009F645F">
        <w:t>.</w:t>
      </w:r>
      <w:r>
        <w:t xml:space="preserve"> </w:t>
      </w:r>
      <w:hyperlink r:id="rId26" w:history="1">
        <w:r w:rsidRPr="009F645F">
          <w:rPr>
            <w:rStyle w:val="Hyperlinkki"/>
          </w:rPr>
          <w:t>https://www.kavkazr.com/a/ekstradirovannyy-iz-egipta-urozhenets-ingushetii-priznan-vinovnym-v-posobnichestve-terroristam/33330591.html</w:t>
        </w:r>
      </w:hyperlink>
      <w:r w:rsidRPr="009F645F">
        <w:t xml:space="preserve"> (kä</w:t>
      </w:r>
      <w:r>
        <w:t>yty 7.1.2026).</w:t>
      </w:r>
    </w:p>
    <w:p w14:paraId="6F8DFD63" w14:textId="36665E83" w:rsidR="009F645F" w:rsidRPr="009F645F" w:rsidRDefault="009F645F" w:rsidP="001539B1">
      <w:pPr>
        <w:ind w:left="720"/>
        <w:jc w:val="left"/>
      </w:pPr>
      <w:r w:rsidRPr="009F645F">
        <w:t xml:space="preserve">20.2.2025.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двух</w:t>
      </w:r>
      <w:proofErr w:type="spellEnd"/>
      <w:r w:rsidRPr="001539B1">
        <w:rPr>
          <w:i/>
          <w:iCs/>
        </w:rPr>
        <w:t xml:space="preserve"> </w:t>
      </w:r>
      <w:proofErr w:type="spellStart"/>
      <w:r w:rsidRPr="001539B1">
        <w:rPr>
          <w:i/>
          <w:iCs/>
          <w:lang w:val="en-US"/>
        </w:rPr>
        <w:t>местных</w:t>
      </w:r>
      <w:proofErr w:type="spellEnd"/>
      <w:r w:rsidRPr="001539B1">
        <w:rPr>
          <w:i/>
          <w:iCs/>
        </w:rPr>
        <w:t xml:space="preserve"> </w:t>
      </w:r>
      <w:proofErr w:type="spellStart"/>
      <w:r w:rsidRPr="001539B1">
        <w:rPr>
          <w:i/>
          <w:iCs/>
          <w:lang w:val="en-US"/>
        </w:rPr>
        <w:t>жителей</w:t>
      </w:r>
      <w:proofErr w:type="spellEnd"/>
      <w:r w:rsidRPr="001539B1">
        <w:rPr>
          <w:i/>
          <w:iCs/>
        </w:rPr>
        <w:t xml:space="preserve"> </w:t>
      </w:r>
      <w:proofErr w:type="spellStart"/>
      <w:r w:rsidRPr="001539B1">
        <w:rPr>
          <w:i/>
          <w:iCs/>
          <w:lang w:val="en-US"/>
        </w:rPr>
        <w:t>задержали</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подозрению</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терроризме</w:t>
      </w:r>
      <w:proofErr w:type="spellEnd"/>
      <w:r w:rsidRPr="001539B1">
        <w:rPr>
          <w:i/>
          <w:iCs/>
        </w:rPr>
        <w:t>.</w:t>
      </w:r>
      <w:r>
        <w:t xml:space="preserve"> </w:t>
      </w:r>
      <w:hyperlink r:id="rId27" w:history="1">
        <w:r w:rsidR="001539B1" w:rsidRPr="00000B75">
          <w:rPr>
            <w:rStyle w:val="Hyperlinkki"/>
          </w:rPr>
          <w:t>https://www.kavkazr.com/a/v-ingushetii-dvuh-mestnyh-zhiteley-zaderzhali-po-podozreniyu-v-terrorizme/33321567.html</w:t>
        </w:r>
      </w:hyperlink>
      <w:r>
        <w:t xml:space="preserve"> </w:t>
      </w:r>
      <w:r w:rsidRPr="009F645F">
        <w:t>(käyty 15.12.2025).</w:t>
      </w:r>
    </w:p>
    <w:p w14:paraId="434841FD" w14:textId="7E0E26F8" w:rsidR="00217531" w:rsidRDefault="00217531" w:rsidP="001539B1">
      <w:pPr>
        <w:ind w:left="720"/>
        <w:jc w:val="left"/>
      </w:pPr>
      <w:r w:rsidRPr="00E742FE">
        <w:t xml:space="preserve">24.1.2025. </w:t>
      </w:r>
      <w:proofErr w:type="spellStart"/>
      <w:r w:rsidRPr="001539B1">
        <w:rPr>
          <w:i/>
          <w:iCs/>
          <w:lang w:val="en-US"/>
        </w:rPr>
        <w:t>Новые</w:t>
      </w:r>
      <w:proofErr w:type="spellEnd"/>
      <w:r w:rsidRPr="00E742FE">
        <w:rPr>
          <w:i/>
          <w:iCs/>
        </w:rPr>
        <w:t xml:space="preserve"> "</w:t>
      </w:r>
      <w:proofErr w:type="spellStart"/>
      <w:r w:rsidRPr="001539B1">
        <w:rPr>
          <w:i/>
          <w:iCs/>
          <w:lang w:val="en-US"/>
        </w:rPr>
        <w:t>главные</w:t>
      </w:r>
      <w:proofErr w:type="spellEnd"/>
      <w:r w:rsidRPr="00E742FE">
        <w:rPr>
          <w:i/>
          <w:iCs/>
        </w:rPr>
        <w:t xml:space="preserve"> </w:t>
      </w:r>
      <w:proofErr w:type="spellStart"/>
      <w:r w:rsidRPr="001539B1">
        <w:rPr>
          <w:i/>
          <w:iCs/>
          <w:lang w:val="en-US"/>
        </w:rPr>
        <w:t>террористы</w:t>
      </w:r>
      <w:proofErr w:type="spellEnd"/>
      <w:r w:rsidRPr="00E742FE">
        <w:rPr>
          <w:i/>
          <w:iCs/>
        </w:rPr>
        <w:t xml:space="preserve">"? </w:t>
      </w:r>
      <w:proofErr w:type="spellStart"/>
      <w:r w:rsidRPr="001539B1">
        <w:rPr>
          <w:i/>
          <w:iCs/>
          <w:lang w:val="en-US"/>
        </w:rPr>
        <w:t>Братство</w:t>
      </w:r>
      <w:proofErr w:type="spellEnd"/>
      <w:r w:rsidRPr="00E742FE">
        <w:rPr>
          <w:i/>
          <w:iCs/>
        </w:rPr>
        <w:t xml:space="preserve"> </w:t>
      </w:r>
      <w:proofErr w:type="spellStart"/>
      <w:r w:rsidRPr="001539B1">
        <w:rPr>
          <w:i/>
          <w:iCs/>
          <w:lang w:val="en-US"/>
        </w:rPr>
        <w:t>баталхаджинцев</w:t>
      </w:r>
      <w:proofErr w:type="spellEnd"/>
      <w:r w:rsidRPr="00E742FE">
        <w:rPr>
          <w:i/>
          <w:iCs/>
        </w:rPr>
        <w:t xml:space="preserve"> </w:t>
      </w:r>
      <w:proofErr w:type="spellStart"/>
      <w:r w:rsidRPr="001539B1">
        <w:rPr>
          <w:i/>
          <w:iCs/>
          <w:lang w:val="en-US"/>
        </w:rPr>
        <w:t>из</w:t>
      </w:r>
      <w:proofErr w:type="spellEnd"/>
      <w:r w:rsidRPr="00E742FE">
        <w:rPr>
          <w:i/>
          <w:iCs/>
        </w:rPr>
        <w:t xml:space="preserve"> </w:t>
      </w:r>
      <w:proofErr w:type="spellStart"/>
      <w:r w:rsidRPr="001539B1">
        <w:rPr>
          <w:i/>
          <w:iCs/>
          <w:lang w:val="en-US"/>
        </w:rPr>
        <w:t>Ингушетии</w:t>
      </w:r>
      <w:proofErr w:type="spellEnd"/>
      <w:r w:rsidRPr="00E742FE">
        <w:rPr>
          <w:i/>
          <w:iCs/>
        </w:rPr>
        <w:t xml:space="preserve"> </w:t>
      </w:r>
      <w:r w:rsidRPr="001539B1">
        <w:rPr>
          <w:i/>
          <w:iCs/>
          <w:lang w:val="en-US"/>
        </w:rPr>
        <w:t>и</w:t>
      </w:r>
      <w:r w:rsidRPr="00E742FE">
        <w:rPr>
          <w:i/>
          <w:iCs/>
        </w:rPr>
        <w:t xml:space="preserve"> </w:t>
      </w:r>
      <w:proofErr w:type="spellStart"/>
      <w:r w:rsidRPr="001539B1">
        <w:rPr>
          <w:i/>
          <w:iCs/>
          <w:lang w:val="en-US"/>
        </w:rPr>
        <w:t>убийство</w:t>
      </w:r>
      <w:proofErr w:type="spellEnd"/>
      <w:r w:rsidRPr="00E742FE">
        <w:rPr>
          <w:i/>
          <w:iCs/>
        </w:rPr>
        <w:t xml:space="preserve"> </w:t>
      </w:r>
      <w:proofErr w:type="spellStart"/>
      <w:r w:rsidRPr="001539B1">
        <w:rPr>
          <w:i/>
          <w:iCs/>
          <w:lang w:val="en-US"/>
        </w:rPr>
        <w:t>генерала</w:t>
      </w:r>
      <w:proofErr w:type="spellEnd"/>
      <w:r w:rsidRPr="00E742FE">
        <w:rPr>
          <w:i/>
          <w:iCs/>
        </w:rPr>
        <w:t xml:space="preserve"> </w:t>
      </w:r>
      <w:proofErr w:type="spellStart"/>
      <w:r w:rsidRPr="001539B1">
        <w:rPr>
          <w:i/>
          <w:iCs/>
          <w:lang w:val="en-US"/>
        </w:rPr>
        <w:t>Кириллова</w:t>
      </w:r>
      <w:proofErr w:type="spellEnd"/>
      <w:r w:rsidRPr="00E742FE">
        <w:t xml:space="preserve">. </w:t>
      </w:r>
      <w:hyperlink r:id="rId28" w:history="1">
        <w:r w:rsidRPr="00217531">
          <w:rPr>
            <w:rStyle w:val="Hyperlinkki"/>
          </w:rPr>
          <w:t>https://www.kavkazr.com/a/novye-glavnye-terroristy-bratstvo-batalhadzhintsev-iz-ingushetii-i-ubiystvo-generala-kirillova/33287519.html</w:t>
        </w:r>
      </w:hyperlink>
      <w:r w:rsidRPr="00217531">
        <w:t xml:space="preserve"> (kä</w:t>
      </w:r>
      <w:r>
        <w:t>yty 7.1.2026).</w:t>
      </w:r>
    </w:p>
    <w:p w14:paraId="58AEDB09" w14:textId="1CD41A3B" w:rsidR="00333F2D" w:rsidRDefault="00333F2D" w:rsidP="001539B1">
      <w:pPr>
        <w:ind w:left="720"/>
        <w:jc w:val="left"/>
      </w:pPr>
      <w:r w:rsidRPr="00333F2D">
        <w:t xml:space="preserve">31.12.2024.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родственник</w:t>
      </w:r>
      <w:proofErr w:type="spellEnd"/>
      <w:r w:rsidRPr="001539B1">
        <w:rPr>
          <w:i/>
          <w:iCs/>
        </w:rPr>
        <w:t xml:space="preserve"> </w:t>
      </w:r>
      <w:proofErr w:type="spellStart"/>
      <w:r w:rsidRPr="001539B1">
        <w:rPr>
          <w:i/>
          <w:iCs/>
          <w:lang w:val="en-US"/>
        </w:rPr>
        <w:t>предполагаемого</w:t>
      </w:r>
      <w:proofErr w:type="spellEnd"/>
      <w:r w:rsidRPr="001539B1">
        <w:rPr>
          <w:i/>
          <w:iCs/>
        </w:rPr>
        <w:t xml:space="preserve"> </w:t>
      </w:r>
      <w:proofErr w:type="spellStart"/>
      <w:r w:rsidRPr="001539B1">
        <w:rPr>
          <w:i/>
          <w:iCs/>
          <w:lang w:val="en-US"/>
        </w:rPr>
        <w:t>боевика</w:t>
      </w:r>
      <w:proofErr w:type="spellEnd"/>
      <w:r w:rsidRPr="001539B1">
        <w:rPr>
          <w:i/>
          <w:iCs/>
        </w:rPr>
        <w:t xml:space="preserve"> </w:t>
      </w:r>
      <w:proofErr w:type="spellStart"/>
      <w:r w:rsidRPr="001539B1">
        <w:rPr>
          <w:i/>
          <w:iCs/>
          <w:lang w:val="en-US"/>
        </w:rPr>
        <w:t>добился</w:t>
      </w:r>
      <w:proofErr w:type="spellEnd"/>
      <w:r w:rsidRPr="001539B1">
        <w:rPr>
          <w:i/>
          <w:iCs/>
        </w:rPr>
        <w:t xml:space="preserve"> </w:t>
      </w:r>
      <w:proofErr w:type="spellStart"/>
      <w:r w:rsidRPr="001539B1">
        <w:rPr>
          <w:i/>
          <w:iCs/>
          <w:lang w:val="en-US"/>
        </w:rPr>
        <w:t>пересмотра</w:t>
      </w:r>
      <w:proofErr w:type="spellEnd"/>
      <w:r w:rsidRPr="001539B1">
        <w:rPr>
          <w:i/>
          <w:iCs/>
        </w:rPr>
        <w:t xml:space="preserve"> </w:t>
      </w:r>
      <w:proofErr w:type="spellStart"/>
      <w:r w:rsidRPr="001539B1">
        <w:rPr>
          <w:i/>
          <w:iCs/>
          <w:lang w:val="en-US"/>
        </w:rPr>
        <w:t>дела</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хранении</w:t>
      </w:r>
      <w:proofErr w:type="spellEnd"/>
      <w:r w:rsidRPr="001539B1">
        <w:rPr>
          <w:i/>
          <w:iCs/>
        </w:rPr>
        <w:t xml:space="preserve"> </w:t>
      </w:r>
      <w:proofErr w:type="spellStart"/>
      <w:r w:rsidRPr="001539B1">
        <w:rPr>
          <w:i/>
          <w:iCs/>
          <w:lang w:val="en-US"/>
        </w:rPr>
        <w:t>оружия</w:t>
      </w:r>
      <w:proofErr w:type="spellEnd"/>
      <w:r w:rsidRPr="00333F2D">
        <w:t>.</w:t>
      </w:r>
      <w:r>
        <w:t xml:space="preserve"> </w:t>
      </w:r>
      <w:hyperlink r:id="rId29" w:history="1">
        <w:r w:rsidR="001539B1" w:rsidRPr="00000B75">
          <w:rPr>
            <w:rStyle w:val="Hyperlinkki"/>
          </w:rPr>
          <w:t>https://www.kavkazr.com/a/v-ingushetii-rodstvennik-predpolagaemogo-boevika-dobilsya-peresmotra-dela-o-hranenii-oruzhiya/33259101.html</w:t>
        </w:r>
      </w:hyperlink>
      <w:r>
        <w:t xml:space="preserve"> </w:t>
      </w:r>
      <w:r w:rsidRPr="009F645F">
        <w:t>(käyty 15.12.2025).</w:t>
      </w:r>
    </w:p>
    <w:p w14:paraId="3F6946D7" w14:textId="351BBD52" w:rsidR="00333F2D" w:rsidRPr="00333F2D" w:rsidRDefault="00333F2D" w:rsidP="001539B1">
      <w:pPr>
        <w:ind w:left="720"/>
        <w:jc w:val="left"/>
      </w:pPr>
      <w:r w:rsidRPr="00333F2D">
        <w:t xml:space="preserve">17.11.2024. </w:t>
      </w:r>
      <w:proofErr w:type="spellStart"/>
      <w:r w:rsidRPr="001539B1">
        <w:rPr>
          <w:i/>
          <w:iCs/>
          <w:lang w:val="en-US"/>
        </w:rPr>
        <w:t>Троюродного</w:t>
      </w:r>
      <w:proofErr w:type="spellEnd"/>
      <w:r w:rsidRPr="001539B1">
        <w:rPr>
          <w:i/>
          <w:iCs/>
        </w:rPr>
        <w:t xml:space="preserve"> </w:t>
      </w:r>
      <w:proofErr w:type="spellStart"/>
      <w:r w:rsidRPr="001539B1">
        <w:rPr>
          <w:i/>
          <w:iCs/>
          <w:lang w:val="en-US"/>
        </w:rPr>
        <w:t>брата</w:t>
      </w:r>
      <w:proofErr w:type="spellEnd"/>
      <w:r w:rsidRPr="001539B1">
        <w:rPr>
          <w:i/>
          <w:iCs/>
        </w:rPr>
        <w:t xml:space="preserve"> </w:t>
      </w:r>
      <w:proofErr w:type="spellStart"/>
      <w:r w:rsidRPr="001539B1">
        <w:rPr>
          <w:i/>
          <w:iCs/>
          <w:lang w:val="en-US"/>
        </w:rPr>
        <w:t>убитого</w:t>
      </w:r>
      <w:proofErr w:type="spellEnd"/>
      <w:r w:rsidRPr="001539B1">
        <w:rPr>
          <w:i/>
          <w:iCs/>
        </w:rPr>
        <w:t xml:space="preserve"> </w:t>
      </w:r>
      <w:proofErr w:type="spellStart"/>
      <w:r w:rsidRPr="001539B1">
        <w:rPr>
          <w:i/>
          <w:iCs/>
          <w:lang w:val="en-US"/>
        </w:rPr>
        <w:t>главы</w:t>
      </w:r>
      <w:proofErr w:type="spellEnd"/>
      <w:r w:rsidRPr="001539B1">
        <w:rPr>
          <w:i/>
          <w:iCs/>
        </w:rPr>
        <w:t xml:space="preserve"> "</w:t>
      </w:r>
      <w:proofErr w:type="spellStart"/>
      <w:r w:rsidRPr="001539B1">
        <w:rPr>
          <w:i/>
          <w:iCs/>
          <w:lang w:val="en-US"/>
        </w:rPr>
        <w:t>Вилаят</w:t>
      </w:r>
      <w:proofErr w:type="spellEnd"/>
      <w:r w:rsidRPr="001539B1">
        <w:rPr>
          <w:i/>
          <w:iCs/>
        </w:rPr>
        <w:t xml:space="preserve"> </w:t>
      </w:r>
      <w:proofErr w:type="spellStart"/>
      <w:r w:rsidRPr="001539B1">
        <w:rPr>
          <w:i/>
          <w:iCs/>
          <w:lang w:val="en-US"/>
        </w:rPr>
        <w:t>Кавказ</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судят</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содействие</w:t>
      </w:r>
      <w:proofErr w:type="spellEnd"/>
      <w:r w:rsidRPr="001539B1">
        <w:rPr>
          <w:i/>
          <w:iCs/>
        </w:rPr>
        <w:t xml:space="preserve"> </w:t>
      </w:r>
      <w:proofErr w:type="spellStart"/>
      <w:r w:rsidRPr="001539B1">
        <w:rPr>
          <w:i/>
          <w:iCs/>
          <w:lang w:val="en-US"/>
        </w:rPr>
        <w:t>терроризму</w:t>
      </w:r>
      <w:proofErr w:type="spellEnd"/>
      <w:r w:rsidRPr="001539B1">
        <w:rPr>
          <w:i/>
          <w:iCs/>
        </w:rPr>
        <w:t>.</w:t>
      </w:r>
      <w:r>
        <w:t xml:space="preserve"> </w:t>
      </w:r>
      <w:hyperlink r:id="rId30" w:history="1">
        <w:r w:rsidRPr="00000B75">
          <w:rPr>
            <w:rStyle w:val="Hyperlinkki"/>
          </w:rPr>
          <w:t>https://www.kavkazr.com/a/troyurodnogo-brata-ubitogo-glavy-vilayat-kavkaz-v-ingushetii-sudyat-za-sodeystvie-terrorizmu/33205289.html</w:t>
        </w:r>
      </w:hyperlink>
      <w:r>
        <w:t xml:space="preserve"> </w:t>
      </w:r>
      <w:r w:rsidRPr="00333F2D">
        <w:t>(kä</w:t>
      </w:r>
      <w:r>
        <w:t>yty 18.12.2025).</w:t>
      </w:r>
    </w:p>
    <w:p w14:paraId="61031F92" w14:textId="717638B3" w:rsidR="00333F2D" w:rsidRPr="00333F2D" w:rsidRDefault="00333F2D" w:rsidP="001539B1">
      <w:pPr>
        <w:ind w:left="720"/>
        <w:jc w:val="left"/>
      </w:pPr>
      <w:r w:rsidRPr="00333F2D">
        <w:t xml:space="preserve">7.4.2023. </w:t>
      </w:r>
      <w:proofErr w:type="spellStart"/>
      <w:r w:rsidRPr="001539B1">
        <w:rPr>
          <w:i/>
          <w:iCs/>
          <w:lang w:val="en-US"/>
        </w:rPr>
        <w:t>Кто</w:t>
      </w:r>
      <w:proofErr w:type="spellEnd"/>
      <w:r w:rsidRPr="001539B1">
        <w:rPr>
          <w:i/>
          <w:iCs/>
        </w:rPr>
        <w:t xml:space="preserve"> </w:t>
      </w:r>
      <w:proofErr w:type="spellStart"/>
      <w:r w:rsidRPr="001539B1">
        <w:rPr>
          <w:i/>
          <w:iCs/>
          <w:lang w:val="en-US"/>
        </w:rPr>
        <w:t>здесь</w:t>
      </w:r>
      <w:proofErr w:type="spellEnd"/>
      <w:r w:rsidRPr="001539B1">
        <w:rPr>
          <w:i/>
          <w:iCs/>
        </w:rPr>
        <w:t xml:space="preserve"> </w:t>
      </w:r>
      <w:proofErr w:type="spellStart"/>
      <w:r w:rsidRPr="001539B1">
        <w:rPr>
          <w:i/>
          <w:iCs/>
          <w:lang w:val="en-US"/>
        </w:rPr>
        <w:t>террористы</w:t>
      </w:r>
      <w:proofErr w:type="spellEnd"/>
      <w:r w:rsidRPr="001539B1">
        <w:rPr>
          <w:i/>
          <w:iCs/>
        </w:rPr>
        <w:t xml:space="preserve">? </w:t>
      </w:r>
      <w:proofErr w:type="spellStart"/>
      <w:r w:rsidRPr="001539B1">
        <w:rPr>
          <w:i/>
          <w:iCs/>
          <w:lang w:val="en-US"/>
        </w:rPr>
        <w:t>Серия</w:t>
      </w:r>
      <w:proofErr w:type="spellEnd"/>
      <w:r w:rsidRPr="001539B1">
        <w:rPr>
          <w:i/>
          <w:iCs/>
        </w:rPr>
        <w:t xml:space="preserve"> </w:t>
      </w:r>
      <w:proofErr w:type="spellStart"/>
      <w:r w:rsidRPr="001539B1">
        <w:rPr>
          <w:i/>
          <w:iCs/>
          <w:lang w:val="en-US"/>
        </w:rPr>
        <w:t>нападений</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полицию</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333F2D">
        <w:t>.</w:t>
      </w:r>
      <w:r>
        <w:t xml:space="preserve"> </w:t>
      </w:r>
      <w:hyperlink r:id="rId31" w:history="1">
        <w:r w:rsidR="001539B1" w:rsidRPr="00000B75">
          <w:rPr>
            <w:rStyle w:val="Hyperlinkki"/>
          </w:rPr>
          <w:t>https://www.kavkazr.com/a/kto-zdesj-terroristy-seriya-napadeniy-na-politsiyu-v-ingushetii/32353468.html</w:t>
        </w:r>
      </w:hyperlink>
      <w:r w:rsidRPr="00333F2D">
        <w:t xml:space="preserve"> (kä</w:t>
      </w:r>
      <w:r>
        <w:t>yty 18.12.2025).</w:t>
      </w:r>
    </w:p>
    <w:p w14:paraId="375F6310" w14:textId="5DEE97FD" w:rsidR="00316835" w:rsidRDefault="00316835" w:rsidP="001539B1">
      <w:pPr>
        <w:ind w:left="720"/>
        <w:jc w:val="left"/>
      </w:pPr>
      <w:r w:rsidRPr="00316835">
        <w:t xml:space="preserve">28.3.2023.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осужден</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причастность</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терроризму</w:t>
      </w:r>
      <w:proofErr w:type="spellEnd"/>
      <w:r w:rsidRPr="001539B1">
        <w:rPr>
          <w:i/>
          <w:iCs/>
        </w:rPr>
        <w:t xml:space="preserve">, </w:t>
      </w:r>
      <w:proofErr w:type="spellStart"/>
      <w:r w:rsidRPr="001539B1">
        <w:rPr>
          <w:i/>
          <w:iCs/>
          <w:lang w:val="en-US"/>
        </w:rPr>
        <w:t>ранее</w:t>
      </w:r>
      <w:proofErr w:type="spellEnd"/>
      <w:r w:rsidRPr="001539B1">
        <w:rPr>
          <w:i/>
          <w:iCs/>
        </w:rPr>
        <w:t xml:space="preserve"> </w:t>
      </w:r>
      <w:proofErr w:type="spellStart"/>
      <w:r w:rsidRPr="001539B1">
        <w:rPr>
          <w:i/>
          <w:iCs/>
          <w:lang w:val="en-US"/>
        </w:rPr>
        <w:t>он</w:t>
      </w:r>
      <w:proofErr w:type="spellEnd"/>
      <w:r w:rsidRPr="001539B1">
        <w:rPr>
          <w:i/>
          <w:iCs/>
        </w:rPr>
        <w:t xml:space="preserve"> </w:t>
      </w:r>
      <w:proofErr w:type="spellStart"/>
      <w:r w:rsidRPr="001539B1">
        <w:rPr>
          <w:i/>
          <w:iCs/>
          <w:lang w:val="en-US"/>
        </w:rPr>
        <w:t>заявлял</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пытках</w:t>
      </w:r>
      <w:proofErr w:type="spellEnd"/>
      <w:r w:rsidRPr="00316835">
        <w:t>.</w:t>
      </w:r>
      <w:r>
        <w:t xml:space="preserve"> </w:t>
      </w:r>
      <w:hyperlink r:id="rId32" w:history="1">
        <w:r w:rsidRPr="00000B75">
          <w:rPr>
            <w:rStyle w:val="Hyperlinkki"/>
          </w:rPr>
          <w:t>https://www.kavkazr.com/a/zhitelj-ingushetii-osuzhden-za-prichastnostj-k-terrorizmu-ranee-on-zayavlyal-o-pytkah/32339016.html</w:t>
        </w:r>
      </w:hyperlink>
      <w:r>
        <w:t xml:space="preserve"> (käyty 22.12.2025).</w:t>
      </w:r>
    </w:p>
    <w:p w14:paraId="60AE2D35" w14:textId="2549A498" w:rsidR="00316835" w:rsidRDefault="00316835" w:rsidP="001539B1">
      <w:pPr>
        <w:ind w:left="720"/>
        <w:jc w:val="left"/>
      </w:pPr>
      <w:r w:rsidRPr="00316835">
        <w:t xml:space="preserve">16.1.2023. </w:t>
      </w:r>
      <w:proofErr w:type="spellStart"/>
      <w:r w:rsidRPr="001539B1">
        <w:rPr>
          <w:i/>
          <w:iCs/>
          <w:lang w:val="en-US"/>
        </w:rPr>
        <w:t>Бывшего</w:t>
      </w:r>
      <w:proofErr w:type="spellEnd"/>
      <w:r w:rsidRPr="001539B1">
        <w:rPr>
          <w:i/>
          <w:iCs/>
        </w:rPr>
        <w:t xml:space="preserve"> </w:t>
      </w:r>
      <w:proofErr w:type="spellStart"/>
      <w:r w:rsidRPr="001539B1">
        <w:rPr>
          <w:i/>
          <w:iCs/>
          <w:lang w:val="en-US"/>
        </w:rPr>
        <w:t>лидера</w:t>
      </w:r>
      <w:proofErr w:type="spellEnd"/>
      <w:r w:rsidRPr="001539B1">
        <w:rPr>
          <w:i/>
          <w:iCs/>
        </w:rPr>
        <w:t xml:space="preserve"> </w:t>
      </w:r>
      <w:proofErr w:type="spellStart"/>
      <w:r w:rsidRPr="001539B1">
        <w:rPr>
          <w:i/>
          <w:iCs/>
          <w:lang w:val="en-US"/>
        </w:rPr>
        <w:t>ингушских</w:t>
      </w:r>
      <w:proofErr w:type="spellEnd"/>
      <w:r w:rsidRPr="001539B1">
        <w:rPr>
          <w:i/>
          <w:iCs/>
        </w:rPr>
        <w:t xml:space="preserve"> </w:t>
      </w:r>
      <w:proofErr w:type="spellStart"/>
      <w:r w:rsidRPr="001539B1">
        <w:rPr>
          <w:i/>
          <w:iCs/>
          <w:lang w:val="en-US"/>
        </w:rPr>
        <w:t>боевиков</w:t>
      </w:r>
      <w:proofErr w:type="spellEnd"/>
      <w:r w:rsidRPr="001539B1">
        <w:rPr>
          <w:i/>
          <w:iCs/>
        </w:rPr>
        <w:t xml:space="preserve"> </w:t>
      </w:r>
      <w:proofErr w:type="spellStart"/>
      <w:r w:rsidRPr="001539B1">
        <w:rPr>
          <w:i/>
          <w:iCs/>
          <w:lang w:val="en-US"/>
        </w:rPr>
        <w:t>Али</w:t>
      </w:r>
      <w:proofErr w:type="spellEnd"/>
      <w:r w:rsidRPr="001539B1">
        <w:rPr>
          <w:i/>
          <w:iCs/>
        </w:rPr>
        <w:t xml:space="preserve"> </w:t>
      </w:r>
      <w:proofErr w:type="spellStart"/>
      <w:r w:rsidRPr="001539B1">
        <w:rPr>
          <w:i/>
          <w:iCs/>
          <w:lang w:val="en-US"/>
        </w:rPr>
        <w:t>Тазиева</w:t>
      </w:r>
      <w:proofErr w:type="spellEnd"/>
      <w:r w:rsidRPr="001539B1">
        <w:rPr>
          <w:i/>
          <w:iCs/>
        </w:rPr>
        <w:t xml:space="preserve"> </w:t>
      </w:r>
      <w:proofErr w:type="spellStart"/>
      <w:r w:rsidRPr="001539B1">
        <w:rPr>
          <w:i/>
          <w:iCs/>
          <w:lang w:val="en-US"/>
        </w:rPr>
        <w:t>приговорили</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третьему</w:t>
      </w:r>
      <w:proofErr w:type="spellEnd"/>
      <w:r w:rsidRPr="001539B1">
        <w:rPr>
          <w:i/>
          <w:iCs/>
        </w:rPr>
        <w:t xml:space="preserve"> </w:t>
      </w:r>
      <w:proofErr w:type="spellStart"/>
      <w:r w:rsidRPr="001539B1">
        <w:rPr>
          <w:i/>
          <w:iCs/>
          <w:lang w:val="en-US"/>
        </w:rPr>
        <w:t>пожизненному</w:t>
      </w:r>
      <w:proofErr w:type="spellEnd"/>
      <w:r w:rsidRPr="001539B1">
        <w:rPr>
          <w:i/>
          <w:iCs/>
        </w:rPr>
        <w:t xml:space="preserve"> </w:t>
      </w:r>
      <w:proofErr w:type="spellStart"/>
      <w:r w:rsidRPr="001539B1">
        <w:rPr>
          <w:i/>
          <w:iCs/>
          <w:lang w:val="en-US"/>
        </w:rPr>
        <w:t>сроку</w:t>
      </w:r>
      <w:proofErr w:type="spellEnd"/>
      <w:r w:rsidRPr="00316835">
        <w:t>.</w:t>
      </w:r>
      <w:r>
        <w:t xml:space="preserve"> </w:t>
      </w:r>
      <w:hyperlink r:id="rId33" w:history="1">
        <w:r w:rsidRPr="00000B75">
          <w:rPr>
            <w:rStyle w:val="Hyperlinkki"/>
          </w:rPr>
          <w:t>https://www.kavkazr.com/a/byvshemu-lideru-ingushskih-boevikov-ali-tazievu-dali-tretiy-pozhiznennyy-srok/32225633.html</w:t>
        </w:r>
      </w:hyperlink>
      <w:r>
        <w:t xml:space="preserve"> (käyty 22.12.2025).</w:t>
      </w:r>
    </w:p>
    <w:p w14:paraId="3BB63DDA" w14:textId="39894C83" w:rsidR="00316835" w:rsidRDefault="00316835" w:rsidP="001539B1">
      <w:pPr>
        <w:ind w:left="720"/>
        <w:jc w:val="left"/>
      </w:pPr>
      <w:r w:rsidRPr="00316835">
        <w:t xml:space="preserve">27.10.2022. </w:t>
      </w:r>
      <w:proofErr w:type="spellStart"/>
      <w:r w:rsidRPr="001539B1">
        <w:rPr>
          <w:i/>
          <w:iCs/>
          <w:lang w:val="en-US"/>
        </w:rPr>
        <w:t>Суд</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Северной</w:t>
      </w:r>
      <w:proofErr w:type="spellEnd"/>
      <w:r w:rsidRPr="001539B1">
        <w:rPr>
          <w:i/>
          <w:iCs/>
        </w:rPr>
        <w:t xml:space="preserve"> </w:t>
      </w:r>
      <w:proofErr w:type="spellStart"/>
      <w:r w:rsidRPr="001539B1">
        <w:rPr>
          <w:i/>
          <w:iCs/>
          <w:lang w:val="en-US"/>
        </w:rPr>
        <w:t>Осетии</w:t>
      </w:r>
      <w:proofErr w:type="spellEnd"/>
      <w:r w:rsidRPr="001539B1">
        <w:rPr>
          <w:i/>
          <w:iCs/>
        </w:rPr>
        <w:t xml:space="preserve"> </w:t>
      </w:r>
      <w:proofErr w:type="spellStart"/>
      <w:r w:rsidRPr="001539B1">
        <w:rPr>
          <w:i/>
          <w:iCs/>
          <w:lang w:val="en-US"/>
        </w:rPr>
        <w:t>признал</w:t>
      </w:r>
      <w:proofErr w:type="spellEnd"/>
      <w:r w:rsidRPr="001539B1">
        <w:rPr>
          <w:i/>
          <w:iCs/>
        </w:rPr>
        <w:t xml:space="preserve"> </w:t>
      </w:r>
      <w:proofErr w:type="spellStart"/>
      <w:r w:rsidRPr="001539B1">
        <w:rPr>
          <w:i/>
          <w:iCs/>
          <w:lang w:val="en-US"/>
        </w:rPr>
        <w:t>уроженца</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виновным</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бандитизме</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убийствах</w:t>
      </w:r>
      <w:proofErr w:type="spellEnd"/>
      <w:r w:rsidRPr="001539B1">
        <w:rPr>
          <w:i/>
          <w:iCs/>
        </w:rPr>
        <w:t xml:space="preserve"> </w:t>
      </w:r>
      <w:proofErr w:type="spellStart"/>
      <w:r w:rsidRPr="001539B1">
        <w:rPr>
          <w:i/>
          <w:iCs/>
          <w:lang w:val="en-US"/>
        </w:rPr>
        <w:t>сотрудников</w:t>
      </w:r>
      <w:proofErr w:type="spellEnd"/>
      <w:r w:rsidRPr="001539B1">
        <w:rPr>
          <w:i/>
          <w:iCs/>
        </w:rPr>
        <w:t xml:space="preserve"> </w:t>
      </w:r>
      <w:proofErr w:type="spellStart"/>
      <w:r w:rsidRPr="001539B1">
        <w:rPr>
          <w:i/>
          <w:iCs/>
          <w:lang w:val="en-US"/>
        </w:rPr>
        <w:t>полиции</w:t>
      </w:r>
      <w:proofErr w:type="spellEnd"/>
      <w:r w:rsidRPr="00316835">
        <w:t>.</w:t>
      </w:r>
      <w:r>
        <w:t xml:space="preserve"> </w:t>
      </w:r>
      <w:hyperlink r:id="rId34" w:history="1">
        <w:r w:rsidR="001539B1" w:rsidRPr="00000B75">
          <w:rPr>
            <w:rStyle w:val="Hyperlinkki"/>
          </w:rPr>
          <w:t>https://www.kavkazr.com/a/sud-v-severnoy-osetii-priznal-urozhentsa-ingushetii-vinovnym-v-banditizme-i-ubiystvah-sotrudnikov-politsii/32103867.html</w:t>
        </w:r>
      </w:hyperlink>
      <w:r>
        <w:t xml:space="preserve"> (käyty 22.12.2025).</w:t>
      </w:r>
    </w:p>
    <w:p w14:paraId="6143112E" w14:textId="418A3519" w:rsidR="00316835" w:rsidRDefault="00316835" w:rsidP="001539B1">
      <w:pPr>
        <w:ind w:left="720"/>
        <w:jc w:val="left"/>
      </w:pPr>
      <w:r w:rsidRPr="00316835">
        <w:t xml:space="preserve">30.5.2022. </w:t>
      </w:r>
      <w:proofErr w:type="spellStart"/>
      <w:r w:rsidRPr="001539B1">
        <w:rPr>
          <w:i/>
          <w:iCs/>
          <w:lang w:val="en-US"/>
        </w:rPr>
        <w:t>Осужденные</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терроризм</w:t>
      </w:r>
      <w:proofErr w:type="spellEnd"/>
      <w:r w:rsidRPr="001539B1">
        <w:rPr>
          <w:i/>
          <w:iCs/>
        </w:rPr>
        <w:t xml:space="preserve"> </w:t>
      </w:r>
      <w:proofErr w:type="spellStart"/>
      <w:r w:rsidRPr="001539B1">
        <w:rPr>
          <w:i/>
          <w:iCs/>
          <w:lang w:val="en-US"/>
        </w:rPr>
        <w:t>жители</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называют</w:t>
      </w:r>
      <w:proofErr w:type="spellEnd"/>
      <w:r w:rsidRPr="001539B1">
        <w:rPr>
          <w:i/>
          <w:iCs/>
        </w:rPr>
        <w:t xml:space="preserve"> </w:t>
      </w:r>
      <w:proofErr w:type="spellStart"/>
      <w:r w:rsidRPr="001539B1">
        <w:rPr>
          <w:i/>
          <w:iCs/>
          <w:lang w:val="en-US"/>
        </w:rPr>
        <w:t>обвинение</w:t>
      </w:r>
      <w:proofErr w:type="spellEnd"/>
      <w:r w:rsidRPr="001539B1">
        <w:rPr>
          <w:i/>
          <w:iCs/>
        </w:rPr>
        <w:t xml:space="preserve"> </w:t>
      </w:r>
      <w:proofErr w:type="spellStart"/>
      <w:r w:rsidRPr="001539B1">
        <w:rPr>
          <w:i/>
          <w:iCs/>
          <w:lang w:val="en-US"/>
        </w:rPr>
        <w:t>сфабрикованным</w:t>
      </w:r>
      <w:proofErr w:type="spellEnd"/>
      <w:r w:rsidRPr="00316835">
        <w:t>.</w:t>
      </w:r>
      <w:r>
        <w:t xml:space="preserve"> </w:t>
      </w:r>
      <w:hyperlink r:id="rId35" w:history="1">
        <w:r w:rsidRPr="00000B75">
          <w:rPr>
            <w:rStyle w:val="Hyperlinkki"/>
          </w:rPr>
          <w:t>https://www.kavkazr.com/a/osuzhdennye-za-terrorizm-zhiteli-ingushetii-nazyvayut-obvinenie-sfabrikovannym/31875558.html</w:t>
        </w:r>
      </w:hyperlink>
      <w:r>
        <w:t xml:space="preserve"> (käyty 22.12.2025).</w:t>
      </w:r>
    </w:p>
    <w:p w14:paraId="2C531170" w14:textId="77777777" w:rsidR="001539B1" w:rsidRDefault="00333F2D" w:rsidP="00045F23">
      <w:pPr>
        <w:jc w:val="left"/>
      </w:pPr>
      <w:proofErr w:type="spellStart"/>
      <w:r w:rsidRPr="009F645F">
        <w:rPr>
          <w:lang w:val="en-US"/>
        </w:rPr>
        <w:t>Кавказский</w:t>
      </w:r>
      <w:proofErr w:type="spellEnd"/>
      <w:r w:rsidRPr="00445ECA">
        <w:t xml:space="preserve"> </w:t>
      </w:r>
      <w:proofErr w:type="spellStart"/>
      <w:r w:rsidRPr="009F645F">
        <w:rPr>
          <w:lang w:val="en-US"/>
        </w:rPr>
        <w:t>узел</w:t>
      </w:r>
      <w:proofErr w:type="spellEnd"/>
      <w:r w:rsidRPr="00445ECA">
        <w:t xml:space="preserve"> </w:t>
      </w:r>
      <w:r w:rsidR="001539B1">
        <w:t>[</w:t>
      </w:r>
      <w:proofErr w:type="spellStart"/>
      <w:r w:rsidR="001539B1">
        <w:t>Kavkazski</w:t>
      </w:r>
      <w:proofErr w:type="spellEnd"/>
      <w:r w:rsidR="001539B1">
        <w:t xml:space="preserve"> </w:t>
      </w:r>
      <w:proofErr w:type="spellStart"/>
      <w:r w:rsidR="001539B1">
        <w:t>uzel</w:t>
      </w:r>
      <w:proofErr w:type="spellEnd"/>
      <w:r w:rsidR="001539B1">
        <w:t xml:space="preserve">] </w:t>
      </w:r>
    </w:p>
    <w:p w14:paraId="2D86C8E1" w14:textId="4A37E60F" w:rsidR="00333F2D" w:rsidRDefault="00333F2D" w:rsidP="001539B1">
      <w:pPr>
        <w:ind w:left="720"/>
        <w:jc w:val="left"/>
      </w:pPr>
      <w:r w:rsidRPr="00445ECA">
        <w:t xml:space="preserve">24.12.2025. </w:t>
      </w:r>
      <w:proofErr w:type="spellStart"/>
      <w:r w:rsidRPr="001539B1">
        <w:rPr>
          <w:i/>
          <w:iCs/>
          <w:lang w:val="en-US"/>
        </w:rPr>
        <w:t>Обвинение</w:t>
      </w:r>
      <w:proofErr w:type="spellEnd"/>
      <w:r w:rsidRPr="001539B1">
        <w:rPr>
          <w:i/>
          <w:iCs/>
        </w:rPr>
        <w:t xml:space="preserve"> </w:t>
      </w:r>
      <w:proofErr w:type="spellStart"/>
      <w:r w:rsidRPr="001539B1">
        <w:rPr>
          <w:i/>
          <w:iCs/>
          <w:lang w:val="en-US"/>
        </w:rPr>
        <w:t>запросило</w:t>
      </w:r>
      <w:proofErr w:type="spellEnd"/>
      <w:r w:rsidRPr="001539B1">
        <w:rPr>
          <w:i/>
          <w:iCs/>
        </w:rPr>
        <w:t xml:space="preserve"> </w:t>
      </w:r>
      <w:proofErr w:type="spellStart"/>
      <w:r w:rsidRPr="001539B1">
        <w:rPr>
          <w:i/>
          <w:iCs/>
          <w:lang w:val="en-US"/>
        </w:rPr>
        <w:t>длительные</w:t>
      </w:r>
      <w:proofErr w:type="spellEnd"/>
      <w:r w:rsidRPr="001539B1">
        <w:rPr>
          <w:i/>
          <w:iCs/>
        </w:rPr>
        <w:t xml:space="preserve"> </w:t>
      </w:r>
      <w:proofErr w:type="spellStart"/>
      <w:r w:rsidRPr="001539B1">
        <w:rPr>
          <w:i/>
          <w:iCs/>
          <w:lang w:val="en-US"/>
        </w:rPr>
        <w:t>сроки</w:t>
      </w:r>
      <w:proofErr w:type="spellEnd"/>
      <w:r w:rsidRPr="001539B1">
        <w:rPr>
          <w:i/>
          <w:iCs/>
        </w:rPr>
        <w:t xml:space="preserve"> </w:t>
      </w:r>
      <w:proofErr w:type="spellStart"/>
      <w:r w:rsidRPr="001539B1">
        <w:rPr>
          <w:i/>
          <w:iCs/>
          <w:lang w:val="en-US"/>
        </w:rPr>
        <w:t>для</w:t>
      </w:r>
      <w:proofErr w:type="spellEnd"/>
      <w:r w:rsidRPr="001539B1">
        <w:rPr>
          <w:i/>
          <w:iCs/>
        </w:rPr>
        <w:t xml:space="preserve"> </w:t>
      </w:r>
      <w:proofErr w:type="spellStart"/>
      <w:r w:rsidRPr="001539B1">
        <w:rPr>
          <w:i/>
          <w:iCs/>
          <w:lang w:val="en-US"/>
        </w:rPr>
        <w:t>уроженцев</w:t>
      </w:r>
      <w:proofErr w:type="spellEnd"/>
      <w:r w:rsidRPr="001539B1">
        <w:rPr>
          <w:i/>
          <w:iCs/>
        </w:rPr>
        <w:t xml:space="preserve"> </w:t>
      </w:r>
      <w:proofErr w:type="spellStart"/>
      <w:r w:rsidRPr="001539B1">
        <w:rPr>
          <w:i/>
          <w:iCs/>
          <w:lang w:val="en-US"/>
        </w:rPr>
        <w:t>Кавказа</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теракте</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Москве</w:t>
      </w:r>
      <w:proofErr w:type="spellEnd"/>
      <w:r w:rsidRPr="00445ECA">
        <w:t>.</w:t>
      </w:r>
      <w:r>
        <w:t xml:space="preserve"> </w:t>
      </w:r>
      <w:hyperlink r:id="rId36" w:history="1">
        <w:r w:rsidRPr="00000B75">
          <w:rPr>
            <w:rStyle w:val="Hyperlinkki"/>
          </w:rPr>
          <w:t>https://www.kavkaz-uzel.eu/articles/419379</w:t>
        </w:r>
      </w:hyperlink>
      <w:r>
        <w:t xml:space="preserve"> (käyty 7.1.2026).</w:t>
      </w:r>
    </w:p>
    <w:p w14:paraId="5D81B5F9" w14:textId="29419A8C" w:rsidR="00E86888" w:rsidRDefault="00E86888" w:rsidP="00E86888">
      <w:pPr>
        <w:ind w:left="720"/>
        <w:jc w:val="left"/>
      </w:pPr>
      <w:r w:rsidRPr="00316835">
        <w:lastRenderedPageBreak/>
        <w:t xml:space="preserve">27.5.2025. </w:t>
      </w:r>
      <w:proofErr w:type="spellStart"/>
      <w:r w:rsidRPr="001539B1">
        <w:rPr>
          <w:i/>
          <w:iCs/>
          <w:lang w:val="en-US"/>
        </w:rPr>
        <w:t>Четыре</w:t>
      </w:r>
      <w:proofErr w:type="spellEnd"/>
      <w:r w:rsidRPr="001539B1">
        <w:rPr>
          <w:i/>
          <w:iCs/>
        </w:rPr>
        <w:t xml:space="preserve"> </w:t>
      </w:r>
      <w:proofErr w:type="spellStart"/>
      <w:r w:rsidRPr="001539B1">
        <w:rPr>
          <w:i/>
          <w:iCs/>
          <w:lang w:val="en-US"/>
        </w:rPr>
        <w:t>жителя</w:t>
      </w:r>
      <w:proofErr w:type="spellEnd"/>
      <w:r w:rsidRPr="001539B1">
        <w:rPr>
          <w:i/>
          <w:iCs/>
        </w:rPr>
        <w:t xml:space="preserve"> </w:t>
      </w:r>
      <w:proofErr w:type="spellStart"/>
      <w:r w:rsidRPr="001539B1">
        <w:rPr>
          <w:i/>
          <w:iCs/>
          <w:lang w:val="en-US"/>
        </w:rPr>
        <w:t>юга</w:t>
      </w:r>
      <w:proofErr w:type="spellEnd"/>
      <w:r w:rsidRPr="001539B1">
        <w:rPr>
          <w:i/>
          <w:iCs/>
        </w:rPr>
        <w:t xml:space="preserve"> </w:t>
      </w:r>
      <w:proofErr w:type="spellStart"/>
      <w:r w:rsidRPr="001539B1">
        <w:rPr>
          <w:i/>
          <w:iCs/>
          <w:lang w:val="en-US"/>
        </w:rPr>
        <w:t>России</w:t>
      </w:r>
      <w:proofErr w:type="spellEnd"/>
      <w:r w:rsidRPr="001539B1">
        <w:rPr>
          <w:i/>
          <w:iCs/>
        </w:rPr>
        <w:t xml:space="preserve"> </w:t>
      </w:r>
      <w:proofErr w:type="spellStart"/>
      <w:r w:rsidRPr="001539B1">
        <w:rPr>
          <w:i/>
          <w:iCs/>
          <w:lang w:val="en-US"/>
        </w:rPr>
        <w:t>задержаны</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proofErr w:type="spellStart"/>
      <w:r w:rsidRPr="001539B1">
        <w:rPr>
          <w:i/>
          <w:iCs/>
          <w:lang w:val="en-US"/>
        </w:rPr>
        <w:t>об</w:t>
      </w:r>
      <w:proofErr w:type="spellEnd"/>
      <w:r w:rsidRPr="001539B1">
        <w:rPr>
          <w:i/>
          <w:iCs/>
        </w:rPr>
        <w:t xml:space="preserve"> </w:t>
      </w:r>
      <w:proofErr w:type="spellStart"/>
      <w:r w:rsidRPr="001539B1">
        <w:rPr>
          <w:i/>
          <w:iCs/>
          <w:lang w:val="en-US"/>
        </w:rPr>
        <w:t>участии</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группировке</w:t>
      </w:r>
      <w:proofErr w:type="spellEnd"/>
      <w:r w:rsidRPr="001539B1">
        <w:rPr>
          <w:i/>
          <w:iCs/>
        </w:rPr>
        <w:t xml:space="preserve"> </w:t>
      </w:r>
      <w:proofErr w:type="spellStart"/>
      <w:r w:rsidRPr="001539B1">
        <w:rPr>
          <w:i/>
          <w:iCs/>
          <w:lang w:val="en-US"/>
        </w:rPr>
        <w:t>Басаева</w:t>
      </w:r>
      <w:proofErr w:type="spellEnd"/>
      <w:r w:rsidRPr="00316835">
        <w:t>.</w:t>
      </w:r>
      <w:r>
        <w:t xml:space="preserve"> </w:t>
      </w:r>
      <w:hyperlink r:id="rId37" w:history="1">
        <w:r w:rsidRPr="00000B75">
          <w:rPr>
            <w:rStyle w:val="Hyperlinkki"/>
          </w:rPr>
          <w:t>https://www.kavkaz-uzel.eu/articles/411686</w:t>
        </w:r>
      </w:hyperlink>
      <w:r>
        <w:t xml:space="preserve"> (käyty 22.12.2025).</w:t>
      </w:r>
    </w:p>
    <w:p w14:paraId="02A7D9CF" w14:textId="09D0ADF6" w:rsidR="00333F2D" w:rsidRDefault="00333F2D" w:rsidP="001539B1">
      <w:pPr>
        <w:ind w:left="720"/>
        <w:jc w:val="left"/>
      </w:pPr>
      <w:r w:rsidRPr="00333F2D">
        <w:t>16.5.2025.</w:t>
      </w:r>
      <w:r>
        <w:t xml:space="preserve"> </w:t>
      </w:r>
      <w:proofErr w:type="spellStart"/>
      <w:r w:rsidRPr="001539B1">
        <w:rPr>
          <w:i/>
          <w:iCs/>
        </w:rPr>
        <w:t>Статья</w:t>
      </w:r>
      <w:proofErr w:type="spellEnd"/>
      <w:r w:rsidRPr="001539B1">
        <w:rPr>
          <w:i/>
          <w:iCs/>
        </w:rPr>
        <w:t xml:space="preserve"> о </w:t>
      </w:r>
      <w:proofErr w:type="spellStart"/>
      <w:r w:rsidRPr="001539B1">
        <w:rPr>
          <w:i/>
          <w:iCs/>
        </w:rPr>
        <w:t>недоносительстве</w:t>
      </w:r>
      <w:proofErr w:type="spellEnd"/>
      <w:r w:rsidRPr="001539B1">
        <w:rPr>
          <w:i/>
          <w:iCs/>
        </w:rPr>
        <w:t xml:space="preserve"> </w:t>
      </w:r>
      <w:proofErr w:type="spellStart"/>
      <w:r w:rsidRPr="001539B1">
        <w:rPr>
          <w:i/>
          <w:iCs/>
        </w:rPr>
        <w:t>подкрепила</w:t>
      </w:r>
      <w:proofErr w:type="spellEnd"/>
      <w:r w:rsidRPr="001539B1">
        <w:rPr>
          <w:i/>
          <w:iCs/>
        </w:rPr>
        <w:t xml:space="preserve"> </w:t>
      </w:r>
      <w:proofErr w:type="spellStart"/>
      <w:r w:rsidRPr="001539B1">
        <w:rPr>
          <w:i/>
          <w:iCs/>
        </w:rPr>
        <w:t>практику</w:t>
      </w:r>
      <w:proofErr w:type="spellEnd"/>
      <w:r w:rsidRPr="001539B1">
        <w:rPr>
          <w:i/>
          <w:iCs/>
        </w:rPr>
        <w:t xml:space="preserve"> </w:t>
      </w:r>
      <w:proofErr w:type="spellStart"/>
      <w:r w:rsidRPr="001539B1">
        <w:rPr>
          <w:i/>
          <w:iCs/>
        </w:rPr>
        <w:t>коллективной</w:t>
      </w:r>
      <w:proofErr w:type="spellEnd"/>
      <w:r w:rsidRPr="001539B1">
        <w:rPr>
          <w:i/>
          <w:iCs/>
        </w:rPr>
        <w:t xml:space="preserve"> </w:t>
      </w:r>
      <w:proofErr w:type="spellStart"/>
      <w:r w:rsidRPr="001539B1">
        <w:rPr>
          <w:i/>
          <w:iCs/>
        </w:rPr>
        <w:t>ответственности</w:t>
      </w:r>
      <w:proofErr w:type="spellEnd"/>
      <w:r w:rsidRPr="001539B1">
        <w:rPr>
          <w:i/>
          <w:iCs/>
        </w:rPr>
        <w:t xml:space="preserve"> </w:t>
      </w:r>
      <w:proofErr w:type="spellStart"/>
      <w:r w:rsidRPr="001539B1">
        <w:rPr>
          <w:i/>
          <w:iCs/>
        </w:rPr>
        <w:t>на</w:t>
      </w:r>
      <w:proofErr w:type="spellEnd"/>
      <w:r w:rsidRPr="001539B1">
        <w:rPr>
          <w:i/>
          <w:iCs/>
        </w:rPr>
        <w:t xml:space="preserve"> </w:t>
      </w:r>
      <w:proofErr w:type="spellStart"/>
      <w:r w:rsidRPr="001539B1">
        <w:rPr>
          <w:i/>
          <w:iCs/>
        </w:rPr>
        <w:t>Северном</w:t>
      </w:r>
      <w:proofErr w:type="spellEnd"/>
      <w:r w:rsidRPr="001539B1">
        <w:rPr>
          <w:i/>
          <w:iCs/>
        </w:rPr>
        <w:t xml:space="preserve"> </w:t>
      </w:r>
      <w:proofErr w:type="spellStart"/>
      <w:r w:rsidRPr="001539B1">
        <w:rPr>
          <w:i/>
          <w:iCs/>
        </w:rPr>
        <w:t>Кавказе</w:t>
      </w:r>
      <w:proofErr w:type="spellEnd"/>
      <w:r>
        <w:t xml:space="preserve">. </w:t>
      </w:r>
      <w:hyperlink r:id="rId38" w:history="1">
        <w:r w:rsidRPr="00000B75">
          <w:rPr>
            <w:rStyle w:val="Hyperlinkki"/>
          </w:rPr>
          <w:t>https://www.kavkaz-uzel.eu/articles/411350</w:t>
        </w:r>
      </w:hyperlink>
      <w:r>
        <w:t xml:space="preserve"> (käyty 29.12.2025).</w:t>
      </w:r>
    </w:p>
    <w:p w14:paraId="1EBB7E05" w14:textId="2794F595" w:rsidR="00333F2D" w:rsidRPr="00316835" w:rsidRDefault="001539B1" w:rsidP="001539B1">
      <w:pPr>
        <w:ind w:left="720"/>
        <w:jc w:val="left"/>
      </w:pPr>
      <w:r>
        <w:t>29</w:t>
      </w:r>
      <w:r w:rsidR="00333F2D" w:rsidRPr="00445ECA">
        <w:t xml:space="preserve">.4.2025. </w:t>
      </w:r>
      <w:proofErr w:type="spellStart"/>
      <w:r w:rsidR="00333F2D" w:rsidRPr="001539B1">
        <w:rPr>
          <w:i/>
          <w:iCs/>
          <w:lang w:val="en-US"/>
        </w:rPr>
        <w:t>Дошло</w:t>
      </w:r>
      <w:proofErr w:type="spellEnd"/>
      <w:r w:rsidR="00333F2D" w:rsidRPr="001539B1">
        <w:rPr>
          <w:i/>
          <w:iCs/>
        </w:rPr>
        <w:t xml:space="preserve"> </w:t>
      </w:r>
      <w:proofErr w:type="spellStart"/>
      <w:r w:rsidR="00333F2D" w:rsidRPr="001539B1">
        <w:rPr>
          <w:i/>
          <w:iCs/>
          <w:lang w:val="en-US"/>
        </w:rPr>
        <w:t>до</w:t>
      </w:r>
      <w:proofErr w:type="spellEnd"/>
      <w:r w:rsidR="00333F2D" w:rsidRPr="001539B1">
        <w:rPr>
          <w:i/>
          <w:iCs/>
        </w:rPr>
        <w:t xml:space="preserve"> </w:t>
      </w:r>
      <w:proofErr w:type="spellStart"/>
      <w:r w:rsidR="00333F2D" w:rsidRPr="001539B1">
        <w:rPr>
          <w:i/>
          <w:iCs/>
          <w:lang w:val="en-US"/>
        </w:rPr>
        <w:t>суда</w:t>
      </w:r>
      <w:proofErr w:type="spellEnd"/>
      <w:r w:rsidR="00333F2D" w:rsidRPr="001539B1">
        <w:rPr>
          <w:i/>
          <w:iCs/>
        </w:rPr>
        <w:t xml:space="preserve"> </w:t>
      </w:r>
      <w:proofErr w:type="spellStart"/>
      <w:r w:rsidR="00333F2D" w:rsidRPr="001539B1">
        <w:rPr>
          <w:i/>
          <w:iCs/>
          <w:lang w:val="en-US"/>
        </w:rPr>
        <w:t>дело</w:t>
      </w:r>
      <w:proofErr w:type="spellEnd"/>
      <w:r w:rsidR="00333F2D" w:rsidRPr="001539B1">
        <w:rPr>
          <w:i/>
          <w:iCs/>
        </w:rPr>
        <w:t xml:space="preserve"> </w:t>
      </w:r>
      <w:r w:rsidR="00333F2D" w:rsidRPr="001539B1">
        <w:rPr>
          <w:i/>
          <w:iCs/>
          <w:lang w:val="en-US"/>
        </w:rPr>
        <w:t>о</w:t>
      </w:r>
      <w:r w:rsidR="00333F2D" w:rsidRPr="001539B1">
        <w:rPr>
          <w:i/>
          <w:iCs/>
        </w:rPr>
        <w:t xml:space="preserve"> </w:t>
      </w:r>
      <w:proofErr w:type="spellStart"/>
      <w:r w:rsidR="00333F2D" w:rsidRPr="001539B1">
        <w:rPr>
          <w:i/>
          <w:iCs/>
          <w:lang w:val="en-US"/>
        </w:rPr>
        <w:t>подготовке</w:t>
      </w:r>
      <w:proofErr w:type="spellEnd"/>
      <w:r w:rsidR="00333F2D" w:rsidRPr="001539B1">
        <w:rPr>
          <w:i/>
          <w:iCs/>
        </w:rPr>
        <w:t xml:space="preserve"> </w:t>
      </w:r>
      <w:proofErr w:type="spellStart"/>
      <w:r w:rsidR="00333F2D" w:rsidRPr="001539B1">
        <w:rPr>
          <w:i/>
          <w:iCs/>
          <w:lang w:val="en-US"/>
        </w:rPr>
        <w:t>нападения</w:t>
      </w:r>
      <w:proofErr w:type="spellEnd"/>
      <w:r w:rsidR="00333F2D" w:rsidRPr="001539B1">
        <w:rPr>
          <w:i/>
          <w:iCs/>
        </w:rPr>
        <w:t xml:space="preserve"> </w:t>
      </w:r>
      <w:proofErr w:type="spellStart"/>
      <w:r w:rsidR="00333F2D" w:rsidRPr="001539B1">
        <w:rPr>
          <w:i/>
          <w:iCs/>
          <w:lang w:val="en-US"/>
        </w:rPr>
        <w:t>на</w:t>
      </w:r>
      <w:proofErr w:type="spellEnd"/>
      <w:r w:rsidR="00333F2D" w:rsidRPr="001539B1">
        <w:rPr>
          <w:i/>
          <w:iCs/>
        </w:rPr>
        <w:t xml:space="preserve"> </w:t>
      </w:r>
      <w:proofErr w:type="spellStart"/>
      <w:r w:rsidR="00333F2D" w:rsidRPr="001539B1">
        <w:rPr>
          <w:i/>
          <w:iCs/>
          <w:lang w:val="en-US"/>
        </w:rPr>
        <w:t>храм</w:t>
      </w:r>
      <w:proofErr w:type="spellEnd"/>
      <w:r w:rsidR="00333F2D" w:rsidRPr="001539B1">
        <w:rPr>
          <w:i/>
          <w:iCs/>
        </w:rPr>
        <w:t xml:space="preserve"> </w:t>
      </w:r>
      <w:r w:rsidR="00333F2D" w:rsidRPr="001539B1">
        <w:rPr>
          <w:i/>
          <w:iCs/>
          <w:lang w:val="en-US"/>
        </w:rPr>
        <w:t>в</w:t>
      </w:r>
      <w:r w:rsidR="00333F2D" w:rsidRPr="001539B1">
        <w:rPr>
          <w:i/>
          <w:iCs/>
        </w:rPr>
        <w:t xml:space="preserve"> </w:t>
      </w:r>
      <w:proofErr w:type="spellStart"/>
      <w:r w:rsidR="00333F2D" w:rsidRPr="001539B1">
        <w:rPr>
          <w:i/>
          <w:iCs/>
          <w:lang w:val="en-US"/>
        </w:rPr>
        <w:t>Сунже</w:t>
      </w:r>
      <w:proofErr w:type="spellEnd"/>
      <w:r w:rsidR="00333F2D" w:rsidRPr="001539B1">
        <w:rPr>
          <w:i/>
          <w:iCs/>
        </w:rPr>
        <w:t>.</w:t>
      </w:r>
      <w:r w:rsidR="00333F2D">
        <w:t xml:space="preserve"> </w:t>
      </w:r>
      <w:hyperlink r:id="rId39" w:history="1">
        <w:r w:rsidRPr="00000B75">
          <w:rPr>
            <w:rStyle w:val="Hyperlinkki"/>
          </w:rPr>
          <w:t>https://www.kavkaz-uzel.eu/articles/410859</w:t>
        </w:r>
      </w:hyperlink>
      <w:r w:rsidR="00333F2D">
        <w:t xml:space="preserve"> (käyty 22.12.2025).</w:t>
      </w:r>
    </w:p>
    <w:p w14:paraId="35F20CFA" w14:textId="441B6666" w:rsidR="009F645F" w:rsidRDefault="009F645F" w:rsidP="001539B1">
      <w:pPr>
        <w:ind w:left="720"/>
        <w:jc w:val="left"/>
      </w:pPr>
      <w:r w:rsidRPr="009F645F">
        <w:t xml:space="preserve">13.4.2025. </w:t>
      </w:r>
      <w:proofErr w:type="spellStart"/>
      <w:r w:rsidRPr="001539B1">
        <w:rPr>
          <w:i/>
          <w:iCs/>
          <w:lang w:val="en-US"/>
        </w:rPr>
        <w:t>Силовики</w:t>
      </w:r>
      <w:proofErr w:type="spellEnd"/>
      <w:r w:rsidRPr="001539B1">
        <w:rPr>
          <w:i/>
          <w:iCs/>
        </w:rPr>
        <w:t xml:space="preserve"> </w:t>
      </w:r>
      <w:proofErr w:type="spellStart"/>
      <w:r w:rsidRPr="001539B1">
        <w:rPr>
          <w:i/>
          <w:iCs/>
          <w:lang w:val="en-US"/>
        </w:rPr>
        <w:t>подтвердили</w:t>
      </w:r>
      <w:proofErr w:type="spellEnd"/>
      <w:r w:rsidRPr="001539B1">
        <w:rPr>
          <w:i/>
          <w:iCs/>
        </w:rPr>
        <w:t xml:space="preserve"> </w:t>
      </w:r>
      <w:proofErr w:type="spellStart"/>
      <w:r w:rsidRPr="001539B1">
        <w:rPr>
          <w:i/>
          <w:iCs/>
          <w:lang w:val="en-US"/>
        </w:rPr>
        <w:t>связь</w:t>
      </w:r>
      <w:proofErr w:type="spellEnd"/>
      <w:r w:rsidRPr="001539B1">
        <w:rPr>
          <w:i/>
          <w:iCs/>
        </w:rPr>
        <w:t xml:space="preserve"> </w:t>
      </w:r>
      <w:proofErr w:type="spellStart"/>
      <w:r w:rsidRPr="001539B1">
        <w:rPr>
          <w:i/>
          <w:iCs/>
          <w:lang w:val="en-US"/>
        </w:rPr>
        <w:t>задержания</w:t>
      </w:r>
      <w:proofErr w:type="spellEnd"/>
      <w:r w:rsidRPr="001539B1">
        <w:rPr>
          <w:i/>
          <w:iCs/>
        </w:rPr>
        <w:t xml:space="preserve"> </w:t>
      </w:r>
      <w:proofErr w:type="spellStart"/>
      <w:r w:rsidRPr="001539B1">
        <w:rPr>
          <w:i/>
          <w:iCs/>
          <w:lang w:val="en-US"/>
        </w:rPr>
        <w:t>имамов</w:t>
      </w:r>
      <w:proofErr w:type="spellEnd"/>
      <w:r w:rsidRPr="001539B1">
        <w:rPr>
          <w:i/>
          <w:iCs/>
        </w:rPr>
        <w:t xml:space="preserve"> </w:t>
      </w:r>
      <w:r w:rsidRPr="001539B1">
        <w:rPr>
          <w:i/>
          <w:iCs/>
          <w:lang w:val="en-US"/>
        </w:rPr>
        <w:t>с</w:t>
      </w:r>
      <w:r w:rsidRPr="001539B1">
        <w:rPr>
          <w:i/>
          <w:iCs/>
        </w:rPr>
        <w:t xml:space="preserve"> </w:t>
      </w:r>
      <w:proofErr w:type="spellStart"/>
      <w:r w:rsidRPr="001539B1">
        <w:rPr>
          <w:i/>
          <w:iCs/>
          <w:lang w:val="en-US"/>
        </w:rPr>
        <w:t>делом</w:t>
      </w:r>
      <w:proofErr w:type="spellEnd"/>
      <w:r w:rsidRPr="001539B1">
        <w:rPr>
          <w:i/>
          <w:iCs/>
        </w:rPr>
        <w:t xml:space="preserve"> </w:t>
      </w:r>
      <w:proofErr w:type="spellStart"/>
      <w:r w:rsidRPr="001539B1">
        <w:rPr>
          <w:i/>
          <w:iCs/>
          <w:lang w:val="en-US"/>
        </w:rPr>
        <w:t>группировки</w:t>
      </w:r>
      <w:proofErr w:type="spellEnd"/>
      <w:r w:rsidRPr="001539B1">
        <w:rPr>
          <w:i/>
          <w:iCs/>
        </w:rPr>
        <w:t xml:space="preserve"> </w:t>
      </w:r>
      <w:proofErr w:type="spellStart"/>
      <w:r w:rsidRPr="001539B1">
        <w:rPr>
          <w:i/>
          <w:iCs/>
          <w:lang w:val="en-US"/>
        </w:rPr>
        <w:t>Гуражева</w:t>
      </w:r>
      <w:proofErr w:type="spellEnd"/>
      <w:r w:rsidRPr="009F645F">
        <w:t>.</w:t>
      </w:r>
      <w:r>
        <w:t xml:space="preserve"> </w:t>
      </w:r>
      <w:hyperlink r:id="rId40" w:history="1">
        <w:r w:rsidRPr="00000B75">
          <w:rPr>
            <w:rStyle w:val="Hyperlinkki"/>
          </w:rPr>
          <w:t>https://www.kavkaz-uzel.eu/articles/410412</w:t>
        </w:r>
      </w:hyperlink>
      <w:r>
        <w:t xml:space="preserve"> (käyty 22.12.2025).</w:t>
      </w:r>
    </w:p>
    <w:p w14:paraId="2EF17E71" w14:textId="26D2C7ED" w:rsidR="00333F2D" w:rsidRPr="00333F2D" w:rsidRDefault="00333F2D" w:rsidP="001539B1">
      <w:pPr>
        <w:ind w:left="720"/>
        <w:jc w:val="left"/>
      </w:pPr>
      <w:r w:rsidRPr="00333F2D">
        <w:t xml:space="preserve">22.11.2023. </w:t>
      </w:r>
      <w:proofErr w:type="spellStart"/>
      <w:r w:rsidRPr="001539B1">
        <w:rPr>
          <w:i/>
          <w:iCs/>
          <w:lang w:val="en-US"/>
        </w:rPr>
        <w:t>Активизация</w:t>
      </w:r>
      <w:proofErr w:type="spellEnd"/>
      <w:r w:rsidRPr="001539B1">
        <w:rPr>
          <w:i/>
          <w:iCs/>
        </w:rPr>
        <w:t xml:space="preserve"> </w:t>
      </w:r>
      <w:proofErr w:type="spellStart"/>
      <w:r w:rsidRPr="001539B1">
        <w:rPr>
          <w:i/>
          <w:iCs/>
          <w:lang w:val="en-US"/>
        </w:rPr>
        <w:t>вооруженного</w:t>
      </w:r>
      <w:proofErr w:type="spellEnd"/>
      <w:r w:rsidRPr="001539B1">
        <w:rPr>
          <w:i/>
          <w:iCs/>
        </w:rPr>
        <w:t xml:space="preserve"> </w:t>
      </w:r>
      <w:proofErr w:type="spellStart"/>
      <w:r w:rsidRPr="001539B1">
        <w:rPr>
          <w:i/>
          <w:iCs/>
          <w:lang w:val="en-US"/>
        </w:rPr>
        <w:t>подполья</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весной</w:t>
      </w:r>
      <w:proofErr w:type="spellEnd"/>
      <w:r w:rsidRPr="001539B1">
        <w:rPr>
          <w:i/>
          <w:iCs/>
        </w:rPr>
        <w:t xml:space="preserve"> 2023 </w:t>
      </w:r>
      <w:proofErr w:type="spellStart"/>
      <w:r w:rsidRPr="001539B1">
        <w:rPr>
          <w:i/>
          <w:iCs/>
          <w:lang w:val="en-US"/>
        </w:rPr>
        <w:t>года</w:t>
      </w:r>
      <w:proofErr w:type="spellEnd"/>
      <w:r w:rsidRPr="001539B1">
        <w:rPr>
          <w:i/>
          <w:iCs/>
        </w:rPr>
        <w:t>.</w:t>
      </w:r>
      <w:r>
        <w:t xml:space="preserve"> </w:t>
      </w:r>
      <w:hyperlink r:id="rId41" w:history="1">
        <w:r w:rsidR="001539B1" w:rsidRPr="00000B75">
          <w:rPr>
            <w:rStyle w:val="Hyperlinkki"/>
          </w:rPr>
          <w:t>https://www.kavkaz-uzel.eu/articles/387628</w:t>
        </w:r>
      </w:hyperlink>
      <w:r>
        <w:t xml:space="preserve"> (käyty 22.12.2025).</w:t>
      </w:r>
    </w:p>
    <w:p w14:paraId="359884C7" w14:textId="14658ED3" w:rsidR="00316835" w:rsidRPr="00316835" w:rsidRDefault="00316835" w:rsidP="001539B1">
      <w:pPr>
        <w:ind w:left="720"/>
        <w:jc w:val="left"/>
      </w:pPr>
      <w:r w:rsidRPr="00316835">
        <w:t xml:space="preserve">3.6.2022.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приговорен</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длительному</w:t>
      </w:r>
      <w:proofErr w:type="spellEnd"/>
      <w:r w:rsidRPr="001539B1">
        <w:rPr>
          <w:i/>
          <w:iCs/>
        </w:rPr>
        <w:t xml:space="preserve"> </w:t>
      </w:r>
      <w:proofErr w:type="spellStart"/>
      <w:r w:rsidRPr="001539B1">
        <w:rPr>
          <w:i/>
          <w:iCs/>
          <w:lang w:val="en-US"/>
        </w:rPr>
        <w:t>сроку</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терроризме</w:t>
      </w:r>
      <w:proofErr w:type="spellEnd"/>
      <w:r w:rsidRPr="00316835">
        <w:t>.</w:t>
      </w:r>
      <w:r>
        <w:t xml:space="preserve"> </w:t>
      </w:r>
      <w:hyperlink r:id="rId42" w:history="1">
        <w:r w:rsidR="001539B1" w:rsidRPr="00000B75">
          <w:rPr>
            <w:rStyle w:val="Hyperlinkki"/>
          </w:rPr>
          <w:t>https://www.kavkaz-uzel.eu/articles/377804/</w:t>
        </w:r>
      </w:hyperlink>
      <w:r>
        <w:t xml:space="preserve"> </w:t>
      </w:r>
      <w:r w:rsidRPr="00E742FE">
        <w:t>(käyty 18.12.2025).</w:t>
      </w:r>
    </w:p>
    <w:p w14:paraId="757C8FD6" w14:textId="43747FBB" w:rsidR="00917E4F" w:rsidRPr="00E742FE" w:rsidRDefault="00917E4F" w:rsidP="00045F23">
      <w:pPr>
        <w:jc w:val="left"/>
      </w:pPr>
      <w:proofErr w:type="spellStart"/>
      <w:r w:rsidRPr="00467508">
        <w:t>Медиазона</w:t>
      </w:r>
      <w:proofErr w:type="spellEnd"/>
      <w:r w:rsidRPr="00E742FE">
        <w:t xml:space="preserve"> [</w:t>
      </w:r>
      <w:proofErr w:type="spellStart"/>
      <w:r w:rsidR="00127BF2" w:rsidRPr="00E742FE">
        <w:t>Mediazona</w:t>
      </w:r>
      <w:proofErr w:type="spellEnd"/>
      <w:r w:rsidR="00127BF2" w:rsidRPr="00E742FE">
        <w:t xml:space="preserve">] </w:t>
      </w:r>
      <w:r w:rsidRPr="00E742FE">
        <w:t>6.4.2023.</w:t>
      </w:r>
      <w:r w:rsidR="00127BF2" w:rsidRPr="00E742FE">
        <w:t xml:space="preserve"> «</w:t>
      </w:r>
      <w:proofErr w:type="spellStart"/>
      <w:r w:rsidR="00127BF2" w:rsidRPr="001539B1">
        <w:rPr>
          <w:i/>
          <w:iCs/>
          <w:lang w:val="en-US"/>
        </w:rPr>
        <w:t>Индикатор</w:t>
      </w:r>
      <w:proofErr w:type="spellEnd"/>
      <w:r w:rsidR="00127BF2" w:rsidRPr="00E742FE">
        <w:rPr>
          <w:i/>
          <w:iCs/>
        </w:rPr>
        <w:t xml:space="preserve"> </w:t>
      </w:r>
      <w:proofErr w:type="spellStart"/>
      <w:r w:rsidR="00127BF2" w:rsidRPr="001539B1">
        <w:rPr>
          <w:i/>
          <w:iCs/>
          <w:lang w:val="en-US"/>
        </w:rPr>
        <w:t>неблагополучия</w:t>
      </w:r>
      <w:proofErr w:type="spellEnd"/>
      <w:r w:rsidR="00127BF2" w:rsidRPr="00E742FE">
        <w:rPr>
          <w:i/>
          <w:iCs/>
        </w:rPr>
        <w:t xml:space="preserve">». </w:t>
      </w:r>
      <w:r w:rsidR="00127BF2" w:rsidRPr="001539B1">
        <w:rPr>
          <w:i/>
          <w:iCs/>
          <w:lang w:val="en-US"/>
        </w:rPr>
        <w:t>В</w:t>
      </w:r>
      <w:r w:rsidR="00127BF2" w:rsidRPr="00E742FE">
        <w:rPr>
          <w:i/>
          <w:iCs/>
        </w:rPr>
        <w:t xml:space="preserve"> </w:t>
      </w:r>
      <w:proofErr w:type="spellStart"/>
      <w:r w:rsidR="00127BF2" w:rsidRPr="001539B1">
        <w:rPr>
          <w:i/>
          <w:iCs/>
          <w:lang w:val="en-US"/>
        </w:rPr>
        <w:t>Ингушетии</w:t>
      </w:r>
      <w:proofErr w:type="spellEnd"/>
      <w:r w:rsidR="00127BF2" w:rsidRPr="00E742FE">
        <w:rPr>
          <w:i/>
          <w:iCs/>
        </w:rPr>
        <w:t xml:space="preserve"> </w:t>
      </w:r>
      <w:proofErr w:type="spellStart"/>
      <w:r w:rsidR="00127BF2" w:rsidRPr="001539B1">
        <w:rPr>
          <w:i/>
          <w:iCs/>
          <w:lang w:val="en-US"/>
        </w:rPr>
        <w:t>снова</w:t>
      </w:r>
      <w:proofErr w:type="spellEnd"/>
      <w:r w:rsidR="00127BF2" w:rsidRPr="00E742FE">
        <w:rPr>
          <w:i/>
          <w:iCs/>
        </w:rPr>
        <w:t xml:space="preserve"> </w:t>
      </w:r>
      <w:proofErr w:type="spellStart"/>
      <w:r w:rsidR="00127BF2" w:rsidRPr="001539B1">
        <w:rPr>
          <w:i/>
          <w:iCs/>
          <w:lang w:val="en-US"/>
        </w:rPr>
        <w:t>стреляют</w:t>
      </w:r>
      <w:proofErr w:type="spellEnd"/>
      <w:r w:rsidR="00127BF2" w:rsidRPr="00E742FE">
        <w:rPr>
          <w:i/>
          <w:iCs/>
        </w:rPr>
        <w:t xml:space="preserve"> </w:t>
      </w:r>
      <w:r w:rsidR="00127BF2" w:rsidRPr="001539B1">
        <w:rPr>
          <w:i/>
          <w:iCs/>
          <w:lang w:val="en-US"/>
        </w:rPr>
        <w:t>в</w:t>
      </w:r>
      <w:r w:rsidR="00127BF2" w:rsidRPr="00E742FE">
        <w:rPr>
          <w:i/>
          <w:iCs/>
        </w:rPr>
        <w:t xml:space="preserve"> </w:t>
      </w:r>
      <w:proofErr w:type="spellStart"/>
      <w:r w:rsidR="00127BF2" w:rsidRPr="001539B1">
        <w:rPr>
          <w:i/>
          <w:iCs/>
          <w:lang w:val="en-US"/>
        </w:rPr>
        <w:t>силовиков</w:t>
      </w:r>
      <w:proofErr w:type="spellEnd"/>
      <w:r w:rsidR="00127BF2" w:rsidRPr="00E742FE">
        <w:rPr>
          <w:i/>
          <w:iCs/>
        </w:rPr>
        <w:t xml:space="preserve"> — </w:t>
      </w:r>
      <w:proofErr w:type="spellStart"/>
      <w:r w:rsidR="00127BF2" w:rsidRPr="001539B1">
        <w:rPr>
          <w:i/>
          <w:iCs/>
          <w:lang w:val="en-US"/>
        </w:rPr>
        <w:t>за</w:t>
      </w:r>
      <w:proofErr w:type="spellEnd"/>
      <w:r w:rsidR="00127BF2" w:rsidRPr="00E742FE">
        <w:rPr>
          <w:i/>
          <w:iCs/>
        </w:rPr>
        <w:t xml:space="preserve"> </w:t>
      </w:r>
      <w:proofErr w:type="spellStart"/>
      <w:r w:rsidR="00127BF2" w:rsidRPr="001539B1">
        <w:rPr>
          <w:i/>
          <w:iCs/>
          <w:lang w:val="en-US"/>
        </w:rPr>
        <w:t>полторы</w:t>
      </w:r>
      <w:proofErr w:type="spellEnd"/>
      <w:r w:rsidR="00127BF2" w:rsidRPr="00E742FE">
        <w:rPr>
          <w:i/>
          <w:iCs/>
        </w:rPr>
        <w:t xml:space="preserve"> </w:t>
      </w:r>
      <w:proofErr w:type="spellStart"/>
      <w:r w:rsidR="00127BF2" w:rsidRPr="001539B1">
        <w:rPr>
          <w:i/>
          <w:iCs/>
          <w:lang w:val="en-US"/>
        </w:rPr>
        <w:t>недели</w:t>
      </w:r>
      <w:proofErr w:type="spellEnd"/>
      <w:r w:rsidR="00127BF2" w:rsidRPr="00E742FE">
        <w:rPr>
          <w:i/>
          <w:iCs/>
        </w:rPr>
        <w:t xml:space="preserve"> </w:t>
      </w:r>
      <w:proofErr w:type="spellStart"/>
      <w:r w:rsidR="00127BF2" w:rsidRPr="001539B1">
        <w:rPr>
          <w:i/>
          <w:iCs/>
          <w:lang w:val="en-US"/>
        </w:rPr>
        <w:t>трое</w:t>
      </w:r>
      <w:proofErr w:type="spellEnd"/>
      <w:r w:rsidR="00127BF2" w:rsidRPr="00E742FE">
        <w:rPr>
          <w:i/>
          <w:iCs/>
        </w:rPr>
        <w:t xml:space="preserve"> </w:t>
      </w:r>
      <w:proofErr w:type="spellStart"/>
      <w:r w:rsidR="00127BF2" w:rsidRPr="001539B1">
        <w:rPr>
          <w:i/>
          <w:iCs/>
          <w:lang w:val="en-US"/>
        </w:rPr>
        <w:t>были</w:t>
      </w:r>
      <w:proofErr w:type="spellEnd"/>
      <w:r w:rsidR="00127BF2" w:rsidRPr="00E742FE">
        <w:rPr>
          <w:i/>
          <w:iCs/>
        </w:rPr>
        <w:t xml:space="preserve"> </w:t>
      </w:r>
      <w:proofErr w:type="spellStart"/>
      <w:r w:rsidR="00127BF2" w:rsidRPr="001539B1">
        <w:rPr>
          <w:i/>
          <w:iCs/>
          <w:lang w:val="en-US"/>
        </w:rPr>
        <w:t>убиты</w:t>
      </w:r>
      <w:proofErr w:type="spellEnd"/>
      <w:r w:rsidR="00127BF2" w:rsidRPr="00E742FE">
        <w:rPr>
          <w:i/>
          <w:iCs/>
        </w:rPr>
        <w:t xml:space="preserve">, 11 </w:t>
      </w:r>
      <w:proofErr w:type="spellStart"/>
      <w:r w:rsidR="00127BF2" w:rsidRPr="001539B1">
        <w:rPr>
          <w:i/>
          <w:iCs/>
          <w:lang w:val="en-US"/>
        </w:rPr>
        <w:t>ранены</w:t>
      </w:r>
      <w:proofErr w:type="spellEnd"/>
      <w:r w:rsidR="00127BF2" w:rsidRPr="00E742FE">
        <w:rPr>
          <w:i/>
          <w:iCs/>
        </w:rPr>
        <w:t>.</w:t>
      </w:r>
      <w:r w:rsidR="00127BF2" w:rsidRPr="00E742FE">
        <w:t xml:space="preserve"> </w:t>
      </w:r>
      <w:hyperlink r:id="rId43" w:history="1">
        <w:r w:rsidR="00127BF2" w:rsidRPr="00E742FE">
          <w:rPr>
            <w:rStyle w:val="Hyperlinkki"/>
          </w:rPr>
          <w:t>https://zona.media/article/2023/04/06/kto</w:t>
        </w:r>
      </w:hyperlink>
      <w:r w:rsidR="00127BF2" w:rsidRPr="00E742FE">
        <w:t xml:space="preserve"> (käyty 18.12.2025).</w:t>
      </w:r>
    </w:p>
    <w:p w14:paraId="21653899" w14:textId="77777777" w:rsidR="001539B1" w:rsidRPr="00E742FE" w:rsidRDefault="00445ECA" w:rsidP="00045F23">
      <w:pPr>
        <w:jc w:val="left"/>
      </w:pPr>
      <w:proofErr w:type="spellStart"/>
      <w:r w:rsidRPr="00445ECA">
        <w:t>Мемориал</w:t>
      </w:r>
      <w:proofErr w:type="spellEnd"/>
      <w:r w:rsidRPr="00E742FE">
        <w:t xml:space="preserve"> [</w:t>
      </w:r>
      <w:proofErr w:type="spellStart"/>
      <w:r w:rsidRPr="00E742FE">
        <w:t>Memorial</w:t>
      </w:r>
      <w:proofErr w:type="spellEnd"/>
      <w:r w:rsidRPr="00E742FE">
        <w:t xml:space="preserve">] </w:t>
      </w:r>
    </w:p>
    <w:p w14:paraId="6754F0B6" w14:textId="278B2DB5" w:rsidR="00445ECA" w:rsidRPr="00E742FE" w:rsidRDefault="00445ECA" w:rsidP="001539B1">
      <w:pPr>
        <w:ind w:left="720"/>
        <w:jc w:val="left"/>
      </w:pPr>
      <w:r w:rsidRPr="00E742FE">
        <w:t xml:space="preserve">27.12.2024. </w:t>
      </w:r>
      <w:proofErr w:type="spellStart"/>
      <w:r w:rsidRPr="001539B1">
        <w:rPr>
          <w:i/>
          <w:iCs/>
          <w:lang w:val="en-US"/>
        </w:rPr>
        <w:t>Бюллетень</w:t>
      </w:r>
      <w:proofErr w:type="spellEnd"/>
      <w:r w:rsidRPr="00E742FE">
        <w:rPr>
          <w:i/>
          <w:iCs/>
        </w:rPr>
        <w:t xml:space="preserve"> </w:t>
      </w:r>
      <w:proofErr w:type="spellStart"/>
      <w:r w:rsidRPr="001539B1">
        <w:rPr>
          <w:i/>
          <w:iCs/>
          <w:lang w:val="en-US"/>
        </w:rPr>
        <w:t>Центра</w:t>
      </w:r>
      <w:proofErr w:type="spellEnd"/>
      <w:r w:rsidRPr="00E742FE">
        <w:rPr>
          <w:i/>
          <w:iCs/>
        </w:rPr>
        <w:t xml:space="preserve"> </w:t>
      </w:r>
      <w:proofErr w:type="spellStart"/>
      <w:r w:rsidRPr="001539B1">
        <w:rPr>
          <w:i/>
          <w:iCs/>
          <w:lang w:val="en-US"/>
        </w:rPr>
        <w:t>защиты</w:t>
      </w:r>
      <w:proofErr w:type="spellEnd"/>
      <w:r w:rsidRPr="00E742FE">
        <w:rPr>
          <w:i/>
          <w:iCs/>
        </w:rPr>
        <w:t xml:space="preserve"> </w:t>
      </w:r>
      <w:proofErr w:type="spellStart"/>
      <w:r w:rsidRPr="001539B1">
        <w:rPr>
          <w:i/>
          <w:iCs/>
          <w:lang w:val="en-US"/>
        </w:rPr>
        <w:t>прав</w:t>
      </w:r>
      <w:proofErr w:type="spellEnd"/>
      <w:r w:rsidRPr="00E742FE">
        <w:rPr>
          <w:i/>
          <w:iCs/>
        </w:rPr>
        <w:t xml:space="preserve"> </w:t>
      </w:r>
      <w:proofErr w:type="spellStart"/>
      <w:r w:rsidRPr="001539B1">
        <w:rPr>
          <w:i/>
          <w:iCs/>
          <w:lang w:val="en-US"/>
        </w:rPr>
        <w:t>человека</w:t>
      </w:r>
      <w:proofErr w:type="spellEnd"/>
      <w:r w:rsidRPr="00E742FE">
        <w:rPr>
          <w:i/>
          <w:iCs/>
        </w:rPr>
        <w:t xml:space="preserve"> «</w:t>
      </w:r>
      <w:proofErr w:type="spellStart"/>
      <w:r w:rsidRPr="001539B1">
        <w:rPr>
          <w:i/>
          <w:iCs/>
          <w:lang w:val="en-US"/>
        </w:rPr>
        <w:t>Мемориал</w:t>
      </w:r>
      <w:proofErr w:type="spellEnd"/>
      <w:r w:rsidRPr="00E742FE">
        <w:rPr>
          <w:i/>
          <w:iCs/>
        </w:rPr>
        <w:t xml:space="preserve">» </w:t>
      </w:r>
      <w:proofErr w:type="spellStart"/>
      <w:r w:rsidRPr="001539B1">
        <w:rPr>
          <w:i/>
          <w:iCs/>
          <w:lang w:val="en-US"/>
        </w:rPr>
        <w:t>Северный</w:t>
      </w:r>
      <w:proofErr w:type="spellEnd"/>
      <w:r w:rsidRPr="00E742FE">
        <w:rPr>
          <w:i/>
          <w:iCs/>
        </w:rPr>
        <w:t xml:space="preserve"> </w:t>
      </w:r>
      <w:proofErr w:type="spellStart"/>
      <w:r w:rsidRPr="001539B1">
        <w:rPr>
          <w:i/>
          <w:iCs/>
          <w:lang w:val="en-US"/>
        </w:rPr>
        <w:t>Кавказ</w:t>
      </w:r>
      <w:proofErr w:type="spellEnd"/>
      <w:r w:rsidRPr="00E742FE">
        <w:rPr>
          <w:i/>
          <w:iCs/>
        </w:rPr>
        <w:t xml:space="preserve">: </w:t>
      </w:r>
      <w:proofErr w:type="spellStart"/>
      <w:r w:rsidRPr="001539B1">
        <w:rPr>
          <w:i/>
          <w:iCs/>
          <w:lang w:val="en-US"/>
        </w:rPr>
        <w:t>взгляд</w:t>
      </w:r>
      <w:proofErr w:type="spellEnd"/>
      <w:r w:rsidRPr="00E742FE">
        <w:rPr>
          <w:i/>
          <w:iCs/>
        </w:rPr>
        <w:t xml:space="preserve"> </w:t>
      </w:r>
      <w:proofErr w:type="spellStart"/>
      <w:r w:rsidRPr="001539B1">
        <w:rPr>
          <w:i/>
          <w:iCs/>
          <w:lang w:val="en-US"/>
        </w:rPr>
        <w:t>правозащитников</w:t>
      </w:r>
      <w:proofErr w:type="spellEnd"/>
      <w:r w:rsidRPr="00E742FE">
        <w:rPr>
          <w:i/>
          <w:iCs/>
        </w:rPr>
        <w:t xml:space="preserve"> </w:t>
      </w:r>
      <w:proofErr w:type="spellStart"/>
      <w:r w:rsidRPr="001539B1">
        <w:rPr>
          <w:i/>
          <w:iCs/>
          <w:lang w:val="en-US"/>
        </w:rPr>
        <w:t>Лето</w:t>
      </w:r>
      <w:proofErr w:type="spellEnd"/>
      <w:r w:rsidRPr="00E742FE">
        <w:rPr>
          <w:i/>
          <w:iCs/>
        </w:rPr>
        <w:t xml:space="preserve"> 2024 </w:t>
      </w:r>
      <w:proofErr w:type="spellStart"/>
      <w:r w:rsidRPr="001539B1">
        <w:rPr>
          <w:i/>
          <w:iCs/>
          <w:lang w:val="en-US"/>
        </w:rPr>
        <w:t>гг</w:t>
      </w:r>
      <w:proofErr w:type="spellEnd"/>
      <w:r w:rsidRPr="00E742FE">
        <w:rPr>
          <w:i/>
          <w:iCs/>
        </w:rPr>
        <w:t>.</w:t>
      </w:r>
      <w:r w:rsidRPr="00E742FE">
        <w:t xml:space="preserve"> </w:t>
      </w:r>
      <w:hyperlink r:id="rId44" w:history="1">
        <w:r w:rsidRPr="00E742FE">
          <w:rPr>
            <w:rStyle w:val="Hyperlinkki"/>
          </w:rPr>
          <w:t>https://memorialcenter.org/uploads/bulletin_summer24_72f0285803.pdf</w:t>
        </w:r>
      </w:hyperlink>
      <w:r w:rsidRPr="00E742FE">
        <w:t xml:space="preserve"> (käyty 18.12.2025).</w:t>
      </w:r>
    </w:p>
    <w:p w14:paraId="4DA18C93" w14:textId="433906C5" w:rsidR="00873A37" w:rsidRDefault="00917E4F" w:rsidP="001539B1">
      <w:pPr>
        <w:ind w:left="720"/>
        <w:jc w:val="left"/>
      </w:pPr>
      <w:r w:rsidRPr="00E742FE">
        <w:t xml:space="preserve">29.8.2024. </w:t>
      </w:r>
      <w:proofErr w:type="spellStart"/>
      <w:r w:rsidRPr="001539B1">
        <w:rPr>
          <w:i/>
          <w:iCs/>
        </w:rPr>
        <w:t>Бюллетень</w:t>
      </w:r>
      <w:proofErr w:type="spellEnd"/>
      <w:r w:rsidRPr="001539B1">
        <w:rPr>
          <w:i/>
          <w:iCs/>
        </w:rPr>
        <w:t xml:space="preserve"> </w:t>
      </w:r>
      <w:proofErr w:type="spellStart"/>
      <w:r w:rsidRPr="001539B1">
        <w:rPr>
          <w:i/>
          <w:iCs/>
        </w:rPr>
        <w:t>Центра</w:t>
      </w:r>
      <w:proofErr w:type="spellEnd"/>
      <w:r w:rsidRPr="001539B1">
        <w:rPr>
          <w:i/>
          <w:iCs/>
        </w:rPr>
        <w:t xml:space="preserve"> </w:t>
      </w:r>
      <w:proofErr w:type="spellStart"/>
      <w:r w:rsidRPr="001539B1">
        <w:rPr>
          <w:i/>
          <w:iCs/>
        </w:rPr>
        <w:t>защиты</w:t>
      </w:r>
      <w:proofErr w:type="spellEnd"/>
      <w:r w:rsidRPr="001539B1">
        <w:rPr>
          <w:i/>
          <w:iCs/>
        </w:rPr>
        <w:t xml:space="preserve"> </w:t>
      </w:r>
      <w:proofErr w:type="spellStart"/>
      <w:r w:rsidRPr="001539B1">
        <w:rPr>
          <w:i/>
          <w:iCs/>
        </w:rPr>
        <w:t>прав</w:t>
      </w:r>
      <w:proofErr w:type="spellEnd"/>
      <w:r w:rsidRPr="001539B1">
        <w:rPr>
          <w:i/>
          <w:iCs/>
        </w:rPr>
        <w:t xml:space="preserve"> </w:t>
      </w:r>
      <w:proofErr w:type="spellStart"/>
      <w:r w:rsidRPr="001539B1">
        <w:rPr>
          <w:i/>
          <w:iCs/>
        </w:rPr>
        <w:t>человека</w:t>
      </w:r>
      <w:proofErr w:type="spellEnd"/>
      <w:r w:rsidRPr="001539B1">
        <w:rPr>
          <w:i/>
          <w:iCs/>
        </w:rPr>
        <w:t xml:space="preserve"> «</w:t>
      </w:r>
      <w:proofErr w:type="spellStart"/>
      <w:r w:rsidRPr="001539B1">
        <w:rPr>
          <w:i/>
          <w:iCs/>
        </w:rPr>
        <w:t>Мемориал</w:t>
      </w:r>
      <w:proofErr w:type="spellEnd"/>
      <w:r w:rsidRPr="001539B1">
        <w:rPr>
          <w:i/>
          <w:iCs/>
        </w:rPr>
        <w:t xml:space="preserve">» </w:t>
      </w:r>
      <w:proofErr w:type="spellStart"/>
      <w:r w:rsidRPr="001539B1">
        <w:rPr>
          <w:i/>
          <w:iCs/>
        </w:rPr>
        <w:t>Северный</w:t>
      </w:r>
      <w:proofErr w:type="spellEnd"/>
      <w:r w:rsidRPr="001539B1">
        <w:rPr>
          <w:i/>
          <w:iCs/>
        </w:rPr>
        <w:t xml:space="preserve"> </w:t>
      </w:r>
      <w:proofErr w:type="spellStart"/>
      <w:r w:rsidRPr="001539B1">
        <w:rPr>
          <w:i/>
          <w:iCs/>
        </w:rPr>
        <w:t>Кавказ</w:t>
      </w:r>
      <w:proofErr w:type="spellEnd"/>
      <w:r w:rsidRPr="001539B1">
        <w:rPr>
          <w:i/>
          <w:iCs/>
        </w:rPr>
        <w:t xml:space="preserve">: </w:t>
      </w:r>
      <w:proofErr w:type="spellStart"/>
      <w:r w:rsidRPr="001539B1">
        <w:rPr>
          <w:i/>
          <w:iCs/>
        </w:rPr>
        <w:t>взгляд</w:t>
      </w:r>
      <w:proofErr w:type="spellEnd"/>
      <w:r w:rsidRPr="001539B1">
        <w:rPr>
          <w:i/>
          <w:iCs/>
        </w:rPr>
        <w:t xml:space="preserve"> </w:t>
      </w:r>
      <w:proofErr w:type="spellStart"/>
      <w:r w:rsidRPr="001539B1">
        <w:rPr>
          <w:i/>
          <w:iCs/>
        </w:rPr>
        <w:t>правозащитников</w:t>
      </w:r>
      <w:proofErr w:type="spellEnd"/>
      <w:r w:rsidRPr="001539B1">
        <w:rPr>
          <w:i/>
          <w:iCs/>
        </w:rPr>
        <w:t xml:space="preserve"> </w:t>
      </w:r>
      <w:proofErr w:type="spellStart"/>
      <w:r w:rsidRPr="001539B1">
        <w:rPr>
          <w:i/>
          <w:iCs/>
        </w:rPr>
        <w:t>Весна</w:t>
      </w:r>
      <w:proofErr w:type="spellEnd"/>
      <w:r w:rsidRPr="001539B1">
        <w:rPr>
          <w:i/>
          <w:iCs/>
        </w:rPr>
        <w:t xml:space="preserve"> 2024 </w:t>
      </w:r>
      <w:proofErr w:type="spellStart"/>
      <w:r w:rsidRPr="001539B1">
        <w:rPr>
          <w:i/>
          <w:iCs/>
        </w:rPr>
        <w:t>гг</w:t>
      </w:r>
      <w:proofErr w:type="spellEnd"/>
      <w:r w:rsidRPr="001539B1">
        <w:rPr>
          <w:i/>
          <w:iCs/>
        </w:rPr>
        <w:t>.</w:t>
      </w:r>
      <w:r>
        <w:t xml:space="preserve"> </w:t>
      </w:r>
      <w:hyperlink r:id="rId45" w:history="1">
        <w:r w:rsidRPr="00000B75">
          <w:rPr>
            <w:rStyle w:val="Hyperlinkki"/>
          </w:rPr>
          <w:t>https://memorialcenter.org/uploads/bulletin_spring24_920530f3b1.pdf</w:t>
        </w:r>
      </w:hyperlink>
      <w:r>
        <w:t xml:space="preserve"> (käyty 15.12.2025).</w:t>
      </w:r>
    </w:p>
    <w:p w14:paraId="73C9A941" w14:textId="449C0C78" w:rsidR="00E76D5C" w:rsidRDefault="00E76D5C" w:rsidP="001539B1">
      <w:pPr>
        <w:ind w:left="720"/>
        <w:jc w:val="left"/>
      </w:pPr>
      <w:r>
        <w:t xml:space="preserve">7.3.2024. </w:t>
      </w:r>
      <w:r w:rsidRPr="00E76D5C">
        <w:rPr>
          <w:rFonts w:ascii="Arial" w:hAnsi="Arial" w:cs="Arial"/>
        </w:rPr>
        <w:t>​​</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прошла</w:t>
      </w:r>
      <w:proofErr w:type="spellEnd"/>
      <w:r w:rsidRPr="001539B1">
        <w:rPr>
          <w:i/>
          <w:iCs/>
        </w:rPr>
        <w:t xml:space="preserve"> </w:t>
      </w:r>
      <w:proofErr w:type="spellStart"/>
      <w:r w:rsidRPr="001539B1">
        <w:rPr>
          <w:i/>
          <w:iCs/>
        </w:rPr>
        <w:t>очередная</w:t>
      </w:r>
      <w:proofErr w:type="spellEnd"/>
      <w:r w:rsidRPr="001539B1">
        <w:rPr>
          <w:i/>
          <w:iCs/>
        </w:rPr>
        <w:t xml:space="preserve"> КТО, </w:t>
      </w:r>
      <w:proofErr w:type="spellStart"/>
      <w:r w:rsidRPr="001539B1">
        <w:rPr>
          <w:i/>
          <w:iCs/>
        </w:rPr>
        <w:t>есть</w:t>
      </w:r>
      <w:proofErr w:type="spellEnd"/>
      <w:r w:rsidRPr="001539B1">
        <w:rPr>
          <w:i/>
          <w:iCs/>
        </w:rPr>
        <w:t xml:space="preserve"> </w:t>
      </w:r>
      <w:proofErr w:type="spellStart"/>
      <w:r w:rsidRPr="001539B1">
        <w:rPr>
          <w:i/>
          <w:iCs/>
        </w:rPr>
        <w:t>погибшие</w:t>
      </w:r>
      <w:proofErr w:type="spellEnd"/>
      <w:r w:rsidRPr="001539B1">
        <w:rPr>
          <w:i/>
          <w:iCs/>
        </w:rPr>
        <w:t xml:space="preserve">. </w:t>
      </w:r>
      <w:proofErr w:type="spellStart"/>
      <w:r w:rsidRPr="001539B1">
        <w:rPr>
          <w:i/>
          <w:iCs/>
        </w:rPr>
        <w:t>Хроника</w:t>
      </w:r>
      <w:proofErr w:type="spellEnd"/>
      <w:r w:rsidRPr="001539B1">
        <w:rPr>
          <w:i/>
          <w:iCs/>
        </w:rPr>
        <w:t xml:space="preserve"> </w:t>
      </w:r>
      <w:proofErr w:type="spellStart"/>
      <w:r w:rsidRPr="001539B1">
        <w:rPr>
          <w:i/>
          <w:iCs/>
        </w:rPr>
        <w:t>событий</w:t>
      </w:r>
      <w:proofErr w:type="spellEnd"/>
      <w:r w:rsidRPr="001539B1">
        <w:rPr>
          <w:i/>
          <w:iCs/>
        </w:rPr>
        <w:t>.</w:t>
      </w:r>
      <w:r>
        <w:t xml:space="preserve"> </w:t>
      </w:r>
      <w:hyperlink r:id="rId46" w:history="1">
        <w:r w:rsidR="001539B1" w:rsidRPr="00000B75">
          <w:rPr>
            <w:rStyle w:val="Hyperlinkki"/>
          </w:rPr>
          <w:t>https://memorialcenter.org/news/v-ingushetii-proshla-ocherednaya-kto-hronika-sobytij</w:t>
        </w:r>
      </w:hyperlink>
      <w:r w:rsidRPr="00E76D5C">
        <w:t xml:space="preserve"> (kä</w:t>
      </w:r>
      <w:r>
        <w:t>yty 7.1.2026).</w:t>
      </w:r>
    </w:p>
    <w:p w14:paraId="38DB6EB2" w14:textId="38D14EB8" w:rsidR="00316835" w:rsidRDefault="00316835" w:rsidP="001539B1">
      <w:pPr>
        <w:ind w:left="720"/>
        <w:jc w:val="left"/>
      </w:pPr>
      <w:r>
        <w:t xml:space="preserve">25.12.2023. </w:t>
      </w:r>
      <w:proofErr w:type="spellStart"/>
      <w:r w:rsidRPr="001539B1">
        <w:rPr>
          <w:i/>
          <w:iCs/>
        </w:rPr>
        <w:t>Известного</w:t>
      </w:r>
      <w:proofErr w:type="spellEnd"/>
      <w:r w:rsidRPr="001539B1">
        <w:rPr>
          <w:i/>
          <w:iCs/>
        </w:rPr>
        <w:t xml:space="preserve"> </w:t>
      </w:r>
      <w:proofErr w:type="spellStart"/>
      <w:r w:rsidRPr="001539B1">
        <w:rPr>
          <w:i/>
          <w:iCs/>
        </w:rPr>
        <w:t>ингушского</w:t>
      </w:r>
      <w:proofErr w:type="spellEnd"/>
      <w:r w:rsidRPr="001539B1">
        <w:rPr>
          <w:i/>
          <w:iCs/>
        </w:rPr>
        <w:t xml:space="preserve"> </w:t>
      </w:r>
      <w:proofErr w:type="spellStart"/>
      <w:r w:rsidRPr="001539B1">
        <w:rPr>
          <w:i/>
          <w:iCs/>
        </w:rPr>
        <w:t>педиатра</w:t>
      </w:r>
      <w:proofErr w:type="spellEnd"/>
      <w:r w:rsidRPr="001539B1">
        <w:rPr>
          <w:i/>
          <w:iCs/>
        </w:rPr>
        <w:t xml:space="preserve"> </w:t>
      </w:r>
      <w:proofErr w:type="spellStart"/>
      <w:r w:rsidRPr="001539B1">
        <w:rPr>
          <w:i/>
          <w:iCs/>
        </w:rPr>
        <w:t>приговорили</w:t>
      </w:r>
      <w:proofErr w:type="spellEnd"/>
      <w:r w:rsidRPr="001539B1">
        <w:rPr>
          <w:i/>
          <w:iCs/>
        </w:rPr>
        <w:t xml:space="preserve"> к </w:t>
      </w:r>
      <w:proofErr w:type="spellStart"/>
      <w:r w:rsidRPr="001539B1">
        <w:rPr>
          <w:i/>
          <w:iCs/>
        </w:rPr>
        <w:t>пяти</w:t>
      </w:r>
      <w:proofErr w:type="spellEnd"/>
      <w:r w:rsidRPr="001539B1">
        <w:rPr>
          <w:i/>
          <w:iCs/>
        </w:rPr>
        <w:t xml:space="preserve"> </w:t>
      </w:r>
      <w:proofErr w:type="spellStart"/>
      <w:r w:rsidRPr="001539B1">
        <w:rPr>
          <w:i/>
          <w:iCs/>
        </w:rPr>
        <w:t>годам</w:t>
      </w:r>
      <w:proofErr w:type="spellEnd"/>
      <w:r w:rsidRPr="001539B1">
        <w:rPr>
          <w:i/>
          <w:iCs/>
        </w:rPr>
        <w:t xml:space="preserve"> </w:t>
      </w:r>
      <w:proofErr w:type="spellStart"/>
      <w:r w:rsidRPr="001539B1">
        <w:rPr>
          <w:i/>
          <w:iCs/>
        </w:rPr>
        <w:t>условно</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делу</w:t>
      </w:r>
      <w:proofErr w:type="spellEnd"/>
      <w:r w:rsidRPr="001539B1">
        <w:rPr>
          <w:i/>
          <w:iCs/>
        </w:rPr>
        <w:t xml:space="preserve"> о </w:t>
      </w:r>
      <w:proofErr w:type="spellStart"/>
      <w:r w:rsidRPr="001539B1">
        <w:rPr>
          <w:i/>
          <w:iCs/>
        </w:rPr>
        <w:t>пособничестве</w:t>
      </w:r>
      <w:proofErr w:type="spellEnd"/>
      <w:r w:rsidRPr="001539B1">
        <w:rPr>
          <w:i/>
          <w:iCs/>
        </w:rPr>
        <w:t xml:space="preserve"> </w:t>
      </w:r>
      <w:proofErr w:type="spellStart"/>
      <w:r w:rsidRPr="001539B1">
        <w:rPr>
          <w:i/>
          <w:iCs/>
        </w:rPr>
        <w:t>члену</w:t>
      </w:r>
      <w:proofErr w:type="spellEnd"/>
      <w:r w:rsidRPr="001539B1">
        <w:rPr>
          <w:i/>
          <w:iCs/>
        </w:rPr>
        <w:t xml:space="preserve"> НВФ.</w:t>
      </w:r>
      <w:r>
        <w:t xml:space="preserve"> </w:t>
      </w:r>
      <w:hyperlink r:id="rId47" w:history="1">
        <w:r w:rsidRPr="00000B75">
          <w:rPr>
            <w:rStyle w:val="Hyperlinkki"/>
          </w:rPr>
          <w:t>https://memorialcenter.org/ru/news/ingushskogo-pediatra-prigovorili-k-pyati-godam-uslovno</w:t>
        </w:r>
      </w:hyperlink>
      <w:r>
        <w:t xml:space="preserve"> (käyty 15.12.2025).</w:t>
      </w:r>
    </w:p>
    <w:p w14:paraId="0E22F701" w14:textId="429677BC" w:rsidR="00316835" w:rsidRDefault="00316835" w:rsidP="00045F23">
      <w:pPr>
        <w:jc w:val="left"/>
      </w:pPr>
      <w:proofErr w:type="spellStart"/>
      <w:r w:rsidRPr="00316835">
        <w:t>Обзор</w:t>
      </w:r>
      <w:proofErr w:type="spellEnd"/>
      <w:r w:rsidRPr="00316835">
        <w:t xml:space="preserve"> </w:t>
      </w:r>
      <w:r w:rsidR="001539B1">
        <w:t>[</w:t>
      </w:r>
      <w:proofErr w:type="spellStart"/>
      <w:r w:rsidR="001539B1">
        <w:t>Obzor</w:t>
      </w:r>
      <w:proofErr w:type="spellEnd"/>
      <w:r w:rsidR="001539B1">
        <w:t xml:space="preserve">] </w:t>
      </w:r>
      <w:r w:rsidRPr="00316835">
        <w:t>3.2.2022.</w:t>
      </w:r>
      <w:r>
        <w:t xml:space="preserve"> </w:t>
      </w:r>
      <w:proofErr w:type="spellStart"/>
      <w:r w:rsidRPr="001539B1">
        <w:rPr>
          <w:i/>
          <w:iCs/>
        </w:rPr>
        <w:t>Житель</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обвиняется</w:t>
      </w:r>
      <w:proofErr w:type="spellEnd"/>
      <w:r w:rsidRPr="001539B1">
        <w:rPr>
          <w:i/>
          <w:iCs/>
        </w:rPr>
        <w:t xml:space="preserve"> в </w:t>
      </w:r>
      <w:proofErr w:type="spellStart"/>
      <w:r w:rsidRPr="001539B1">
        <w:rPr>
          <w:i/>
          <w:iCs/>
        </w:rPr>
        <w:t>перевозке</w:t>
      </w:r>
      <w:proofErr w:type="spellEnd"/>
      <w:r w:rsidRPr="001539B1">
        <w:rPr>
          <w:i/>
          <w:iCs/>
        </w:rPr>
        <w:t xml:space="preserve"> </w:t>
      </w:r>
      <w:proofErr w:type="spellStart"/>
      <w:r w:rsidRPr="001539B1">
        <w:rPr>
          <w:i/>
          <w:iCs/>
        </w:rPr>
        <w:t>боевиков</w:t>
      </w:r>
      <w:proofErr w:type="spellEnd"/>
      <w:r w:rsidRPr="001539B1">
        <w:rPr>
          <w:i/>
          <w:iCs/>
        </w:rPr>
        <w:t xml:space="preserve"> </w:t>
      </w:r>
      <w:proofErr w:type="spellStart"/>
      <w:r w:rsidRPr="001539B1">
        <w:rPr>
          <w:i/>
          <w:iCs/>
        </w:rPr>
        <w:t>Имарата</w:t>
      </w:r>
      <w:proofErr w:type="spellEnd"/>
      <w:r w:rsidRPr="001539B1">
        <w:rPr>
          <w:i/>
          <w:iCs/>
        </w:rPr>
        <w:t xml:space="preserve"> </w:t>
      </w:r>
      <w:proofErr w:type="spellStart"/>
      <w:r w:rsidRPr="001539B1">
        <w:rPr>
          <w:i/>
          <w:iCs/>
        </w:rPr>
        <w:t>Кавказ</w:t>
      </w:r>
      <w:proofErr w:type="spellEnd"/>
      <w:r w:rsidRPr="001539B1">
        <w:rPr>
          <w:i/>
          <w:iCs/>
        </w:rPr>
        <w:t>*</w:t>
      </w:r>
      <w:r>
        <w:t xml:space="preserve">. </w:t>
      </w:r>
      <w:hyperlink r:id="rId48" w:history="1">
        <w:r w:rsidRPr="00000B75">
          <w:rPr>
            <w:rStyle w:val="Hyperlinkki"/>
          </w:rPr>
          <w:t>https://obzor.io/03/02/2022/zhitel-ingushetii-obvinyaetsya-v-perevozke-boevikov-imarata-kavkaz-95729</w:t>
        </w:r>
      </w:hyperlink>
      <w:r>
        <w:t xml:space="preserve"> (käyty 15.12.2025).</w:t>
      </w:r>
    </w:p>
    <w:p w14:paraId="79398305" w14:textId="10827CB1" w:rsidR="00445ECA" w:rsidRDefault="00445ECA" w:rsidP="00045F23">
      <w:pPr>
        <w:jc w:val="left"/>
      </w:pPr>
      <w:r w:rsidRPr="00E269FD">
        <w:t xml:space="preserve">РБК </w:t>
      </w:r>
      <w:r w:rsidR="001539B1">
        <w:t xml:space="preserve">[RBK] </w:t>
      </w:r>
      <w:r w:rsidRPr="00E269FD">
        <w:t>27.5.2025</w:t>
      </w:r>
      <w:r>
        <w:t xml:space="preserve">. </w:t>
      </w:r>
      <w:proofErr w:type="spellStart"/>
      <w:r w:rsidRPr="001539B1">
        <w:rPr>
          <w:i/>
          <w:iCs/>
        </w:rPr>
        <w:t>Силовики</w:t>
      </w:r>
      <w:proofErr w:type="spellEnd"/>
      <w:r w:rsidRPr="001539B1">
        <w:rPr>
          <w:i/>
          <w:iCs/>
        </w:rPr>
        <w:t xml:space="preserve"> </w:t>
      </w:r>
      <w:proofErr w:type="spellStart"/>
      <w:r w:rsidRPr="001539B1">
        <w:rPr>
          <w:i/>
          <w:iCs/>
        </w:rPr>
        <w:t>задержали</w:t>
      </w:r>
      <w:proofErr w:type="spellEnd"/>
      <w:r w:rsidRPr="001539B1">
        <w:rPr>
          <w:i/>
          <w:iCs/>
        </w:rPr>
        <w:t xml:space="preserve"> </w:t>
      </w:r>
      <w:proofErr w:type="spellStart"/>
      <w:r w:rsidRPr="001539B1">
        <w:rPr>
          <w:i/>
          <w:iCs/>
        </w:rPr>
        <w:t>четырех</w:t>
      </w:r>
      <w:proofErr w:type="spellEnd"/>
      <w:r w:rsidRPr="001539B1">
        <w:rPr>
          <w:i/>
          <w:iCs/>
        </w:rPr>
        <w:t xml:space="preserve"> </w:t>
      </w:r>
      <w:proofErr w:type="spellStart"/>
      <w:r w:rsidRPr="001539B1">
        <w:rPr>
          <w:i/>
          <w:iCs/>
        </w:rPr>
        <w:t>членов</w:t>
      </w:r>
      <w:proofErr w:type="spellEnd"/>
      <w:r w:rsidRPr="001539B1">
        <w:rPr>
          <w:i/>
          <w:iCs/>
        </w:rPr>
        <w:t xml:space="preserve"> </w:t>
      </w:r>
      <w:proofErr w:type="spellStart"/>
      <w:r w:rsidRPr="001539B1">
        <w:rPr>
          <w:i/>
          <w:iCs/>
        </w:rPr>
        <w:t>банды</w:t>
      </w:r>
      <w:proofErr w:type="spellEnd"/>
      <w:r w:rsidRPr="001539B1">
        <w:rPr>
          <w:i/>
          <w:iCs/>
        </w:rPr>
        <w:t xml:space="preserve"> </w:t>
      </w:r>
      <w:proofErr w:type="spellStart"/>
      <w:r w:rsidRPr="001539B1">
        <w:rPr>
          <w:i/>
          <w:iCs/>
        </w:rPr>
        <w:t>Басаева</w:t>
      </w:r>
      <w:proofErr w:type="spellEnd"/>
      <w:r w:rsidRPr="001539B1">
        <w:rPr>
          <w:i/>
          <w:iCs/>
        </w:rPr>
        <w:t>.</w:t>
      </w:r>
      <w:r>
        <w:t xml:space="preserve"> </w:t>
      </w:r>
      <w:hyperlink r:id="rId49" w:history="1">
        <w:r w:rsidRPr="00000B75">
          <w:rPr>
            <w:rStyle w:val="Hyperlinkki"/>
          </w:rPr>
          <w:t>https://www.rbc.ru/rbcfreenews/683596979a79474fcbf319c6</w:t>
        </w:r>
      </w:hyperlink>
      <w:r>
        <w:t xml:space="preserve"> (käyty 15.12.2025).</w:t>
      </w:r>
    </w:p>
    <w:p w14:paraId="5AB26EF8" w14:textId="762DD5BE" w:rsidR="009F645F" w:rsidRDefault="009F645F" w:rsidP="00045F23">
      <w:pPr>
        <w:jc w:val="left"/>
      </w:pPr>
      <w:proofErr w:type="spellStart"/>
      <w:r w:rsidRPr="009F645F">
        <w:t>Розыск</w:t>
      </w:r>
      <w:proofErr w:type="spellEnd"/>
      <w:r w:rsidRPr="009F645F">
        <w:t xml:space="preserve"> </w:t>
      </w:r>
      <w:proofErr w:type="spellStart"/>
      <w:r w:rsidRPr="009F645F">
        <w:t>Ингушетия</w:t>
      </w:r>
      <w:proofErr w:type="spellEnd"/>
      <w:r>
        <w:t xml:space="preserve"> </w:t>
      </w:r>
      <w:r w:rsidR="001539B1">
        <w:t>[</w:t>
      </w:r>
      <w:proofErr w:type="spellStart"/>
      <w:r w:rsidR="001539B1">
        <w:t>Rozysk</w:t>
      </w:r>
      <w:proofErr w:type="spellEnd"/>
      <w:r w:rsidR="001539B1">
        <w:t xml:space="preserve"> </w:t>
      </w:r>
      <w:proofErr w:type="spellStart"/>
      <w:r w:rsidR="001539B1">
        <w:t>Ingušetija</w:t>
      </w:r>
      <w:proofErr w:type="spellEnd"/>
      <w:r w:rsidR="001539B1">
        <w:t xml:space="preserve">] </w:t>
      </w:r>
      <w:r>
        <w:t>5.12.2025.</w:t>
      </w:r>
      <w:r w:rsidR="00445ECA">
        <w:t xml:space="preserve"> </w:t>
      </w:r>
      <w:proofErr w:type="spellStart"/>
      <w:r w:rsidR="00445ECA" w:rsidRPr="001539B1">
        <w:rPr>
          <w:i/>
          <w:iCs/>
        </w:rPr>
        <w:t>Назрановским</w:t>
      </w:r>
      <w:proofErr w:type="spellEnd"/>
      <w:r w:rsidR="00445ECA" w:rsidRPr="001539B1">
        <w:rPr>
          <w:i/>
          <w:iCs/>
        </w:rPr>
        <w:t xml:space="preserve"> </w:t>
      </w:r>
      <w:proofErr w:type="spellStart"/>
      <w:r w:rsidR="00445ECA" w:rsidRPr="001539B1">
        <w:rPr>
          <w:i/>
          <w:iCs/>
        </w:rPr>
        <w:t>районным</w:t>
      </w:r>
      <w:proofErr w:type="spellEnd"/>
      <w:r w:rsidR="00445ECA" w:rsidRPr="001539B1">
        <w:rPr>
          <w:i/>
          <w:iCs/>
        </w:rPr>
        <w:t xml:space="preserve"> </w:t>
      </w:r>
      <w:proofErr w:type="spellStart"/>
      <w:r w:rsidR="00445ECA" w:rsidRPr="001539B1">
        <w:rPr>
          <w:i/>
          <w:iCs/>
        </w:rPr>
        <w:t>судом</w:t>
      </w:r>
      <w:proofErr w:type="spellEnd"/>
      <w:r w:rsidR="00445ECA" w:rsidRPr="001539B1">
        <w:rPr>
          <w:i/>
          <w:iCs/>
        </w:rPr>
        <w:t xml:space="preserve"> </w:t>
      </w:r>
      <w:proofErr w:type="spellStart"/>
      <w:r w:rsidR="00445ECA" w:rsidRPr="001539B1">
        <w:rPr>
          <w:i/>
          <w:iCs/>
        </w:rPr>
        <w:t>Республики</w:t>
      </w:r>
      <w:proofErr w:type="spellEnd"/>
      <w:r w:rsidR="00445ECA" w:rsidRPr="001539B1">
        <w:rPr>
          <w:i/>
          <w:iCs/>
        </w:rPr>
        <w:t xml:space="preserve"> </w:t>
      </w:r>
      <w:proofErr w:type="spellStart"/>
      <w:r w:rsidR="00445ECA" w:rsidRPr="001539B1">
        <w:rPr>
          <w:i/>
          <w:iCs/>
        </w:rPr>
        <w:t>Ингушетия</w:t>
      </w:r>
      <w:proofErr w:type="spellEnd"/>
      <w:r w:rsidR="00445ECA" w:rsidRPr="001539B1">
        <w:rPr>
          <w:i/>
          <w:iCs/>
        </w:rPr>
        <w:t xml:space="preserve"> ТОЧИЕВ МАНСУР ЯХЪЯЕВИЧ</w:t>
      </w:r>
      <w:r w:rsidR="00445ECA">
        <w:t>…[</w:t>
      </w:r>
      <w:proofErr w:type="spellStart"/>
      <w:r w:rsidR="00445ECA">
        <w:t>Telegram</w:t>
      </w:r>
      <w:proofErr w:type="spellEnd"/>
      <w:r w:rsidR="00445ECA">
        <w:t xml:space="preserve">]. </w:t>
      </w:r>
      <w:hyperlink r:id="rId50" w:history="1">
        <w:r w:rsidR="00445ECA" w:rsidRPr="00000B75">
          <w:rPr>
            <w:rStyle w:val="Hyperlinkki"/>
          </w:rPr>
          <w:t>https://t.me/rozyskRI/19302</w:t>
        </w:r>
      </w:hyperlink>
      <w:r w:rsidR="00445ECA">
        <w:t xml:space="preserve"> </w:t>
      </w:r>
      <w:r w:rsidR="00445ECA" w:rsidRPr="009F645F">
        <w:t>(kä</w:t>
      </w:r>
      <w:r w:rsidR="00445ECA">
        <w:t>yty 7.1.2026).</w:t>
      </w:r>
    </w:p>
    <w:p w14:paraId="72E3C8AE" w14:textId="11658480" w:rsidR="00316835" w:rsidRDefault="00316835" w:rsidP="00045F23">
      <w:pPr>
        <w:jc w:val="left"/>
      </w:pPr>
      <w:proofErr w:type="spellStart"/>
      <w:r w:rsidRPr="00316835">
        <w:lastRenderedPageBreak/>
        <w:t>Следком</w:t>
      </w:r>
      <w:proofErr w:type="spellEnd"/>
      <w:r>
        <w:t xml:space="preserve"> </w:t>
      </w:r>
      <w:r w:rsidR="001539B1">
        <w:t>[</w:t>
      </w:r>
      <w:proofErr w:type="spellStart"/>
      <w:r w:rsidR="001539B1">
        <w:t>Sledkom</w:t>
      </w:r>
      <w:proofErr w:type="spellEnd"/>
      <w:r w:rsidR="001539B1">
        <w:t xml:space="preserve">] </w:t>
      </w:r>
      <w:r>
        <w:t xml:space="preserve">21.6.2024. </w:t>
      </w:r>
      <w:proofErr w:type="spellStart"/>
      <w:r w:rsidRPr="001539B1">
        <w:rPr>
          <w:i/>
          <w:iCs/>
        </w:rPr>
        <w:t>России</w:t>
      </w:r>
      <w:proofErr w:type="spellEnd"/>
      <w:r w:rsidRPr="001539B1">
        <w:rPr>
          <w:i/>
          <w:iCs/>
        </w:rPr>
        <w:t xml:space="preserve"> </w:t>
      </w:r>
      <w:proofErr w:type="spellStart"/>
      <w:r w:rsidRPr="001539B1">
        <w:rPr>
          <w:i/>
          <w:iCs/>
        </w:rPr>
        <w:t>продолжает</w:t>
      </w:r>
      <w:proofErr w:type="spellEnd"/>
      <w:r w:rsidRPr="001539B1">
        <w:rPr>
          <w:i/>
          <w:iCs/>
        </w:rPr>
        <w:t xml:space="preserve"> </w:t>
      </w:r>
      <w:proofErr w:type="spellStart"/>
      <w:r w:rsidRPr="001539B1">
        <w:rPr>
          <w:i/>
          <w:iCs/>
        </w:rPr>
        <w:t>устанавливать</w:t>
      </w:r>
      <w:proofErr w:type="spellEnd"/>
      <w:r w:rsidRPr="001539B1">
        <w:rPr>
          <w:i/>
          <w:iCs/>
        </w:rPr>
        <w:t xml:space="preserve"> </w:t>
      </w:r>
      <w:proofErr w:type="spellStart"/>
      <w:r w:rsidRPr="001539B1">
        <w:rPr>
          <w:i/>
          <w:iCs/>
        </w:rPr>
        <w:t>участников</w:t>
      </w:r>
      <w:proofErr w:type="spellEnd"/>
      <w:r w:rsidRPr="001539B1">
        <w:rPr>
          <w:i/>
          <w:iCs/>
        </w:rPr>
        <w:t xml:space="preserve"> </w:t>
      </w:r>
      <w:proofErr w:type="spellStart"/>
      <w:r w:rsidRPr="001539B1">
        <w:rPr>
          <w:i/>
          <w:iCs/>
        </w:rPr>
        <w:t>вооруженного</w:t>
      </w:r>
      <w:proofErr w:type="spellEnd"/>
      <w:r w:rsidRPr="001539B1">
        <w:rPr>
          <w:i/>
          <w:iCs/>
        </w:rPr>
        <w:t xml:space="preserve"> </w:t>
      </w:r>
      <w:proofErr w:type="spellStart"/>
      <w:r w:rsidRPr="001539B1">
        <w:rPr>
          <w:i/>
          <w:iCs/>
        </w:rPr>
        <w:t>нападения</w:t>
      </w:r>
      <w:proofErr w:type="spellEnd"/>
      <w:r w:rsidRPr="001539B1">
        <w:rPr>
          <w:i/>
          <w:iCs/>
        </w:rPr>
        <w:t xml:space="preserve"> в </w:t>
      </w:r>
      <w:proofErr w:type="spellStart"/>
      <w:r w:rsidRPr="001539B1">
        <w:rPr>
          <w:i/>
          <w:iCs/>
        </w:rPr>
        <w:t>Республике</w:t>
      </w:r>
      <w:proofErr w:type="spellEnd"/>
      <w:r w:rsidRPr="001539B1">
        <w:rPr>
          <w:i/>
          <w:iCs/>
        </w:rPr>
        <w:t xml:space="preserve"> </w:t>
      </w:r>
      <w:proofErr w:type="spellStart"/>
      <w:r w:rsidRPr="001539B1">
        <w:rPr>
          <w:i/>
          <w:iCs/>
        </w:rPr>
        <w:t>Ингушетия</w:t>
      </w:r>
      <w:proofErr w:type="spellEnd"/>
      <w:r w:rsidRPr="001539B1">
        <w:rPr>
          <w:i/>
          <w:iCs/>
        </w:rPr>
        <w:t xml:space="preserve"> в </w:t>
      </w:r>
      <w:proofErr w:type="spellStart"/>
      <w:r w:rsidRPr="001539B1">
        <w:rPr>
          <w:i/>
          <w:iCs/>
        </w:rPr>
        <w:t>июне</w:t>
      </w:r>
      <w:proofErr w:type="spellEnd"/>
      <w:r w:rsidRPr="001539B1">
        <w:rPr>
          <w:i/>
          <w:iCs/>
        </w:rPr>
        <w:t xml:space="preserve"> 2004 </w:t>
      </w:r>
      <w:proofErr w:type="spellStart"/>
      <w:r w:rsidRPr="001539B1">
        <w:rPr>
          <w:i/>
          <w:iCs/>
        </w:rPr>
        <w:t>года</w:t>
      </w:r>
      <w:proofErr w:type="spellEnd"/>
      <w:r>
        <w:t>…[</w:t>
      </w:r>
      <w:proofErr w:type="spellStart"/>
      <w:r>
        <w:t>Telegram</w:t>
      </w:r>
      <w:proofErr w:type="spellEnd"/>
      <w:r>
        <w:t xml:space="preserve">]. </w:t>
      </w:r>
      <w:hyperlink r:id="rId51" w:history="1">
        <w:r w:rsidRPr="00000B75">
          <w:rPr>
            <w:rStyle w:val="Hyperlinkki"/>
          </w:rPr>
          <w:t>https://t.me/sledcom_press/14034</w:t>
        </w:r>
      </w:hyperlink>
      <w:r>
        <w:t xml:space="preserve"> (käyty 15.12.2025).</w:t>
      </w:r>
    </w:p>
    <w:p w14:paraId="4C1E5DE9" w14:textId="5D6FC6E0" w:rsidR="001539B1" w:rsidRDefault="009F645F" w:rsidP="00045F23">
      <w:pPr>
        <w:jc w:val="left"/>
      </w:pPr>
      <w:proofErr w:type="spellStart"/>
      <w:r w:rsidRPr="000913BB">
        <w:t>Фортанга</w:t>
      </w:r>
      <w:proofErr w:type="spellEnd"/>
      <w:r>
        <w:t xml:space="preserve"> </w:t>
      </w:r>
      <w:r w:rsidR="001539B1">
        <w:t>[</w:t>
      </w:r>
      <w:proofErr w:type="spellStart"/>
      <w:r w:rsidR="001539B1">
        <w:t>Fortanga</w:t>
      </w:r>
      <w:proofErr w:type="spellEnd"/>
      <w:r w:rsidR="001539B1">
        <w:t>]</w:t>
      </w:r>
    </w:p>
    <w:p w14:paraId="0C6B1B31" w14:textId="7E98EF39" w:rsidR="009F645F" w:rsidRDefault="009F645F" w:rsidP="001539B1">
      <w:pPr>
        <w:ind w:left="720"/>
        <w:jc w:val="left"/>
      </w:pPr>
      <w:r>
        <w:t xml:space="preserve">9.12.2025. </w:t>
      </w:r>
      <w:proofErr w:type="spellStart"/>
      <w:r w:rsidRPr="001539B1">
        <w:rPr>
          <w:i/>
          <w:iCs/>
        </w:rPr>
        <w:t>Терроризм</w:t>
      </w:r>
      <w:proofErr w:type="spellEnd"/>
      <w:r w:rsidRPr="001539B1">
        <w:rPr>
          <w:i/>
          <w:iCs/>
        </w:rPr>
        <w:t xml:space="preserve"> и </w:t>
      </w:r>
      <w:proofErr w:type="spellStart"/>
      <w:r w:rsidRPr="001539B1">
        <w:rPr>
          <w:i/>
          <w:iCs/>
        </w:rPr>
        <w:t>нападения</w:t>
      </w:r>
      <w:proofErr w:type="spellEnd"/>
      <w:r w:rsidRPr="001539B1">
        <w:rPr>
          <w:i/>
          <w:iCs/>
        </w:rPr>
        <w:t xml:space="preserve">: </w:t>
      </w:r>
      <w:proofErr w:type="spellStart"/>
      <w:r w:rsidRPr="001539B1">
        <w:rPr>
          <w:i/>
          <w:iCs/>
        </w:rPr>
        <w:t>жителям</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грозит</w:t>
      </w:r>
      <w:proofErr w:type="spellEnd"/>
      <w:r w:rsidRPr="001539B1">
        <w:rPr>
          <w:i/>
          <w:iCs/>
        </w:rPr>
        <w:t xml:space="preserve"> </w:t>
      </w:r>
      <w:proofErr w:type="spellStart"/>
      <w:r w:rsidRPr="001539B1">
        <w:rPr>
          <w:i/>
          <w:iCs/>
        </w:rPr>
        <w:t>больше</w:t>
      </w:r>
      <w:proofErr w:type="spellEnd"/>
      <w:r w:rsidRPr="001539B1">
        <w:rPr>
          <w:i/>
          <w:iCs/>
        </w:rPr>
        <w:t xml:space="preserve"> 20 </w:t>
      </w:r>
      <w:proofErr w:type="spellStart"/>
      <w:r w:rsidRPr="001539B1">
        <w:rPr>
          <w:i/>
          <w:iCs/>
        </w:rPr>
        <w:t>лет</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делу</w:t>
      </w:r>
      <w:proofErr w:type="spellEnd"/>
      <w:r w:rsidRPr="001539B1">
        <w:rPr>
          <w:i/>
          <w:iCs/>
        </w:rPr>
        <w:t xml:space="preserve"> «</w:t>
      </w:r>
      <w:proofErr w:type="spellStart"/>
      <w:r w:rsidRPr="001539B1">
        <w:rPr>
          <w:i/>
          <w:iCs/>
        </w:rPr>
        <w:t>банды</w:t>
      </w:r>
      <w:proofErr w:type="spellEnd"/>
      <w:r w:rsidRPr="001539B1">
        <w:rPr>
          <w:i/>
          <w:iCs/>
        </w:rPr>
        <w:t xml:space="preserve"> </w:t>
      </w:r>
      <w:proofErr w:type="spellStart"/>
      <w:r w:rsidRPr="001539B1">
        <w:rPr>
          <w:i/>
          <w:iCs/>
        </w:rPr>
        <w:t>Гуражева</w:t>
      </w:r>
      <w:proofErr w:type="spellEnd"/>
      <w:r w:rsidRPr="009F645F">
        <w:t>»</w:t>
      </w:r>
      <w:r>
        <w:t xml:space="preserve">. </w:t>
      </w:r>
      <w:hyperlink r:id="rId52" w:history="1">
        <w:r w:rsidRPr="009F645F">
          <w:rPr>
            <w:rStyle w:val="Hyperlinkki"/>
          </w:rPr>
          <w:t>https://fortanga.org/2025/12/terrorizm-i-napadeniya-zhitelyam-ingushetii-grozit-bolshe-20-let-po-delu-bandy-gurazheva/</w:t>
        </w:r>
      </w:hyperlink>
      <w:r w:rsidRPr="009F645F">
        <w:t xml:space="preserve"> (kä</w:t>
      </w:r>
      <w:r>
        <w:t>yty 7.1.2026).</w:t>
      </w:r>
    </w:p>
    <w:p w14:paraId="57306E3C" w14:textId="5D265C9F" w:rsidR="00333F2D" w:rsidRPr="009F645F" w:rsidRDefault="00333F2D" w:rsidP="001539B1">
      <w:pPr>
        <w:ind w:left="720"/>
        <w:jc w:val="left"/>
      </w:pPr>
      <w:r>
        <w:t xml:space="preserve">23.1.2025. </w:t>
      </w:r>
      <w:proofErr w:type="spellStart"/>
      <w:r w:rsidRPr="001539B1">
        <w:rPr>
          <w:i/>
          <w:iCs/>
        </w:rPr>
        <w:t>Ингушские</w:t>
      </w:r>
      <w:proofErr w:type="spellEnd"/>
      <w:r w:rsidRPr="001539B1">
        <w:rPr>
          <w:i/>
          <w:iCs/>
        </w:rPr>
        <w:t xml:space="preserve"> </w:t>
      </w:r>
      <w:proofErr w:type="spellStart"/>
      <w:r w:rsidRPr="001539B1">
        <w:rPr>
          <w:i/>
          <w:iCs/>
        </w:rPr>
        <w:t>чиновники</w:t>
      </w:r>
      <w:proofErr w:type="spellEnd"/>
      <w:r w:rsidRPr="001539B1">
        <w:rPr>
          <w:i/>
          <w:iCs/>
        </w:rPr>
        <w:t xml:space="preserve"> «</w:t>
      </w:r>
      <w:proofErr w:type="spellStart"/>
      <w:r w:rsidRPr="001539B1">
        <w:rPr>
          <w:i/>
          <w:iCs/>
        </w:rPr>
        <w:t>для</w:t>
      </w:r>
      <w:proofErr w:type="spellEnd"/>
      <w:r w:rsidRPr="001539B1">
        <w:rPr>
          <w:i/>
          <w:iCs/>
        </w:rPr>
        <w:t xml:space="preserve"> </w:t>
      </w:r>
      <w:proofErr w:type="spellStart"/>
      <w:r w:rsidRPr="001539B1">
        <w:rPr>
          <w:i/>
          <w:iCs/>
        </w:rPr>
        <w:t>профилактики</w:t>
      </w:r>
      <w:proofErr w:type="spellEnd"/>
      <w:r w:rsidRPr="001539B1">
        <w:rPr>
          <w:i/>
          <w:iCs/>
        </w:rPr>
        <w:t xml:space="preserve">» </w:t>
      </w:r>
      <w:proofErr w:type="spellStart"/>
      <w:r w:rsidRPr="001539B1">
        <w:rPr>
          <w:i/>
          <w:iCs/>
        </w:rPr>
        <w:t>рассказали</w:t>
      </w:r>
      <w:proofErr w:type="spellEnd"/>
      <w:r w:rsidRPr="001539B1">
        <w:rPr>
          <w:i/>
          <w:iCs/>
        </w:rPr>
        <w:t xml:space="preserve"> </w:t>
      </w:r>
      <w:proofErr w:type="spellStart"/>
      <w:r w:rsidRPr="001539B1">
        <w:rPr>
          <w:i/>
          <w:iCs/>
        </w:rPr>
        <w:t>детям</w:t>
      </w:r>
      <w:proofErr w:type="spellEnd"/>
      <w:r w:rsidRPr="001539B1">
        <w:rPr>
          <w:i/>
          <w:iCs/>
        </w:rPr>
        <w:t xml:space="preserve"> </w:t>
      </w:r>
      <w:proofErr w:type="spellStart"/>
      <w:r w:rsidRPr="001539B1">
        <w:rPr>
          <w:i/>
          <w:iCs/>
        </w:rPr>
        <w:t>боевика</w:t>
      </w:r>
      <w:proofErr w:type="spellEnd"/>
      <w:r w:rsidRPr="001539B1">
        <w:rPr>
          <w:i/>
          <w:iCs/>
        </w:rPr>
        <w:t xml:space="preserve"> о </w:t>
      </w:r>
      <w:proofErr w:type="spellStart"/>
      <w:r w:rsidRPr="001539B1">
        <w:rPr>
          <w:i/>
          <w:iCs/>
        </w:rPr>
        <w:t>его</w:t>
      </w:r>
      <w:proofErr w:type="spellEnd"/>
      <w:r w:rsidRPr="001539B1">
        <w:rPr>
          <w:i/>
          <w:iCs/>
        </w:rPr>
        <w:t xml:space="preserve"> </w:t>
      </w:r>
      <w:proofErr w:type="spellStart"/>
      <w:r w:rsidRPr="001539B1">
        <w:rPr>
          <w:i/>
          <w:iCs/>
        </w:rPr>
        <w:t>убийстве</w:t>
      </w:r>
      <w:proofErr w:type="spellEnd"/>
      <w:r w:rsidRPr="001539B1">
        <w:rPr>
          <w:i/>
          <w:iCs/>
        </w:rPr>
        <w:t xml:space="preserve"> и «</w:t>
      </w:r>
      <w:proofErr w:type="spellStart"/>
      <w:r w:rsidRPr="001539B1">
        <w:rPr>
          <w:i/>
          <w:iCs/>
        </w:rPr>
        <w:t>ответственности</w:t>
      </w:r>
      <w:proofErr w:type="spellEnd"/>
      <w:r w:rsidRPr="001539B1">
        <w:rPr>
          <w:i/>
          <w:iCs/>
        </w:rPr>
        <w:t xml:space="preserve"> </w:t>
      </w:r>
      <w:proofErr w:type="spellStart"/>
      <w:r w:rsidRPr="001539B1">
        <w:rPr>
          <w:i/>
          <w:iCs/>
        </w:rPr>
        <w:t>перед</w:t>
      </w:r>
      <w:proofErr w:type="spellEnd"/>
      <w:r w:rsidRPr="001539B1">
        <w:rPr>
          <w:i/>
          <w:iCs/>
        </w:rPr>
        <w:t xml:space="preserve"> </w:t>
      </w:r>
      <w:proofErr w:type="spellStart"/>
      <w:r w:rsidRPr="001539B1">
        <w:rPr>
          <w:i/>
          <w:iCs/>
        </w:rPr>
        <w:t>законом</w:t>
      </w:r>
      <w:proofErr w:type="spellEnd"/>
      <w:r w:rsidRPr="001539B1">
        <w:rPr>
          <w:i/>
          <w:iCs/>
        </w:rPr>
        <w:t>».</w:t>
      </w:r>
      <w:r>
        <w:t xml:space="preserve"> </w:t>
      </w:r>
      <w:hyperlink r:id="rId53" w:history="1">
        <w:r w:rsidR="001539B1" w:rsidRPr="00000B75">
          <w:rPr>
            <w:rStyle w:val="Hyperlinkki"/>
          </w:rPr>
          <w:t>https://fortanga.org/2025/01/ingushskie-chinovniki-dlya-profilaktiki-rasskazali-detyam-boevika-o-ego-ubijstve-i-otvetstvennosti-pered-zakonom/</w:t>
        </w:r>
      </w:hyperlink>
      <w:r>
        <w:t xml:space="preserve"> </w:t>
      </w:r>
      <w:r w:rsidRPr="009F645F">
        <w:t>(kä</w:t>
      </w:r>
      <w:r>
        <w:t>yty 7.1.2026).</w:t>
      </w:r>
    </w:p>
    <w:p w14:paraId="5C324EF2" w14:textId="41938626" w:rsidR="00E76D5C" w:rsidRDefault="00E76D5C" w:rsidP="001539B1">
      <w:pPr>
        <w:ind w:left="720"/>
        <w:jc w:val="left"/>
      </w:pPr>
      <w:r>
        <w:t xml:space="preserve">26.8.2024. </w:t>
      </w:r>
      <w:proofErr w:type="spellStart"/>
      <w:r w:rsidRPr="001539B1">
        <w:rPr>
          <w:i/>
          <w:iCs/>
        </w:rPr>
        <w:t>Арестованный</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обвинению</w:t>
      </w:r>
      <w:proofErr w:type="spellEnd"/>
      <w:r w:rsidRPr="001539B1">
        <w:rPr>
          <w:i/>
          <w:iCs/>
        </w:rPr>
        <w:t xml:space="preserve"> в </w:t>
      </w:r>
      <w:proofErr w:type="spellStart"/>
      <w:r w:rsidRPr="001539B1">
        <w:rPr>
          <w:i/>
          <w:iCs/>
        </w:rPr>
        <w:t>пособничестве</w:t>
      </w:r>
      <w:proofErr w:type="spellEnd"/>
      <w:r w:rsidRPr="001539B1">
        <w:rPr>
          <w:i/>
          <w:iCs/>
        </w:rPr>
        <w:t xml:space="preserve"> </w:t>
      </w:r>
      <w:proofErr w:type="spellStart"/>
      <w:r w:rsidRPr="001539B1">
        <w:rPr>
          <w:i/>
          <w:iCs/>
        </w:rPr>
        <w:t>боевикам</w:t>
      </w:r>
      <w:proofErr w:type="spellEnd"/>
      <w:r w:rsidRPr="001539B1">
        <w:rPr>
          <w:i/>
          <w:iCs/>
        </w:rPr>
        <w:t xml:space="preserve"> </w:t>
      </w:r>
      <w:proofErr w:type="spellStart"/>
      <w:r w:rsidRPr="001539B1">
        <w:rPr>
          <w:i/>
          <w:iCs/>
        </w:rPr>
        <w:t>житель</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пропал</w:t>
      </w:r>
      <w:proofErr w:type="spellEnd"/>
      <w:r w:rsidRPr="001539B1">
        <w:rPr>
          <w:i/>
          <w:iCs/>
        </w:rPr>
        <w:t xml:space="preserve"> </w:t>
      </w:r>
      <w:proofErr w:type="spellStart"/>
      <w:r w:rsidRPr="001539B1">
        <w:rPr>
          <w:i/>
          <w:iCs/>
        </w:rPr>
        <w:t>без</w:t>
      </w:r>
      <w:proofErr w:type="spellEnd"/>
      <w:r w:rsidRPr="001539B1">
        <w:rPr>
          <w:i/>
          <w:iCs/>
        </w:rPr>
        <w:t xml:space="preserve"> </w:t>
      </w:r>
      <w:proofErr w:type="spellStart"/>
      <w:r w:rsidRPr="001539B1">
        <w:rPr>
          <w:i/>
          <w:iCs/>
        </w:rPr>
        <w:t>вести</w:t>
      </w:r>
      <w:proofErr w:type="spellEnd"/>
      <w:r w:rsidRPr="001539B1">
        <w:rPr>
          <w:i/>
          <w:iCs/>
        </w:rPr>
        <w:t xml:space="preserve"> в </w:t>
      </w:r>
      <w:proofErr w:type="spellStart"/>
      <w:r w:rsidRPr="001539B1">
        <w:rPr>
          <w:i/>
          <w:iCs/>
        </w:rPr>
        <w:t>Украине</w:t>
      </w:r>
      <w:proofErr w:type="spellEnd"/>
      <w:r>
        <w:t xml:space="preserve">. </w:t>
      </w:r>
      <w:hyperlink r:id="rId54" w:history="1">
        <w:r w:rsidR="001539B1" w:rsidRPr="00000B75">
          <w:rPr>
            <w:rStyle w:val="Hyperlinkki"/>
          </w:rPr>
          <w:t>https://fortanga.org/2024/08/arestovannyj-po-obvineniyu-v-posobnichestve-boevikam-zhitel-ingushetii-propal-bez-vesti-v-ukraine/</w:t>
        </w:r>
      </w:hyperlink>
      <w:r w:rsidRPr="00E76D5C">
        <w:t xml:space="preserve"> (kä</w:t>
      </w:r>
      <w:r>
        <w:t>yty 22.12.2025).</w:t>
      </w:r>
    </w:p>
    <w:p w14:paraId="2EE86474" w14:textId="2FA5BE21" w:rsidR="00E76D5C" w:rsidRDefault="00E76D5C" w:rsidP="001539B1">
      <w:pPr>
        <w:ind w:left="720"/>
        <w:jc w:val="left"/>
      </w:pPr>
      <w:r>
        <w:t xml:space="preserve">26.3.2024. </w:t>
      </w:r>
      <w:proofErr w:type="spellStart"/>
      <w:r w:rsidRPr="001539B1">
        <w:rPr>
          <w:i/>
          <w:iCs/>
        </w:rPr>
        <w:t>Ингушские</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пособника</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5" w:history="1">
        <w:r w:rsidR="001539B1" w:rsidRPr="00000B75">
          <w:rPr>
            <w:rStyle w:val="Hyperlinkki"/>
          </w:rPr>
          <w:t>https://fortanga.org/2024/03/ingushskie-siloviki-otchitalis-o-zaderzhanii-posobnika-boevikov/</w:t>
        </w:r>
      </w:hyperlink>
      <w:r>
        <w:t xml:space="preserve"> </w:t>
      </w:r>
      <w:r w:rsidRPr="00E76D5C">
        <w:t>(kä</w:t>
      </w:r>
      <w:r>
        <w:t>yty 22.12.2025).</w:t>
      </w:r>
    </w:p>
    <w:p w14:paraId="2FF17FE0" w14:textId="39A92A90" w:rsidR="00316835" w:rsidRDefault="00316835" w:rsidP="001539B1">
      <w:pPr>
        <w:ind w:left="720"/>
        <w:jc w:val="left"/>
      </w:pPr>
      <w:r>
        <w:t xml:space="preserve">8.3.2024. </w:t>
      </w:r>
      <w:proofErr w:type="spellStart"/>
      <w:r w:rsidRPr="001539B1">
        <w:rPr>
          <w:i/>
          <w:iCs/>
        </w:rPr>
        <w:t>Ингушские</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заявили</w:t>
      </w:r>
      <w:proofErr w:type="spellEnd"/>
      <w:r w:rsidRPr="001539B1">
        <w:rPr>
          <w:i/>
          <w:iCs/>
        </w:rPr>
        <w:t xml:space="preserve"> о </w:t>
      </w:r>
      <w:proofErr w:type="spellStart"/>
      <w:r w:rsidRPr="001539B1">
        <w:rPr>
          <w:i/>
          <w:iCs/>
        </w:rPr>
        <w:t>розыске</w:t>
      </w:r>
      <w:proofErr w:type="spellEnd"/>
      <w:r w:rsidRPr="001539B1">
        <w:rPr>
          <w:i/>
          <w:iCs/>
        </w:rPr>
        <w:t xml:space="preserve"> </w:t>
      </w:r>
      <w:proofErr w:type="spellStart"/>
      <w:r w:rsidRPr="001539B1">
        <w:rPr>
          <w:i/>
          <w:iCs/>
        </w:rPr>
        <w:t>участника</w:t>
      </w:r>
      <w:proofErr w:type="spellEnd"/>
      <w:r w:rsidRPr="001539B1">
        <w:rPr>
          <w:i/>
          <w:iCs/>
        </w:rPr>
        <w:t xml:space="preserve"> «</w:t>
      </w:r>
      <w:proofErr w:type="spellStart"/>
      <w:r w:rsidRPr="001539B1">
        <w:rPr>
          <w:i/>
          <w:iCs/>
        </w:rPr>
        <w:t>малгобекской</w:t>
      </w:r>
      <w:proofErr w:type="spellEnd"/>
      <w:r w:rsidRPr="001539B1">
        <w:rPr>
          <w:i/>
          <w:iCs/>
        </w:rPr>
        <w:t xml:space="preserve">» </w:t>
      </w:r>
      <w:proofErr w:type="spellStart"/>
      <w:r w:rsidRPr="001539B1">
        <w:rPr>
          <w:i/>
          <w:iCs/>
        </w:rPr>
        <w:t>группировки</w:t>
      </w:r>
      <w:proofErr w:type="spellEnd"/>
      <w:r>
        <w:t xml:space="preserve">. </w:t>
      </w:r>
      <w:hyperlink r:id="rId56" w:history="1">
        <w:r w:rsidRPr="00000B75">
          <w:rPr>
            <w:rStyle w:val="Hyperlinkki"/>
          </w:rPr>
          <w:t>https://fortanga.org/2024/03/ingushskie-siloviki-zayavili-o-rozyske-uchastnika-malgobekskoj-gruppirovki/</w:t>
        </w:r>
      </w:hyperlink>
      <w:r>
        <w:t xml:space="preserve"> </w:t>
      </w:r>
      <w:r w:rsidRPr="00E76D5C">
        <w:t>(kä</w:t>
      </w:r>
      <w:r>
        <w:t>yty 22.12.2025).</w:t>
      </w:r>
    </w:p>
    <w:p w14:paraId="52769DFD" w14:textId="29D2A118" w:rsidR="00E76D5C" w:rsidRDefault="00E76D5C" w:rsidP="001539B1">
      <w:pPr>
        <w:ind w:left="720"/>
        <w:jc w:val="left"/>
      </w:pPr>
      <w:r>
        <w:t xml:space="preserve">7.3.2024. </w:t>
      </w:r>
      <w:proofErr w:type="spellStart"/>
      <w:r w:rsidRPr="001539B1">
        <w:rPr>
          <w:i/>
          <w:iCs/>
        </w:rPr>
        <w:t>Силовики</w:t>
      </w:r>
      <w:proofErr w:type="spellEnd"/>
      <w:r w:rsidRPr="001539B1">
        <w:rPr>
          <w:i/>
          <w:iCs/>
        </w:rPr>
        <w:t xml:space="preserve"> </w:t>
      </w:r>
      <w:proofErr w:type="spellStart"/>
      <w:r w:rsidRPr="001539B1">
        <w:rPr>
          <w:i/>
          <w:iCs/>
        </w:rPr>
        <w:t>возбудили</w:t>
      </w:r>
      <w:proofErr w:type="spellEnd"/>
      <w:r w:rsidRPr="001539B1">
        <w:rPr>
          <w:i/>
          <w:iCs/>
        </w:rPr>
        <w:t xml:space="preserve"> </w:t>
      </w:r>
      <w:proofErr w:type="spellStart"/>
      <w:r w:rsidRPr="001539B1">
        <w:rPr>
          <w:i/>
          <w:iCs/>
        </w:rPr>
        <w:t>дело</w:t>
      </w:r>
      <w:proofErr w:type="spellEnd"/>
      <w:r w:rsidRPr="001539B1">
        <w:rPr>
          <w:i/>
          <w:iCs/>
        </w:rPr>
        <w:t xml:space="preserve"> о </w:t>
      </w:r>
      <w:proofErr w:type="spellStart"/>
      <w:r w:rsidRPr="001539B1">
        <w:rPr>
          <w:i/>
          <w:iCs/>
        </w:rPr>
        <w:t>хранении</w:t>
      </w:r>
      <w:proofErr w:type="spellEnd"/>
      <w:r w:rsidRPr="001539B1">
        <w:rPr>
          <w:i/>
          <w:iCs/>
        </w:rPr>
        <w:t xml:space="preserve"> </w:t>
      </w:r>
      <w:proofErr w:type="spellStart"/>
      <w:r w:rsidRPr="001539B1">
        <w:rPr>
          <w:i/>
          <w:iCs/>
        </w:rPr>
        <w:t>гранаты</w:t>
      </w:r>
      <w:proofErr w:type="spellEnd"/>
      <w:r w:rsidRPr="001539B1">
        <w:rPr>
          <w:i/>
          <w:iCs/>
        </w:rPr>
        <w:t xml:space="preserve"> </w:t>
      </w:r>
      <w:proofErr w:type="spellStart"/>
      <w:r w:rsidRPr="001539B1">
        <w:rPr>
          <w:i/>
          <w:iCs/>
        </w:rPr>
        <w:t>против</w:t>
      </w:r>
      <w:proofErr w:type="spellEnd"/>
      <w:r w:rsidRPr="001539B1">
        <w:rPr>
          <w:i/>
          <w:iCs/>
        </w:rPr>
        <w:t xml:space="preserve"> </w:t>
      </w:r>
      <w:proofErr w:type="spellStart"/>
      <w:r w:rsidRPr="001539B1">
        <w:rPr>
          <w:i/>
          <w:iCs/>
        </w:rPr>
        <w:t>знакомого</w:t>
      </w:r>
      <w:proofErr w:type="spellEnd"/>
      <w:r w:rsidRPr="001539B1">
        <w:rPr>
          <w:i/>
          <w:iCs/>
        </w:rPr>
        <w:t xml:space="preserve"> </w:t>
      </w:r>
      <w:proofErr w:type="spellStart"/>
      <w:r w:rsidRPr="001539B1">
        <w:rPr>
          <w:i/>
          <w:iCs/>
        </w:rPr>
        <w:t>убитых</w:t>
      </w:r>
      <w:proofErr w:type="spellEnd"/>
      <w:r w:rsidRPr="001539B1">
        <w:rPr>
          <w:i/>
          <w:iCs/>
        </w:rPr>
        <w:t xml:space="preserve"> в </w:t>
      </w:r>
      <w:proofErr w:type="spellStart"/>
      <w:r w:rsidRPr="001539B1">
        <w:rPr>
          <w:i/>
          <w:iCs/>
        </w:rPr>
        <w:t>Карабулаке</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7" w:history="1">
        <w:r w:rsidRPr="00000B75">
          <w:rPr>
            <w:rStyle w:val="Hyperlinkki"/>
          </w:rPr>
          <w:t>https://fortanga.org/2024/03/siloviki-vozbudili-delo-o-hranenii-granaty-protiv-znakomogo-ubityh-v-karabulake-boevikov/</w:t>
        </w:r>
      </w:hyperlink>
      <w:r>
        <w:t xml:space="preserve"> </w:t>
      </w:r>
      <w:r w:rsidRPr="00E76D5C">
        <w:t>(kä</w:t>
      </w:r>
      <w:r>
        <w:t>yty 29.12.2025).</w:t>
      </w:r>
    </w:p>
    <w:p w14:paraId="5FF6F5C2" w14:textId="0B956B67" w:rsidR="00E76D5C" w:rsidRDefault="00E76D5C" w:rsidP="001539B1">
      <w:pPr>
        <w:ind w:left="720"/>
        <w:jc w:val="left"/>
      </w:pPr>
      <w:r>
        <w:t xml:space="preserve">5.3.2024. </w:t>
      </w:r>
      <w:r w:rsidRPr="001539B1">
        <w:rPr>
          <w:i/>
          <w:iCs/>
        </w:rPr>
        <w:t xml:space="preserve">В </w:t>
      </w:r>
      <w:proofErr w:type="spellStart"/>
      <w:r w:rsidRPr="001539B1">
        <w:rPr>
          <w:i/>
          <w:iCs/>
        </w:rPr>
        <w:t>ходе</w:t>
      </w:r>
      <w:proofErr w:type="spellEnd"/>
      <w:r w:rsidRPr="001539B1">
        <w:rPr>
          <w:i/>
          <w:iCs/>
        </w:rPr>
        <w:t xml:space="preserve"> </w:t>
      </w:r>
      <w:proofErr w:type="spellStart"/>
      <w:r w:rsidRPr="001539B1">
        <w:rPr>
          <w:i/>
          <w:iCs/>
        </w:rPr>
        <w:t>спецоперации</w:t>
      </w:r>
      <w:proofErr w:type="spellEnd"/>
      <w:r w:rsidRPr="001539B1">
        <w:rPr>
          <w:i/>
          <w:iCs/>
        </w:rPr>
        <w:t xml:space="preserve"> в </w:t>
      </w:r>
      <w:proofErr w:type="spellStart"/>
      <w:r w:rsidRPr="001539B1">
        <w:rPr>
          <w:i/>
          <w:iCs/>
        </w:rPr>
        <w:t>Карабулаке</w:t>
      </w:r>
      <w:proofErr w:type="spellEnd"/>
      <w:r w:rsidRPr="001539B1">
        <w:rPr>
          <w:i/>
          <w:iCs/>
        </w:rPr>
        <w:t xml:space="preserve"> </w:t>
      </w:r>
      <w:proofErr w:type="spellStart"/>
      <w:r w:rsidRPr="001539B1">
        <w:rPr>
          <w:i/>
          <w:iCs/>
        </w:rPr>
        <w:t>пострадали</w:t>
      </w:r>
      <w:proofErr w:type="spellEnd"/>
      <w:r w:rsidRPr="001539B1">
        <w:rPr>
          <w:i/>
          <w:iCs/>
        </w:rPr>
        <w:t xml:space="preserve"> </w:t>
      </w:r>
      <w:proofErr w:type="spellStart"/>
      <w:r w:rsidRPr="001539B1">
        <w:rPr>
          <w:i/>
          <w:iCs/>
        </w:rPr>
        <w:t>пять</w:t>
      </w:r>
      <w:proofErr w:type="spellEnd"/>
      <w:r w:rsidRPr="001539B1">
        <w:rPr>
          <w:i/>
          <w:iCs/>
        </w:rPr>
        <w:t xml:space="preserve"> </w:t>
      </w:r>
      <w:proofErr w:type="spellStart"/>
      <w:r w:rsidRPr="001539B1">
        <w:rPr>
          <w:i/>
          <w:iCs/>
        </w:rPr>
        <w:t>силовиков</w:t>
      </w:r>
      <w:proofErr w:type="spellEnd"/>
      <w:r w:rsidRPr="001539B1">
        <w:rPr>
          <w:i/>
          <w:iCs/>
        </w:rPr>
        <w:t xml:space="preserve"> — </w:t>
      </w:r>
      <w:proofErr w:type="spellStart"/>
      <w:r w:rsidRPr="001539B1">
        <w:rPr>
          <w:i/>
          <w:iCs/>
        </w:rPr>
        <w:t>источники</w:t>
      </w:r>
      <w:proofErr w:type="spellEnd"/>
      <w:r>
        <w:t xml:space="preserve">. </w:t>
      </w:r>
      <w:hyperlink r:id="rId58" w:history="1">
        <w:r w:rsidR="001539B1" w:rsidRPr="00000B75">
          <w:rPr>
            <w:rStyle w:val="Hyperlinkki"/>
          </w:rPr>
          <w:t>https://fortanga.org/2024/03/v-hode-speczoperaczii-v-karabulake-postradali-pyat-silovikov-istochniki/</w:t>
        </w:r>
      </w:hyperlink>
      <w:r>
        <w:t xml:space="preserve"> </w:t>
      </w:r>
      <w:r w:rsidRPr="00E76D5C">
        <w:t>(kä</w:t>
      </w:r>
      <w:r>
        <w:t>yty 22.12.2025).</w:t>
      </w:r>
    </w:p>
    <w:p w14:paraId="29BB4CBC" w14:textId="531D8279" w:rsidR="00E76D5C" w:rsidRPr="00E76D5C" w:rsidRDefault="00E76D5C" w:rsidP="001539B1">
      <w:pPr>
        <w:ind w:left="720"/>
        <w:jc w:val="left"/>
      </w:pPr>
      <w:r>
        <w:t xml:space="preserve">18.1.2024. </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мужчины</w:t>
      </w:r>
      <w:proofErr w:type="spellEnd"/>
      <w:r w:rsidRPr="001539B1">
        <w:rPr>
          <w:i/>
          <w:iCs/>
        </w:rPr>
        <w:t xml:space="preserve">, </w:t>
      </w:r>
      <w:proofErr w:type="spellStart"/>
      <w:r w:rsidRPr="001539B1">
        <w:rPr>
          <w:i/>
          <w:iCs/>
        </w:rPr>
        <w:t>укрывавшего</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9" w:history="1">
        <w:r w:rsidRPr="00E76D5C">
          <w:rPr>
            <w:rStyle w:val="Hyperlinkki"/>
          </w:rPr>
          <w:t>https://fortanga.org/2024/01/v-ingushetii-siloviki-otchitalis-o-zaderzhanii-muzhchiny-ukryvavshego-boevikov/</w:t>
        </w:r>
      </w:hyperlink>
      <w:r w:rsidRPr="00E76D5C">
        <w:t xml:space="preserve"> (kä</w:t>
      </w:r>
      <w:r>
        <w:t>yty 29.12.2025).</w:t>
      </w:r>
    </w:p>
    <w:p w14:paraId="33603575" w14:textId="02EF9278" w:rsidR="00E76D5C" w:rsidRPr="00E76D5C" w:rsidRDefault="00E76D5C" w:rsidP="001539B1">
      <w:pPr>
        <w:ind w:left="720"/>
        <w:jc w:val="left"/>
      </w:pPr>
      <w:r>
        <w:t xml:space="preserve">15.12.2023. </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пособника</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60" w:history="1">
        <w:r w:rsidR="001539B1" w:rsidRPr="00000B75">
          <w:rPr>
            <w:rStyle w:val="Hyperlinkki"/>
          </w:rPr>
          <w:t>https://fortanga.org/2023/12/v-ingushetii-siloviki-otchitalis-o-zaderzhanii-posobnika-boevikov/</w:t>
        </w:r>
      </w:hyperlink>
      <w:r w:rsidRPr="00E76D5C">
        <w:t xml:space="preserve"> (kä</w:t>
      </w:r>
      <w:r>
        <w:t>yty 29.12.2025).</w:t>
      </w:r>
    </w:p>
    <w:p w14:paraId="499AD179" w14:textId="77777777" w:rsidR="00082DFE" w:rsidRPr="001D5CAA" w:rsidRDefault="001D2737" w:rsidP="00082DFE">
      <w:pPr>
        <w:pStyle w:val="LeiptekstiMigri"/>
        <w:ind w:left="0"/>
        <w:rPr>
          <w:lang w:val="en-GB"/>
        </w:rPr>
      </w:pPr>
      <w:r>
        <w:rPr>
          <w:b/>
        </w:rPr>
        <w:pict w14:anchorId="2F053450">
          <v:rect id="_x0000_i1029" style="width:0;height:1.5pt" o:hralign="center" o:hrstd="t" o:hr="t" fillcolor="#a0a0a0" stroked="f"/>
        </w:pict>
      </w:r>
    </w:p>
    <w:p w14:paraId="5362E247" w14:textId="77777777" w:rsidR="00082DFE" w:rsidRDefault="001D63F6" w:rsidP="00810134">
      <w:pPr>
        <w:pStyle w:val="Numeroimatonotsikko"/>
      </w:pPr>
      <w:r>
        <w:t>Tietoja vastauksesta</w:t>
      </w:r>
    </w:p>
    <w:p w14:paraId="138F970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w:t>
      </w:r>
      <w:r w:rsidRPr="00A35BCB">
        <w:lastRenderedPageBreak/>
        <w:t>kyseistä henkilöä tai organisaatiota olisi olemassa. Vastaus ei välttämättä edusta Maahanmuuttoviraston virallista kantaa, eikä se ole poliittinen kannanotto tai oikeudellinen arvio.</w:t>
      </w:r>
    </w:p>
    <w:p w14:paraId="06A1F490" w14:textId="77777777" w:rsidR="001D63F6" w:rsidRPr="00BC367A" w:rsidRDefault="001D63F6" w:rsidP="00810134">
      <w:pPr>
        <w:pStyle w:val="Numeroimatonotsikko"/>
        <w:rPr>
          <w:lang w:val="en-GB"/>
        </w:rPr>
      </w:pPr>
      <w:r w:rsidRPr="00BC367A">
        <w:rPr>
          <w:lang w:val="en-GB"/>
        </w:rPr>
        <w:t>Information on the response</w:t>
      </w:r>
    </w:p>
    <w:p w14:paraId="0E2FE5F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E954024" w14:textId="2A8D2BD1" w:rsidR="00B112B8" w:rsidRPr="00A35BCB" w:rsidRDefault="00B112B8" w:rsidP="00A35BCB">
      <w:pPr>
        <w:rPr>
          <w:lang w:val="en-GB"/>
        </w:rPr>
      </w:pPr>
    </w:p>
    <w:sectPr w:rsidR="00B112B8" w:rsidRPr="00A35BCB" w:rsidSect="00072438">
      <w:headerReference w:type="default" r:id="rId61"/>
      <w:headerReference w:type="first" r:id="rId62"/>
      <w:footerReference w:type="first" r:id="rId6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73FD" w14:textId="77777777" w:rsidR="00AA5A1C" w:rsidRDefault="00AA5A1C" w:rsidP="007E0069">
      <w:pPr>
        <w:spacing w:after="0" w:line="240" w:lineRule="auto"/>
      </w:pPr>
      <w:r>
        <w:separator/>
      </w:r>
    </w:p>
  </w:endnote>
  <w:endnote w:type="continuationSeparator" w:id="0">
    <w:p w14:paraId="63A9761D" w14:textId="77777777" w:rsidR="00AA5A1C" w:rsidRDefault="00AA5A1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E9E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C51A7CB" w14:textId="77777777" w:rsidTr="00483E37">
      <w:trPr>
        <w:trHeight w:val="189"/>
      </w:trPr>
      <w:tc>
        <w:tcPr>
          <w:tcW w:w="1560" w:type="dxa"/>
        </w:tcPr>
        <w:p w14:paraId="1D099D62" w14:textId="77777777" w:rsidR="004D76E3" w:rsidRPr="00A83D54" w:rsidRDefault="004D76E3" w:rsidP="00337E76">
          <w:pPr>
            <w:pStyle w:val="Alatunniste"/>
            <w:rPr>
              <w:sz w:val="14"/>
              <w:szCs w:val="14"/>
            </w:rPr>
          </w:pPr>
        </w:p>
      </w:tc>
      <w:tc>
        <w:tcPr>
          <w:tcW w:w="2551" w:type="dxa"/>
        </w:tcPr>
        <w:p w14:paraId="14E76C01" w14:textId="77777777" w:rsidR="004D76E3" w:rsidRPr="00A83D54" w:rsidRDefault="004D76E3" w:rsidP="00337E76">
          <w:pPr>
            <w:pStyle w:val="Alatunniste"/>
            <w:rPr>
              <w:sz w:val="14"/>
              <w:szCs w:val="14"/>
            </w:rPr>
          </w:pPr>
        </w:p>
      </w:tc>
      <w:tc>
        <w:tcPr>
          <w:tcW w:w="2552" w:type="dxa"/>
        </w:tcPr>
        <w:p w14:paraId="0D272D12" w14:textId="77777777" w:rsidR="004D76E3" w:rsidRPr="00A83D54" w:rsidRDefault="004D76E3" w:rsidP="00337E76">
          <w:pPr>
            <w:pStyle w:val="Alatunniste"/>
            <w:rPr>
              <w:sz w:val="14"/>
              <w:szCs w:val="14"/>
            </w:rPr>
          </w:pPr>
        </w:p>
      </w:tc>
      <w:tc>
        <w:tcPr>
          <w:tcW w:w="2830" w:type="dxa"/>
        </w:tcPr>
        <w:p w14:paraId="32F8C2B0" w14:textId="77777777" w:rsidR="004D76E3" w:rsidRPr="00A83D54" w:rsidRDefault="004D76E3" w:rsidP="00337E76">
          <w:pPr>
            <w:pStyle w:val="Alatunniste"/>
            <w:rPr>
              <w:sz w:val="14"/>
              <w:szCs w:val="14"/>
            </w:rPr>
          </w:pPr>
        </w:p>
      </w:tc>
    </w:tr>
    <w:tr w:rsidR="004D76E3" w:rsidRPr="00A83D54" w14:paraId="3D5DB735" w14:textId="77777777" w:rsidTr="00483E37">
      <w:trPr>
        <w:trHeight w:val="189"/>
      </w:trPr>
      <w:tc>
        <w:tcPr>
          <w:tcW w:w="1560" w:type="dxa"/>
        </w:tcPr>
        <w:p w14:paraId="339EBFA8" w14:textId="77777777" w:rsidR="004D76E3" w:rsidRPr="00A83D54" w:rsidRDefault="004D76E3" w:rsidP="00337E76">
          <w:pPr>
            <w:pStyle w:val="Alatunniste"/>
            <w:rPr>
              <w:sz w:val="14"/>
              <w:szCs w:val="14"/>
            </w:rPr>
          </w:pPr>
        </w:p>
      </w:tc>
      <w:tc>
        <w:tcPr>
          <w:tcW w:w="2551" w:type="dxa"/>
        </w:tcPr>
        <w:p w14:paraId="6C2B709D" w14:textId="77777777" w:rsidR="004D76E3" w:rsidRPr="00A83D54" w:rsidRDefault="004D76E3" w:rsidP="00337E76">
          <w:pPr>
            <w:pStyle w:val="Alatunniste"/>
            <w:rPr>
              <w:sz w:val="14"/>
              <w:szCs w:val="14"/>
            </w:rPr>
          </w:pPr>
        </w:p>
      </w:tc>
      <w:tc>
        <w:tcPr>
          <w:tcW w:w="2552" w:type="dxa"/>
        </w:tcPr>
        <w:p w14:paraId="598C160B" w14:textId="77777777" w:rsidR="004D76E3" w:rsidRPr="00A83D54" w:rsidRDefault="004D76E3" w:rsidP="00337E76">
          <w:pPr>
            <w:pStyle w:val="Alatunniste"/>
            <w:rPr>
              <w:sz w:val="14"/>
              <w:szCs w:val="14"/>
            </w:rPr>
          </w:pPr>
        </w:p>
      </w:tc>
      <w:tc>
        <w:tcPr>
          <w:tcW w:w="2830" w:type="dxa"/>
        </w:tcPr>
        <w:p w14:paraId="6E368A1F" w14:textId="77777777" w:rsidR="004D76E3" w:rsidRPr="00A83D54" w:rsidRDefault="004D76E3" w:rsidP="00337E76">
          <w:pPr>
            <w:pStyle w:val="Alatunniste"/>
            <w:rPr>
              <w:sz w:val="14"/>
              <w:szCs w:val="14"/>
            </w:rPr>
          </w:pPr>
        </w:p>
      </w:tc>
    </w:tr>
    <w:tr w:rsidR="004D76E3" w:rsidRPr="00A83D54" w14:paraId="0420DA16" w14:textId="77777777" w:rsidTr="00483E37">
      <w:trPr>
        <w:trHeight w:val="189"/>
      </w:trPr>
      <w:tc>
        <w:tcPr>
          <w:tcW w:w="1560" w:type="dxa"/>
        </w:tcPr>
        <w:p w14:paraId="4F4A2E1E" w14:textId="77777777" w:rsidR="004D76E3" w:rsidRPr="00A83D54" w:rsidRDefault="004D76E3" w:rsidP="00337E76">
          <w:pPr>
            <w:pStyle w:val="Alatunniste"/>
            <w:rPr>
              <w:sz w:val="14"/>
              <w:szCs w:val="14"/>
            </w:rPr>
          </w:pPr>
        </w:p>
      </w:tc>
      <w:tc>
        <w:tcPr>
          <w:tcW w:w="2551" w:type="dxa"/>
        </w:tcPr>
        <w:p w14:paraId="6BD801C6" w14:textId="77777777" w:rsidR="004D76E3" w:rsidRPr="00A83D54" w:rsidRDefault="004D76E3" w:rsidP="00337E76">
          <w:pPr>
            <w:pStyle w:val="Alatunniste"/>
            <w:rPr>
              <w:sz w:val="14"/>
              <w:szCs w:val="14"/>
            </w:rPr>
          </w:pPr>
        </w:p>
      </w:tc>
      <w:tc>
        <w:tcPr>
          <w:tcW w:w="2552" w:type="dxa"/>
        </w:tcPr>
        <w:p w14:paraId="58C8F0B4" w14:textId="77777777" w:rsidR="004D76E3" w:rsidRPr="00A83D54" w:rsidRDefault="004D76E3" w:rsidP="00337E76">
          <w:pPr>
            <w:pStyle w:val="Alatunniste"/>
            <w:rPr>
              <w:sz w:val="14"/>
              <w:szCs w:val="14"/>
            </w:rPr>
          </w:pPr>
        </w:p>
      </w:tc>
      <w:tc>
        <w:tcPr>
          <w:tcW w:w="2830" w:type="dxa"/>
        </w:tcPr>
        <w:p w14:paraId="2FC71943" w14:textId="77777777" w:rsidR="004D76E3" w:rsidRPr="00A83D54" w:rsidRDefault="004D76E3" w:rsidP="00337E76">
          <w:pPr>
            <w:pStyle w:val="Alatunniste"/>
            <w:rPr>
              <w:sz w:val="14"/>
              <w:szCs w:val="14"/>
            </w:rPr>
          </w:pPr>
        </w:p>
      </w:tc>
    </w:tr>
  </w:tbl>
  <w:p w14:paraId="7B5B410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72B03F3" wp14:editId="3843495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6DB7F5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A2EC" w14:textId="77777777" w:rsidR="00AA5A1C" w:rsidRDefault="00AA5A1C" w:rsidP="007E0069">
      <w:pPr>
        <w:spacing w:after="0" w:line="240" w:lineRule="auto"/>
      </w:pPr>
      <w:r>
        <w:separator/>
      </w:r>
    </w:p>
  </w:footnote>
  <w:footnote w:type="continuationSeparator" w:id="0">
    <w:p w14:paraId="4C0C7A62" w14:textId="77777777" w:rsidR="00AA5A1C" w:rsidRDefault="00AA5A1C" w:rsidP="007E0069">
      <w:pPr>
        <w:spacing w:after="0" w:line="240" w:lineRule="auto"/>
      </w:pPr>
      <w:r>
        <w:continuationSeparator/>
      </w:r>
    </w:p>
  </w:footnote>
  <w:footnote w:id="1">
    <w:p w14:paraId="47F6705B" w14:textId="0050A4F8" w:rsidR="001A2323" w:rsidRDefault="001A2323">
      <w:pPr>
        <w:pStyle w:val="Alaviitteenteksti"/>
      </w:pPr>
      <w:r>
        <w:rPr>
          <w:rStyle w:val="Alaviitteenviite"/>
        </w:rPr>
        <w:footnoteRef/>
      </w:r>
      <w:r w:rsidR="00917E4F">
        <w:t xml:space="preserve"> </w:t>
      </w:r>
      <w:proofErr w:type="spellStart"/>
      <w:r w:rsidR="00917E4F" w:rsidRPr="00917E4F">
        <w:t>Мемориал</w:t>
      </w:r>
      <w:proofErr w:type="spellEnd"/>
      <w:r w:rsidR="00917E4F">
        <w:t xml:space="preserve"> </w:t>
      </w:r>
      <w:r w:rsidRPr="001A2323">
        <w:t>29.8.2024</w:t>
      </w:r>
      <w:r w:rsidR="00917E4F">
        <w:t>, s. 8.</w:t>
      </w:r>
    </w:p>
  </w:footnote>
  <w:footnote w:id="2">
    <w:p w14:paraId="11E27515" w14:textId="3876C3D5" w:rsidR="00EC5CD9" w:rsidRDefault="00EC5CD9" w:rsidP="00EC5CD9">
      <w:pPr>
        <w:pStyle w:val="Alaviitteenteksti"/>
      </w:pPr>
      <w:r>
        <w:rPr>
          <w:rStyle w:val="Alaviitteenviite"/>
        </w:rPr>
        <w:footnoteRef/>
      </w:r>
      <w:r>
        <w:t xml:space="preserve"> </w:t>
      </w:r>
      <w:proofErr w:type="spellStart"/>
      <w:r w:rsidR="00917E4F" w:rsidRPr="00467508">
        <w:t>SpecialEurasia</w:t>
      </w:r>
      <w:proofErr w:type="spellEnd"/>
      <w:r w:rsidR="00917E4F">
        <w:t xml:space="preserve"> 10.2.2025.</w:t>
      </w:r>
    </w:p>
  </w:footnote>
  <w:footnote w:id="3">
    <w:p w14:paraId="274E44F8" w14:textId="6DBC2B12" w:rsidR="008A0D17" w:rsidRDefault="008A0D17" w:rsidP="008A0D17">
      <w:pPr>
        <w:pStyle w:val="Alaviitteenteksti"/>
      </w:pPr>
      <w:r>
        <w:rPr>
          <w:rStyle w:val="Alaviitteenviite"/>
        </w:rPr>
        <w:footnoteRef/>
      </w:r>
      <w:r>
        <w:t xml:space="preserve"> </w:t>
      </w:r>
      <w:proofErr w:type="spellStart"/>
      <w:r w:rsidR="00917E4F" w:rsidRPr="00467508">
        <w:t>Медиазона</w:t>
      </w:r>
      <w:proofErr w:type="spellEnd"/>
      <w:r w:rsidR="00917E4F">
        <w:t xml:space="preserve"> 6.4.2023.</w:t>
      </w:r>
    </w:p>
  </w:footnote>
  <w:footnote w:id="4">
    <w:p w14:paraId="3B5B6AAE" w14:textId="40B7E152" w:rsidR="00860F14" w:rsidRDefault="00860F14">
      <w:pPr>
        <w:pStyle w:val="Alaviitteenteksti"/>
      </w:pPr>
      <w:r>
        <w:rPr>
          <w:rStyle w:val="Alaviitteenviite"/>
        </w:rPr>
        <w:footnoteRef/>
      </w:r>
      <w:r>
        <w:t xml:space="preserve"> </w:t>
      </w:r>
      <w:proofErr w:type="spellStart"/>
      <w:r w:rsidR="00127BF2">
        <w:t>Cedoca</w:t>
      </w:r>
      <w:proofErr w:type="spellEnd"/>
      <w:r w:rsidR="00127BF2">
        <w:t xml:space="preserve"> 22.2.2024, s. 7–8. </w:t>
      </w:r>
    </w:p>
  </w:footnote>
  <w:footnote w:id="5">
    <w:p w14:paraId="20FB7799" w14:textId="3DCCF149" w:rsidR="002D4154" w:rsidRPr="00217531" w:rsidRDefault="002D4154" w:rsidP="002D4154">
      <w:pPr>
        <w:pStyle w:val="Alaviitteenteksti"/>
        <w:rPr>
          <w:lang w:val="en-US"/>
        </w:rPr>
      </w:pPr>
      <w:r>
        <w:rPr>
          <w:rStyle w:val="Alaviitteenviite"/>
        </w:rPr>
        <w:footnoteRef/>
      </w:r>
      <w:r w:rsidRPr="00217531">
        <w:rPr>
          <w:lang w:val="en-US"/>
        </w:rPr>
        <w:t xml:space="preserve"> </w:t>
      </w:r>
      <w:r w:rsidR="00127BF2" w:rsidRPr="00217531">
        <w:rPr>
          <w:lang w:val="en-US"/>
        </w:rPr>
        <w:t>New Lines Institute 29.2.2024.</w:t>
      </w:r>
    </w:p>
  </w:footnote>
  <w:footnote w:id="6">
    <w:p w14:paraId="6830D559" w14:textId="1D872C7C" w:rsidR="0076009B" w:rsidRPr="00217531" w:rsidRDefault="0076009B">
      <w:pPr>
        <w:pStyle w:val="Alaviitteenteksti"/>
        <w:rPr>
          <w:lang w:val="en-US"/>
        </w:rPr>
      </w:pPr>
      <w:r>
        <w:rPr>
          <w:rStyle w:val="Alaviitteenviite"/>
        </w:rPr>
        <w:footnoteRef/>
      </w:r>
      <w:r w:rsidRPr="00217531">
        <w:rPr>
          <w:lang w:val="en-US"/>
        </w:rPr>
        <w:t xml:space="preserve"> </w:t>
      </w:r>
      <w:proofErr w:type="spellStart"/>
      <w:r w:rsidR="00217531" w:rsidRPr="00917E4F">
        <w:t>Мемориал</w:t>
      </w:r>
      <w:proofErr w:type="spellEnd"/>
      <w:r w:rsidR="00217531" w:rsidRPr="00217531">
        <w:rPr>
          <w:lang w:val="en-US"/>
        </w:rPr>
        <w:t xml:space="preserve"> 29.8.2024, s.</w:t>
      </w:r>
      <w:r w:rsidR="00217531">
        <w:rPr>
          <w:lang w:val="en-US"/>
        </w:rPr>
        <w:t xml:space="preserve"> 15.</w:t>
      </w:r>
    </w:p>
  </w:footnote>
  <w:footnote w:id="7">
    <w:p w14:paraId="7E64E86C" w14:textId="179CFF8C" w:rsidR="00217531" w:rsidRPr="00E742FE" w:rsidRDefault="00E80DE2">
      <w:pPr>
        <w:pStyle w:val="Alaviitteenteksti"/>
        <w:rPr>
          <w:lang w:val="en-US"/>
        </w:rPr>
      </w:pPr>
      <w:r>
        <w:rPr>
          <w:rStyle w:val="Alaviitteenviite"/>
        </w:rPr>
        <w:footnoteRef/>
      </w:r>
      <w:r w:rsidRPr="00E742FE">
        <w:rPr>
          <w:lang w:val="en-US"/>
        </w:rPr>
        <w:t xml:space="preserve"> </w:t>
      </w:r>
      <w:proofErr w:type="spellStart"/>
      <w:r w:rsidR="00217531" w:rsidRPr="00217531">
        <w:rPr>
          <w:lang w:val="en-US"/>
        </w:rPr>
        <w:t>Cedoca</w:t>
      </w:r>
      <w:proofErr w:type="spellEnd"/>
      <w:r w:rsidR="00217531" w:rsidRPr="00217531">
        <w:rPr>
          <w:lang w:val="en-US"/>
        </w:rPr>
        <w:t xml:space="preserve"> 22.2.2024, s. 8, 11, 12.</w:t>
      </w:r>
    </w:p>
  </w:footnote>
  <w:footnote w:id="8">
    <w:p w14:paraId="798BEC93" w14:textId="28C20D3A" w:rsidR="00F0403C" w:rsidRPr="00217531" w:rsidRDefault="00F0403C">
      <w:pPr>
        <w:pStyle w:val="Alaviitteenteksti"/>
        <w:rPr>
          <w:lang w:val="en-US"/>
        </w:rPr>
      </w:pPr>
      <w:r>
        <w:rPr>
          <w:rStyle w:val="Alaviitteenviite"/>
        </w:rPr>
        <w:footnoteRef/>
      </w:r>
      <w:r w:rsidRPr="00217531">
        <w:rPr>
          <w:lang w:val="en-US"/>
        </w:rPr>
        <w:t xml:space="preserve"> </w:t>
      </w:r>
      <w:proofErr w:type="spellStart"/>
      <w:r w:rsidR="00217531" w:rsidRPr="00217531">
        <w:rPr>
          <w:lang w:val="en-US"/>
        </w:rPr>
        <w:t>Cedoca</w:t>
      </w:r>
      <w:proofErr w:type="spellEnd"/>
      <w:r w:rsidR="00217531" w:rsidRPr="00217531">
        <w:rPr>
          <w:lang w:val="en-US"/>
        </w:rPr>
        <w:t xml:space="preserve"> 22.2.2024, s. 8.</w:t>
      </w:r>
    </w:p>
  </w:footnote>
  <w:footnote w:id="9">
    <w:p w14:paraId="4C9B7CBD" w14:textId="3B80D05C" w:rsidR="00217531" w:rsidRPr="00217531" w:rsidRDefault="00BD1D5D">
      <w:pPr>
        <w:pStyle w:val="Alaviitteenteksti"/>
        <w:rPr>
          <w:lang w:val="en-US"/>
        </w:rPr>
      </w:pPr>
      <w:r>
        <w:rPr>
          <w:rStyle w:val="Alaviitteenviite"/>
        </w:rPr>
        <w:footnoteRef/>
      </w:r>
      <w:r w:rsidRPr="00217531">
        <w:rPr>
          <w:lang w:val="en-US"/>
        </w:rPr>
        <w:t xml:space="preserve"> </w:t>
      </w:r>
      <w:proofErr w:type="spellStart"/>
      <w:r w:rsidR="00217531" w:rsidRPr="00217531">
        <w:rPr>
          <w:lang w:val="en-US"/>
        </w:rPr>
        <w:t>Кавказ.Реалии</w:t>
      </w:r>
      <w:proofErr w:type="spellEnd"/>
      <w:r w:rsidR="00217531">
        <w:rPr>
          <w:lang w:val="en-US"/>
        </w:rPr>
        <w:t xml:space="preserve"> 24.1.2025.</w:t>
      </w:r>
    </w:p>
  </w:footnote>
  <w:footnote w:id="10">
    <w:p w14:paraId="2C16B234" w14:textId="54094E75" w:rsidR="008771E8" w:rsidRPr="00217531" w:rsidRDefault="008771E8" w:rsidP="008771E8">
      <w:pPr>
        <w:pStyle w:val="Alaviitteenteksti"/>
        <w:rPr>
          <w:lang w:val="en-US"/>
        </w:rPr>
      </w:pPr>
      <w:r>
        <w:rPr>
          <w:rStyle w:val="Alaviitteenviite"/>
        </w:rPr>
        <w:footnoteRef/>
      </w:r>
      <w:r w:rsidRPr="00217531">
        <w:rPr>
          <w:lang w:val="en-US"/>
        </w:rPr>
        <w:t xml:space="preserve"> </w:t>
      </w:r>
      <w:r w:rsidRPr="00217531">
        <w:rPr>
          <w:rFonts w:ascii="Arial" w:hAnsi="Arial" w:cs="Arial"/>
          <w:lang w:val="en-US"/>
        </w:rPr>
        <w:t>​​</w:t>
      </w:r>
      <w:r w:rsidR="00217531" w:rsidRPr="00217531">
        <w:rPr>
          <w:lang w:val="en-US"/>
        </w:rPr>
        <w:t xml:space="preserve"> </w:t>
      </w:r>
      <w:proofErr w:type="spellStart"/>
      <w:r w:rsidR="00217531" w:rsidRPr="00917E4F">
        <w:t>Мемориал</w:t>
      </w:r>
      <w:proofErr w:type="spellEnd"/>
      <w:r w:rsidR="00217531" w:rsidRPr="00217531">
        <w:rPr>
          <w:lang w:val="en-US"/>
        </w:rPr>
        <w:t xml:space="preserve"> 7.3.2024.</w:t>
      </w:r>
    </w:p>
  </w:footnote>
  <w:footnote w:id="11">
    <w:p w14:paraId="7DBF48CF" w14:textId="47EB71F4" w:rsidR="008771E8" w:rsidRPr="00217531" w:rsidRDefault="008771E8" w:rsidP="008771E8">
      <w:pPr>
        <w:pStyle w:val="Alaviitteenteksti"/>
        <w:rPr>
          <w:lang w:val="en-US"/>
        </w:rPr>
      </w:pPr>
      <w:r>
        <w:rPr>
          <w:rStyle w:val="Alaviitteenviite"/>
        </w:rPr>
        <w:footnoteRef/>
      </w:r>
      <w:r w:rsidRPr="00217531">
        <w:rPr>
          <w:lang w:val="en-US"/>
        </w:rPr>
        <w:t xml:space="preserve"> </w:t>
      </w:r>
      <w:r w:rsidRPr="00217531">
        <w:rPr>
          <w:rFonts w:ascii="Arial" w:hAnsi="Arial" w:cs="Arial"/>
          <w:lang w:val="en-US"/>
        </w:rPr>
        <w:t>​</w:t>
      </w:r>
      <w:r w:rsidR="00217531" w:rsidRPr="00E76D5C">
        <w:rPr>
          <w:lang w:val="en-US"/>
        </w:rPr>
        <w:t xml:space="preserve"> </w:t>
      </w:r>
      <w:proofErr w:type="spellStart"/>
      <w:r w:rsidR="00217531" w:rsidRPr="00917E4F">
        <w:t>Мемориал</w:t>
      </w:r>
      <w:proofErr w:type="spellEnd"/>
      <w:r w:rsidR="00217531" w:rsidRPr="00E76D5C">
        <w:rPr>
          <w:lang w:val="en-US"/>
        </w:rPr>
        <w:t xml:space="preserve"> 7.3.2024.</w:t>
      </w:r>
    </w:p>
  </w:footnote>
  <w:footnote w:id="12">
    <w:p w14:paraId="2E5917D3" w14:textId="44EA41CA" w:rsidR="008771E8" w:rsidRPr="00217531" w:rsidRDefault="008771E8" w:rsidP="008771E8">
      <w:pPr>
        <w:pStyle w:val="Alaviitteenteksti"/>
        <w:rPr>
          <w:lang w:val="en-US"/>
        </w:rPr>
      </w:pPr>
      <w:r>
        <w:rPr>
          <w:rStyle w:val="Alaviitteenviite"/>
        </w:rPr>
        <w:footnoteRef/>
      </w:r>
      <w:r w:rsidRPr="00217531">
        <w:rPr>
          <w:lang w:val="en-US"/>
        </w:rPr>
        <w:t xml:space="preserve"> </w:t>
      </w:r>
      <w:proofErr w:type="spellStart"/>
      <w:r w:rsidR="00E76D5C" w:rsidRPr="000913BB">
        <w:t>Фортанга</w:t>
      </w:r>
      <w:proofErr w:type="spellEnd"/>
      <w:r w:rsidR="00E76D5C" w:rsidRPr="00E76D5C">
        <w:rPr>
          <w:lang w:val="en-US"/>
        </w:rPr>
        <w:t xml:space="preserve"> 15.12.2023.</w:t>
      </w:r>
    </w:p>
  </w:footnote>
  <w:footnote w:id="13">
    <w:p w14:paraId="2AF3BF6A" w14:textId="446622AF"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26.8.2024.</w:t>
      </w:r>
    </w:p>
  </w:footnote>
  <w:footnote w:id="14">
    <w:p w14:paraId="6AD18D98" w14:textId="6CD59727" w:rsidR="002823E7" w:rsidRPr="00E76D5C" w:rsidRDefault="002823E7">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18.1.2024.</w:t>
      </w:r>
    </w:p>
  </w:footnote>
  <w:footnote w:id="15">
    <w:p w14:paraId="6402FD1A" w14:textId="6FC856DA"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6">
    <w:p w14:paraId="61B4C61B" w14:textId="73B8EB31"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7">
    <w:p w14:paraId="2140B9F8" w14:textId="31BB25FF" w:rsidR="002823E7" w:rsidRPr="00E76D5C" w:rsidRDefault="002823E7" w:rsidP="002823E7">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5.3.2024.</w:t>
      </w:r>
    </w:p>
  </w:footnote>
  <w:footnote w:id="18">
    <w:p w14:paraId="6F20D6B8" w14:textId="35413829"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9">
    <w:p w14:paraId="5118CE84" w14:textId="05B2C5A3" w:rsidR="00557534" w:rsidRPr="00E76D5C" w:rsidRDefault="00557534">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7.3.2024.</w:t>
      </w:r>
    </w:p>
  </w:footnote>
  <w:footnote w:id="20">
    <w:p w14:paraId="3BF71205" w14:textId="46FE8ADA" w:rsidR="008A1A52" w:rsidRPr="00E76D5C" w:rsidRDefault="008A1A52">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26.3.2024.</w:t>
      </w:r>
    </w:p>
  </w:footnote>
  <w:footnote w:id="21">
    <w:p w14:paraId="07DB5ACD" w14:textId="15AE258B" w:rsidR="00D319EE" w:rsidRPr="00E76D5C" w:rsidRDefault="00D319EE">
      <w:pPr>
        <w:pStyle w:val="Alaviitteenteksti"/>
        <w:rPr>
          <w:lang w:val="en-US"/>
        </w:rPr>
      </w:pPr>
      <w:r>
        <w:rPr>
          <w:rStyle w:val="Alaviitteenviite"/>
        </w:rPr>
        <w:footnoteRef/>
      </w:r>
      <w:r w:rsidRPr="00E76D5C">
        <w:rPr>
          <w:lang w:val="en-US"/>
        </w:rPr>
        <w:t xml:space="preserve"> </w:t>
      </w:r>
      <w:proofErr w:type="spellStart"/>
      <w:r w:rsidR="00E76D5C" w:rsidRPr="00E76D5C">
        <w:t>Газета</w:t>
      </w:r>
      <w:proofErr w:type="spellEnd"/>
      <w:r w:rsidR="00E76D5C" w:rsidRPr="00E76D5C">
        <w:rPr>
          <w:lang w:val="en-US"/>
        </w:rPr>
        <w:t>.</w:t>
      </w:r>
      <w:proofErr w:type="spellStart"/>
      <w:r w:rsidR="00E76D5C" w:rsidRPr="00E76D5C">
        <w:rPr>
          <w:lang w:val="en-US"/>
        </w:rPr>
        <w:t>ru</w:t>
      </w:r>
      <w:proofErr w:type="spellEnd"/>
      <w:r w:rsidR="00E76D5C" w:rsidRPr="00E76D5C">
        <w:rPr>
          <w:lang w:val="en-US"/>
        </w:rPr>
        <w:t xml:space="preserve"> 28.10.2024.</w:t>
      </w:r>
    </w:p>
  </w:footnote>
  <w:footnote w:id="22">
    <w:p w14:paraId="22FD3DCE" w14:textId="37A61D16"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E76D5C" w:rsidRPr="00217531">
        <w:rPr>
          <w:lang w:val="en-US"/>
        </w:rPr>
        <w:t>Кавказ.Реалии</w:t>
      </w:r>
      <w:proofErr w:type="spellEnd"/>
      <w:r w:rsidR="00E76D5C">
        <w:rPr>
          <w:lang w:val="en-US"/>
        </w:rPr>
        <w:t xml:space="preserve"> 20.2.2025.</w:t>
      </w:r>
    </w:p>
  </w:footnote>
  <w:footnote w:id="23">
    <w:p w14:paraId="6838C606" w14:textId="17B66BFC"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9F645F" w:rsidRPr="00217531">
        <w:rPr>
          <w:lang w:val="en-US"/>
        </w:rPr>
        <w:t>Кавказ.Реалии</w:t>
      </w:r>
      <w:proofErr w:type="spellEnd"/>
      <w:r w:rsidR="009F645F">
        <w:rPr>
          <w:lang w:val="en-US"/>
        </w:rPr>
        <w:t xml:space="preserve"> 28.2.2025.</w:t>
      </w:r>
    </w:p>
  </w:footnote>
  <w:footnote w:id="24">
    <w:p w14:paraId="6511CB3D" w14:textId="687C6EC7" w:rsidR="008771E8" w:rsidRPr="009F645F" w:rsidRDefault="008771E8" w:rsidP="008771E8">
      <w:pPr>
        <w:pStyle w:val="Alaviitteenteksti"/>
        <w:rPr>
          <w:lang w:val="en-US"/>
        </w:rPr>
      </w:pPr>
      <w:r>
        <w:rPr>
          <w:rStyle w:val="Alaviitteenviite"/>
        </w:rPr>
        <w:footnoteRef/>
      </w:r>
      <w:r w:rsidRPr="009F645F">
        <w:rPr>
          <w:lang w:val="en-US"/>
        </w:rPr>
        <w:t xml:space="preserve"> </w:t>
      </w:r>
      <w:proofErr w:type="spellStart"/>
      <w:r w:rsidR="009F645F" w:rsidRPr="00217531">
        <w:rPr>
          <w:lang w:val="en-US"/>
        </w:rPr>
        <w:t>Кавказ.Реалии</w:t>
      </w:r>
      <w:proofErr w:type="spellEnd"/>
      <w:r w:rsidR="009F645F">
        <w:rPr>
          <w:lang w:val="en-US"/>
        </w:rPr>
        <w:t xml:space="preserve"> 27.2.2025.</w:t>
      </w:r>
    </w:p>
  </w:footnote>
  <w:footnote w:id="25">
    <w:p w14:paraId="42245830" w14:textId="282F6709" w:rsidR="00DB7AC2" w:rsidRPr="009F645F" w:rsidRDefault="00DB7AC2">
      <w:pPr>
        <w:pStyle w:val="Alaviitteenteksti"/>
        <w:rPr>
          <w:lang w:val="en-US"/>
        </w:rPr>
      </w:pPr>
      <w:r>
        <w:rPr>
          <w:rStyle w:val="Alaviitteenviite"/>
        </w:rPr>
        <w:footnoteRef/>
      </w:r>
      <w:r w:rsidRPr="009F645F">
        <w:rPr>
          <w:lang w:val="en-US"/>
        </w:rPr>
        <w:t xml:space="preserve"> </w:t>
      </w:r>
      <w:proofErr w:type="spellStart"/>
      <w:r w:rsidR="009F645F" w:rsidRPr="009F645F">
        <w:rPr>
          <w:lang w:val="en-US"/>
        </w:rPr>
        <w:t>Кавказский</w:t>
      </w:r>
      <w:proofErr w:type="spellEnd"/>
      <w:r w:rsidR="009F645F" w:rsidRPr="009F645F">
        <w:rPr>
          <w:lang w:val="en-US"/>
        </w:rPr>
        <w:t xml:space="preserve"> </w:t>
      </w:r>
      <w:proofErr w:type="spellStart"/>
      <w:r w:rsidR="009F645F" w:rsidRPr="009F645F">
        <w:rPr>
          <w:lang w:val="en-US"/>
        </w:rPr>
        <w:t>узел</w:t>
      </w:r>
      <w:proofErr w:type="spellEnd"/>
      <w:r w:rsidR="009F645F">
        <w:rPr>
          <w:lang w:val="en-US"/>
        </w:rPr>
        <w:t xml:space="preserve"> 13.4.2025.</w:t>
      </w:r>
    </w:p>
  </w:footnote>
  <w:footnote w:id="26">
    <w:p w14:paraId="67631E28" w14:textId="60CB9FAD" w:rsidR="006C568F" w:rsidRPr="009F645F" w:rsidRDefault="006C568F">
      <w:pPr>
        <w:pStyle w:val="Alaviitteenteksti"/>
        <w:rPr>
          <w:lang w:val="en-US"/>
        </w:rPr>
      </w:pPr>
      <w:r>
        <w:rPr>
          <w:rStyle w:val="Alaviitteenviite"/>
        </w:rPr>
        <w:footnoteRef/>
      </w:r>
      <w:r w:rsidRPr="009F645F">
        <w:rPr>
          <w:lang w:val="en-US"/>
        </w:rPr>
        <w:t xml:space="preserve"> </w:t>
      </w:r>
      <w:r w:rsidR="009F645F">
        <w:rPr>
          <w:lang w:val="en-US"/>
        </w:rPr>
        <w:t>OC Media 4.8.2025.</w:t>
      </w:r>
    </w:p>
  </w:footnote>
  <w:footnote w:id="27">
    <w:p w14:paraId="113207AF" w14:textId="59B39ADF" w:rsidR="0071530F" w:rsidRPr="008816F1" w:rsidRDefault="008816F1">
      <w:pPr>
        <w:pStyle w:val="Alaviitteenteksti"/>
        <w:rPr>
          <w:lang w:val="en-US"/>
        </w:rPr>
      </w:pPr>
      <w:r>
        <w:rPr>
          <w:rStyle w:val="Alaviitteenviite"/>
        </w:rPr>
        <w:footnoteRef/>
      </w:r>
      <w:r w:rsidRPr="008816F1">
        <w:rPr>
          <w:lang w:val="en-US"/>
        </w:rPr>
        <w:t xml:space="preserve"> </w:t>
      </w:r>
      <w:r w:rsidR="009F645F">
        <w:rPr>
          <w:lang w:val="en-US"/>
        </w:rPr>
        <w:t>OC Media 25.11.2025.</w:t>
      </w:r>
    </w:p>
  </w:footnote>
  <w:footnote w:id="28">
    <w:p w14:paraId="17B1B157" w14:textId="6E355C8E" w:rsidR="0055111D" w:rsidRPr="00E742FE" w:rsidRDefault="0055111D">
      <w:pPr>
        <w:pStyle w:val="Alaviitteenteksti"/>
        <w:rPr>
          <w:lang w:val="en-US"/>
        </w:rPr>
      </w:pPr>
      <w:r>
        <w:rPr>
          <w:rStyle w:val="Alaviitteenviite"/>
        </w:rPr>
        <w:footnoteRef/>
      </w:r>
      <w:r w:rsidRPr="00E742FE">
        <w:rPr>
          <w:lang w:val="en-US"/>
        </w:rPr>
        <w:t xml:space="preserve"> </w:t>
      </w:r>
      <w:proofErr w:type="spellStart"/>
      <w:r w:rsidR="009F645F" w:rsidRPr="000913BB">
        <w:t>Фортанга</w:t>
      </w:r>
      <w:proofErr w:type="spellEnd"/>
      <w:r w:rsidR="009F645F" w:rsidRPr="00E742FE">
        <w:rPr>
          <w:lang w:val="en-US"/>
        </w:rPr>
        <w:t xml:space="preserve"> 9.12.2025.</w:t>
      </w:r>
    </w:p>
  </w:footnote>
  <w:footnote w:id="29">
    <w:p w14:paraId="1FC368AE" w14:textId="589A2B9E" w:rsidR="0055111D" w:rsidRPr="00E742FE" w:rsidRDefault="0055111D" w:rsidP="0055111D">
      <w:pPr>
        <w:pStyle w:val="Alaviitteenteksti"/>
        <w:rPr>
          <w:lang w:val="en-US"/>
        </w:rPr>
      </w:pPr>
      <w:r>
        <w:rPr>
          <w:rStyle w:val="Alaviitteenviite"/>
        </w:rPr>
        <w:footnoteRef/>
      </w:r>
      <w:r w:rsidRPr="00E742FE">
        <w:rPr>
          <w:lang w:val="en-US"/>
        </w:rPr>
        <w:t xml:space="preserve"> </w:t>
      </w:r>
      <w:proofErr w:type="spellStart"/>
      <w:r w:rsidR="009F645F" w:rsidRPr="000913BB">
        <w:t>Фортанга</w:t>
      </w:r>
      <w:proofErr w:type="spellEnd"/>
      <w:r w:rsidR="009F645F" w:rsidRPr="00E742FE">
        <w:rPr>
          <w:lang w:val="en-US"/>
        </w:rPr>
        <w:t xml:space="preserve"> 9.12.2025.</w:t>
      </w:r>
    </w:p>
  </w:footnote>
  <w:footnote w:id="30">
    <w:p w14:paraId="14832957" w14:textId="01D86662" w:rsidR="003E5975" w:rsidRPr="009F645F" w:rsidRDefault="003E5975">
      <w:pPr>
        <w:pStyle w:val="Alaviitteenteksti"/>
      </w:pPr>
      <w:r>
        <w:rPr>
          <w:rStyle w:val="Alaviitteenviite"/>
        </w:rPr>
        <w:footnoteRef/>
      </w:r>
      <w:r>
        <w:t xml:space="preserve"> </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taa on käsitelty </w:t>
      </w:r>
      <w:r w:rsidR="00E742FE">
        <w:t>21.9.2020</w:t>
      </w:r>
      <w:r w:rsidR="00322538">
        <w:t xml:space="preserve"> julkaistussa kyselyvastauksessa</w:t>
      </w:r>
      <w:r w:rsidR="00E742FE">
        <w:t xml:space="preserve"> </w:t>
      </w:r>
      <w:r w:rsidR="00E742FE" w:rsidRPr="00E742FE">
        <w:rPr>
          <w:i/>
          <w:iCs/>
        </w:rPr>
        <w:t xml:space="preserve">Venäjä / </w:t>
      </w:r>
      <w:proofErr w:type="spellStart"/>
      <w:r w:rsidR="00E742FE" w:rsidRPr="00E742FE">
        <w:rPr>
          <w:i/>
          <w:iCs/>
        </w:rPr>
        <w:t>Batal</w:t>
      </w:r>
      <w:proofErr w:type="spellEnd"/>
      <w:r w:rsidR="00E742FE" w:rsidRPr="00E742FE">
        <w:rPr>
          <w:i/>
          <w:iCs/>
        </w:rPr>
        <w:t xml:space="preserve"> </w:t>
      </w:r>
      <w:proofErr w:type="spellStart"/>
      <w:r w:rsidR="00E742FE" w:rsidRPr="00E742FE">
        <w:rPr>
          <w:i/>
          <w:iCs/>
        </w:rPr>
        <w:t>Hadži</w:t>
      </w:r>
      <w:proofErr w:type="spellEnd"/>
      <w:r w:rsidR="00E742FE" w:rsidRPr="00E742FE">
        <w:rPr>
          <w:i/>
          <w:iCs/>
        </w:rPr>
        <w:t xml:space="preserve"> -veljeskunta</w:t>
      </w:r>
      <w:r w:rsidR="00E742FE">
        <w:rPr>
          <w:i/>
          <w:iCs/>
        </w:rPr>
        <w:t xml:space="preserve"> </w:t>
      </w:r>
      <w:r w:rsidR="00E742FE">
        <w:t>(Maahanmuuttovirasto / Maatietopalvelu 21.9.2020)</w:t>
      </w:r>
      <w:r w:rsidR="00322538">
        <w:t xml:space="preserve">. </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ta on </w:t>
      </w:r>
      <w:r w:rsidR="00322538" w:rsidRPr="00322538">
        <w:t>Ingušiassa</w:t>
      </w:r>
      <w:r w:rsidRPr="00322538">
        <w:t xml:space="preserve"> toimiva uskonnollinen ryhmä, jonka jäsenet pitävät itseään suufilaisen </w:t>
      </w:r>
      <w:r w:rsidR="000278CC">
        <w:t>š</w:t>
      </w:r>
      <w:r w:rsidRPr="00322538">
        <w:t>eikin</w:t>
      </w:r>
      <w:r w:rsidR="000278CC">
        <w:t xml:space="preserve"> </w:t>
      </w:r>
      <w:proofErr w:type="spellStart"/>
      <w:r w:rsidR="000278CC" w:rsidRPr="00322538">
        <w:t>Batal</w:t>
      </w:r>
      <w:proofErr w:type="spellEnd"/>
      <w:r w:rsidR="000278CC" w:rsidRPr="00322538">
        <w:t xml:space="preserve"> </w:t>
      </w:r>
      <w:proofErr w:type="spellStart"/>
      <w:r w:rsidR="000278CC" w:rsidRPr="00322538">
        <w:t>Hadži</w:t>
      </w:r>
      <w:proofErr w:type="spellEnd"/>
      <w:r w:rsidR="000278CC">
        <w:t xml:space="preserve"> </w:t>
      </w:r>
      <w:proofErr w:type="spellStart"/>
      <w:r w:rsidR="000278CC">
        <w:t>Belhorojevin</w:t>
      </w:r>
      <w:proofErr w:type="spellEnd"/>
      <w:r w:rsidRPr="00322538">
        <w:t xml:space="preserve"> seuraajina. Ryhmä on </w:t>
      </w:r>
      <w:r w:rsidR="00322538">
        <w:t>ollut</w:t>
      </w:r>
      <w:r w:rsidRPr="00322538">
        <w:t xml:space="preserve"> </w:t>
      </w:r>
      <w:r w:rsidR="00322538">
        <w:t>viranomaismielenkiinnon</w:t>
      </w:r>
      <w:r w:rsidRPr="00322538">
        <w:t xml:space="preserve"> kohteena sen jälkeen, kun Moskovassa vuonna 2019 tapettiin Ingušian </w:t>
      </w:r>
      <w:proofErr w:type="spellStart"/>
      <w:r w:rsidR="00322538">
        <w:t>ekstremismin</w:t>
      </w:r>
      <w:r w:rsidRPr="00322538">
        <w:t>vastaisen</w:t>
      </w:r>
      <w:proofErr w:type="spellEnd"/>
      <w:r w:rsidRPr="00322538">
        <w:t xml:space="preserve"> keskuksen johtaja </w:t>
      </w:r>
      <w:proofErr w:type="spellStart"/>
      <w:r w:rsidRPr="00322538">
        <w:t>Ibragim</w:t>
      </w:r>
      <w:proofErr w:type="spellEnd"/>
      <w:r w:rsidRPr="00322538">
        <w:t xml:space="preserve"> </w:t>
      </w:r>
      <w:proofErr w:type="spellStart"/>
      <w:r w:rsidRPr="00322538">
        <w:t>Eldžarkijev</w:t>
      </w:r>
      <w:proofErr w:type="spellEnd"/>
      <w:r w:rsidRPr="00322538">
        <w:t>. Teko yhdistettiin verikostoon</w:t>
      </w:r>
      <w:r w:rsidR="000278CC">
        <w:t xml:space="preserve">, sillä turvallisuusjoukot olivat tappaneet </w:t>
      </w:r>
      <w:r w:rsidR="00322538">
        <w:t xml:space="preserve">veljeskunnan johtajan </w:t>
      </w:r>
      <w:proofErr w:type="spellStart"/>
      <w:r w:rsidR="00322538">
        <w:t>Ibragim</w:t>
      </w:r>
      <w:proofErr w:type="spellEnd"/>
      <w:r w:rsidR="00322538">
        <w:t xml:space="preserve"> </w:t>
      </w:r>
      <w:proofErr w:type="spellStart"/>
      <w:r w:rsidR="00322538">
        <w:t>Belhorojevin</w:t>
      </w:r>
      <w:proofErr w:type="spellEnd"/>
      <w:r w:rsidR="00322538">
        <w:t>.</w:t>
      </w:r>
      <w:r w:rsidR="000278CC">
        <w:t xml:space="preserve"> </w:t>
      </w:r>
      <w:r w:rsidRPr="00322538">
        <w:t xml:space="preserve">Vuonna 2023 FSB lisäsi </w:t>
      </w:r>
      <w:r w:rsidR="00322538">
        <w:t>”</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nan </w:t>
      </w:r>
      <w:r w:rsidRPr="00322538">
        <w:t>seuraajien aseellisen siiven</w:t>
      </w:r>
      <w:r w:rsidRPr="00322538">
        <w:rPr>
          <w:rFonts w:cs="Century Gothic"/>
        </w:rPr>
        <w:t>”</w:t>
      </w:r>
      <w:r w:rsidRPr="00322538">
        <w:t xml:space="preserve"> terroristij</w:t>
      </w:r>
      <w:r w:rsidRPr="00322538">
        <w:rPr>
          <w:rFonts w:cs="Century Gothic"/>
        </w:rPr>
        <w:t>ä</w:t>
      </w:r>
      <w:r w:rsidRPr="00322538">
        <w:t>rjest</w:t>
      </w:r>
      <w:r w:rsidRPr="00322538">
        <w:rPr>
          <w:rFonts w:cs="Century Gothic"/>
        </w:rPr>
        <w:t>ö</w:t>
      </w:r>
      <w:r w:rsidRPr="00322538">
        <w:t>jen listalle</w:t>
      </w:r>
      <w:r w:rsidR="00322538">
        <w:t xml:space="preserve"> (</w:t>
      </w:r>
      <w:r w:rsidR="009F645F">
        <w:t>OC Media 8.12.2025).</w:t>
      </w:r>
    </w:p>
  </w:footnote>
  <w:footnote w:id="31">
    <w:p w14:paraId="51A02685" w14:textId="23D4F5DD" w:rsidR="00B623A8" w:rsidRPr="009F645F" w:rsidRDefault="00B623A8" w:rsidP="00B623A8">
      <w:pPr>
        <w:pStyle w:val="Alaviitteenteksti"/>
      </w:pPr>
      <w:r>
        <w:rPr>
          <w:rStyle w:val="Alaviitteenviite"/>
        </w:rPr>
        <w:footnoteRef/>
      </w:r>
      <w:r w:rsidRPr="009F645F">
        <w:t xml:space="preserve"> </w:t>
      </w:r>
      <w:proofErr w:type="spellStart"/>
      <w:r w:rsidR="009F645F" w:rsidRPr="00217531">
        <w:rPr>
          <w:lang w:val="en-US"/>
        </w:rPr>
        <w:t>Кавказ</w:t>
      </w:r>
      <w:proofErr w:type="spellEnd"/>
      <w:r w:rsidR="009F645F" w:rsidRPr="009F645F">
        <w:t>.</w:t>
      </w:r>
      <w:proofErr w:type="spellStart"/>
      <w:r w:rsidR="009F645F" w:rsidRPr="00217531">
        <w:rPr>
          <w:lang w:val="en-US"/>
        </w:rPr>
        <w:t>Реалии</w:t>
      </w:r>
      <w:proofErr w:type="spellEnd"/>
      <w:r w:rsidR="009F645F" w:rsidRPr="009F645F">
        <w:t xml:space="preserve"> 24.3.2025.</w:t>
      </w:r>
    </w:p>
  </w:footnote>
  <w:footnote w:id="32">
    <w:p w14:paraId="38FC385F" w14:textId="3EE6FD8C" w:rsidR="00D05B57" w:rsidRPr="009F645F" w:rsidRDefault="00B623A8">
      <w:pPr>
        <w:pStyle w:val="Alaviitteenteksti"/>
        <w:rPr>
          <w:color w:val="0563C1" w:themeColor="hyperlink"/>
          <w:u w:val="single"/>
        </w:rPr>
      </w:pPr>
      <w:r>
        <w:rPr>
          <w:rStyle w:val="Alaviitteenviite"/>
        </w:rPr>
        <w:footnoteRef/>
      </w:r>
      <w:r w:rsidRPr="009F645F">
        <w:t xml:space="preserve"> </w:t>
      </w:r>
      <w:r w:rsidR="009F645F">
        <w:t xml:space="preserve">OC Media 8.12.2025; </w:t>
      </w:r>
      <w:proofErr w:type="spellStart"/>
      <w:r w:rsidR="009F645F" w:rsidRPr="009F645F">
        <w:t>Розыск</w:t>
      </w:r>
      <w:proofErr w:type="spellEnd"/>
      <w:r w:rsidR="009F645F" w:rsidRPr="009F645F">
        <w:t xml:space="preserve"> </w:t>
      </w:r>
      <w:proofErr w:type="spellStart"/>
      <w:r w:rsidR="009F645F" w:rsidRPr="009F645F">
        <w:t>Ингушетия</w:t>
      </w:r>
      <w:proofErr w:type="spellEnd"/>
      <w:r w:rsidR="009F645F">
        <w:t xml:space="preserve"> 5.12.2025.</w:t>
      </w:r>
    </w:p>
  </w:footnote>
  <w:footnote w:id="33">
    <w:p w14:paraId="0B249876" w14:textId="0A2B1EC0" w:rsidR="003E5975" w:rsidRPr="00445ECA" w:rsidRDefault="003E5975">
      <w:pPr>
        <w:pStyle w:val="Alaviitteenteksti"/>
      </w:pPr>
      <w:r>
        <w:rPr>
          <w:rStyle w:val="Alaviitteenviite"/>
        </w:rPr>
        <w:footnoteRef/>
      </w:r>
      <w:r w:rsidRP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9F645F">
        <w:t xml:space="preserve"> 24.3.2025.</w:t>
      </w:r>
    </w:p>
  </w:footnote>
  <w:footnote w:id="34">
    <w:p w14:paraId="5C049B64" w14:textId="6D7D46E0" w:rsidR="00BD1D5D" w:rsidRPr="00445ECA" w:rsidRDefault="00BD1D5D" w:rsidP="00BD1D5D">
      <w:pPr>
        <w:pStyle w:val="Alaviitteenteksti"/>
      </w:pPr>
      <w:r>
        <w:rPr>
          <w:rStyle w:val="Alaviitteenviite"/>
        </w:rPr>
        <w:footnoteRef/>
      </w:r>
      <w:r w:rsidRP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9F645F">
        <w:t xml:space="preserve"> 24.3.2025</w:t>
      </w:r>
      <w:r w:rsidR="00445ECA">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445ECA">
        <w:t xml:space="preserve"> 24.12.2025</w:t>
      </w:r>
      <w:r w:rsid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445ECA">
        <w:t xml:space="preserve"> </w:t>
      </w:r>
      <w:r w:rsidR="00445ECA">
        <w:t>24.1.2025.</w:t>
      </w:r>
    </w:p>
  </w:footnote>
  <w:footnote w:id="35">
    <w:p w14:paraId="24942636" w14:textId="3D2B5BFB" w:rsidR="00445ECA" w:rsidRPr="00445ECA" w:rsidRDefault="00853D9E" w:rsidP="00853D9E">
      <w:pPr>
        <w:pStyle w:val="Alaviitteenteksti"/>
      </w:pPr>
      <w:r>
        <w:rPr>
          <w:rStyle w:val="Alaviitteenviite"/>
        </w:rPr>
        <w:footnoteRef/>
      </w:r>
      <w:r w:rsidRPr="00445ECA">
        <w:t xml:space="preserve"> </w:t>
      </w:r>
      <w:proofErr w:type="spellStart"/>
      <w:r w:rsidR="00445ECA" w:rsidRPr="00445ECA">
        <w:t>Мемориал</w:t>
      </w:r>
      <w:proofErr w:type="spellEnd"/>
      <w:r w:rsidR="00445ECA">
        <w:t xml:space="preserve"> 27.12.2024, s. 13–14.</w:t>
      </w:r>
    </w:p>
  </w:footnote>
  <w:footnote w:id="36">
    <w:p w14:paraId="6DC45AB9" w14:textId="43832983" w:rsidR="00853D9E" w:rsidRPr="00445ECA" w:rsidRDefault="00853D9E">
      <w:pPr>
        <w:pStyle w:val="Alaviitteenteksti"/>
      </w:pPr>
      <w:r>
        <w:rPr>
          <w:rStyle w:val="Alaviitteenviite"/>
        </w:rPr>
        <w:footnoteRef/>
      </w:r>
      <w:r w:rsidRPr="00445ECA">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445ECA">
        <w:t xml:space="preserve"> 29.4.2025.</w:t>
      </w:r>
    </w:p>
  </w:footnote>
  <w:footnote w:id="37">
    <w:p w14:paraId="276BE019" w14:textId="21FCB1DA" w:rsidR="006D28F5" w:rsidRPr="00A243A1" w:rsidRDefault="006D28F5">
      <w:pPr>
        <w:pStyle w:val="Alaviitteenteksti"/>
      </w:pPr>
      <w:r>
        <w:rPr>
          <w:rStyle w:val="Alaviitteenviite"/>
        </w:rPr>
        <w:footnoteRef/>
      </w:r>
      <w:r w:rsidRPr="00A243A1">
        <w:t xml:space="preserve"> </w:t>
      </w:r>
      <w:proofErr w:type="spellStart"/>
      <w:r w:rsidR="00445ECA" w:rsidRPr="00445ECA">
        <w:t>Мемориал</w:t>
      </w:r>
      <w:proofErr w:type="spellEnd"/>
      <w:r w:rsidR="00445ECA">
        <w:t xml:space="preserve"> 27.12.2024, s. 13–14.</w:t>
      </w:r>
    </w:p>
  </w:footnote>
  <w:footnote w:id="38">
    <w:p w14:paraId="616B3933" w14:textId="05813607" w:rsidR="00DA2A1F" w:rsidRDefault="00DA2A1F">
      <w:pPr>
        <w:pStyle w:val="Alaviitteenteksti"/>
      </w:pPr>
      <w:r>
        <w:rPr>
          <w:rStyle w:val="Alaviitteenviite"/>
        </w:rPr>
        <w:footnoteRef/>
      </w:r>
      <w:r>
        <w:t xml:space="preserve"> </w:t>
      </w:r>
      <w:r w:rsidRPr="00DA2A1F">
        <w:t>Maahanmuuttovirasto / Maatietopalvelu 2.12.2025.</w:t>
      </w:r>
    </w:p>
  </w:footnote>
  <w:footnote w:id="39">
    <w:p w14:paraId="6DD42651" w14:textId="1DC55E45" w:rsidR="00E269FD" w:rsidRDefault="00E269FD">
      <w:pPr>
        <w:pStyle w:val="Alaviitteenteksti"/>
      </w:pPr>
      <w:r>
        <w:rPr>
          <w:rStyle w:val="Alaviitteenviite"/>
        </w:rPr>
        <w:footnoteRef/>
      </w:r>
      <w:r w:rsidR="00445ECA">
        <w:t xml:space="preserve"> </w:t>
      </w:r>
      <w:proofErr w:type="spellStart"/>
      <w:r w:rsidRPr="00E269FD">
        <w:t>Basajevan</w:t>
      </w:r>
      <w:proofErr w:type="spellEnd"/>
      <w:r w:rsidRPr="00E269FD">
        <w:t xml:space="preserve"> ja </w:t>
      </w:r>
      <w:proofErr w:type="spellStart"/>
      <w:r w:rsidRPr="00E269FD">
        <w:t>Khattabin</w:t>
      </w:r>
      <w:proofErr w:type="spellEnd"/>
      <w:r w:rsidRPr="00E269FD">
        <w:t xml:space="preserve"> rikollisjoukko toimi aktiivisesti Tšetšeniassa ja Dagestanissa toisen Tšetšenian sodan aikana. Joukkoon kuului noin 1 500 henkeä. Ryhmän jäsenet tekivät joitakin suuria terrori-iskuja, kuten iskun </w:t>
      </w:r>
      <w:proofErr w:type="spellStart"/>
      <w:r w:rsidRPr="00E269FD">
        <w:t>Budjonnovskin</w:t>
      </w:r>
      <w:proofErr w:type="spellEnd"/>
      <w:r w:rsidRPr="00E269FD">
        <w:t xml:space="preserve"> kaupunkiin vuonna 1995 (РБК 27.5.2025).</w:t>
      </w:r>
      <w:r w:rsidR="008A4DAA">
        <w:t xml:space="preserve"> </w:t>
      </w:r>
    </w:p>
  </w:footnote>
  <w:footnote w:id="40">
    <w:p w14:paraId="5CA76F29" w14:textId="1E06C6B0" w:rsidR="00541E87" w:rsidRDefault="00E269FD" w:rsidP="00445ECA">
      <w:pPr>
        <w:pStyle w:val="Alaviitteenteksti"/>
      </w:pPr>
      <w:r>
        <w:rPr>
          <w:rStyle w:val="Alaviitteenviite"/>
        </w:rPr>
        <w:footnoteRef/>
      </w:r>
      <w:r>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445ECA">
        <w:t xml:space="preserve"> 8.1.2026.</w:t>
      </w:r>
    </w:p>
  </w:footnote>
  <w:footnote w:id="41">
    <w:p w14:paraId="4759160F" w14:textId="65D7721F" w:rsidR="00F86E53" w:rsidRPr="00445ECA" w:rsidRDefault="00F86E53" w:rsidP="00F86E53">
      <w:pPr>
        <w:pStyle w:val="Alaviitteenteksti"/>
        <w:rPr>
          <w:color w:val="0563C1" w:themeColor="hyperlink"/>
          <w:u w:val="single"/>
        </w:rPr>
      </w:pPr>
      <w:r>
        <w:rPr>
          <w:rStyle w:val="Alaviitteenviite"/>
        </w:rPr>
        <w:footnoteRef/>
      </w:r>
      <w:r w:rsidRPr="00F86E53">
        <w:t xml:space="preserve"> </w:t>
      </w:r>
      <w:proofErr w:type="spellStart"/>
      <w:r w:rsidR="00445ECA">
        <w:t>The</w:t>
      </w:r>
      <w:proofErr w:type="spellEnd"/>
      <w:r w:rsidR="00445ECA">
        <w:t xml:space="preserve"> </w:t>
      </w:r>
      <w:proofErr w:type="spellStart"/>
      <w:r w:rsidR="00445ECA">
        <w:t>Insider</w:t>
      </w:r>
      <w:proofErr w:type="spellEnd"/>
      <w:r w:rsidR="00445ECA">
        <w:t xml:space="preserve"> 30.5.2025;</w:t>
      </w:r>
      <w:r w:rsidR="00445ECA" w:rsidRPr="0028147B">
        <w:rPr>
          <w:rStyle w:val="Hyperlinkki"/>
        </w:rPr>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E742FE">
        <w:t xml:space="preserve"> 27.5.2025.</w:t>
      </w:r>
    </w:p>
  </w:footnote>
  <w:footnote w:id="42">
    <w:p w14:paraId="2E318D07" w14:textId="0F699019" w:rsidR="00A243A1" w:rsidRDefault="00A243A1">
      <w:pPr>
        <w:pStyle w:val="Alaviitteenteksti"/>
      </w:pPr>
      <w:r>
        <w:rPr>
          <w:rStyle w:val="Alaviitteenviite"/>
        </w:rPr>
        <w:footnoteRef/>
      </w:r>
      <w:r>
        <w:t xml:space="preserve"> </w:t>
      </w:r>
      <w:proofErr w:type="spellStart"/>
      <w:r w:rsidR="00316835" w:rsidRPr="00316835">
        <w:t>Следком</w:t>
      </w:r>
      <w:proofErr w:type="spellEnd"/>
      <w:r w:rsidR="00316835">
        <w:t xml:space="preserve"> 21.6.2024.</w:t>
      </w:r>
    </w:p>
  </w:footnote>
  <w:footnote w:id="43">
    <w:p w14:paraId="1604EA74" w14:textId="0C48F1B2" w:rsidR="00E44A01" w:rsidRDefault="00E44A01">
      <w:pPr>
        <w:pStyle w:val="Alaviitteenteksti"/>
      </w:pPr>
      <w:r>
        <w:rPr>
          <w:rStyle w:val="Alaviitteenviite"/>
        </w:rPr>
        <w:footnoteRef/>
      </w:r>
      <w:r>
        <w:t xml:space="preserve"> </w:t>
      </w:r>
      <w:proofErr w:type="spellStart"/>
      <w:r w:rsidR="00316835" w:rsidRPr="000913BB">
        <w:t>Фортанга</w:t>
      </w:r>
      <w:proofErr w:type="spellEnd"/>
      <w:r w:rsidR="00316835">
        <w:t xml:space="preserve"> 8.3.2024.</w:t>
      </w:r>
    </w:p>
  </w:footnote>
  <w:footnote w:id="44">
    <w:p w14:paraId="3B2F5A91" w14:textId="06A782D5" w:rsidR="00E421EF" w:rsidRDefault="00E421EF">
      <w:pPr>
        <w:pStyle w:val="Alaviitteenteksti"/>
      </w:pPr>
      <w:r>
        <w:rPr>
          <w:rStyle w:val="Alaviitteenviite"/>
        </w:rPr>
        <w:footnoteRef/>
      </w:r>
      <w:r>
        <w:t xml:space="preserve"> </w:t>
      </w:r>
      <w:proofErr w:type="spellStart"/>
      <w:r w:rsidR="00316835" w:rsidRPr="00445ECA">
        <w:t>Мемориал</w:t>
      </w:r>
      <w:proofErr w:type="spellEnd"/>
      <w:r w:rsidR="00316835">
        <w:t xml:space="preserve"> 25.12.2023.</w:t>
      </w:r>
    </w:p>
  </w:footnote>
  <w:footnote w:id="45">
    <w:p w14:paraId="01C01979" w14:textId="48961622" w:rsidR="00D2584C" w:rsidRDefault="00D2584C">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28.3.2023.</w:t>
      </w:r>
    </w:p>
  </w:footnote>
  <w:footnote w:id="46">
    <w:p w14:paraId="0889E898" w14:textId="3E13567D" w:rsidR="00834E0B" w:rsidRDefault="00834E0B">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16.1.2023.</w:t>
      </w:r>
    </w:p>
  </w:footnote>
  <w:footnote w:id="47">
    <w:p w14:paraId="71EC1C72" w14:textId="41AC34AE" w:rsidR="00D13342" w:rsidRDefault="00D13342">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27.10.2022.</w:t>
      </w:r>
    </w:p>
  </w:footnote>
  <w:footnote w:id="48">
    <w:p w14:paraId="29669154" w14:textId="1CA082E0" w:rsidR="00A21628" w:rsidRDefault="00A21628" w:rsidP="00A21628">
      <w:pPr>
        <w:pStyle w:val="Alaviitteenteksti"/>
      </w:pPr>
      <w:r>
        <w:rPr>
          <w:rStyle w:val="Alaviitteenviite"/>
        </w:rPr>
        <w:footnoteRef/>
      </w:r>
      <w:r>
        <w:t xml:space="preserve"> </w:t>
      </w:r>
      <w:proofErr w:type="spellStart"/>
      <w:r w:rsidR="00316835" w:rsidRPr="009F645F">
        <w:rPr>
          <w:lang w:val="en-US"/>
        </w:rPr>
        <w:t>Кавказский</w:t>
      </w:r>
      <w:proofErr w:type="spellEnd"/>
      <w:r w:rsidR="00316835" w:rsidRPr="00445ECA">
        <w:t xml:space="preserve"> </w:t>
      </w:r>
      <w:proofErr w:type="spellStart"/>
      <w:r w:rsidR="00316835" w:rsidRPr="009F645F">
        <w:rPr>
          <w:lang w:val="en-US"/>
        </w:rPr>
        <w:t>узел</w:t>
      </w:r>
      <w:proofErr w:type="spellEnd"/>
      <w:r w:rsidR="00316835" w:rsidRPr="00316835">
        <w:t xml:space="preserve"> 3.6.2022.</w:t>
      </w:r>
    </w:p>
  </w:footnote>
  <w:footnote w:id="49">
    <w:p w14:paraId="4821BE39" w14:textId="0FB0739C" w:rsidR="00A21628" w:rsidRDefault="00A21628">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30.5.2022.</w:t>
      </w:r>
    </w:p>
  </w:footnote>
  <w:footnote w:id="50">
    <w:p w14:paraId="7F573E3D" w14:textId="253FAB50" w:rsidR="00D2584C" w:rsidRDefault="00D2584C">
      <w:pPr>
        <w:pStyle w:val="Alaviitteenteksti"/>
      </w:pPr>
      <w:r>
        <w:rPr>
          <w:rStyle w:val="Alaviitteenviite"/>
        </w:rPr>
        <w:footnoteRef/>
      </w:r>
      <w:r>
        <w:t xml:space="preserve"> </w:t>
      </w:r>
      <w:proofErr w:type="spellStart"/>
      <w:r w:rsidR="00316835" w:rsidRPr="00316835">
        <w:t>Обзор</w:t>
      </w:r>
      <w:proofErr w:type="spellEnd"/>
      <w:r w:rsidR="00316835">
        <w:t xml:space="preserve"> 3.2.2022.</w:t>
      </w:r>
    </w:p>
  </w:footnote>
  <w:footnote w:id="51">
    <w:p w14:paraId="5EEFA035" w14:textId="3D1A0197" w:rsidR="00BE1C1B" w:rsidRDefault="00BE1C1B" w:rsidP="00BE1C1B">
      <w:pPr>
        <w:pStyle w:val="Alaviitteenteksti"/>
      </w:pPr>
      <w:r>
        <w:rPr>
          <w:rStyle w:val="Alaviitteenviite"/>
        </w:rPr>
        <w:footnoteRef/>
      </w:r>
      <w:r>
        <w:t xml:space="preserve"> </w:t>
      </w:r>
      <w:proofErr w:type="spellStart"/>
      <w:r w:rsidR="00316835" w:rsidRPr="009F645F">
        <w:rPr>
          <w:lang w:val="en-US"/>
        </w:rPr>
        <w:t>Кавказский</w:t>
      </w:r>
      <w:proofErr w:type="spellEnd"/>
      <w:r w:rsidR="00316835" w:rsidRPr="00445ECA">
        <w:t xml:space="preserve"> </w:t>
      </w:r>
      <w:proofErr w:type="spellStart"/>
      <w:r w:rsidR="00316835" w:rsidRPr="009F645F">
        <w:rPr>
          <w:lang w:val="en-US"/>
        </w:rPr>
        <w:t>узел</w:t>
      </w:r>
      <w:proofErr w:type="spellEnd"/>
      <w:r w:rsidR="00316835" w:rsidRPr="00333F2D">
        <w:t xml:space="preserve"> 16.5.2025.</w:t>
      </w:r>
    </w:p>
  </w:footnote>
  <w:footnote w:id="52">
    <w:p w14:paraId="29E1FAAE" w14:textId="20EC36E6" w:rsidR="00BE1C1B" w:rsidRDefault="00BE1C1B" w:rsidP="00BE1C1B">
      <w:pPr>
        <w:pStyle w:val="Alaviitteenteksti"/>
      </w:pPr>
      <w:r>
        <w:rPr>
          <w:rStyle w:val="Alaviitteenviite"/>
        </w:rPr>
        <w:footnoteRef/>
      </w:r>
      <w:r>
        <w:t xml:space="preserve"> </w:t>
      </w:r>
      <w:proofErr w:type="spellStart"/>
      <w:r w:rsidR="00333F2D" w:rsidRPr="000913BB">
        <w:t>Фортанга</w:t>
      </w:r>
      <w:proofErr w:type="spellEnd"/>
      <w:r w:rsidR="00333F2D">
        <w:t xml:space="preserve"> 23.1.2025.</w:t>
      </w:r>
    </w:p>
  </w:footnote>
  <w:footnote w:id="53">
    <w:p w14:paraId="3D5AC8C9" w14:textId="13AF63CD" w:rsidR="0057081D" w:rsidRDefault="0057081D" w:rsidP="0057081D">
      <w:pPr>
        <w:pStyle w:val="Alaviitteenteksti"/>
      </w:pPr>
      <w:r>
        <w:rPr>
          <w:rStyle w:val="Alaviitteenviite"/>
        </w:rPr>
        <w:footnoteRef/>
      </w:r>
      <w:r>
        <w:t xml:space="preserve"> </w:t>
      </w:r>
      <w:proofErr w:type="spellStart"/>
      <w:r w:rsidR="00333F2D" w:rsidRPr="00217531">
        <w:rPr>
          <w:lang w:val="en-US"/>
        </w:rPr>
        <w:t>Кавказ</w:t>
      </w:r>
      <w:proofErr w:type="spellEnd"/>
      <w:r w:rsidR="00333F2D" w:rsidRPr="009F645F">
        <w:t>.</w:t>
      </w:r>
      <w:proofErr w:type="spellStart"/>
      <w:r w:rsidR="00333F2D" w:rsidRPr="00217531">
        <w:rPr>
          <w:lang w:val="en-US"/>
        </w:rPr>
        <w:t>Реалии</w:t>
      </w:r>
      <w:proofErr w:type="spellEnd"/>
      <w:r w:rsidR="00333F2D" w:rsidRPr="00333F2D">
        <w:t xml:space="preserve"> 7.4.2023.</w:t>
      </w:r>
    </w:p>
  </w:footnote>
  <w:footnote w:id="54">
    <w:p w14:paraId="34A8A5E2" w14:textId="7AD72870" w:rsidR="00141DE9" w:rsidRPr="00141DE9" w:rsidRDefault="00141DE9">
      <w:pPr>
        <w:pStyle w:val="Alaviitteenteksti"/>
      </w:pPr>
      <w:r>
        <w:rPr>
          <w:rStyle w:val="Alaviitteenviite"/>
        </w:rPr>
        <w:footnoteRef/>
      </w:r>
      <w:r w:rsidRPr="00141DE9">
        <w:t xml:space="preserve"> </w:t>
      </w:r>
      <w:proofErr w:type="spellStart"/>
      <w:r w:rsidR="00333F2D" w:rsidRPr="00217531">
        <w:rPr>
          <w:lang w:val="en-US"/>
        </w:rPr>
        <w:t>Кавказ</w:t>
      </w:r>
      <w:proofErr w:type="spellEnd"/>
      <w:r w:rsidR="00333F2D" w:rsidRPr="009F645F">
        <w:t>.</w:t>
      </w:r>
      <w:proofErr w:type="spellStart"/>
      <w:r w:rsidR="00333F2D" w:rsidRPr="00217531">
        <w:rPr>
          <w:lang w:val="en-US"/>
        </w:rPr>
        <w:t>Реалии</w:t>
      </w:r>
      <w:proofErr w:type="spellEnd"/>
      <w:r w:rsidR="00333F2D" w:rsidRPr="00333F2D">
        <w:t xml:space="preserve"> 31.12.2024.</w:t>
      </w:r>
    </w:p>
  </w:footnote>
  <w:footnote w:id="55">
    <w:p w14:paraId="6F0FA75B" w14:textId="459FFF3E" w:rsidR="0057081D" w:rsidRPr="00E742FE" w:rsidRDefault="0057081D" w:rsidP="0057081D">
      <w:pPr>
        <w:pStyle w:val="Alaviitteenteksti"/>
      </w:pPr>
      <w:r>
        <w:rPr>
          <w:rStyle w:val="Alaviitteenviite"/>
        </w:rPr>
        <w:footnoteRef/>
      </w:r>
      <w:r w:rsidRPr="00E742FE">
        <w:t xml:space="preserve"> </w:t>
      </w:r>
      <w:r w:rsidR="00333F2D" w:rsidRPr="00E742FE">
        <w:t>OC Media 25.11.2025.</w:t>
      </w:r>
    </w:p>
  </w:footnote>
  <w:footnote w:id="56">
    <w:p w14:paraId="39C106F8" w14:textId="6F4EE551" w:rsidR="008478A9" w:rsidRPr="00E742FE" w:rsidRDefault="008478A9">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17.11.2024.</w:t>
      </w:r>
    </w:p>
  </w:footnote>
  <w:footnote w:id="57">
    <w:p w14:paraId="3066CF75" w14:textId="45FA5350" w:rsidR="00720306" w:rsidRPr="00E742FE" w:rsidRDefault="00720306">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7.4.2023.</w:t>
      </w:r>
    </w:p>
  </w:footnote>
  <w:footnote w:id="58">
    <w:p w14:paraId="1373A25D" w14:textId="77E173AC" w:rsidR="00632764" w:rsidRPr="00E742FE" w:rsidRDefault="00632764">
      <w:pPr>
        <w:pStyle w:val="Alaviitteenteksti"/>
      </w:pPr>
      <w:r>
        <w:rPr>
          <w:rStyle w:val="Alaviitteenviite"/>
        </w:rPr>
        <w:footnoteRef/>
      </w:r>
      <w:r w:rsidRPr="00E742FE">
        <w:t xml:space="preserve"> </w:t>
      </w:r>
      <w:proofErr w:type="spellStart"/>
      <w:r w:rsidR="00333F2D" w:rsidRPr="009F645F">
        <w:rPr>
          <w:lang w:val="en-US"/>
        </w:rPr>
        <w:t>Кавказский</w:t>
      </w:r>
      <w:proofErr w:type="spellEnd"/>
      <w:r w:rsidR="00333F2D" w:rsidRPr="00E742FE">
        <w:t xml:space="preserve"> </w:t>
      </w:r>
      <w:proofErr w:type="spellStart"/>
      <w:r w:rsidR="00333F2D" w:rsidRPr="009F645F">
        <w:rPr>
          <w:lang w:val="en-US"/>
        </w:rPr>
        <w:t>узел</w:t>
      </w:r>
      <w:proofErr w:type="spellEnd"/>
      <w:r w:rsidR="00333F2D" w:rsidRPr="00E742FE">
        <w:t xml:space="preserve"> 22.11.2023.</w:t>
      </w:r>
    </w:p>
  </w:footnote>
  <w:footnote w:id="59">
    <w:p w14:paraId="01BF28DC" w14:textId="7AC4D18C" w:rsidR="00E742FE" w:rsidRDefault="00E742FE">
      <w:pPr>
        <w:pStyle w:val="Alaviitteenteksti"/>
      </w:pPr>
      <w:r>
        <w:rPr>
          <w:rStyle w:val="Alaviitteenviite"/>
        </w:rPr>
        <w:footnoteRef/>
      </w:r>
      <w:r>
        <w:t xml:space="preserve"> Maahanmuuttovirasto / Maatietopalvelu 12.12.2025.</w:t>
      </w:r>
    </w:p>
  </w:footnote>
  <w:footnote w:id="60">
    <w:p w14:paraId="3B630037" w14:textId="225E461E" w:rsidR="003D503D" w:rsidRPr="00E742FE" w:rsidRDefault="003D503D">
      <w:pPr>
        <w:pStyle w:val="Alaviitteenteksti"/>
      </w:pPr>
      <w:r>
        <w:rPr>
          <w:rStyle w:val="Alaviitteenviite"/>
        </w:rPr>
        <w:footnoteRef/>
      </w:r>
      <w:r w:rsidRPr="00E742FE">
        <w:t xml:space="preserve"> </w:t>
      </w:r>
      <w:r w:rsidR="00333F2D" w:rsidRPr="00E742FE">
        <w:t>Amnesty International 17.1.2024.</w:t>
      </w:r>
    </w:p>
  </w:footnote>
  <w:footnote w:id="61">
    <w:p w14:paraId="640BB9BF" w14:textId="43513964" w:rsidR="003D503D" w:rsidRPr="00E742FE" w:rsidRDefault="0028147B" w:rsidP="00333F2D">
      <w:pPr>
        <w:pStyle w:val="Alaviitteenteksti"/>
      </w:pPr>
      <w:r>
        <w:rPr>
          <w:rStyle w:val="Alaviitteenviite"/>
        </w:rPr>
        <w:footnoteRef/>
      </w:r>
      <w:r w:rsidRPr="00E742FE">
        <w:t xml:space="preserve"> </w:t>
      </w:r>
      <w:r w:rsidR="00333F2D" w:rsidRPr="00E742FE">
        <w:t xml:space="preserve">Amnesty International 1/2024, s. </w:t>
      </w:r>
      <w:r w:rsidR="003D503D" w:rsidRPr="00E742FE">
        <w:t>10</w:t>
      </w:r>
      <w:r w:rsidR="00333F2D" w:rsidRPr="00E742FE">
        <w:t>–</w:t>
      </w:r>
      <w:r w:rsidR="003D503D" w:rsidRPr="00E742FE">
        <w:t>16</w:t>
      </w:r>
      <w:r w:rsidR="00333F2D" w:rsidRPr="00E742FE">
        <w:t>.</w:t>
      </w:r>
    </w:p>
  </w:footnote>
  <w:footnote w:id="62">
    <w:p w14:paraId="0E0BA254" w14:textId="3CDFEE25" w:rsidR="0028147B" w:rsidRPr="00E742FE" w:rsidRDefault="0028147B" w:rsidP="0028147B">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24.1.2025.</w:t>
      </w:r>
    </w:p>
  </w:footnote>
  <w:footnote w:id="63">
    <w:p w14:paraId="1B818806" w14:textId="6BDB694B" w:rsidR="00E93952" w:rsidRPr="00E86888" w:rsidRDefault="00E93952" w:rsidP="00E93952">
      <w:pPr>
        <w:pStyle w:val="Alaviitteenteksti"/>
      </w:pPr>
      <w:r>
        <w:rPr>
          <w:rStyle w:val="Alaviitteenviite"/>
        </w:rPr>
        <w:footnoteRef/>
      </w:r>
      <w:r w:rsidRPr="00E86888">
        <w:t xml:space="preserve"> </w:t>
      </w:r>
      <w:proofErr w:type="spellStart"/>
      <w:r w:rsidR="00333F2D" w:rsidRPr="00E86888">
        <w:t>NoonPost</w:t>
      </w:r>
      <w:proofErr w:type="spellEnd"/>
      <w:r w:rsidR="00333F2D" w:rsidRPr="00E86888">
        <w:t xml:space="preserve"> </w:t>
      </w:r>
      <w:r w:rsidR="00926297" w:rsidRPr="00E86888">
        <w:t>2.6.2025.</w:t>
      </w:r>
    </w:p>
  </w:footnote>
  <w:footnote w:id="64">
    <w:p w14:paraId="5D7747BC" w14:textId="0BB8AA0E" w:rsidR="00E93952" w:rsidRPr="00E86888" w:rsidRDefault="00E93952">
      <w:pPr>
        <w:pStyle w:val="Alaviitteenteksti"/>
      </w:pPr>
      <w:r>
        <w:rPr>
          <w:rStyle w:val="Alaviitteenviite"/>
        </w:rPr>
        <w:footnoteRef/>
      </w:r>
      <w:r w:rsidRPr="00E86888">
        <w:t xml:space="preserve"> </w:t>
      </w:r>
      <w:proofErr w:type="spellStart"/>
      <w:r w:rsidR="00926297" w:rsidRPr="00217531">
        <w:rPr>
          <w:lang w:val="en-US"/>
        </w:rPr>
        <w:t>Кавказ</w:t>
      </w:r>
      <w:proofErr w:type="spellEnd"/>
      <w:r w:rsidR="00926297" w:rsidRPr="00E86888">
        <w:t>.</w:t>
      </w:r>
      <w:proofErr w:type="spellStart"/>
      <w:r w:rsidR="00926297" w:rsidRPr="00217531">
        <w:rPr>
          <w:lang w:val="en-US"/>
        </w:rPr>
        <w:t>Реалии</w:t>
      </w:r>
      <w:proofErr w:type="spellEnd"/>
      <w:r w:rsidR="00926297" w:rsidRPr="00E86888">
        <w:t xml:space="preserve"> 30.12.2025.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070E90E" w14:textId="77777777" w:rsidTr="00110B17">
      <w:trPr>
        <w:tblHeader/>
      </w:trPr>
      <w:tc>
        <w:tcPr>
          <w:tcW w:w="3005" w:type="dxa"/>
          <w:tcBorders>
            <w:top w:val="nil"/>
            <w:left w:val="nil"/>
            <w:bottom w:val="nil"/>
            <w:right w:val="nil"/>
          </w:tcBorders>
        </w:tcPr>
        <w:p w14:paraId="67C078B4" w14:textId="77777777" w:rsidR="0064460B" w:rsidRPr="00A058E4" w:rsidRDefault="0064460B">
          <w:pPr>
            <w:pStyle w:val="Yltunniste"/>
            <w:rPr>
              <w:sz w:val="16"/>
              <w:szCs w:val="16"/>
            </w:rPr>
          </w:pPr>
        </w:p>
      </w:tc>
      <w:tc>
        <w:tcPr>
          <w:tcW w:w="3005" w:type="dxa"/>
          <w:tcBorders>
            <w:top w:val="nil"/>
            <w:left w:val="nil"/>
            <w:bottom w:val="nil"/>
            <w:right w:val="nil"/>
          </w:tcBorders>
        </w:tcPr>
        <w:p w14:paraId="5DE3814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BE2A215"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4F06EB2" w14:textId="77777777" w:rsidTr="00421708">
      <w:tc>
        <w:tcPr>
          <w:tcW w:w="3005" w:type="dxa"/>
          <w:tcBorders>
            <w:top w:val="nil"/>
            <w:left w:val="nil"/>
            <w:bottom w:val="nil"/>
            <w:right w:val="nil"/>
          </w:tcBorders>
        </w:tcPr>
        <w:p w14:paraId="46A98771" w14:textId="77777777" w:rsidR="0064460B" w:rsidRPr="00A058E4" w:rsidRDefault="0064460B">
          <w:pPr>
            <w:pStyle w:val="Yltunniste"/>
            <w:rPr>
              <w:sz w:val="16"/>
              <w:szCs w:val="16"/>
            </w:rPr>
          </w:pPr>
        </w:p>
      </w:tc>
      <w:tc>
        <w:tcPr>
          <w:tcW w:w="3005" w:type="dxa"/>
          <w:tcBorders>
            <w:top w:val="nil"/>
            <w:left w:val="nil"/>
            <w:bottom w:val="nil"/>
            <w:right w:val="nil"/>
          </w:tcBorders>
        </w:tcPr>
        <w:p w14:paraId="70BDCD38" w14:textId="77777777" w:rsidR="0064460B" w:rsidRPr="00A058E4" w:rsidRDefault="0064460B">
          <w:pPr>
            <w:pStyle w:val="Yltunniste"/>
            <w:rPr>
              <w:sz w:val="16"/>
              <w:szCs w:val="16"/>
            </w:rPr>
          </w:pPr>
        </w:p>
      </w:tc>
      <w:tc>
        <w:tcPr>
          <w:tcW w:w="3006" w:type="dxa"/>
          <w:tcBorders>
            <w:top w:val="nil"/>
            <w:left w:val="nil"/>
            <w:bottom w:val="nil"/>
            <w:right w:val="nil"/>
          </w:tcBorders>
        </w:tcPr>
        <w:p w14:paraId="3C76CF03" w14:textId="77777777" w:rsidR="0064460B" w:rsidRPr="00A058E4" w:rsidRDefault="0064460B" w:rsidP="00A058E4">
          <w:pPr>
            <w:pStyle w:val="Yltunniste"/>
            <w:jc w:val="right"/>
            <w:rPr>
              <w:sz w:val="16"/>
              <w:szCs w:val="16"/>
            </w:rPr>
          </w:pPr>
        </w:p>
      </w:tc>
    </w:tr>
    <w:tr w:rsidR="0064460B" w:rsidRPr="00A058E4" w14:paraId="6C640348" w14:textId="77777777" w:rsidTr="00421708">
      <w:tc>
        <w:tcPr>
          <w:tcW w:w="3005" w:type="dxa"/>
          <w:tcBorders>
            <w:top w:val="nil"/>
            <w:left w:val="nil"/>
            <w:bottom w:val="nil"/>
            <w:right w:val="nil"/>
          </w:tcBorders>
        </w:tcPr>
        <w:p w14:paraId="06D37CE2" w14:textId="77777777" w:rsidR="0064460B" w:rsidRPr="00A058E4" w:rsidRDefault="0064460B">
          <w:pPr>
            <w:pStyle w:val="Yltunniste"/>
            <w:rPr>
              <w:sz w:val="16"/>
              <w:szCs w:val="16"/>
            </w:rPr>
          </w:pPr>
        </w:p>
      </w:tc>
      <w:tc>
        <w:tcPr>
          <w:tcW w:w="3005" w:type="dxa"/>
          <w:tcBorders>
            <w:top w:val="nil"/>
            <w:left w:val="nil"/>
            <w:bottom w:val="nil"/>
            <w:right w:val="nil"/>
          </w:tcBorders>
        </w:tcPr>
        <w:p w14:paraId="7A6A91E3" w14:textId="77777777" w:rsidR="0064460B" w:rsidRPr="00A058E4" w:rsidRDefault="0064460B">
          <w:pPr>
            <w:pStyle w:val="Yltunniste"/>
            <w:rPr>
              <w:sz w:val="16"/>
              <w:szCs w:val="16"/>
            </w:rPr>
          </w:pPr>
        </w:p>
      </w:tc>
      <w:tc>
        <w:tcPr>
          <w:tcW w:w="3006" w:type="dxa"/>
          <w:tcBorders>
            <w:top w:val="nil"/>
            <w:left w:val="nil"/>
            <w:bottom w:val="nil"/>
            <w:right w:val="nil"/>
          </w:tcBorders>
        </w:tcPr>
        <w:p w14:paraId="656B9C9C" w14:textId="77777777" w:rsidR="0064460B" w:rsidRPr="00A058E4" w:rsidRDefault="0064460B" w:rsidP="00A058E4">
          <w:pPr>
            <w:pStyle w:val="Yltunniste"/>
            <w:jc w:val="right"/>
            <w:rPr>
              <w:sz w:val="16"/>
              <w:szCs w:val="16"/>
            </w:rPr>
          </w:pPr>
        </w:p>
      </w:tc>
    </w:tr>
  </w:tbl>
  <w:p w14:paraId="53DECF9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0EDAA11" wp14:editId="68A247E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F4FE517" w14:textId="77777777" w:rsidTr="004B2B44">
      <w:tc>
        <w:tcPr>
          <w:tcW w:w="3005" w:type="dxa"/>
          <w:tcBorders>
            <w:top w:val="nil"/>
            <w:left w:val="nil"/>
            <w:bottom w:val="nil"/>
            <w:right w:val="nil"/>
          </w:tcBorders>
        </w:tcPr>
        <w:p w14:paraId="14AE21C4" w14:textId="77777777" w:rsidR="00873A37" w:rsidRPr="00A058E4" w:rsidRDefault="00873A37">
          <w:pPr>
            <w:pStyle w:val="Yltunniste"/>
            <w:rPr>
              <w:sz w:val="16"/>
              <w:szCs w:val="16"/>
            </w:rPr>
          </w:pPr>
        </w:p>
      </w:tc>
      <w:tc>
        <w:tcPr>
          <w:tcW w:w="3005" w:type="dxa"/>
          <w:tcBorders>
            <w:top w:val="nil"/>
            <w:left w:val="nil"/>
            <w:bottom w:val="nil"/>
            <w:right w:val="nil"/>
          </w:tcBorders>
        </w:tcPr>
        <w:p w14:paraId="7752161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3278CC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5F55D65" w14:textId="77777777" w:rsidTr="004B2B44">
      <w:tc>
        <w:tcPr>
          <w:tcW w:w="3005" w:type="dxa"/>
          <w:tcBorders>
            <w:top w:val="nil"/>
            <w:left w:val="nil"/>
            <w:bottom w:val="nil"/>
            <w:right w:val="nil"/>
          </w:tcBorders>
        </w:tcPr>
        <w:p w14:paraId="77146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56A777C" w14:textId="77777777" w:rsidR="00873A37" w:rsidRPr="00A058E4" w:rsidRDefault="00873A37">
          <w:pPr>
            <w:pStyle w:val="Yltunniste"/>
            <w:rPr>
              <w:sz w:val="16"/>
              <w:szCs w:val="16"/>
            </w:rPr>
          </w:pPr>
        </w:p>
      </w:tc>
      <w:tc>
        <w:tcPr>
          <w:tcW w:w="3006" w:type="dxa"/>
          <w:tcBorders>
            <w:top w:val="nil"/>
            <w:left w:val="nil"/>
            <w:bottom w:val="nil"/>
            <w:right w:val="nil"/>
          </w:tcBorders>
        </w:tcPr>
        <w:p w14:paraId="4076BB1F" w14:textId="77777777" w:rsidR="00873A37" w:rsidRPr="00A058E4" w:rsidRDefault="00873A37" w:rsidP="00A058E4">
          <w:pPr>
            <w:pStyle w:val="Yltunniste"/>
            <w:jc w:val="right"/>
            <w:rPr>
              <w:sz w:val="16"/>
              <w:szCs w:val="16"/>
            </w:rPr>
          </w:pPr>
        </w:p>
      </w:tc>
    </w:tr>
    <w:tr w:rsidR="00873A37" w:rsidRPr="00A058E4" w14:paraId="57240CB6" w14:textId="77777777" w:rsidTr="004B2B44">
      <w:tc>
        <w:tcPr>
          <w:tcW w:w="3005" w:type="dxa"/>
          <w:tcBorders>
            <w:top w:val="nil"/>
            <w:left w:val="nil"/>
            <w:bottom w:val="nil"/>
            <w:right w:val="nil"/>
          </w:tcBorders>
        </w:tcPr>
        <w:p w14:paraId="510CA9F5" w14:textId="77777777" w:rsidR="00873A37" w:rsidRPr="00A058E4" w:rsidRDefault="00873A37">
          <w:pPr>
            <w:pStyle w:val="Yltunniste"/>
            <w:rPr>
              <w:sz w:val="16"/>
              <w:szCs w:val="16"/>
            </w:rPr>
          </w:pPr>
        </w:p>
      </w:tc>
      <w:tc>
        <w:tcPr>
          <w:tcW w:w="3005" w:type="dxa"/>
          <w:tcBorders>
            <w:top w:val="nil"/>
            <w:left w:val="nil"/>
            <w:bottom w:val="nil"/>
            <w:right w:val="nil"/>
          </w:tcBorders>
        </w:tcPr>
        <w:p w14:paraId="6DE0F3AB" w14:textId="77777777" w:rsidR="00873A37" w:rsidRPr="00A058E4" w:rsidRDefault="00873A37">
          <w:pPr>
            <w:pStyle w:val="Yltunniste"/>
            <w:rPr>
              <w:sz w:val="16"/>
              <w:szCs w:val="16"/>
            </w:rPr>
          </w:pPr>
        </w:p>
      </w:tc>
      <w:tc>
        <w:tcPr>
          <w:tcW w:w="3006" w:type="dxa"/>
          <w:tcBorders>
            <w:top w:val="nil"/>
            <w:left w:val="nil"/>
            <w:bottom w:val="nil"/>
            <w:right w:val="nil"/>
          </w:tcBorders>
        </w:tcPr>
        <w:p w14:paraId="69F0D4E4" w14:textId="77777777" w:rsidR="00873A37" w:rsidRPr="00A058E4" w:rsidRDefault="00873A37" w:rsidP="00A058E4">
          <w:pPr>
            <w:pStyle w:val="Yltunniste"/>
            <w:jc w:val="right"/>
            <w:rPr>
              <w:sz w:val="16"/>
              <w:szCs w:val="16"/>
            </w:rPr>
          </w:pPr>
        </w:p>
      </w:tc>
    </w:tr>
  </w:tbl>
  <w:p w14:paraId="1D0892D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4AE7C1C" wp14:editId="24DC014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E0028"/>
    <w:multiLevelType w:val="hybridMultilevel"/>
    <w:tmpl w:val="F4666D96"/>
    <w:lvl w:ilvl="0" w:tplc="3E0CC23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8"/>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1C"/>
    <w:rsid w:val="00010C97"/>
    <w:rsid w:val="0001289F"/>
    <w:rsid w:val="00012EC0"/>
    <w:rsid w:val="00013B40"/>
    <w:rsid w:val="00013F3D"/>
    <w:rsid w:val="000140FF"/>
    <w:rsid w:val="00022D94"/>
    <w:rsid w:val="00023864"/>
    <w:rsid w:val="000278CC"/>
    <w:rsid w:val="00040EB7"/>
    <w:rsid w:val="000449EA"/>
    <w:rsid w:val="000455E3"/>
    <w:rsid w:val="00045F23"/>
    <w:rsid w:val="00046783"/>
    <w:rsid w:val="000564EB"/>
    <w:rsid w:val="00062721"/>
    <w:rsid w:val="000663E8"/>
    <w:rsid w:val="000700DB"/>
    <w:rsid w:val="0007094E"/>
    <w:rsid w:val="00072438"/>
    <w:rsid w:val="00082DFE"/>
    <w:rsid w:val="000913BB"/>
    <w:rsid w:val="0009323F"/>
    <w:rsid w:val="000A0DD9"/>
    <w:rsid w:val="000B7ABB"/>
    <w:rsid w:val="000C681E"/>
    <w:rsid w:val="000D45F8"/>
    <w:rsid w:val="000E1A4B"/>
    <w:rsid w:val="000E2D54"/>
    <w:rsid w:val="000E5444"/>
    <w:rsid w:val="000E693C"/>
    <w:rsid w:val="000F4AD8"/>
    <w:rsid w:val="000F6F25"/>
    <w:rsid w:val="000F793B"/>
    <w:rsid w:val="00106AF6"/>
    <w:rsid w:val="00110468"/>
    <w:rsid w:val="00110B17"/>
    <w:rsid w:val="00117EA9"/>
    <w:rsid w:val="0012408B"/>
    <w:rsid w:val="00127BF2"/>
    <w:rsid w:val="00131B7A"/>
    <w:rsid w:val="001349D5"/>
    <w:rsid w:val="001360E5"/>
    <w:rsid w:val="001366EE"/>
    <w:rsid w:val="00136FEB"/>
    <w:rsid w:val="0013740D"/>
    <w:rsid w:val="00141DE9"/>
    <w:rsid w:val="0015362E"/>
    <w:rsid w:val="001539B1"/>
    <w:rsid w:val="001678AD"/>
    <w:rsid w:val="001741CB"/>
    <w:rsid w:val="001758C8"/>
    <w:rsid w:val="0019524D"/>
    <w:rsid w:val="00195763"/>
    <w:rsid w:val="001A04F2"/>
    <w:rsid w:val="001A2323"/>
    <w:rsid w:val="001A4752"/>
    <w:rsid w:val="001B2917"/>
    <w:rsid w:val="001B5A04"/>
    <w:rsid w:val="001B6B07"/>
    <w:rsid w:val="001C0382"/>
    <w:rsid w:val="001C3EB2"/>
    <w:rsid w:val="001C422A"/>
    <w:rsid w:val="001D015C"/>
    <w:rsid w:val="001D1831"/>
    <w:rsid w:val="001D2737"/>
    <w:rsid w:val="001D587F"/>
    <w:rsid w:val="001D5CAA"/>
    <w:rsid w:val="001D63F6"/>
    <w:rsid w:val="001E21A8"/>
    <w:rsid w:val="001E2A66"/>
    <w:rsid w:val="001F1B08"/>
    <w:rsid w:val="001F209D"/>
    <w:rsid w:val="00204075"/>
    <w:rsid w:val="00204C6C"/>
    <w:rsid w:val="00206DFC"/>
    <w:rsid w:val="00213EF8"/>
    <w:rsid w:val="00217531"/>
    <w:rsid w:val="002248A2"/>
    <w:rsid w:val="00224FD6"/>
    <w:rsid w:val="0022712B"/>
    <w:rsid w:val="002350CB"/>
    <w:rsid w:val="00237C15"/>
    <w:rsid w:val="00250557"/>
    <w:rsid w:val="00252F50"/>
    <w:rsid w:val="00253B21"/>
    <w:rsid w:val="002571E9"/>
    <w:rsid w:val="002629C5"/>
    <w:rsid w:val="00267906"/>
    <w:rsid w:val="00267E88"/>
    <w:rsid w:val="0027277D"/>
    <w:rsid w:val="00272D9D"/>
    <w:rsid w:val="0028147B"/>
    <w:rsid w:val="00281BCF"/>
    <w:rsid w:val="002823E7"/>
    <w:rsid w:val="002963E0"/>
    <w:rsid w:val="002A6054"/>
    <w:rsid w:val="002B4F5C"/>
    <w:rsid w:val="002B5E48"/>
    <w:rsid w:val="002C2668"/>
    <w:rsid w:val="002C4FEA"/>
    <w:rsid w:val="002C656A"/>
    <w:rsid w:val="002D0032"/>
    <w:rsid w:val="002D4154"/>
    <w:rsid w:val="002D70EF"/>
    <w:rsid w:val="002D7383"/>
    <w:rsid w:val="002E0B87"/>
    <w:rsid w:val="002E450E"/>
    <w:rsid w:val="002E7DCF"/>
    <w:rsid w:val="003077A4"/>
    <w:rsid w:val="003135FC"/>
    <w:rsid w:val="00313CBC"/>
    <w:rsid w:val="00313CBF"/>
    <w:rsid w:val="00316835"/>
    <w:rsid w:val="0032021E"/>
    <w:rsid w:val="00322538"/>
    <w:rsid w:val="003226F0"/>
    <w:rsid w:val="003255CC"/>
    <w:rsid w:val="00333F2D"/>
    <w:rsid w:val="00335D68"/>
    <w:rsid w:val="0033622F"/>
    <w:rsid w:val="00337E76"/>
    <w:rsid w:val="00342987"/>
    <w:rsid w:val="00342A30"/>
    <w:rsid w:val="003431DD"/>
    <w:rsid w:val="00351B7D"/>
    <w:rsid w:val="003673C0"/>
    <w:rsid w:val="00370E4F"/>
    <w:rsid w:val="00373713"/>
    <w:rsid w:val="00376326"/>
    <w:rsid w:val="00377AEB"/>
    <w:rsid w:val="003809D4"/>
    <w:rsid w:val="0038473B"/>
    <w:rsid w:val="00385B1D"/>
    <w:rsid w:val="00390DB7"/>
    <w:rsid w:val="0039232D"/>
    <w:rsid w:val="003964A3"/>
    <w:rsid w:val="00396E64"/>
    <w:rsid w:val="003976AD"/>
    <w:rsid w:val="003A24D6"/>
    <w:rsid w:val="003B144B"/>
    <w:rsid w:val="003B3150"/>
    <w:rsid w:val="003C4049"/>
    <w:rsid w:val="003C5382"/>
    <w:rsid w:val="003D0AB9"/>
    <w:rsid w:val="003D16E8"/>
    <w:rsid w:val="003D4732"/>
    <w:rsid w:val="003D503D"/>
    <w:rsid w:val="003E5325"/>
    <w:rsid w:val="003E5975"/>
    <w:rsid w:val="003F5BFA"/>
    <w:rsid w:val="00400A6A"/>
    <w:rsid w:val="004045B4"/>
    <w:rsid w:val="00410407"/>
    <w:rsid w:val="0041667A"/>
    <w:rsid w:val="00421708"/>
    <w:rsid w:val="004221B0"/>
    <w:rsid w:val="00423E56"/>
    <w:rsid w:val="0043343B"/>
    <w:rsid w:val="0043717D"/>
    <w:rsid w:val="00440722"/>
    <w:rsid w:val="00443576"/>
    <w:rsid w:val="00445ECA"/>
    <w:rsid w:val="004460C6"/>
    <w:rsid w:val="00460ADC"/>
    <w:rsid w:val="00462901"/>
    <w:rsid w:val="00465DC6"/>
    <w:rsid w:val="00467508"/>
    <w:rsid w:val="0047544F"/>
    <w:rsid w:val="00476009"/>
    <w:rsid w:val="00481B41"/>
    <w:rsid w:val="00483E37"/>
    <w:rsid w:val="004A3E23"/>
    <w:rsid w:val="004B2B44"/>
    <w:rsid w:val="004B34E1"/>
    <w:rsid w:val="004C1C47"/>
    <w:rsid w:val="004C23F9"/>
    <w:rsid w:val="004C2D81"/>
    <w:rsid w:val="004D7499"/>
    <w:rsid w:val="004D76E3"/>
    <w:rsid w:val="004E0B3D"/>
    <w:rsid w:val="004E598B"/>
    <w:rsid w:val="004F15C9"/>
    <w:rsid w:val="004F28FE"/>
    <w:rsid w:val="004F4078"/>
    <w:rsid w:val="00507239"/>
    <w:rsid w:val="00525360"/>
    <w:rsid w:val="00527E87"/>
    <w:rsid w:val="00541E87"/>
    <w:rsid w:val="00543B88"/>
    <w:rsid w:val="00543F66"/>
    <w:rsid w:val="0055111D"/>
    <w:rsid w:val="00554136"/>
    <w:rsid w:val="00554A7A"/>
    <w:rsid w:val="0055582F"/>
    <w:rsid w:val="00555E75"/>
    <w:rsid w:val="00556532"/>
    <w:rsid w:val="00557534"/>
    <w:rsid w:val="0056613C"/>
    <w:rsid w:val="00566672"/>
    <w:rsid w:val="0057081D"/>
    <w:rsid w:val="005719F7"/>
    <w:rsid w:val="005814A1"/>
    <w:rsid w:val="00583FE4"/>
    <w:rsid w:val="005A309A"/>
    <w:rsid w:val="005B00BB"/>
    <w:rsid w:val="005B3A3F"/>
    <w:rsid w:val="005B47D8"/>
    <w:rsid w:val="005B6C91"/>
    <w:rsid w:val="005C28AB"/>
    <w:rsid w:val="005D07E4"/>
    <w:rsid w:val="005D3A33"/>
    <w:rsid w:val="005D74F7"/>
    <w:rsid w:val="005D7EB5"/>
    <w:rsid w:val="005E2BC1"/>
    <w:rsid w:val="005F163B"/>
    <w:rsid w:val="0060063B"/>
    <w:rsid w:val="00601F27"/>
    <w:rsid w:val="006105C7"/>
    <w:rsid w:val="00613331"/>
    <w:rsid w:val="00620595"/>
    <w:rsid w:val="00627C21"/>
    <w:rsid w:val="00632764"/>
    <w:rsid w:val="00633597"/>
    <w:rsid w:val="00633BBD"/>
    <w:rsid w:val="00634FEB"/>
    <w:rsid w:val="00636B28"/>
    <w:rsid w:val="0064460B"/>
    <w:rsid w:val="0064589F"/>
    <w:rsid w:val="00655C4C"/>
    <w:rsid w:val="006568E7"/>
    <w:rsid w:val="00662B56"/>
    <w:rsid w:val="00666FD6"/>
    <w:rsid w:val="00671041"/>
    <w:rsid w:val="006727A4"/>
    <w:rsid w:val="00681FE4"/>
    <w:rsid w:val="00686CF3"/>
    <w:rsid w:val="00691000"/>
    <w:rsid w:val="0069181E"/>
    <w:rsid w:val="006A2F5D"/>
    <w:rsid w:val="006A4F5F"/>
    <w:rsid w:val="006A64C3"/>
    <w:rsid w:val="006B1508"/>
    <w:rsid w:val="006B207B"/>
    <w:rsid w:val="006B3E85"/>
    <w:rsid w:val="006B4626"/>
    <w:rsid w:val="006C4F2B"/>
    <w:rsid w:val="006C568F"/>
    <w:rsid w:val="006C7A99"/>
    <w:rsid w:val="006D28F5"/>
    <w:rsid w:val="006D3068"/>
    <w:rsid w:val="006E7D0B"/>
    <w:rsid w:val="006F0B7C"/>
    <w:rsid w:val="006F3720"/>
    <w:rsid w:val="0070377D"/>
    <w:rsid w:val="00706E66"/>
    <w:rsid w:val="0071530F"/>
    <w:rsid w:val="007168DA"/>
    <w:rsid w:val="00720306"/>
    <w:rsid w:val="007212A4"/>
    <w:rsid w:val="00722A05"/>
    <w:rsid w:val="00723843"/>
    <w:rsid w:val="0073068A"/>
    <w:rsid w:val="00736E6D"/>
    <w:rsid w:val="0073704B"/>
    <w:rsid w:val="0074104A"/>
    <w:rsid w:val="0074158A"/>
    <w:rsid w:val="00751EBB"/>
    <w:rsid w:val="0076009B"/>
    <w:rsid w:val="00772240"/>
    <w:rsid w:val="00785D58"/>
    <w:rsid w:val="007A78FF"/>
    <w:rsid w:val="007B2D20"/>
    <w:rsid w:val="007C057B"/>
    <w:rsid w:val="007C1151"/>
    <w:rsid w:val="007C25EB"/>
    <w:rsid w:val="007C4B6F"/>
    <w:rsid w:val="007C5BB2"/>
    <w:rsid w:val="007E0069"/>
    <w:rsid w:val="007F0B14"/>
    <w:rsid w:val="00800AA9"/>
    <w:rsid w:val="008020E6"/>
    <w:rsid w:val="00803B42"/>
    <w:rsid w:val="00810134"/>
    <w:rsid w:val="008141A9"/>
    <w:rsid w:val="00822846"/>
    <w:rsid w:val="008314D9"/>
    <w:rsid w:val="00834E0B"/>
    <w:rsid w:val="008350F0"/>
    <w:rsid w:val="00835734"/>
    <w:rsid w:val="0084029C"/>
    <w:rsid w:val="00845940"/>
    <w:rsid w:val="008478A9"/>
    <w:rsid w:val="00853D9E"/>
    <w:rsid w:val="008571C0"/>
    <w:rsid w:val="00860C12"/>
    <w:rsid w:val="00860F14"/>
    <w:rsid w:val="00861759"/>
    <w:rsid w:val="008705C6"/>
    <w:rsid w:val="0087371C"/>
    <w:rsid w:val="00873A37"/>
    <w:rsid w:val="008755BF"/>
    <w:rsid w:val="008771E8"/>
    <w:rsid w:val="008816F1"/>
    <w:rsid w:val="0088502A"/>
    <w:rsid w:val="008A0D17"/>
    <w:rsid w:val="008A1A52"/>
    <w:rsid w:val="008A4DAA"/>
    <w:rsid w:val="008B2637"/>
    <w:rsid w:val="008B44DF"/>
    <w:rsid w:val="008B4C53"/>
    <w:rsid w:val="008C3171"/>
    <w:rsid w:val="008C3FF0"/>
    <w:rsid w:val="008C66CB"/>
    <w:rsid w:val="008C6A0E"/>
    <w:rsid w:val="008D7F64"/>
    <w:rsid w:val="008E0129"/>
    <w:rsid w:val="008E1575"/>
    <w:rsid w:val="008E5197"/>
    <w:rsid w:val="008F20FD"/>
    <w:rsid w:val="008F2AAB"/>
    <w:rsid w:val="008F7028"/>
    <w:rsid w:val="0090479F"/>
    <w:rsid w:val="00906043"/>
    <w:rsid w:val="00906F23"/>
    <w:rsid w:val="009170B9"/>
    <w:rsid w:val="00917E4F"/>
    <w:rsid w:val="009230EE"/>
    <w:rsid w:val="00926297"/>
    <w:rsid w:val="00941FAB"/>
    <w:rsid w:val="00952982"/>
    <w:rsid w:val="00966541"/>
    <w:rsid w:val="00980F1C"/>
    <w:rsid w:val="00981808"/>
    <w:rsid w:val="009B606B"/>
    <w:rsid w:val="009C47F3"/>
    <w:rsid w:val="009D26CC"/>
    <w:rsid w:val="009D44A2"/>
    <w:rsid w:val="009E0C67"/>
    <w:rsid w:val="009E0F44"/>
    <w:rsid w:val="009E3B08"/>
    <w:rsid w:val="009E3C92"/>
    <w:rsid w:val="009F645F"/>
    <w:rsid w:val="00A01208"/>
    <w:rsid w:val="00A04FF1"/>
    <w:rsid w:val="00A058E4"/>
    <w:rsid w:val="00A108FC"/>
    <w:rsid w:val="00A21628"/>
    <w:rsid w:val="00A243A1"/>
    <w:rsid w:val="00A32E1D"/>
    <w:rsid w:val="00A35BCB"/>
    <w:rsid w:val="00A515F4"/>
    <w:rsid w:val="00A522BB"/>
    <w:rsid w:val="00A6466D"/>
    <w:rsid w:val="00A666CE"/>
    <w:rsid w:val="00A67561"/>
    <w:rsid w:val="00A74713"/>
    <w:rsid w:val="00A7678F"/>
    <w:rsid w:val="00A8295C"/>
    <w:rsid w:val="00A900EA"/>
    <w:rsid w:val="00A93B2D"/>
    <w:rsid w:val="00AA0FD9"/>
    <w:rsid w:val="00AA4EA5"/>
    <w:rsid w:val="00AA5A1C"/>
    <w:rsid w:val="00AC4FDE"/>
    <w:rsid w:val="00AC5E4B"/>
    <w:rsid w:val="00AE08A1"/>
    <w:rsid w:val="00AE21E8"/>
    <w:rsid w:val="00AE54AA"/>
    <w:rsid w:val="00AE7C7B"/>
    <w:rsid w:val="00AF03BC"/>
    <w:rsid w:val="00AF1B9D"/>
    <w:rsid w:val="00B0234C"/>
    <w:rsid w:val="00B03CA9"/>
    <w:rsid w:val="00B07C42"/>
    <w:rsid w:val="00B1042A"/>
    <w:rsid w:val="00B10CF7"/>
    <w:rsid w:val="00B112B8"/>
    <w:rsid w:val="00B26E3A"/>
    <w:rsid w:val="00B33381"/>
    <w:rsid w:val="00B37882"/>
    <w:rsid w:val="00B406CB"/>
    <w:rsid w:val="00B529CE"/>
    <w:rsid w:val="00B52A4D"/>
    <w:rsid w:val="00B52DD7"/>
    <w:rsid w:val="00B623A8"/>
    <w:rsid w:val="00B62C25"/>
    <w:rsid w:val="00B65278"/>
    <w:rsid w:val="00B70293"/>
    <w:rsid w:val="00B7440B"/>
    <w:rsid w:val="00B81290"/>
    <w:rsid w:val="00B84BBC"/>
    <w:rsid w:val="00B9008E"/>
    <w:rsid w:val="00B96A72"/>
    <w:rsid w:val="00BA2164"/>
    <w:rsid w:val="00BB0B29"/>
    <w:rsid w:val="00BB2FAC"/>
    <w:rsid w:val="00BB785D"/>
    <w:rsid w:val="00BB7F45"/>
    <w:rsid w:val="00BC1CB7"/>
    <w:rsid w:val="00BC367A"/>
    <w:rsid w:val="00BD1D5D"/>
    <w:rsid w:val="00BE0837"/>
    <w:rsid w:val="00BE1C1B"/>
    <w:rsid w:val="00BE2758"/>
    <w:rsid w:val="00BE608B"/>
    <w:rsid w:val="00BE7E5C"/>
    <w:rsid w:val="00BF744C"/>
    <w:rsid w:val="00C00886"/>
    <w:rsid w:val="00C0121A"/>
    <w:rsid w:val="00C06A16"/>
    <w:rsid w:val="00C06FCB"/>
    <w:rsid w:val="00C1035E"/>
    <w:rsid w:val="00C112FB"/>
    <w:rsid w:val="00C1302F"/>
    <w:rsid w:val="00C16602"/>
    <w:rsid w:val="00C16A77"/>
    <w:rsid w:val="00C25F4A"/>
    <w:rsid w:val="00C26DB7"/>
    <w:rsid w:val="00C312C8"/>
    <w:rsid w:val="00C348A3"/>
    <w:rsid w:val="00C40C80"/>
    <w:rsid w:val="00C572BB"/>
    <w:rsid w:val="00C627B0"/>
    <w:rsid w:val="00C72218"/>
    <w:rsid w:val="00C747DB"/>
    <w:rsid w:val="00C77151"/>
    <w:rsid w:val="00C90D86"/>
    <w:rsid w:val="00C94FC7"/>
    <w:rsid w:val="00C95A8B"/>
    <w:rsid w:val="00C96566"/>
    <w:rsid w:val="00CC25B9"/>
    <w:rsid w:val="00CC3CAE"/>
    <w:rsid w:val="00CE26C7"/>
    <w:rsid w:val="00CE3D52"/>
    <w:rsid w:val="00CF712C"/>
    <w:rsid w:val="00D05B57"/>
    <w:rsid w:val="00D130E2"/>
    <w:rsid w:val="00D13342"/>
    <w:rsid w:val="00D152E0"/>
    <w:rsid w:val="00D171E5"/>
    <w:rsid w:val="00D205C8"/>
    <w:rsid w:val="00D24D52"/>
    <w:rsid w:val="00D2584C"/>
    <w:rsid w:val="00D3010D"/>
    <w:rsid w:val="00D319EE"/>
    <w:rsid w:val="00D37291"/>
    <w:rsid w:val="00D41DBB"/>
    <w:rsid w:val="00D47232"/>
    <w:rsid w:val="00D53CB9"/>
    <w:rsid w:val="00D60C69"/>
    <w:rsid w:val="00D6472E"/>
    <w:rsid w:val="00D660F5"/>
    <w:rsid w:val="00D724F3"/>
    <w:rsid w:val="00D80CF9"/>
    <w:rsid w:val="00D85581"/>
    <w:rsid w:val="00D874C1"/>
    <w:rsid w:val="00D901C4"/>
    <w:rsid w:val="00D93433"/>
    <w:rsid w:val="00D9702B"/>
    <w:rsid w:val="00DA2A1F"/>
    <w:rsid w:val="00DB1E92"/>
    <w:rsid w:val="00DB256D"/>
    <w:rsid w:val="00DB7AC2"/>
    <w:rsid w:val="00DC1073"/>
    <w:rsid w:val="00DC5480"/>
    <w:rsid w:val="00DC565C"/>
    <w:rsid w:val="00DC6CD6"/>
    <w:rsid w:val="00DC729C"/>
    <w:rsid w:val="00DD0451"/>
    <w:rsid w:val="00DD2A80"/>
    <w:rsid w:val="00DD7351"/>
    <w:rsid w:val="00DE1C15"/>
    <w:rsid w:val="00DE3B87"/>
    <w:rsid w:val="00DE7970"/>
    <w:rsid w:val="00DF4C39"/>
    <w:rsid w:val="00E002A5"/>
    <w:rsid w:val="00E0146F"/>
    <w:rsid w:val="00E01537"/>
    <w:rsid w:val="00E100BE"/>
    <w:rsid w:val="00E10F4B"/>
    <w:rsid w:val="00E11A52"/>
    <w:rsid w:val="00E15EE7"/>
    <w:rsid w:val="00E269FD"/>
    <w:rsid w:val="00E37B7C"/>
    <w:rsid w:val="00E421EF"/>
    <w:rsid w:val="00E424D1"/>
    <w:rsid w:val="00E44896"/>
    <w:rsid w:val="00E44A01"/>
    <w:rsid w:val="00E45CCD"/>
    <w:rsid w:val="00E500EA"/>
    <w:rsid w:val="00E5200F"/>
    <w:rsid w:val="00E5437B"/>
    <w:rsid w:val="00E61ADE"/>
    <w:rsid w:val="00E61B04"/>
    <w:rsid w:val="00E6371A"/>
    <w:rsid w:val="00E64CFC"/>
    <w:rsid w:val="00E66BD8"/>
    <w:rsid w:val="00E72467"/>
    <w:rsid w:val="00E742FE"/>
    <w:rsid w:val="00E76D5C"/>
    <w:rsid w:val="00E80DE2"/>
    <w:rsid w:val="00E82447"/>
    <w:rsid w:val="00E85D86"/>
    <w:rsid w:val="00E86888"/>
    <w:rsid w:val="00E9185D"/>
    <w:rsid w:val="00E93952"/>
    <w:rsid w:val="00E96335"/>
    <w:rsid w:val="00EA211A"/>
    <w:rsid w:val="00EA4FE4"/>
    <w:rsid w:val="00EB031A"/>
    <w:rsid w:val="00EB0BB5"/>
    <w:rsid w:val="00EB347C"/>
    <w:rsid w:val="00EB57B0"/>
    <w:rsid w:val="00EB6C6D"/>
    <w:rsid w:val="00EC45CF"/>
    <w:rsid w:val="00EC5CD9"/>
    <w:rsid w:val="00ED148F"/>
    <w:rsid w:val="00EF6FCF"/>
    <w:rsid w:val="00F0403C"/>
    <w:rsid w:val="00F04424"/>
    <w:rsid w:val="00F0473C"/>
    <w:rsid w:val="00F04AE6"/>
    <w:rsid w:val="00F24CAB"/>
    <w:rsid w:val="00F40646"/>
    <w:rsid w:val="00F43553"/>
    <w:rsid w:val="00F50B13"/>
    <w:rsid w:val="00F61D61"/>
    <w:rsid w:val="00F75550"/>
    <w:rsid w:val="00F81E6B"/>
    <w:rsid w:val="00F82F9C"/>
    <w:rsid w:val="00F86E53"/>
    <w:rsid w:val="00F937B6"/>
    <w:rsid w:val="00F9400E"/>
    <w:rsid w:val="00FB0239"/>
    <w:rsid w:val="00FB090D"/>
    <w:rsid w:val="00FB4752"/>
    <w:rsid w:val="00FC0084"/>
    <w:rsid w:val="00FC6822"/>
    <w:rsid w:val="00FD5A2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A01208"/>
    <w:rPr>
      <w:sz w:val="16"/>
      <w:szCs w:val="16"/>
    </w:rPr>
  </w:style>
  <w:style w:type="paragraph" w:styleId="Kommentinteksti">
    <w:name w:val="annotation text"/>
    <w:basedOn w:val="Normaali"/>
    <w:link w:val="KommentintekstiChar"/>
    <w:uiPriority w:val="99"/>
    <w:semiHidden/>
    <w:unhideWhenUsed/>
    <w:rsid w:val="00A01208"/>
    <w:pPr>
      <w:spacing w:line="240" w:lineRule="auto"/>
    </w:pPr>
    <w:rPr>
      <w:szCs w:val="20"/>
    </w:rPr>
  </w:style>
  <w:style w:type="character" w:customStyle="1" w:styleId="KommentintekstiChar">
    <w:name w:val="Kommentin teksti Char"/>
    <w:basedOn w:val="Kappaleenoletusfontti"/>
    <w:link w:val="Kommentinteksti"/>
    <w:uiPriority w:val="99"/>
    <w:semiHidden/>
    <w:rsid w:val="00A01208"/>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A01208"/>
    <w:rPr>
      <w:b/>
      <w:bCs/>
    </w:rPr>
  </w:style>
  <w:style w:type="character" w:customStyle="1" w:styleId="KommentinotsikkoChar">
    <w:name w:val="Kommentin otsikko Char"/>
    <w:basedOn w:val="KommentintekstiChar"/>
    <w:link w:val="Kommentinotsikko"/>
    <w:uiPriority w:val="99"/>
    <w:semiHidden/>
    <w:rsid w:val="00A01208"/>
    <w:rPr>
      <w:rFonts w:ascii="Century Gothic" w:hAnsi="Century Gothic"/>
      <w:b/>
      <w:bCs/>
      <w:sz w:val="20"/>
      <w:szCs w:val="20"/>
    </w:rPr>
  </w:style>
  <w:style w:type="character" w:styleId="AvattuHyperlinkki">
    <w:name w:val="FollowedHyperlink"/>
    <w:basedOn w:val="Kappaleenoletusfontti"/>
    <w:uiPriority w:val="99"/>
    <w:semiHidden/>
    <w:unhideWhenUsed/>
    <w:rsid w:val="0076009B"/>
    <w:rPr>
      <w:color w:val="954F72" w:themeColor="followedHyperlink"/>
      <w:u w:val="single"/>
    </w:rPr>
  </w:style>
  <w:style w:type="paragraph" w:styleId="NormaaliWWW">
    <w:name w:val="Normal (Web)"/>
    <w:basedOn w:val="Normaali"/>
    <w:uiPriority w:val="99"/>
    <w:semiHidden/>
    <w:unhideWhenUsed/>
    <w:rsid w:val="005D07E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m-viesti">
    <w:name w:val="m-viesti"/>
    <w:basedOn w:val="Normaali"/>
    <w:rsid w:val="005D07E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63705274">
      <w:bodyDiv w:val="1"/>
      <w:marLeft w:val="0"/>
      <w:marRight w:val="0"/>
      <w:marTop w:val="0"/>
      <w:marBottom w:val="0"/>
      <w:divBdr>
        <w:top w:val="none" w:sz="0" w:space="0" w:color="auto"/>
        <w:left w:val="none" w:sz="0" w:space="0" w:color="auto"/>
        <w:bottom w:val="none" w:sz="0" w:space="0" w:color="auto"/>
        <w:right w:val="none" w:sz="0" w:space="0" w:color="auto"/>
      </w:divBdr>
      <w:divsChild>
        <w:div w:id="957444727">
          <w:marLeft w:val="0"/>
          <w:marRight w:val="0"/>
          <w:marTop w:val="0"/>
          <w:marBottom w:val="0"/>
          <w:divBdr>
            <w:top w:val="none" w:sz="0" w:space="0" w:color="auto"/>
            <w:left w:val="none" w:sz="0" w:space="0" w:color="auto"/>
            <w:bottom w:val="none" w:sz="0" w:space="0" w:color="auto"/>
            <w:right w:val="none" w:sz="0" w:space="0" w:color="auto"/>
          </w:divBdr>
        </w:div>
        <w:div w:id="1923945816">
          <w:marLeft w:val="0"/>
          <w:marRight w:val="0"/>
          <w:marTop w:val="0"/>
          <w:marBottom w:val="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6865050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vkazr.com/a/ekstradirovannyy-iz-egipta-urozhenets-ingushetii-priznan-vinovnym-v-posobnichestve-terroristam/33330591.html" TargetMode="External"/><Relationship Id="rId21" Type="http://schemas.openxmlformats.org/officeDocument/2006/relationships/hyperlink" Target="https://www.gazeta.ru/social/news/2024/10/28/24257749.shtml?utm_auth=false" TargetMode="External"/><Relationship Id="rId34" Type="http://schemas.openxmlformats.org/officeDocument/2006/relationships/hyperlink" Target="https://www.kavkazr.com/a/sud-v-severnoy-osetii-priznal-urozhentsa-ingushetii-vinovnym-v-banditizme-i-ubiystvah-sotrudnikov-politsii/32103867.html" TargetMode="External"/><Relationship Id="rId42" Type="http://schemas.openxmlformats.org/officeDocument/2006/relationships/hyperlink" Target="https://www.kavkaz-uzel.eu/articles/377804/" TargetMode="External"/><Relationship Id="rId47" Type="http://schemas.openxmlformats.org/officeDocument/2006/relationships/hyperlink" Target="https://memorialcenter.org/ru/news/ingushskogo-pediatra-prigovorili-k-pyati-godam-uslovno" TargetMode="External"/><Relationship Id="rId50" Type="http://schemas.openxmlformats.org/officeDocument/2006/relationships/hyperlink" Target="https://t.me/rozyskRI/19302" TargetMode="External"/><Relationship Id="rId55" Type="http://schemas.openxmlformats.org/officeDocument/2006/relationships/hyperlink" Target="https://fortanga.org/2024/03/ingushskie-siloviki-otchitalis-o-zaderzhanii-posobnika-boevikov/"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glish.noonpost.com/p/the-burning-pearl-of-the-caucasus" TargetMode="External"/><Relationship Id="rId29" Type="http://schemas.openxmlformats.org/officeDocument/2006/relationships/hyperlink" Target="https://www.kavkazr.com/a/v-ingushetii-rodstvennik-predpolagaemogo-boevika-dobilsya-peresmotra-dela-o-hranenii-oruzhiya/33259101.html" TargetMode="External"/><Relationship Id="rId11" Type="http://schemas.openxmlformats.org/officeDocument/2006/relationships/hyperlink" Target="https://theins.ru/news/281675" TargetMode="External"/><Relationship Id="rId24" Type="http://schemas.openxmlformats.org/officeDocument/2006/relationships/hyperlink" Target="https://www.kavkazr.com/a/opravdatj-krokusom-lyubye-goneniya-kak-terakt-v-podmoskovje-povliyal-na-yug-i-severnyy-kavkaz/33356742.html" TargetMode="External"/><Relationship Id="rId32" Type="http://schemas.openxmlformats.org/officeDocument/2006/relationships/hyperlink" Target="https://www.kavkazr.com/a/zhitelj-ingushetii-osuzhden-za-prichastnostj-k-terrorizmu-ranee-on-zayavlyal-o-pytkah/32339016.html" TargetMode="External"/><Relationship Id="rId37" Type="http://schemas.openxmlformats.org/officeDocument/2006/relationships/hyperlink" Target="https://www.kavkaz-uzel.eu/articles/411686" TargetMode="External"/><Relationship Id="rId40" Type="http://schemas.openxmlformats.org/officeDocument/2006/relationships/hyperlink" Target="https://www.kavkaz-uzel.eu/articles/410412" TargetMode="External"/><Relationship Id="rId45" Type="http://schemas.openxmlformats.org/officeDocument/2006/relationships/hyperlink" Target="https://memorialcenter.org/uploads/bulletin_spring24_920530f3b1.pdf" TargetMode="External"/><Relationship Id="rId53" Type="http://schemas.openxmlformats.org/officeDocument/2006/relationships/hyperlink" Target="https://fortanga.org/2025/01/ingushskie-chinovniki-dlya-profilaktiki-rasskazali-detyam-boevika-o-ego-ubijstve-i-otvetstvennosti-pered-zakonom/" TargetMode="External"/><Relationship Id="rId58" Type="http://schemas.openxmlformats.org/officeDocument/2006/relationships/hyperlink" Target="https://fortanga.org/2024/03/v-hode-speczoperaczii-v-karabulake-postradali-pyat-silovikov-istochniki/"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oc-media.org/ingush-authorities-detain-pensioner-on-charges-of-participating-in-armed-group/" TargetMode="External"/><Relationship Id="rId14" Type="http://schemas.openxmlformats.org/officeDocument/2006/relationships/hyperlink" Target="https://maatieto.migri.fi/base/2724d19a-5460-485d-bff8-6cd8f75f86d5/countryDocument/58232758-35c2-48b3-8875-3d93e6a7d7be" TargetMode="External"/><Relationship Id="rId22" Type="http://schemas.openxmlformats.org/officeDocument/2006/relationships/hyperlink" Target="https://www.kavkazr.com/a/mestj-za-soprotivlenie-aresty-uchastnikov-gruppy-basaeva-/33638469.html" TargetMode="External"/><Relationship Id="rId27" Type="http://schemas.openxmlformats.org/officeDocument/2006/relationships/hyperlink" Target="https://www.kavkazr.com/a/v-ingushetii-dvuh-mestnyh-zhiteley-zaderzhali-po-podozreniyu-v-terrorizme/33321567.html" TargetMode="External"/><Relationship Id="rId30" Type="http://schemas.openxmlformats.org/officeDocument/2006/relationships/hyperlink" Target="https://www.kavkazr.com/a/troyurodnogo-brata-ubitogo-glavy-vilayat-kavkaz-v-ingushetii-sudyat-za-sodeystvie-terrorizmu/33205289.html" TargetMode="External"/><Relationship Id="rId35" Type="http://schemas.openxmlformats.org/officeDocument/2006/relationships/hyperlink" Target="https://www.kavkazr.com/a/osuzhdennye-za-terrorizm-zhiteli-ingushetii-nazyvayut-obvinenie-sfabrikovannym/31875558.html" TargetMode="External"/><Relationship Id="rId43" Type="http://schemas.openxmlformats.org/officeDocument/2006/relationships/hyperlink" Target="https://zona.media/article/2023/04/06/kto" TargetMode="External"/><Relationship Id="rId48" Type="http://schemas.openxmlformats.org/officeDocument/2006/relationships/hyperlink" Target="https://obzor.io/03/02/2022/zhitel-ingushetii-obvinyaetsya-v-perevozke-boevikov-imarata-kavkaz-95729" TargetMode="External"/><Relationship Id="rId56" Type="http://schemas.openxmlformats.org/officeDocument/2006/relationships/hyperlink" Target="https://fortanga.org/2024/03/ingushskie-siloviki-zayavili-o-rozyske-uchastnika-malgobekskoj-gruppirovki/" TargetMode="External"/><Relationship Id="rId64" Type="http://schemas.openxmlformats.org/officeDocument/2006/relationships/fontTable" Target="fontTable.xml"/><Relationship Id="rId8" Type="http://schemas.openxmlformats.org/officeDocument/2006/relationships/hyperlink" Target="https://www.amnesty.nl/content/uploads/2024/01/Europe_The-point-of-no-return.pdf?x65956" TargetMode="External"/><Relationship Id="rId51" Type="http://schemas.openxmlformats.org/officeDocument/2006/relationships/hyperlink" Target="https://t.me/sledcom_press/14034" TargetMode="External"/><Relationship Id="rId3" Type="http://schemas.openxmlformats.org/officeDocument/2006/relationships/styles" Target="styles.xml"/><Relationship Id="rId12" Type="http://schemas.openxmlformats.org/officeDocument/2006/relationships/hyperlink" Target="https://maatieto.migri.fi/base/2724d19a-5460-485d-bff8-6cd8f75f86d5/countryDocument/325dfd9f-987f-4c69-a7da-2611e0105c9b" TargetMode="External"/><Relationship Id="rId17" Type="http://schemas.openxmlformats.org/officeDocument/2006/relationships/hyperlink" Target="https://www.specialeurasia.com/2025/02/10/mark-youngman-north-caucasus/" TargetMode="External"/><Relationship Id="rId25" Type="http://schemas.openxmlformats.org/officeDocument/2006/relationships/hyperlink" Target="https://www.kavkazr.com/a/zhitelj-ingushetii-arestovan-po-delu-o-posobnichestve-napadavshim-na-politseyskih/33331470.html" TargetMode="External"/><Relationship Id="rId33" Type="http://schemas.openxmlformats.org/officeDocument/2006/relationships/hyperlink" Target="https://www.kavkazr.com/a/byvshemu-lideru-ingushskih-boevikov-ali-tazievu-dali-tretiy-pozhiznennyy-srok/32225633.html" TargetMode="External"/><Relationship Id="rId38" Type="http://schemas.openxmlformats.org/officeDocument/2006/relationships/hyperlink" Target="https://www.kavkaz-uzel.eu/articles/411350" TargetMode="External"/><Relationship Id="rId46" Type="http://schemas.openxmlformats.org/officeDocument/2006/relationships/hyperlink" Target="https://memorialcenter.org/news/v-ingushetii-proshla-ocherednaya-kto-hronika-sobytij" TargetMode="External"/><Relationship Id="rId59" Type="http://schemas.openxmlformats.org/officeDocument/2006/relationships/hyperlink" Target="https://fortanga.org/2024/01/v-ingushetii-siloviki-otchitalis-o-zaderzhanii-muzhchiny-ukryvavshego-boevikov/" TargetMode="External"/><Relationship Id="rId20" Type="http://schemas.openxmlformats.org/officeDocument/2006/relationships/hyperlink" Target="https://oc-media.org/popular-ingush-imam-detained-for-illegal-arms-possession/" TargetMode="External"/><Relationship Id="rId41" Type="http://schemas.openxmlformats.org/officeDocument/2006/relationships/hyperlink" Target="https://www.kavkaz-uzel.eu/articles/387628" TargetMode="External"/><Relationship Id="rId54" Type="http://schemas.openxmlformats.org/officeDocument/2006/relationships/hyperlink" Target="https://fortanga.org/2024/08/arestovannyj-po-obvineniyu-v-posobnichestve-boevikam-zhitel-ingushetii-propal-bez-vesti-v-ukrain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wlinesinstitute.org/state-resilience-fragility/russia-and-the-caucasus-region-part-i/" TargetMode="External"/><Relationship Id="rId23" Type="http://schemas.openxmlformats.org/officeDocument/2006/relationships/hyperlink" Target="https://www.kavkazr.com/a/bednostj-normalizuet-nestabiljnostj-sotsialjno-ekonomicheskie-itogi-goda-na-severnom-kavkaze-i-yuge-rossii/33628080.html" TargetMode="External"/><Relationship Id="rId28" Type="http://schemas.openxmlformats.org/officeDocument/2006/relationships/hyperlink" Target="https://www.kavkazr.com/a/novye-glavnye-terroristy-bratstvo-batalhadzhintsev-iz-ingushetii-i-ubiystvo-generala-kirillova/33287519.html" TargetMode="External"/><Relationship Id="rId36" Type="http://schemas.openxmlformats.org/officeDocument/2006/relationships/hyperlink" Target="https://www.kavkaz-uzel.eu/articles/419379" TargetMode="External"/><Relationship Id="rId49" Type="http://schemas.openxmlformats.org/officeDocument/2006/relationships/hyperlink" Target="https://www.rbc.ru/rbcfreenews/683596979a79474fcbf319c6" TargetMode="External"/><Relationship Id="rId57" Type="http://schemas.openxmlformats.org/officeDocument/2006/relationships/hyperlink" Target="https://fortanga.org/2024/03/siloviki-vozbudili-delo-o-hranenii-granaty-protiv-znakomogo-ubityh-v-karabulake-boevikov/" TargetMode="External"/><Relationship Id="rId10" Type="http://schemas.openxmlformats.org/officeDocument/2006/relationships/hyperlink" Target="https://www.cgvs.be/sites/default/files/rapporten/coi_focus_russische_federatie_veiligheidssituatie_tsjetsjenie_dagestan_en_ingoesjetie_20240222.docx_.pdf" TargetMode="External"/><Relationship Id="rId31" Type="http://schemas.openxmlformats.org/officeDocument/2006/relationships/hyperlink" Target="https://www.kavkazr.com/a/kto-zdesj-terroristy-seriya-napadeniy-na-politsiyu-v-ingushetii/32353468.html" TargetMode="External"/><Relationship Id="rId44" Type="http://schemas.openxmlformats.org/officeDocument/2006/relationships/hyperlink" Target="https://memorialcenter.org/uploads/bulletin_summer24_72f0285803.pdf" TargetMode="External"/><Relationship Id="rId52" Type="http://schemas.openxmlformats.org/officeDocument/2006/relationships/hyperlink" Target="https://fortanga.org/2025/12/terrorizm-i-napadeniya-zhitelyam-ingushetii-grozit-bolshe-20-let-po-delu-bandy-gurazheva/" TargetMode="External"/><Relationship Id="rId60" Type="http://schemas.openxmlformats.org/officeDocument/2006/relationships/hyperlink" Target="https://fortanga.org/2023/12/v-ingushetii-siloviki-otchitalis-o-zaderzhanii-posobnika-boevikov/"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mnesty.org/en/latest/news/2024/01/europe-halt-returns-of-people-from-the-north-caucasus-to-russia-where-they-are-at-risk-of-torture-and-abuse/" TargetMode="External"/><Relationship Id="rId13" Type="http://schemas.openxmlformats.org/officeDocument/2006/relationships/hyperlink" Target="https://maatieto.migri.fi/base/2724d19a-5460-485d-bff8-6cd8f75f86d5/countryDocument/4905b4e4-bb27-4966-9a2d-c25f2db1a4ac" TargetMode="External"/><Relationship Id="rId18" Type="http://schemas.openxmlformats.org/officeDocument/2006/relationships/hyperlink" Target="https://oc-media.org/ingushetia-resident-sentenced-to-three-years-and-two-months-in-prison-in-crocus-city-hall-case/" TargetMode="External"/><Relationship Id="rId39" Type="http://schemas.openxmlformats.org/officeDocument/2006/relationships/hyperlink" Target="https://www.kavkaz-uzel.eu/articles/4108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4019E11FD483F8F1F4A48199B153E"/>
        <w:category>
          <w:name w:val="Yleiset"/>
          <w:gallery w:val="placeholder"/>
        </w:category>
        <w:types>
          <w:type w:val="bbPlcHdr"/>
        </w:types>
        <w:behaviors>
          <w:behavior w:val="content"/>
        </w:behaviors>
        <w:guid w:val="{0F558487-70B0-4DBE-98A4-A945548A15F5}"/>
      </w:docPartPr>
      <w:docPartBody>
        <w:p w:rsidR="00E46E20" w:rsidRDefault="00E46E20">
          <w:pPr>
            <w:pStyle w:val="94B4019E11FD483F8F1F4A48199B153E"/>
          </w:pPr>
          <w:r w:rsidRPr="00AA10D2">
            <w:rPr>
              <w:rStyle w:val="Paikkamerkkiteksti"/>
            </w:rPr>
            <w:t>Kirjoita tekstiä napsauttamalla tai napauttamalla tätä.</w:t>
          </w:r>
        </w:p>
      </w:docPartBody>
    </w:docPart>
    <w:docPart>
      <w:docPartPr>
        <w:name w:val="B91C0910776447069D7F1A26A06CC9B0"/>
        <w:category>
          <w:name w:val="Yleiset"/>
          <w:gallery w:val="placeholder"/>
        </w:category>
        <w:types>
          <w:type w:val="bbPlcHdr"/>
        </w:types>
        <w:behaviors>
          <w:behavior w:val="content"/>
        </w:behaviors>
        <w:guid w:val="{1DAAA7C1-ADF6-43EE-BAAD-575686171852}"/>
      </w:docPartPr>
      <w:docPartBody>
        <w:p w:rsidR="00E46E20" w:rsidRDefault="00E46E20">
          <w:pPr>
            <w:pStyle w:val="B91C0910776447069D7F1A26A06CC9B0"/>
          </w:pPr>
          <w:r w:rsidRPr="00AA10D2">
            <w:rPr>
              <w:rStyle w:val="Paikkamerkkiteksti"/>
            </w:rPr>
            <w:t>Kirjoita tekstiä napsauttamalla tai napauttamalla tätä.</w:t>
          </w:r>
        </w:p>
      </w:docPartBody>
    </w:docPart>
    <w:docPart>
      <w:docPartPr>
        <w:name w:val="06A88F0049F74CE8A218BEEED9D8975B"/>
        <w:category>
          <w:name w:val="Yleiset"/>
          <w:gallery w:val="placeholder"/>
        </w:category>
        <w:types>
          <w:type w:val="bbPlcHdr"/>
        </w:types>
        <w:behaviors>
          <w:behavior w:val="content"/>
        </w:behaviors>
        <w:guid w:val="{1D34B296-49FA-4EED-9A86-7A96E942F9B9}"/>
      </w:docPartPr>
      <w:docPartBody>
        <w:p w:rsidR="00E46E20" w:rsidRDefault="00E46E20">
          <w:pPr>
            <w:pStyle w:val="06A88F0049F74CE8A218BEEED9D8975B"/>
          </w:pPr>
          <w:r w:rsidRPr="00810134">
            <w:rPr>
              <w:rStyle w:val="Paikkamerkkiteksti"/>
              <w:lang w:val="en-GB"/>
            </w:rPr>
            <w:t>.</w:t>
          </w:r>
        </w:p>
      </w:docPartBody>
    </w:docPart>
    <w:docPart>
      <w:docPartPr>
        <w:name w:val="351FAE2B2FCA46BEBB42111046F50532"/>
        <w:category>
          <w:name w:val="Yleiset"/>
          <w:gallery w:val="placeholder"/>
        </w:category>
        <w:types>
          <w:type w:val="bbPlcHdr"/>
        </w:types>
        <w:behaviors>
          <w:behavior w:val="content"/>
        </w:behaviors>
        <w:guid w:val="{29FF87AD-8284-4441-9AE1-488F9FECBAF5}"/>
      </w:docPartPr>
      <w:docPartBody>
        <w:p w:rsidR="00E46E20" w:rsidRDefault="00E46E20">
          <w:pPr>
            <w:pStyle w:val="351FAE2B2FCA46BEBB42111046F50532"/>
          </w:pPr>
          <w:r w:rsidRPr="00AA10D2">
            <w:rPr>
              <w:rStyle w:val="Paikkamerkkiteksti"/>
            </w:rPr>
            <w:t>Kirjoita tekstiä napsauttamalla tai napauttamalla tätä.</w:t>
          </w:r>
        </w:p>
      </w:docPartBody>
    </w:docPart>
    <w:docPart>
      <w:docPartPr>
        <w:name w:val="7E9B8C10DD8341E5824B252ECB01BD40"/>
        <w:category>
          <w:name w:val="Yleiset"/>
          <w:gallery w:val="placeholder"/>
        </w:category>
        <w:types>
          <w:type w:val="bbPlcHdr"/>
        </w:types>
        <w:behaviors>
          <w:behavior w:val="content"/>
        </w:behaviors>
        <w:guid w:val="{83FA5D62-9C4E-4449-BCF1-B6EC6152F1A8}"/>
      </w:docPartPr>
      <w:docPartBody>
        <w:p w:rsidR="00E46E20" w:rsidRDefault="00E46E20">
          <w:pPr>
            <w:pStyle w:val="7E9B8C10DD8341E5824B252ECB01BD4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20"/>
    <w:rsid w:val="00420D35"/>
    <w:rsid w:val="0058150E"/>
    <w:rsid w:val="00E46E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4B4019E11FD483F8F1F4A48199B153E">
    <w:name w:val="94B4019E11FD483F8F1F4A48199B153E"/>
  </w:style>
  <w:style w:type="paragraph" w:customStyle="1" w:styleId="B91C0910776447069D7F1A26A06CC9B0">
    <w:name w:val="B91C0910776447069D7F1A26A06CC9B0"/>
  </w:style>
  <w:style w:type="paragraph" w:customStyle="1" w:styleId="06A88F0049F74CE8A218BEEED9D8975B">
    <w:name w:val="06A88F0049F74CE8A218BEEED9D8975B"/>
  </w:style>
  <w:style w:type="paragraph" w:customStyle="1" w:styleId="351FAE2B2FCA46BEBB42111046F50532">
    <w:name w:val="351FAE2B2FCA46BEBB42111046F50532"/>
  </w:style>
  <w:style w:type="paragraph" w:customStyle="1" w:styleId="7E9B8C10DD8341E5824B252ECB01BD40">
    <w:name w:val="7E9B8C10DD8341E5824B252ECB01B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20</Pages>
  <Words>7627</Words>
  <Characters>61787</Characters>
  <Application>Microsoft Office Word</Application>
  <DocSecurity>0</DocSecurity>
  <Lines>514</Lines>
  <Paragraphs>138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2026-01-05T10:44:00Z</dcterms:created>
  <dcterms:modified xsi:type="dcterms:W3CDTF">2026-01-13T08:26:00Z</dcterms:modified>
</cp:coreProperties>
</file>