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6C59" w14:textId="77777777" w:rsidR="00873A37" w:rsidRPr="00FA30C1" w:rsidRDefault="00873A37" w:rsidP="0060358C">
      <w:pPr>
        <w:spacing w:after="0"/>
        <w:jc w:val="left"/>
        <w:rPr>
          <w:rStyle w:val="Otsikko1Char"/>
          <w:rFonts w:eastAsiaTheme="minorHAnsi" w:cstheme="minorHAnsi"/>
          <w:color w:val="auto"/>
          <w:sz w:val="20"/>
          <w:szCs w:val="22"/>
        </w:rPr>
      </w:pPr>
      <w:bookmarkStart w:id="0" w:name="_GoBack"/>
      <w:bookmarkEnd w:id="0"/>
      <w:r w:rsidRPr="00FA30C1">
        <w:rPr>
          <w:rStyle w:val="Otsikko1Char"/>
          <w:rFonts w:eastAsiaTheme="minorHAnsi" w:cstheme="minorHAnsi"/>
          <w:color w:val="auto"/>
          <w:sz w:val="20"/>
          <w:szCs w:val="22"/>
        </w:rPr>
        <w:t>Maatietopalvelu</w:t>
      </w:r>
    </w:p>
    <w:p w14:paraId="41046BB9" w14:textId="77777777" w:rsidR="00873A37" w:rsidRPr="00FA30C1" w:rsidRDefault="00873A37" w:rsidP="0060358C">
      <w:pPr>
        <w:spacing w:before="0"/>
        <w:jc w:val="left"/>
        <w:rPr>
          <w:rStyle w:val="Otsikko1Char"/>
          <w:rFonts w:eastAsiaTheme="minorHAnsi" w:cstheme="minorHAnsi"/>
          <w:b w:val="0"/>
          <w:color w:val="auto"/>
          <w:sz w:val="20"/>
          <w:szCs w:val="22"/>
        </w:rPr>
      </w:pPr>
      <w:r w:rsidRPr="00FA30C1">
        <w:rPr>
          <w:rStyle w:val="Otsikko1Char"/>
          <w:rFonts w:eastAsiaTheme="minorHAnsi" w:cstheme="minorHAnsi"/>
          <w:b w:val="0"/>
          <w:color w:val="auto"/>
          <w:sz w:val="20"/>
          <w:szCs w:val="22"/>
        </w:rPr>
        <w:t>Kyselyvastaus</w:t>
      </w:r>
    </w:p>
    <w:p w14:paraId="61A5666E" w14:textId="77777777" w:rsidR="00800AA9" w:rsidRPr="00FA30C1" w:rsidRDefault="00800AA9" w:rsidP="0060358C">
      <w:pPr>
        <w:spacing w:before="0" w:after="0"/>
        <w:jc w:val="left"/>
      </w:pPr>
      <w:r w:rsidRPr="00FA30C1">
        <w:rPr>
          <w:b/>
        </w:rPr>
        <w:t>Asiakirjan tunnus:</w:t>
      </w:r>
      <w:r w:rsidRPr="00FA30C1">
        <w:t xml:space="preserve"> KT</w:t>
      </w:r>
      <w:r w:rsidR="00E623FE" w:rsidRPr="00FA30C1">
        <w:t>931</w:t>
      </w:r>
    </w:p>
    <w:p w14:paraId="21577C14" w14:textId="58C89522" w:rsidR="00800AA9" w:rsidRPr="00FA30C1" w:rsidRDefault="00800AA9" w:rsidP="0060358C">
      <w:pPr>
        <w:spacing w:before="0" w:after="0"/>
        <w:jc w:val="left"/>
      </w:pPr>
      <w:r w:rsidRPr="00FA30C1">
        <w:rPr>
          <w:b/>
        </w:rPr>
        <w:t>Päivämäärä</w:t>
      </w:r>
      <w:r w:rsidRPr="00FA30C1">
        <w:t xml:space="preserve">: </w:t>
      </w:r>
      <w:r w:rsidR="00FA30C1" w:rsidRPr="00FA30C1">
        <w:t>18</w:t>
      </w:r>
      <w:r w:rsidR="00810134" w:rsidRPr="00FA30C1">
        <w:t>.</w:t>
      </w:r>
      <w:r w:rsidR="00FA30C1" w:rsidRPr="00FA30C1">
        <w:t>11</w:t>
      </w:r>
      <w:r w:rsidR="00810134" w:rsidRPr="00FA30C1">
        <w:t>.</w:t>
      </w:r>
      <w:r w:rsidR="00FA30C1" w:rsidRPr="00FA30C1">
        <w:t>2024</w:t>
      </w:r>
    </w:p>
    <w:p w14:paraId="343FD73E" w14:textId="77777777" w:rsidR="00800AA9" w:rsidRPr="00800AA9" w:rsidRDefault="00800AA9" w:rsidP="0060358C">
      <w:pPr>
        <w:spacing w:before="0"/>
        <w:jc w:val="left"/>
        <w:rPr>
          <w:rStyle w:val="Otsikko1Char"/>
          <w:rFonts w:eastAsiaTheme="minorHAnsi" w:cstheme="minorHAnsi"/>
          <w:b w:val="0"/>
          <w:color w:val="auto"/>
          <w:sz w:val="20"/>
          <w:szCs w:val="22"/>
        </w:rPr>
      </w:pPr>
      <w:r w:rsidRPr="00FA30C1">
        <w:rPr>
          <w:b/>
        </w:rPr>
        <w:t>Julkisuus:</w:t>
      </w:r>
      <w:r w:rsidRPr="00FA30C1">
        <w:t xml:space="preserve"> Julkinen</w:t>
      </w:r>
      <w:r>
        <w:t xml:space="preserve"> </w:t>
      </w:r>
    </w:p>
    <w:p w14:paraId="10314669" w14:textId="77777777" w:rsidR="00800AA9" w:rsidRPr="00633BBD" w:rsidRDefault="00BB03B6" w:rsidP="0060358C">
      <w:pPr>
        <w:jc w:val="left"/>
        <w:rPr>
          <w:rStyle w:val="Otsikko1Char"/>
          <w:b w:val="0"/>
          <w:sz w:val="20"/>
          <w:szCs w:val="20"/>
        </w:rPr>
      </w:pPr>
      <w:r>
        <w:rPr>
          <w:b/>
        </w:rPr>
        <w:pict w14:anchorId="28374F44">
          <v:rect id="_x0000_i1025" style="width:0;height:1.5pt" o:hrstd="t" o:hr="t" fillcolor="#a0a0a0" stroked="f"/>
        </w:pict>
      </w:r>
    </w:p>
    <w:p w14:paraId="4D66D84D" w14:textId="77777777" w:rsidR="008020E6" w:rsidRPr="00CA6719" w:rsidRDefault="00BB03B6" w:rsidP="0060358C">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0C4F634AA78B4F20945F959CC5ACBB48"/>
          </w:placeholder>
          <w:text/>
        </w:sdtPr>
        <w:sdtContent>
          <w:r w:rsidR="00E623FE" w:rsidRPr="00CA6719">
            <w:rPr>
              <w:rStyle w:val="Otsikko1Char"/>
              <w:rFonts w:cs="Times New Roman"/>
              <w:b/>
              <w:szCs w:val="24"/>
            </w:rPr>
            <w:t>Irak</w:t>
          </w:r>
          <w:r w:rsidR="00543F66" w:rsidRPr="00CA6719">
            <w:rPr>
              <w:rStyle w:val="Otsikko1Char"/>
              <w:rFonts w:cs="Times New Roman"/>
              <w:b/>
              <w:szCs w:val="24"/>
            </w:rPr>
            <w:t xml:space="preserve"> /</w:t>
          </w:r>
          <w:r w:rsidR="00CA6719" w:rsidRPr="00CA6719">
            <w:rPr>
              <w:rStyle w:val="Otsikko1Char"/>
              <w:rFonts w:cs="Times New Roman"/>
              <w:b/>
              <w:szCs w:val="24"/>
            </w:rPr>
            <w:t xml:space="preserve"> Irakin passin hakeminen</w:t>
          </w:r>
        </w:sdtContent>
      </w:sdt>
    </w:p>
    <w:sdt>
      <w:sdtPr>
        <w:rPr>
          <w:rStyle w:val="Otsikko1Char"/>
          <w:rFonts w:cs="Times New Roman"/>
          <w:b/>
          <w:szCs w:val="24"/>
          <w:lang w:val="en-US"/>
        </w:rPr>
        <w:alias w:val="Country / Title in English"/>
        <w:tag w:val="Country / Title in English"/>
        <w:id w:val="2146699517"/>
        <w:lock w:val="sdtLocked"/>
        <w:placeholder>
          <w:docPart w:val="820BBA818ABC4A81904F3156E95D1E35"/>
        </w:placeholder>
        <w:text/>
      </w:sdtPr>
      <w:sdtEndPr>
        <w:rPr>
          <w:rStyle w:val="Kappaleenoletusfontti"/>
          <w:rFonts w:eastAsia="Times New Roman"/>
        </w:rPr>
      </w:sdtEndPr>
      <w:sdtContent>
        <w:p w14:paraId="7D84D79D" w14:textId="24011620" w:rsidR="00082DFE" w:rsidRPr="00CA6719" w:rsidRDefault="00E623FE" w:rsidP="0060358C">
          <w:pPr>
            <w:pStyle w:val="POTSIKKO"/>
            <w:rPr>
              <w:lang w:val="en-US"/>
            </w:rPr>
          </w:pPr>
          <w:r w:rsidRPr="00CA6719">
            <w:rPr>
              <w:rStyle w:val="Otsikko1Char"/>
              <w:rFonts w:cs="Times New Roman"/>
              <w:b/>
              <w:szCs w:val="24"/>
              <w:lang w:val="en-US"/>
            </w:rPr>
            <w:t>Iraq</w:t>
          </w:r>
          <w:r w:rsidR="00810134" w:rsidRPr="00CA6719">
            <w:rPr>
              <w:rStyle w:val="Otsikko1Char"/>
              <w:rFonts w:cs="Times New Roman"/>
              <w:b/>
              <w:szCs w:val="24"/>
              <w:lang w:val="en-US"/>
            </w:rPr>
            <w:t xml:space="preserve"> / </w:t>
          </w:r>
          <w:r w:rsidR="00CA6719" w:rsidRPr="00CA6719">
            <w:rPr>
              <w:rStyle w:val="Otsikko1Char"/>
              <w:rFonts w:cs="Times New Roman"/>
              <w:b/>
              <w:szCs w:val="24"/>
              <w:lang w:val="en-US"/>
            </w:rPr>
            <w:t xml:space="preserve">Applying for </w:t>
          </w:r>
          <w:r w:rsidR="0087587F">
            <w:rPr>
              <w:rStyle w:val="Otsikko1Char"/>
              <w:rFonts w:cs="Times New Roman"/>
              <w:b/>
              <w:szCs w:val="24"/>
              <w:lang w:val="en-US"/>
            </w:rPr>
            <w:t xml:space="preserve">an </w:t>
          </w:r>
          <w:r w:rsidR="00CA6719" w:rsidRPr="00CA6719">
            <w:rPr>
              <w:rStyle w:val="Otsikko1Char"/>
              <w:rFonts w:cs="Times New Roman"/>
              <w:b/>
              <w:szCs w:val="24"/>
              <w:lang w:val="en-US"/>
            </w:rPr>
            <w:t xml:space="preserve">Iraqi </w:t>
          </w:r>
          <w:r w:rsidR="00CA6719">
            <w:rPr>
              <w:rStyle w:val="Otsikko1Char"/>
              <w:rFonts w:cs="Times New Roman"/>
              <w:b/>
              <w:szCs w:val="24"/>
              <w:lang w:val="en-US"/>
            </w:rPr>
            <w:t>passport</w:t>
          </w:r>
        </w:p>
      </w:sdtContent>
    </w:sdt>
    <w:p w14:paraId="6C509379" w14:textId="77777777" w:rsidR="00082DFE" w:rsidRDefault="00BB03B6" w:rsidP="0060358C">
      <w:pPr>
        <w:jc w:val="left"/>
        <w:rPr>
          <w:b/>
        </w:rPr>
      </w:pPr>
      <w:r>
        <w:rPr>
          <w:b/>
        </w:rPr>
        <w:pict w14:anchorId="6CE8B7B2">
          <v:rect id="_x0000_i1026" style="width:0;height:1.5pt" o:hrstd="t" o:hr="t" fillcolor="#a0a0a0" stroked="f"/>
        </w:pict>
      </w:r>
    </w:p>
    <w:p w14:paraId="6A368975" w14:textId="77777777" w:rsidR="00082DFE" w:rsidRDefault="00082DFE" w:rsidP="0060358C">
      <w:pPr>
        <w:pStyle w:val="Numeroimatonotsikko"/>
        <w:jc w:val="left"/>
      </w:pPr>
      <w:r w:rsidRPr="00082DFE">
        <w:t>Kys</w:t>
      </w:r>
      <w:r>
        <w:t>ymykset</w:t>
      </w:r>
    </w:p>
    <w:sdt>
      <w:sdtPr>
        <w:rPr>
          <w:rStyle w:val="KysymyksetChar"/>
        </w:rPr>
        <w:alias w:val="Kysymykset"/>
        <w:tag w:val="Täytä kysymykset tähän"/>
        <w:id w:val="527610168"/>
        <w:lock w:val="sdtLocked"/>
        <w:placeholder>
          <w:docPart w:val="E4DF8B647C8E4A8FBA1CC29F6E0736FE"/>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72A3DEB279C2428EA7374EB97D8DF98E"/>
            </w:placeholder>
            <w:text w:multiLine="1"/>
          </w:sdtPr>
          <w:sdtContent>
            <w:p w14:paraId="49443B20" w14:textId="1A578101" w:rsidR="00810134" w:rsidRPr="001678AD" w:rsidRDefault="00F32DB6" w:rsidP="00517B50">
              <w:pPr>
                <w:pStyle w:val="Lainaus"/>
                <w:ind w:left="0"/>
                <w:jc w:val="left"/>
                <w:rPr>
                  <w:i w:val="0"/>
                  <w:iCs w:val="0"/>
                  <w:color w:val="000000" w:themeColor="text1"/>
                </w:rPr>
              </w:pPr>
              <w:r w:rsidRPr="00AF6749">
                <w:rPr>
                  <w:rStyle w:val="KysymyksetChar"/>
                </w:rPr>
                <w:t>1.</w:t>
              </w:r>
              <w:r w:rsidRPr="00AF6749">
                <w:rPr>
                  <w:rStyle w:val="KysymyksetChar"/>
                </w:rPr>
                <w:tab/>
                <w:t>Lähdeasiakirjavaatimukset Irakin passin hakua varten</w:t>
              </w:r>
              <w:r w:rsidRPr="00AF6749">
                <w:rPr>
                  <w:rStyle w:val="KysymyksetChar"/>
                </w:rPr>
                <w:br/>
                <w:t>•</w:t>
              </w:r>
              <w:r w:rsidRPr="00AF6749">
                <w:rPr>
                  <w:rStyle w:val="KysymyksetChar"/>
                </w:rPr>
                <w:tab/>
                <w:t>Millä kaikilla asiakirjoilla Irakin passia on mahdollista hakea? Onko lähdeasiakirjavaatimuksissa eroa, kun passia haetaan ensimmäistä kertaa siihen verrattuna, että passia haetaan uudelleen vanhentuneen tilalle?</w:t>
              </w:r>
              <w:r w:rsidRPr="00AF6749">
                <w:rPr>
                  <w:rStyle w:val="KysymyksetChar"/>
                </w:rPr>
                <w:br/>
                <w:t>•</w:t>
              </w:r>
              <w:r w:rsidRPr="00AF6749">
                <w:rPr>
                  <w:rStyle w:val="KysymyksetChar"/>
                </w:rPr>
                <w:tab/>
                <w:t>Mikä on Irakin väestörekisteriotteiden käyttötarkoitus ja rooli lähdeasiakirjana esimerkiksi haettaessa uutta passia tai uusittaessa passia?</w:t>
              </w:r>
              <w:r w:rsidRPr="00AF6749">
                <w:rPr>
                  <w:rStyle w:val="KysymyksetChar"/>
                </w:rPr>
                <w:br/>
                <w:t>•</w:t>
              </w:r>
              <w:r w:rsidRPr="00AF6749">
                <w:rPr>
                  <w:rStyle w:val="KysymyksetChar"/>
                </w:rPr>
                <w:tab/>
                <w:t>Millainen prosessi on henkilöille, joilla on hallussaan henkilökortti ja/tai kansalaisuustodistus tai joilla on ollut aiemmin passi? Vaatiiko prosessi Irakiin matkustamista ja missä tilanteissa?</w:t>
              </w:r>
              <w:r w:rsidRPr="00AF6749">
                <w:rPr>
                  <w:rStyle w:val="KysymyksetChar"/>
                </w:rPr>
                <w:br/>
                <w:t>•</w:t>
              </w:r>
              <w:r w:rsidRPr="00AF6749">
                <w:rPr>
                  <w:rStyle w:val="KysymyksetChar"/>
                </w:rPr>
                <w:tab/>
                <w:t>Onko joissakin tilanteissa mahdollista hakea Irakin passia ilman alkuperäistä henkilökorttia ja kansalaisuustodistusta, mikäli passi hankitaan virallisen prosessin kautta? Jos on, millä muilla asiakirjoilla alkuperäinen henkilökortti ja kansalaisuustodistus (tai vaihtoehtoisesti uudenmallinen henkilökortti) voidaan korvata passia haettaessa?</w:t>
              </w:r>
              <w:r w:rsidRPr="00AF6749">
                <w:rPr>
                  <w:rStyle w:val="KysymyksetChar"/>
                </w:rPr>
                <w:br/>
                <w:t>•</w:t>
              </w:r>
              <w:r w:rsidRPr="00AF6749">
                <w:rPr>
                  <w:rStyle w:val="KysymyksetChar"/>
                </w:rPr>
                <w:tab/>
                <w:t>Millainen hakuprosessi on henkilöille, joilla ei ole koskaan aiemmin ollut passia tai henkilökorttia / kansalaisuustodistusta? Vaatiiko prosessi Irakiin matkustamista ja missä tilanteissa?</w:t>
              </w:r>
              <w:r w:rsidRPr="00AF6749">
                <w:rPr>
                  <w:rStyle w:val="KysymyksetChar"/>
                </w:rPr>
                <w:br/>
                <w:t>•</w:t>
              </w:r>
              <w:r w:rsidRPr="00AF6749">
                <w:rPr>
                  <w:rStyle w:val="KysymyksetChar"/>
                </w:rPr>
                <w:tab/>
                <w:t>Kun Irakin passia on haettu, saako hakija siitä jonk</w:t>
              </w:r>
              <w:r w:rsidR="00793B29">
                <w:rPr>
                  <w:rStyle w:val="KysymyksetChar"/>
                </w:rPr>
                <w:t>i</w:t>
              </w:r>
              <w:r w:rsidRPr="00AF6749">
                <w:rPr>
                  <w:rStyle w:val="KysymyksetChar"/>
                </w:rPr>
                <w:t>n asiakirjan (</w:t>
              </w:r>
              <w:proofErr w:type="spellStart"/>
              <w:r w:rsidRPr="00AF6749">
                <w:rPr>
                  <w:rStyle w:val="KysymyksetChar"/>
                </w:rPr>
                <w:t>vireilläolotodistus</w:t>
              </w:r>
              <w:proofErr w:type="spellEnd"/>
              <w:r w:rsidRPr="00AF6749">
                <w:rPr>
                  <w:rStyle w:val="KysymyksetChar"/>
                </w:rPr>
                <w:t>, todistus jätetystä hakemuksesta sähköisestä järjestelmästä tms.)?</w:t>
              </w:r>
              <w:r w:rsidRPr="00AF6749">
                <w:rPr>
                  <w:rStyle w:val="KysymyksetChar"/>
                </w:rPr>
                <w:br/>
                <w:t>•</w:t>
              </w:r>
              <w:r w:rsidRPr="00AF6749">
                <w:rPr>
                  <w:rStyle w:val="KysymyksetChar"/>
                </w:rPr>
                <w:tab/>
                <w:t>Kuinka kauan passin hakuprosessi kestää?</w:t>
              </w:r>
              <w:r w:rsidRPr="00AF6749">
                <w:rPr>
                  <w:rStyle w:val="KysymyksetChar"/>
                </w:rPr>
                <w:br/>
                <w:t>•</w:t>
              </w:r>
              <w:r w:rsidRPr="00AF6749">
                <w:rPr>
                  <w:rStyle w:val="KysymyksetChar"/>
                </w:rPr>
                <w:tab/>
                <w:t>Jos passia ei myönnetä, saako siitä asiakirjanäyttöä (kirjallinen päätös)?</w:t>
              </w:r>
              <w:r w:rsidRPr="00AF6749">
                <w:rPr>
                  <w:rStyle w:val="KysymyksetChar"/>
                </w:rPr>
                <w:br/>
              </w:r>
              <w:r w:rsidRPr="00AF6749">
                <w:rPr>
                  <w:rStyle w:val="KysymyksetChar"/>
                </w:rPr>
                <w:br/>
                <w:t>2.</w:t>
              </w:r>
              <w:r w:rsidRPr="00AF6749">
                <w:rPr>
                  <w:rStyle w:val="KysymyksetChar"/>
                </w:rPr>
                <w:tab/>
                <w:t>Passin hakeminen Irakin Kurdistanista</w:t>
              </w:r>
              <w:r w:rsidRPr="00AF6749">
                <w:rPr>
                  <w:rStyle w:val="KysymyksetChar"/>
                </w:rPr>
                <w:br/>
                <w:t>•</w:t>
              </w:r>
              <w:r w:rsidRPr="00AF6749">
                <w:rPr>
                  <w:rStyle w:val="KysymyksetChar"/>
                </w:rPr>
                <w:tab/>
                <w:t>Onko passin hakuprosessissa ja lähdeasiakirjavaatimuksissa eroa Irakin Kurdistanin ja muun Irakin alueen välillä?</w:t>
              </w:r>
              <w:r w:rsidRPr="00AF6749">
                <w:rPr>
                  <w:rStyle w:val="KysymyksetChar"/>
                </w:rPr>
                <w:br/>
                <w:t>•</w:t>
              </w:r>
              <w:r w:rsidRPr="00AF6749">
                <w:rPr>
                  <w:rStyle w:val="KysymyksetChar"/>
                </w:rPr>
                <w:tab/>
                <w:t>Kuinka kauan passin hakuprosessi kestää?</w:t>
              </w:r>
              <w:r w:rsidRPr="00AF6749">
                <w:rPr>
                  <w:rStyle w:val="KysymyksetChar"/>
                </w:rPr>
                <w:br/>
                <w:t>•</w:t>
              </w:r>
              <w:r w:rsidRPr="00AF6749">
                <w:rPr>
                  <w:rStyle w:val="KysymyksetChar"/>
                </w:rPr>
                <w:tab/>
                <w:t>Minkälainen passin hakuprosessi on?</w:t>
              </w:r>
              <w:r w:rsidRPr="00AF6749">
                <w:rPr>
                  <w:rStyle w:val="KysymyksetChar"/>
                </w:rPr>
                <w:br/>
                <w:t>•</w:t>
              </w:r>
              <w:r w:rsidRPr="00AF6749">
                <w:rPr>
                  <w:rStyle w:val="KysymyksetChar"/>
                </w:rPr>
                <w:tab/>
                <w:t>Mitkä ovat vaatimukset passin hakuun Irakin Kurdistanin alueella, mikäli henkilö on kotoisin Kurdistanin ulkopuolelta?</w:t>
              </w:r>
              <w:r w:rsidRPr="00AF6749">
                <w:rPr>
                  <w:rStyle w:val="KysymyksetChar"/>
                </w:rPr>
                <w:br/>
              </w:r>
              <w:r w:rsidRPr="00AF6749">
                <w:rPr>
                  <w:rStyle w:val="KysymyksetChar"/>
                </w:rPr>
                <w:br/>
                <w:t>3.</w:t>
              </w:r>
              <w:r w:rsidRPr="00AF6749">
                <w:rPr>
                  <w:rStyle w:val="KysymyksetChar"/>
                </w:rPr>
                <w:tab/>
                <w:t>Irakin uuden elektronisen passin haku</w:t>
              </w:r>
              <w:r w:rsidRPr="00AF6749">
                <w:rPr>
                  <w:rStyle w:val="KysymyksetChar"/>
                </w:rPr>
                <w:br/>
              </w:r>
              <w:r w:rsidRPr="00AF6749">
                <w:rPr>
                  <w:rStyle w:val="KysymyksetChar"/>
                </w:rPr>
                <w:lastRenderedPageBreak/>
                <w:t>•</w:t>
              </w:r>
              <w:r w:rsidRPr="00AF6749">
                <w:rPr>
                  <w:rStyle w:val="KysymyksetChar"/>
                </w:rPr>
                <w:tab/>
                <w:t>Miten passia haetaan?</w:t>
              </w:r>
              <w:r w:rsidRPr="00AF6749">
                <w:rPr>
                  <w:rStyle w:val="KysymyksetChar"/>
                </w:rPr>
                <w:br/>
                <w:t>•</w:t>
              </w:r>
              <w:r w:rsidRPr="00AF6749">
                <w:rPr>
                  <w:rStyle w:val="KysymyksetChar"/>
                </w:rPr>
                <w:tab/>
                <w:t>Millainen prosessi passinhaku on elektronisen henkilökortin haltijoille?</w:t>
              </w:r>
              <w:r w:rsidRPr="00AF6749">
                <w:rPr>
                  <w:rStyle w:val="KysymyksetChar"/>
                </w:rPr>
                <w:br/>
                <w:t>•</w:t>
              </w:r>
              <w:r w:rsidRPr="00AF6749">
                <w:rPr>
                  <w:rStyle w:val="KysymyksetChar"/>
                </w:rPr>
                <w:tab/>
                <w:t>Jos uutta elektronista passia on haettu, saako hakija siitä, jonk</w:t>
              </w:r>
              <w:r w:rsidR="00E364F0">
                <w:rPr>
                  <w:rStyle w:val="KysymyksetChar"/>
                </w:rPr>
                <w:t>i</w:t>
              </w:r>
              <w:r w:rsidRPr="00AF6749">
                <w:rPr>
                  <w:rStyle w:val="KysymyksetChar"/>
                </w:rPr>
                <w:t>n asiakirjan (</w:t>
              </w:r>
              <w:proofErr w:type="spellStart"/>
              <w:r w:rsidRPr="00AF6749">
                <w:rPr>
                  <w:rStyle w:val="KysymyksetChar"/>
                </w:rPr>
                <w:t>vireilläolotodistus</w:t>
              </w:r>
              <w:proofErr w:type="spellEnd"/>
              <w:r w:rsidRPr="00AF6749">
                <w:rPr>
                  <w:rStyle w:val="KysymyksetChar"/>
                </w:rPr>
                <w:t>, todistus jätetystä hakemuksesta sähköisestä järjestelmästä tms.)?</w:t>
              </w:r>
              <w:r w:rsidRPr="00AF6749">
                <w:rPr>
                  <w:rStyle w:val="KysymyksetChar"/>
                </w:rPr>
                <w:br/>
                <w:t>•</w:t>
              </w:r>
              <w:r w:rsidRPr="00AF6749">
                <w:rPr>
                  <w:rStyle w:val="KysymyksetChar"/>
                </w:rPr>
                <w:tab/>
                <w:t>Jos passia ei myönnetä, saako siitä asiakirjanäyttöä (kirjallinen päätös)?</w:t>
              </w:r>
              <w:r w:rsidRPr="00AF6749">
                <w:rPr>
                  <w:rStyle w:val="KysymyksetChar"/>
                </w:rPr>
                <w:br/>
                <w:t>4.</w:t>
              </w:r>
              <w:r w:rsidRPr="00AF6749">
                <w:rPr>
                  <w:rStyle w:val="KysymyksetChar"/>
                </w:rPr>
                <w:tab/>
                <w:t>Syrjintä passin haussa</w:t>
              </w:r>
              <w:r w:rsidRPr="00AF6749">
                <w:rPr>
                  <w:rStyle w:val="KysymyksetChar"/>
                </w:rPr>
                <w:br/>
                <w:t>•</w:t>
              </w:r>
              <w:r w:rsidRPr="00AF6749">
                <w:rPr>
                  <w:rStyle w:val="KysymyksetChar"/>
                </w:rPr>
                <w:tab/>
                <w:t>Onko joitakin ryhmiä, joilla voi olla vaikeuksia passin hankinnassa? Onko esimerkiksi turvaverkottomilla naisilla samanlainen mahdollisuus hankkia itselleen ja lapsilleen henkilöllisyysasiakirjoja ilman lapsen isän apua/läsnäoloa?</w:t>
              </w:r>
              <w:r w:rsidRPr="00AF6749">
                <w:rPr>
                  <w:rStyle w:val="KysymyksetChar"/>
                </w:rPr>
                <w:br/>
                <w:t>5.</w:t>
              </w:r>
              <w:r w:rsidRPr="00AF6749">
                <w:rPr>
                  <w:rStyle w:val="KysymyksetChar"/>
                </w:rPr>
                <w:tab/>
                <w:t>Suomessa asuvien irakilaisten passinhaku</w:t>
              </w:r>
              <w:r w:rsidRPr="00AF6749">
                <w:rPr>
                  <w:rStyle w:val="KysymyksetChar"/>
                </w:rPr>
                <w:br/>
                <w:t>•</w:t>
              </w:r>
              <w:r w:rsidRPr="00AF6749">
                <w:rPr>
                  <w:rStyle w:val="KysymyksetChar"/>
                </w:rPr>
                <w:tab/>
                <w:t xml:space="preserve">Miten ulkomailla asuva henkilö saa hankittua uuden Irakin passin? </w:t>
              </w:r>
              <w:r w:rsidRPr="00AF6749">
                <w:rPr>
                  <w:rStyle w:val="KysymyksetChar"/>
                </w:rPr>
                <w:br/>
                <w:t>•</w:t>
              </w:r>
              <w:r w:rsidRPr="00AF6749">
                <w:rPr>
                  <w:rStyle w:val="KysymyksetChar"/>
                </w:rPr>
                <w:tab/>
                <w:t>Mistä edustustosta Suomessa asuvat Irakin kansalaiset hakevat passeja?</w:t>
              </w:r>
              <w:r w:rsidRPr="00AF6749">
                <w:rPr>
                  <w:rStyle w:val="KysymyksetChar"/>
                </w:rPr>
                <w:br/>
                <w:t>•</w:t>
              </w:r>
              <w:r w:rsidRPr="00AF6749">
                <w:rPr>
                  <w:rStyle w:val="KysymyksetChar"/>
                </w:rPr>
                <w:tab/>
                <w:t xml:space="preserve">Millä asiakirjoilla Suomessa asuva Irakin kansalainen saa hankittua Irakin passin ja siihen mahdollisesti vaadittavat lähdeasiakirjat? </w:t>
              </w:r>
              <w:r w:rsidRPr="00AF6749">
                <w:rPr>
                  <w:rStyle w:val="KysymyksetChar"/>
                </w:rPr>
                <w:br/>
                <w:t>•</w:t>
              </w:r>
              <w:r w:rsidRPr="00AF6749">
                <w:rPr>
                  <w:rStyle w:val="KysymyksetChar"/>
                </w:rPr>
                <w:tab/>
                <w:t>Miten Suomessa syntyneelle lapselle voidaan hakea Irakin passia ja siihen mahdollisesti vaadittavia lähdeasiakirjoja? Vaatiiko prosessi Irakiin matkustamista?</w:t>
              </w:r>
              <w:r w:rsidRPr="00AF6749">
                <w:rPr>
                  <w:rStyle w:val="KysymyksetChar"/>
                </w:rPr>
                <w:br/>
                <w:t>•</w:t>
              </w:r>
              <w:r w:rsidRPr="00AF6749">
                <w:rPr>
                  <w:rStyle w:val="KysymyksetChar"/>
                </w:rPr>
                <w:tab/>
                <w:t xml:space="preserve"> Onko tietoa sellaisesta mahdollisuudesta, että Tukholman lähetystö toimittaisi matkustusasiakirjan Helsingin (Irakin) lähetystölle ja sieltä asiakkaalle luovutettavaksi?</w:t>
              </w:r>
              <w:r w:rsidRPr="00AF6749">
                <w:rPr>
                  <w:rStyle w:val="KysymyksetChar"/>
                </w:rPr>
                <w:br/>
              </w:r>
            </w:p>
          </w:sdtContent>
        </w:sdt>
      </w:sdtContent>
    </w:sdt>
    <w:p w14:paraId="599D0A7F" w14:textId="77777777" w:rsidR="00082DFE" w:rsidRPr="00A8295C" w:rsidRDefault="00082DFE" w:rsidP="0060358C">
      <w:pPr>
        <w:pStyle w:val="Numeroimatonotsikko"/>
        <w:jc w:val="left"/>
      </w:pPr>
      <w:proofErr w:type="spellStart"/>
      <w:r w:rsidRPr="00A8295C">
        <w:t>Questions</w:t>
      </w:r>
      <w:proofErr w:type="spellEnd"/>
    </w:p>
    <w:sdt>
      <w:sdtPr>
        <w:rPr>
          <w:rStyle w:val="KysymyksetChar"/>
          <w:lang w:val="en-GB"/>
        </w:rPr>
        <w:alias w:val="Questions"/>
        <w:tag w:val="Fill in the questions here"/>
        <w:id w:val="-849104524"/>
        <w:lock w:val="sdtLocked"/>
        <w:placeholder>
          <w:docPart w:val="7AE7FA96F2C44F9CA45E6AA67E8F414D"/>
        </w:placeholder>
        <w:text w:multiLine="1"/>
      </w:sdtPr>
      <w:sdtContent>
        <w:p w14:paraId="78A89C19" w14:textId="3F6D3268" w:rsidR="00082DFE" w:rsidRPr="00B9373F" w:rsidRDefault="00B9373F" w:rsidP="00B9373F">
          <w:pPr>
            <w:pStyle w:val="Lainaus"/>
            <w:ind w:left="0"/>
            <w:jc w:val="left"/>
            <w:rPr>
              <w:rStyle w:val="KysymyksetChar"/>
              <w:lang w:val="en-US"/>
            </w:rPr>
          </w:pPr>
          <w:r w:rsidRPr="00B9373F">
            <w:rPr>
              <w:rStyle w:val="KysymyksetChar"/>
              <w:lang w:val="en-GB"/>
            </w:rPr>
            <w:t>1.</w:t>
          </w:r>
          <w:r w:rsidRPr="00B9373F">
            <w:rPr>
              <w:rStyle w:val="KysymyksetChar"/>
              <w:lang w:val="en-GB"/>
            </w:rPr>
            <w:tab/>
            <w:t>Supporting documents needed for applying for an Iraqi passport</w:t>
          </w:r>
          <w:r>
            <w:rPr>
              <w:rStyle w:val="KysymyksetChar"/>
              <w:lang w:val="en-GB"/>
            </w:rPr>
            <w:br/>
          </w:r>
          <w:r w:rsidRPr="00B9373F">
            <w:rPr>
              <w:rStyle w:val="KysymyksetChar"/>
              <w:lang w:val="en-GB"/>
            </w:rPr>
            <w:t>2.</w:t>
          </w:r>
          <w:r w:rsidRPr="00B9373F">
            <w:rPr>
              <w:rStyle w:val="KysymyksetChar"/>
              <w:lang w:val="en-GB"/>
            </w:rPr>
            <w:tab/>
            <w:t>Applying for a passport in Iraqi Kurdistan</w:t>
          </w:r>
          <w:r>
            <w:rPr>
              <w:rStyle w:val="KysymyksetChar"/>
              <w:lang w:val="en-GB"/>
            </w:rPr>
            <w:br/>
          </w:r>
          <w:r w:rsidRPr="00B9373F">
            <w:rPr>
              <w:rStyle w:val="KysymyksetChar"/>
              <w:lang w:val="en-GB"/>
            </w:rPr>
            <w:t>3.</w:t>
          </w:r>
          <w:r w:rsidRPr="00B9373F">
            <w:rPr>
              <w:rStyle w:val="KysymyksetChar"/>
              <w:lang w:val="en-GB"/>
            </w:rPr>
            <w:tab/>
            <w:t>Applying for an Iraqi e-passport</w:t>
          </w:r>
          <w:r>
            <w:rPr>
              <w:rStyle w:val="KysymyksetChar"/>
              <w:lang w:val="en-GB"/>
            </w:rPr>
            <w:br/>
          </w:r>
          <w:r w:rsidRPr="00B9373F">
            <w:rPr>
              <w:rStyle w:val="KysymyksetChar"/>
              <w:lang w:val="en-GB"/>
            </w:rPr>
            <w:t>4.</w:t>
          </w:r>
          <w:r w:rsidRPr="00B9373F">
            <w:rPr>
              <w:rStyle w:val="KysymyksetChar"/>
              <w:lang w:val="en-GB"/>
            </w:rPr>
            <w:tab/>
            <w:t>Discrimination in the granting of Iraqi passports</w:t>
          </w:r>
          <w:r>
            <w:rPr>
              <w:rStyle w:val="KysymyksetChar"/>
              <w:lang w:val="en-GB"/>
            </w:rPr>
            <w:br/>
          </w:r>
          <w:r w:rsidRPr="00B9373F">
            <w:rPr>
              <w:rStyle w:val="KysymyksetChar"/>
              <w:lang w:val="en-GB"/>
            </w:rPr>
            <w:t>5.</w:t>
          </w:r>
          <w:r w:rsidRPr="00B9373F">
            <w:rPr>
              <w:rStyle w:val="KysymyksetChar"/>
              <w:lang w:val="en-GB"/>
            </w:rPr>
            <w:tab/>
            <w:t>Applying for an Iraqi passport in Finland</w:t>
          </w:r>
        </w:p>
      </w:sdtContent>
    </w:sdt>
    <w:p w14:paraId="777975D9" w14:textId="77777777" w:rsidR="00082DFE" w:rsidRPr="00082DFE" w:rsidRDefault="00BB03B6" w:rsidP="0060358C">
      <w:pPr>
        <w:pStyle w:val="LeiptekstiMigri"/>
        <w:ind w:left="0"/>
        <w:jc w:val="left"/>
        <w:rPr>
          <w:lang w:val="en-GB"/>
        </w:rPr>
      </w:pPr>
      <w:r>
        <w:rPr>
          <w:b/>
        </w:rPr>
        <w:pict w14:anchorId="36DC1942">
          <v:rect id="_x0000_i1027" style="width:0;height:1.5pt" o:hrstd="t" o:hr="t" fillcolor="#a0a0a0" stroked="f"/>
        </w:pict>
      </w:r>
    </w:p>
    <w:p w14:paraId="7D9E00D8" w14:textId="77777777" w:rsidR="004E093C" w:rsidRPr="00FA30C1" w:rsidRDefault="00387797" w:rsidP="0060358C">
      <w:pPr>
        <w:pStyle w:val="Otsikko1"/>
      </w:pPr>
      <w:bookmarkStart w:id="1" w:name="_Hlk179800529"/>
      <w:bookmarkStart w:id="2" w:name="_Hlk182216873"/>
      <w:bookmarkStart w:id="3" w:name="_Hlk179459665"/>
      <w:bookmarkStart w:id="4" w:name="_Hlk129259295"/>
      <w:r w:rsidRPr="00FA30C1">
        <w:t>Lähdeasiakirjavaatimukset</w:t>
      </w:r>
      <w:bookmarkEnd w:id="1"/>
      <w:r w:rsidR="004E093C" w:rsidRPr="00FA30C1">
        <w:t xml:space="preserve"> Irakin passin ha</w:t>
      </w:r>
      <w:r w:rsidRPr="00FA30C1">
        <w:t>kua varten</w:t>
      </w:r>
    </w:p>
    <w:bookmarkEnd w:id="2"/>
    <w:p w14:paraId="3193687D" w14:textId="77777777" w:rsidR="00E623FE" w:rsidRPr="00FA30C1" w:rsidRDefault="00E623FE" w:rsidP="0060358C">
      <w:pPr>
        <w:pStyle w:val="Luettelo1"/>
        <w:jc w:val="left"/>
        <w:rPr>
          <w:b/>
        </w:rPr>
      </w:pPr>
      <w:r w:rsidRPr="00FA30C1">
        <w:rPr>
          <w:b/>
        </w:rPr>
        <w:t>Millä kaikilla asiakirjoilla Irakin passia on mahdollista hakea</w:t>
      </w:r>
      <w:r w:rsidR="006D7BF3" w:rsidRPr="00FA30C1">
        <w:rPr>
          <w:b/>
        </w:rPr>
        <w:t>?</w:t>
      </w:r>
      <w:r w:rsidRPr="00FA30C1">
        <w:rPr>
          <w:b/>
        </w:rPr>
        <w:t xml:space="preserve"> </w:t>
      </w:r>
      <w:r w:rsidR="006D7BF3" w:rsidRPr="00FA30C1">
        <w:rPr>
          <w:b/>
        </w:rPr>
        <w:t>O</w:t>
      </w:r>
      <w:r w:rsidRPr="00FA30C1">
        <w:rPr>
          <w:b/>
        </w:rPr>
        <w:t>nko lähdeasiakirjavaatimuksissa eroa, kun passia haetaan ensimmäistä kertaa</w:t>
      </w:r>
      <w:r w:rsidR="00517B50" w:rsidRPr="00FA30C1">
        <w:rPr>
          <w:b/>
        </w:rPr>
        <w:t xml:space="preserve"> siihen verrattuna, että</w:t>
      </w:r>
      <w:r w:rsidRPr="00FA30C1">
        <w:rPr>
          <w:b/>
        </w:rPr>
        <w:t xml:space="preserve"> passia haetaan uudelleen vanhentuneen tilalle?</w:t>
      </w:r>
    </w:p>
    <w:p w14:paraId="7F1C4D5C" w14:textId="77777777" w:rsidR="00A67F44" w:rsidRPr="00146378" w:rsidRDefault="00A67F44" w:rsidP="00A67F44">
      <w:pPr>
        <w:pStyle w:val="Luettelo1"/>
        <w:numPr>
          <w:ilvl w:val="0"/>
          <w:numId w:val="0"/>
        </w:numPr>
        <w:jc w:val="left"/>
      </w:pPr>
      <w:r w:rsidRPr="00FA30C1">
        <w:t>Uuden Irakin A-sarjan passin</w:t>
      </w:r>
      <w:r w:rsidR="00F7538A" w:rsidRPr="00FA30C1">
        <w:rPr>
          <w:rStyle w:val="Alaviitteenviite"/>
        </w:rPr>
        <w:footnoteReference w:id="1"/>
      </w:r>
      <w:r w:rsidRPr="00FA30C1">
        <w:t xml:space="preserve"> hakemiseen tarvitaan Irakin ulkoministeriön ohjeen mukaan seuraavat liiteasiakirjat</w:t>
      </w:r>
      <w:r w:rsidRPr="00146378">
        <w:t>:</w:t>
      </w:r>
      <w:r w:rsidRPr="00146378">
        <w:rPr>
          <w:rStyle w:val="Alaviitteenviite"/>
        </w:rPr>
        <w:footnoteReference w:id="2"/>
      </w:r>
      <w:r w:rsidRPr="00146378">
        <w:t xml:space="preserve"> </w:t>
      </w:r>
    </w:p>
    <w:p w14:paraId="7BD0CD56" w14:textId="77777777" w:rsidR="00A67F44" w:rsidRPr="00146378" w:rsidRDefault="00A67F44" w:rsidP="00BE1F7E">
      <w:pPr>
        <w:pStyle w:val="Luettelokappale"/>
        <w:numPr>
          <w:ilvl w:val="0"/>
          <w:numId w:val="13"/>
        </w:numPr>
      </w:pPr>
      <w:r w:rsidRPr="00146378">
        <w:t>Maksu (20 USD)</w:t>
      </w:r>
      <w:r w:rsidR="00591A6C" w:rsidRPr="00146378">
        <w:t xml:space="preserve"> </w:t>
      </w:r>
      <w:r w:rsidRPr="00146378">
        <w:t xml:space="preserve">    </w:t>
      </w:r>
    </w:p>
    <w:p w14:paraId="14625375" w14:textId="77777777" w:rsidR="00A67F44" w:rsidRPr="00146378" w:rsidRDefault="00A67F44" w:rsidP="00BE1F7E">
      <w:pPr>
        <w:pStyle w:val="Luettelo1"/>
        <w:numPr>
          <w:ilvl w:val="0"/>
          <w:numId w:val="13"/>
        </w:numPr>
        <w:jc w:val="left"/>
      </w:pPr>
      <w:r w:rsidRPr="00146378">
        <w:t>3 värivalokuvaa, joissa valkoinen tausta</w:t>
      </w:r>
    </w:p>
    <w:p w14:paraId="1B2862AF" w14:textId="77777777" w:rsidR="00A67F44" w:rsidRPr="00146378" w:rsidRDefault="00A67F44" w:rsidP="00BE1F7E">
      <w:pPr>
        <w:pStyle w:val="Luettelo1"/>
        <w:numPr>
          <w:ilvl w:val="0"/>
          <w:numId w:val="13"/>
        </w:numPr>
        <w:jc w:val="left"/>
      </w:pPr>
      <w:r w:rsidRPr="00146378">
        <w:t>Värikopio henkilökortista</w:t>
      </w:r>
    </w:p>
    <w:p w14:paraId="775E895F" w14:textId="7F9AEE4F" w:rsidR="00A67F44" w:rsidRDefault="00A67F44" w:rsidP="00BE1F7E">
      <w:pPr>
        <w:pStyle w:val="Luettelo1"/>
        <w:numPr>
          <w:ilvl w:val="0"/>
          <w:numId w:val="13"/>
        </w:numPr>
        <w:jc w:val="left"/>
      </w:pPr>
      <w:r w:rsidRPr="00146378">
        <w:t>Värikopio kansalaisuustodistuksesta</w:t>
      </w:r>
      <w:r w:rsidR="00041B5D">
        <w:t>.</w:t>
      </w:r>
    </w:p>
    <w:p w14:paraId="00C8EB64" w14:textId="77777777" w:rsidR="00F600EB" w:rsidRDefault="00F600EB" w:rsidP="00F600EB">
      <w:pPr>
        <w:pStyle w:val="Luettelo1"/>
        <w:numPr>
          <w:ilvl w:val="0"/>
          <w:numId w:val="0"/>
        </w:numPr>
        <w:ind w:left="714" w:hanging="357"/>
        <w:jc w:val="left"/>
      </w:pPr>
    </w:p>
    <w:p w14:paraId="36FB01C4" w14:textId="77777777" w:rsidR="008513E6" w:rsidRDefault="008513E6" w:rsidP="00326262">
      <w:pPr>
        <w:jc w:val="left"/>
      </w:pPr>
    </w:p>
    <w:p w14:paraId="567F9D03" w14:textId="77777777" w:rsidR="008513E6" w:rsidRDefault="008513E6" w:rsidP="008513E6">
      <w:pPr>
        <w:jc w:val="left"/>
      </w:pPr>
      <w:bookmarkStart w:id="5" w:name="_Hlk181795121"/>
      <w:r>
        <w:lastRenderedPageBreak/>
        <w:t>Irakin Tukholman suurlähetystön 2.5.2024 päivätyn ohjeen mukaan ensimmäisen Irakin passin hakua varten tarvitaan:</w:t>
      </w:r>
      <w:r>
        <w:rPr>
          <w:rStyle w:val="Alaviitteenviite"/>
        </w:rPr>
        <w:footnoteReference w:id="3"/>
      </w:r>
      <w:r>
        <w:t xml:space="preserve"> </w:t>
      </w:r>
    </w:p>
    <w:p w14:paraId="78B7551A" w14:textId="77777777" w:rsidR="008513E6" w:rsidRDefault="008513E6" w:rsidP="008513E6">
      <w:pPr>
        <w:pStyle w:val="Luettelokappale"/>
        <w:numPr>
          <w:ilvl w:val="0"/>
          <w:numId w:val="22"/>
        </w:numPr>
        <w:jc w:val="left"/>
      </w:pPr>
      <w:r>
        <w:t xml:space="preserve">Henkilötodistus ja kansalaisuustodistus (alkuperäiset ja värilliset kopiot) TAI uusi yhdistetty henkilökortti </w:t>
      </w:r>
    </w:p>
    <w:p w14:paraId="2C48BE8F" w14:textId="77777777" w:rsidR="008513E6" w:rsidRDefault="008513E6" w:rsidP="008513E6">
      <w:pPr>
        <w:pStyle w:val="Luettelokappale"/>
        <w:jc w:val="left"/>
      </w:pPr>
    </w:p>
    <w:p w14:paraId="7DC32E04" w14:textId="77777777" w:rsidR="00110F46" w:rsidRPr="00110F46" w:rsidRDefault="008513E6" w:rsidP="00110F46">
      <w:pPr>
        <w:pStyle w:val="Luettelokappale"/>
        <w:numPr>
          <w:ilvl w:val="0"/>
          <w:numId w:val="22"/>
        </w:numPr>
        <w:jc w:val="left"/>
      </w:pPr>
      <w:r>
        <w:t xml:space="preserve">Sähköinen kopio väestörekisteriotteesta </w:t>
      </w:r>
    </w:p>
    <w:p w14:paraId="43C946E4" w14:textId="77777777" w:rsidR="00110F46" w:rsidRDefault="00110F46" w:rsidP="00472043">
      <w:pPr>
        <w:pStyle w:val="Luettelokappale"/>
        <w:ind w:left="1080"/>
        <w:jc w:val="left"/>
      </w:pPr>
    </w:p>
    <w:p w14:paraId="1BB160FD" w14:textId="77777777" w:rsidR="00110F46" w:rsidRDefault="00110F46" w:rsidP="001718E7">
      <w:pPr>
        <w:pStyle w:val="Luettelokappale"/>
        <w:numPr>
          <w:ilvl w:val="1"/>
          <w:numId w:val="25"/>
        </w:numPr>
        <w:jc w:val="left"/>
      </w:pPr>
      <w:r>
        <w:t>Jos</w:t>
      </w:r>
      <w:r w:rsidRPr="00110F46">
        <w:t xml:space="preserve"> hakijalla </w:t>
      </w:r>
      <w:r>
        <w:t>ei ole h</w:t>
      </w:r>
      <w:r w:rsidRPr="00110F46">
        <w:t>enkilötodist</w:t>
      </w:r>
      <w:r>
        <w:t>u</w:t>
      </w:r>
      <w:r w:rsidRPr="00110F46">
        <w:t xml:space="preserve">sta </w:t>
      </w:r>
      <w:r>
        <w:t>tai</w:t>
      </w:r>
      <w:r w:rsidRPr="00110F46">
        <w:t xml:space="preserve"> kansalaisuustodistusta</w:t>
      </w:r>
    </w:p>
    <w:p w14:paraId="7EE27A4F" w14:textId="77777777" w:rsidR="00472043" w:rsidRDefault="00472043" w:rsidP="00472043">
      <w:pPr>
        <w:pStyle w:val="Luettelokappale"/>
        <w:ind w:left="1080"/>
        <w:jc w:val="left"/>
      </w:pPr>
    </w:p>
    <w:p w14:paraId="517B35F0" w14:textId="77777777" w:rsidR="008513E6" w:rsidRDefault="008513E6" w:rsidP="001718E7">
      <w:pPr>
        <w:pStyle w:val="Luettelokappale"/>
        <w:numPr>
          <w:ilvl w:val="1"/>
          <w:numId w:val="25"/>
        </w:numPr>
        <w:jc w:val="left"/>
      </w:pPr>
      <w:r>
        <w:t xml:space="preserve">Jos hakijalla on valokopiot </w:t>
      </w:r>
      <w:r w:rsidRPr="001A2867">
        <w:t>henkilötodistu</w:t>
      </w:r>
      <w:r>
        <w:t>kses</w:t>
      </w:r>
      <w:r w:rsidRPr="001A2867">
        <w:t>ta ja kansalaisuustodistu</w:t>
      </w:r>
      <w:r>
        <w:t>kses</w:t>
      </w:r>
      <w:r w:rsidRPr="001A2867">
        <w:t>ta</w:t>
      </w:r>
    </w:p>
    <w:p w14:paraId="7ED12129" w14:textId="77777777" w:rsidR="00472043" w:rsidRDefault="00472043" w:rsidP="00472043">
      <w:pPr>
        <w:pStyle w:val="Luettelokappale"/>
      </w:pPr>
    </w:p>
    <w:p w14:paraId="37F20E18" w14:textId="75B5555E" w:rsidR="00472043" w:rsidRDefault="00472043" w:rsidP="001718E7">
      <w:pPr>
        <w:pStyle w:val="Luettelokappale"/>
        <w:numPr>
          <w:ilvl w:val="1"/>
          <w:numId w:val="25"/>
        </w:numPr>
        <w:jc w:val="left"/>
      </w:pPr>
      <w:r>
        <w:t>Jos hakijalla on vanha henkilötodistus ja kansalaisuustodistus</w:t>
      </w:r>
      <w:r w:rsidR="00041B5D">
        <w:t>.</w:t>
      </w:r>
    </w:p>
    <w:p w14:paraId="5C136D48" w14:textId="77777777" w:rsidR="008513E6" w:rsidRDefault="008513E6" w:rsidP="008513E6">
      <w:pPr>
        <w:pStyle w:val="Luettelokappale"/>
        <w:ind w:left="1080"/>
      </w:pPr>
    </w:p>
    <w:p w14:paraId="7CE8FA12" w14:textId="7DDA19CF" w:rsidR="00472043" w:rsidRPr="00B9373F" w:rsidRDefault="00472043" w:rsidP="00B9373F">
      <w:pPr>
        <w:pStyle w:val="Luettelokappale"/>
        <w:numPr>
          <w:ilvl w:val="0"/>
          <w:numId w:val="22"/>
        </w:numPr>
        <w:jc w:val="left"/>
      </w:pPr>
      <w:r w:rsidRPr="00B9373F">
        <w:t>Jos hakijalla on vanha kansalaisuustodistus, hänen tulee käydä Solnan konsulaatissa uusimassa kansalaisuustodistuksensa TAI esittää sähköinen kopio väestörekisteriotteesta</w:t>
      </w:r>
    </w:p>
    <w:p w14:paraId="7E14D88A" w14:textId="77777777" w:rsidR="00B9373F" w:rsidRDefault="00B9373F" w:rsidP="00B9373F">
      <w:pPr>
        <w:pStyle w:val="Luettelokappale"/>
        <w:jc w:val="left"/>
      </w:pPr>
    </w:p>
    <w:p w14:paraId="10CE8D49" w14:textId="331D1755" w:rsidR="00472043" w:rsidRDefault="00472043" w:rsidP="00472043">
      <w:pPr>
        <w:pStyle w:val="Luettelokappale"/>
        <w:numPr>
          <w:ilvl w:val="0"/>
          <w:numId w:val="22"/>
        </w:numPr>
        <w:jc w:val="left"/>
      </w:pPr>
      <w:r>
        <w:t>Kaksi viimeaikaista valokuvaa, joissa valkoinen tausta</w:t>
      </w:r>
    </w:p>
    <w:p w14:paraId="5F0EF007" w14:textId="77777777" w:rsidR="00472043" w:rsidRDefault="00472043" w:rsidP="00472043">
      <w:pPr>
        <w:pStyle w:val="Luettelokappale"/>
      </w:pPr>
    </w:p>
    <w:p w14:paraId="5B1B1375" w14:textId="36E4C559" w:rsidR="00197A36" w:rsidRDefault="007F3554" w:rsidP="00197A36">
      <w:pPr>
        <w:pStyle w:val="Luettelokappale"/>
        <w:numPr>
          <w:ilvl w:val="0"/>
          <w:numId w:val="22"/>
        </w:numPr>
        <w:jc w:val="left"/>
      </w:pPr>
      <w:r>
        <w:t>Tuloste (</w:t>
      </w:r>
      <w:proofErr w:type="spellStart"/>
      <w:r>
        <w:t>print</w:t>
      </w:r>
      <w:proofErr w:type="spellEnd"/>
      <w:r>
        <w:t>)</w:t>
      </w:r>
      <w:r w:rsidR="00472043">
        <w:t xml:space="preserve"> koneluettavasta sähköisestä lomakkeesta</w:t>
      </w:r>
    </w:p>
    <w:p w14:paraId="38C66451" w14:textId="77777777" w:rsidR="00197A36" w:rsidRDefault="00197A36" w:rsidP="00197A36">
      <w:pPr>
        <w:pStyle w:val="Luettelokappale"/>
      </w:pPr>
    </w:p>
    <w:p w14:paraId="2E035816" w14:textId="77777777" w:rsidR="00197A36" w:rsidRPr="00197A36" w:rsidRDefault="00197A36" w:rsidP="00197A36">
      <w:pPr>
        <w:pStyle w:val="Luettelokappale"/>
        <w:numPr>
          <w:ilvl w:val="0"/>
          <w:numId w:val="22"/>
        </w:numPr>
        <w:jc w:val="left"/>
      </w:pPr>
      <w:r w:rsidRPr="00197A36">
        <w:t>Alle 15-vuotiaiden alaikäisten kohdalla isän alkuperäinen henkilötodistus ja kansalaisuustodistus ja värikopiot</w:t>
      </w:r>
    </w:p>
    <w:p w14:paraId="5157039B" w14:textId="77777777" w:rsidR="00197A36" w:rsidRPr="00197A36" w:rsidRDefault="00197A36" w:rsidP="00197A36">
      <w:pPr>
        <w:pStyle w:val="Luettelokappale"/>
      </w:pPr>
    </w:p>
    <w:p w14:paraId="12323351" w14:textId="77777777" w:rsidR="00197A36" w:rsidRPr="00197A36" w:rsidRDefault="00197A36" w:rsidP="00197A36">
      <w:pPr>
        <w:pStyle w:val="Luettelokappale"/>
        <w:numPr>
          <w:ilvl w:val="0"/>
          <w:numId w:val="22"/>
        </w:numPr>
        <w:jc w:val="left"/>
      </w:pPr>
      <w:r w:rsidRPr="00197A36">
        <w:t>Alaikäisen kohdalla isän on oltava läsnä, tai jos ei ole, vaimon (eronneen) tai holhoojan on tuotava mukanaan Irakin ulkoministeriön laillistama irakilainen holhoustodistus</w:t>
      </w:r>
    </w:p>
    <w:p w14:paraId="2AE77462" w14:textId="77777777" w:rsidR="00197A36" w:rsidRPr="00197A36" w:rsidRDefault="00197A36" w:rsidP="00197A36">
      <w:pPr>
        <w:pStyle w:val="Luettelokappale"/>
      </w:pPr>
    </w:p>
    <w:p w14:paraId="0C6891CC" w14:textId="533E1A81" w:rsidR="00197A36" w:rsidRPr="00197A36" w:rsidRDefault="00197A36" w:rsidP="00197A36">
      <w:pPr>
        <w:pStyle w:val="Luettelokappale"/>
        <w:numPr>
          <w:ilvl w:val="0"/>
          <w:numId w:val="22"/>
        </w:numPr>
        <w:jc w:val="left"/>
      </w:pPr>
      <w:r w:rsidRPr="00197A36">
        <w:t xml:space="preserve">Alaikäisen kohdalla, jos isä ei ole läsnä, Irakin ulkoministeriön kirje, joka ilmaisee, että passin hakemista ei vastusteta TAI Irakin ulkoministeriön laillistama valtakirja, jos isä oleskelee Irakissa. Jos taas isä oleskelee ulkomailla, tulee </w:t>
      </w:r>
      <w:r w:rsidR="00B9373F" w:rsidRPr="00B9373F">
        <w:t>hakemuksen yhteydessä esittää</w:t>
      </w:r>
      <w:r w:rsidRPr="00197A36">
        <w:t xml:space="preserve"> kyseisen maan ulkoministeriön laillistama valtakirja, jossa on kyseistä maata edustavan Irakin suurlähetystön leima  </w:t>
      </w:r>
    </w:p>
    <w:p w14:paraId="22ADE972" w14:textId="77777777" w:rsidR="00197A36" w:rsidRPr="00197A36" w:rsidRDefault="00197A36" w:rsidP="00197A36">
      <w:pPr>
        <w:pStyle w:val="Luettelokappale"/>
      </w:pPr>
    </w:p>
    <w:p w14:paraId="04E185F2" w14:textId="4898DCFA" w:rsidR="008513E6" w:rsidRDefault="00197A36" w:rsidP="00326262">
      <w:pPr>
        <w:pStyle w:val="Luettelokappale"/>
        <w:numPr>
          <w:ilvl w:val="0"/>
          <w:numId w:val="22"/>
        </w:numPr>
        <w:jc w:val="left"/>
      </w:pPr>
      <w:r w:rsidRPr="00197A36">
        <w:t>240 kruunun maksu, joka suoritettava suurlähetystössä tai konsulaatissa. Tämä koskee sekä Ruotsissa että muualla asuvia Irakin kansalaisia</w:t>
      </w:r>
      <w:r w:rsidR="00041B5D">
        <w:t>.</w:t>
      </w:r>
    </w:p>
    <w:p w14:paraId="5ADC4BFC" w14:textId="77777777" w:rsidR="00326262" w:rsidRDefault="00326262" w:rsidP="00326262">
      <w:pPr>
        <w:jc w:val="left"/>
      </w:pPr>
      <w:r>
        <w:t>Irakin Tukholman suurlähetystön 2.5.2024 päivätyn ohjeen mukaan Irakin passin uusimista varten tarvitaan:</w:t>
      </w:r>
      <w:r>
        <w:rPr>
          <w:rStyle w:val="Alaviitteenviite"/>
        </w:rPr>
        <w:footnoteReference w:id="4"/>
      </w:r>
      <w:r>
        <w:t xml:space="preserve"> </w:t>
      </w:r>
    </w:p>
    <w:p w14:paraId="505BEFCB" w14:textId="2B6236F7" w:rsidR="00326262" w:rsidRDefault="00326262" w:rsidP="00326262">
      <w:pPr>
        <w:pStyle w:val="Luettelokappale"/>
        <w:numPr>
          <w:ilvl w:val="0"/>
          <w:numId w:val="22"/>
        </w:numPr>
        <w:jc w:val="left"/>
      </w:pPr>
      <w:r>
        <w:t xml:space="preserve">Henkilötodistus ja kansalaisuustodistus (alkuperäiset ja värilliset kopiot) TAI uusi yhdistetty henkilökortti </w:t>
      </w:r>
    </w:p>
    <w:p w14:paraId="720B1223" w14:textId="77777777" w:rsidR="00326262" w:rsidRDefault="00326262" w:rsidP="00326262">
      <w:pPr>
        <w:pStyle w:val="Luettelokappale"/>
        <w:jc w:val="left"/>
      </w:pPr>
    </w:p>
    <w:p w14:paraId="2DC3CF4A" w14:textId="77777777" w:rsidR="00326262" w:rsidRDefault="00326262" w:rsidP="00326262">
      <w:pPr>
        <w:pStyle w:val="Luettelokappale"/>
        <w:numPr>
          <w:ilvl w:val="0"/>
          <w:numId w:val="22"/>
        </w:numPr>
        <w:jc w:val="left"/>
      </w:pPr>
      <w:r>
        <w:t>Sähköinen kopio väestörekisteriotteesta</w:t>
      </w:r>
      <w:r w:rsidR="008513E6">
        <w:t xml:space="preserve"> </w:t>
      </w:r>
    </w:p>
    <w:p w14:paraId="4BF4060D" w14:textId="77777777" w:rsidR="00326262" w:rsidRDefault="00326262" w:rsidP="00326262">
      <w:pPr>
        <w:pStyle w:val="Luettelokappale"/>
        <w:ind w:left="1440"/>
        <w:jc w:val="left"/>
      </w:pPr>
    </w:p>
    <w:p w14:paraId="6B98F517" w14:textId="77777777" w:rsidR="00326262" w:rsidRDefault="00326262" w:rsidP="00326262">
      <w:pPr>
        <w:pStyle w:val="Luettelokappale"/>
        <w:numPr>
          <w:ilvl w:val="1"/>
          <w:numId w:val="22"/>
        </w:numPr>
        <w:ind w:left="1080"/>
        <w:jc w:val="left"/>
      </w:pPr>
      <w:r>
        <w:t xml:space="preserve">Jos hakijalla on valokopiot </w:t>
      </w:r>
      <w:r w:rsidRPr="001A2867">
        <w:t>henkilötodistu</w:t>
      </w:r>
      <w:r>
        <w:t>kses</w:t>
      </w:r>
      <w:r w:rsidRPr="001A2867">
        <w:t>ta ja kansalaisuustodistu</w:t>
      </w:r>
      <w:r>
        <w:t>kses</w:t>
      </w:r>
      <w:r w:rsidRPr="001A2867">
        <w:t>ta</w:t>
      </w:r>
    </w:p>
    <w:p w14:paraId="65FF616C" w14:textId="77777777" w:rsidR="00326262" w:rsidRDefault="00326262" w:rsidP="00326262">
      <w:pPr>
        <w:pStyle w:val="Luettelokappale"/>
        <w:ind w:left="1080"/>
      </w:pPr>
    </w:p>
    <w:p w14:paraId="114965FF" w14:textId="0518A596" w:rsidR="00326262" w:rsidRPr="00C10D87" w:rsidRDefault="00326262" w:rsidP="00326262">
      <w:pPr>
        <w:pStyle w:val="Luettelokappale"/>
        <w:numPr>
          <w:ilvl w:val="1"/>
          <w:numId w:val="22"/>
        </w:numPr>
        <w:ind w:left="1080"/>
      </w:pPr>
      <w:r>
        <w:t xml:space="preserve">Jos henkilöllä on suurlähetystön myöntämä irakilainen syntymätodistus mutta ei </w:t>
      </w:r>
      <w:r w:rsidRPr="00C10D87">
        <w:t xml:space="preserve">henkilötodistusta ja kansalaisuustodistusta TAI uutta yhdistettyä henkilökorttia </w:t>
      </w:r>
    </w:p>
    <w:p w14:paraId="47DAA17B" w14:textId="77777777" w:rsidR="00326262" w:rsidRDefault="00326262" w:rsidP="00326262">
      <w:pPr>
        <w:pStyle w:val="Luettelokappale"/>
        <w:jc w:val="left"/>
      </w:pPr>
    </w:p>
    <w:p w14:paraId="2971CE37" w14:textId="77777777" w:rsidR="00326262" w:rsidRDefault="00326262" w:rsidP="00326262">
      <w:pPr>
        <w:pStyle w:val="Luettelokappale"/>
        <w:numPr>
          <w:ilvl w:val="0"/>
          <w:numId w:val="22"/>
        </w:numPr>
        <w:jc w:val="left"/>
      </w:pPr>
      <w:bookmarkStart w:id="6" w:name="_Hlk181793182"/>
      <w:r>
        <w:t>Jos hakijalla on vanha kansalaisuustodistus, hänen tulee käydä Solnan konsulaatissa uusimassa kansalaisuustodistuksensa TAI esittää s</w:t>
      </w:r>
      <w:r w:rsidRPr="00C10D87">
        <w:t xml:space="preserve">ähköinen kopio </w:t>
      </w:r>
      <w:r>
        <w:t>väestörekisteriotteesta</w:t>
      </w:r>
    </w:p>
    <w:bookmarkEnd w:id="6"/>
    <w:p w14:paraId="0E00E85A" w14:textId="77777777" w:rsidR="00326262" w:rsidRDefault="00326262" w:rsidP="00326262">
      <w:pPr>
        <w:pStyle w:val="Luettelokappale"/>
        <w:jc w:val="left"/>
      </w:pPr>
    </w:p>
    <w:p w14:paraId="53DE8C67" w14:textId="77777777" w:rsidR="00326262" w:rsidRDefault="00326262" w:rsidP="00326262">
      <w:pPr>
        <w:pStyle w:val="Luettelokappale"/>
        <w:numPr>
          <w:ilvl w:val="0"/>
          <w:numId w:val="22"/>
        </w:numPr>
        <w:jc w:val="left"/>
      </w:pPr>
      <w:r>
        <w:t>Kaksi viimeaikaista valokuvaa, joissa valkoinen tausta</w:t>
      </w:r>
    </w:p>
    <w:p w14:paraId="1BBD1EBE" w14:textId="77777777" w:rsidR="00326262" w:rsidRDefault="00326262" w:rsidP="00326262">
      <w:pPr>
        <w:pStyle w:val="Luettelokappale"/>
      </w:pPr>
    </w:p>
    <w:p w14:paraId="415111E6" w14:textId="683F4BC3" w:rsidR="00326262" w:rsidRDefault="007A06DF" w:rsidP="00326262">
      <w:pPr>
        <w:pStyle w:val="Luettelokappale"/>
        <w:numPr>
          <w:ilvl w:val="0"/>
          <w:numId w:val="22"/>
        </w:numPr>
        <w:jc w:val="left"/>
      </w:pPr>
      <w:r>
        <w:t>Tuloste (</w:t>
      </w:r>
      <w:proofErr w:type="spellStart"/>
      <w:r>
        <w:t>print</w:t>
      </w:r>
      <w:proofErr w:type="spellEnd"/>
      <w:r>
        <w:t>)</w:t>
      </w:r>
      <w:r w:rsidR="00326262">
        <w:t xml:space="preserve"> koneluettavasta sähköisestä lomakkeesta</w:t>
      </w:r>
    </w:p>
    <w:p w14:paraId="5E288B34" w14:textId="77777777" w:rsidR="00326262" w:rsidRDefault="00326262" w:rsidP="00326262">
      <w:pPr>
        <w:pStyle w:val="Luettelokappale"/>
      </w:pPr>
    </w:p>
    <w:p w14:paraId="5471443F" w14:textId="7B9FBEDF" w:rsidR="00326262" w:rsidRPr="00197A36" w:rsidRDefault="00326262" w:rsidP="00326262">
      <w:pPr>
        <w:pStyle w:val="Luettelokappale"/>
        <w:numPr>
          <w:ilvl w:val="0"/>
          <w:numId w:val="22"/>
        </w:numPr>
        <w:jc w:val="left"/>
      </w:pPr>
      <w:r w:rsidRPr="00197A36">
        <w:t>Alle 15-vuotiaiden alaikäisten kohdalla isän alkuperäinen henkilötodistus ja kansalaisuustodistus</w:t>
      </w:r>
      <w:r w:rsidR="00472043" w:rsidRPr="00197A36">
        <w:t xml:space="preserve"> ja värikopiot</w:t>
      </w:r>
      <w:r w:rsidR="00632A92">
        <w:t xml:space="preserve"> molemmista</w:t>
      </w:r>
    </w:p>
    <w:p w14:paraId="1854167B" w14:textId="77777777" w:rsidR="00326262" w:rsidRPr="00197A36" w:rsidRDefault="00326262" w:rsidP="00326262">
      <w:pPr>
        <w:pStyle w:val="Luettelokappale"/>
      </w:pPr>
    </w:p>
    <w:p w14:paraId="6CEF2E3E" w14:textId="77777777" w:rsidR="00326262" w:rsidRPr="00197A36" w:rsidRDefault="00326262" w:rsidP="00326262">
      <w:pPr>
        <w:pStyle w:val="Luettelokappale"/>
        <w:numPr>
          <w:ilvl w:val="0"/>
          <w:numId w:val="22"/>
        </w:numPr>
        <w:jc w:val="left"/>
      </w:pPr>
      <w:r w:rsidRPr="00197A36">
        <w:t xml:space="preserve">Alaikäisen kohdalla isän on oltava läsnä, tai jos ei ole, vaimon (eronneen) tai holhoojan on tuotava mukanaan </w:t>
      </w:r>
      <w:r w:rsidR="00472043" w:rsidRPr="00197A36">
        <w:t>Ir</w:t>
      </w:r>
      <w:r w:rsidRPr="00197A36">
        <w:t>aki</w:t>
      </w:r>
      <w:r w:rsidR="00472043" w:rsidRPr="00197A36">
        <w:t xml:space="preserve">n </w:t>
      </w:r>
      <w:r w:rsidRPr="00197A36">
        <w:t>ulkoministeriön laillistama irakilainen holhoustodistus</w:t>
      </w:r>
    </w:p>
    <w:p w14:paraId="2ECDFE41" w14:textId="77777777" w:rsidR="00326262" w:rsidRPr="00197A36" w:rsidRDefault="00326262" w:rsidP="00326262">
      <w:pPr>
        <w:pStyle w:val="Luettelokappale"/>
      </w:pPr>
    </w:p>
    <w:p w14:paraId="2F9FD5A9" w14:textId="77777777" w:rsidR="00326262" w:rsidRPr="00197A36" w:rsidRDefault="00326262" w:rsidP="00326262">
      <w:pPr>
        <w:pStyle w:val="Luettelokappale"/>
        <w:numPr>
          <w:ilvl w:val="0"/>
          <w:numId w:val="22"/>
        </w:numPr>
        <w:jc w:val="left"/>
      </w:pPr>
      <w:r w:rsidRPr="00197A36">
        <w:t xml:space="preserve">Alaikäisen kohdalla, jos isä ei ole läsnä, Irakin ulkoministeriön kirje, joka ilmaisee, että passin hakemista ei vastusteta TAI Irakin ulkoministeriön laillistama valtakirja, jos isä oleskelee Irakissa. Jos taas isä oleskelee ulkomailla, tulee olla kyseisen maan ulkoministeriön laillistama valtakirja, jossa on kyseistä maata edustavan Irakin suurlähetystön leima  </w:t>
      </w:r>
    </w:p>
    <w:p w14:paraId="21D48A44" w14:textId="77777777" w:rsidR="00326262" w:rsidRPr="00197A36" w:rsidRDefault="00326262" w:rsidP="00326262">
      <w:pPr>
        <w:pStyle w:val="Luettelokappale"/>
      </w:pPr>
    </w:p>
    <w:p w14:paraId="71C90C52" w14:textId="71E37AE4" w:rsidR="00F600EB" w:rsidRPr="00197A36" w:rsidRDefault="00326262" w:rsidP="00326262">
      <w:pPr>
        <w:pStyle w:val="Luettelokappale"/>
        <w:numPr>
          <w:ilvl w:val="0"/>
          <w:numId w:val="22"/>
        </w:numPr>
        <w:jc w:val="left"/>
      </w:pPr>
      <w:r w:rsidRPr="00197A36">
        <w:t>240 kruunun maksu, joka suoritettava suurlähetystössä tai konsulaatissa. Tämä koskee sekä Ruotsissa että muualla asuvia Irakin kansalaisia</w:t>
      </w:r>
      <w:r w:rsidR="00041B5D">
        <w:t>.</w:t>
      </w:r>
    </w:p>
    <w:bookmarkEnd w:id="5"/>
    <w:p w14:paraId="48EA99C7" w14:textId="4CA8D5B7" w:rsidR="00701E8B" w:rsidRPr="00146378" w:rsidRDefault="00326262" w:rsidP="00701E8B">
      <w:pPr>
        <w:pStyle w:val="Luettelo1"/>
        <w:numPr>
          <w:ilvl w:val="0"/>
          <w:numId w:val="0"/>
        </w:numPr>
        <w:jc w:val="left"/>
      </w:pPr>
      <w:r>
        <w:t xml:space="preserve">Vertailun vuoksi, </w:t>
      </w:r>
      <w:r w:rsidR="00701E8B" w:rsidRPr="00146378">
        <w:t>Irakin Los Angelesin konsulaatin sivuilla on lähdeasiakirjaluettelo, jossa on huomioitu erilaisia hakij</w:t>
      </w:r>
      <w:r w:rsidR="00B6135C">
        <w:t>aryhmiä/-tyyppejä</w:t>
      </w:r>
      <w:r w:rsidR="00701E8B" w:rsidRPr="00146378">
        <w:t>. Listan mukaan Irakin passin hakua varten tarvitaan:</w:t>
      </w:r>
      <w:r w:rsidR="00BE7601" w:rsidRPr="00146378">
        <w:rPr>
          <w:rStyle w:val="Alaviitteenviite"/>
        </w:rPr>
        <w:footnoteReference w:id="5"/>
      </w:r>
      <w:r w:rsidR="00701E8B" w:rsidRPr="00146378">
        <w:t xml:space="preserve">    </w:t>
      </w:r>
    </w:p>
    <w:p w14:paraId="6B1A4806" w14:textId="60B16A0A" w:rsidR="00701E8B" w:rsidRPr="00146378" w:rsidRDefault="00701E8B" w:rsidP="00BE1F7E">
      <w:pPr>
        <w:pStyle w:val="Luettelo1"/>
        <w:numPr>
          <w:ilvl w:val="0"/>
          <w:numId w:val="12"/>
        </w:numPr>
        <w:jc w:val="left"/>
      </w:pPr>
      <w:r w:rsidRPr="00146378">
        <w:t>Passihak</w:t>
      </w:r>
      <w:r w:rsidR="00B6135C">
        <w:t>em</w:t>
      </w:r>
      <w:r w:rsidRPr="00146378">
        <w:t>u</w:t>
      </w:r>
      <w:r w:rsidR="00B6135C">
        <w:t>s</w:t>
      </w:r>
      <w:r w:rsidRPr="00146378">
        <w:t xml:space="preserve">lomake, jonka voi </w:t>
      </w:r>
      <w:r w:rsidR="007F3554">
        <w:t>tulostaa internetistä</w:t>
      </w:r>
    </w:p>
    <w:p w14:paraId="6A49FB20" w14:textId="77777777" w:rsidR="00701E8B" w:rsidRPr="00146378" w:rsidRDefault="00701E8B" w:rsidP="00BE1F7E">
      <w:pPr>
        <w:pStyle w:val="Luettelo1"/>
        <w:numPr>
          <w:ilvl w:val="0"/>
          <w:numId w:val="12"/>
        </w:numPr>
        <w:jc w:val="left"/>
      </w:pPr>
      <w:r w:rsidRPr="00146378">
        <w:t>Irakin henkil</w:t>
      </w:r>
      <w:r w:rsidR="00326262">
        <w:t>ötodistus</w:t>
      </w:r>
      <w:r w:rsidRPr="00146378">
        <w:t xml:space="preserve"> ja Irakin kansalaisuustodistus TAI Irakin uusi yhdistetty henkilökortti, josta tulee esittää alkuperäinen asiakirja ja kopio </w:t>
      </w:r>
    </w:p>
    <w:p w14:paraId="3333D8A9" w14:textId="77777777" w:rsidR="00701E8B" w:rsidRPr="00146378" w:rsidRDefault="00701E8B" w:rsidP="00BE1F7E">
      <w:pPr>
        <w:pStyle w:val="Luettelo1"/>
        <w:numPr>
          <w:ilvl w:val="0"/>
          <w:numId w:val="12"/>
        </w:numPr>
        <w:jc w:val="left"/>
      </w:pPr>
      <w:r w:rsidRPr="00146378">
        <w:t>Jos henkilö</w:t>
      </w:r>
      <w:r w:rsidR="00326262">
        <w:t>todistus</w:t>
      </w:r>
      <w:r w:rsidRPr="00146378">
        <w:t xml:space="preserve"> on myönnetty yli 15 vuotta sitten, tulee hakemukseen liittää ulkoministeriön konsuliosaston laillistama sähköinen kopio perhekirjasta</w:t>
      </w:r>
    </w:p>
    <w:p w14:paraId="670BA3A8" w14:textId="77777777" w:rsidR="00701E8B" w:rsidRPr="00146378" w:rsidRDefault="00701E8B" w:rsidP="00BE1F7E">
      <w:pPr>
        <w:pStyle w:val="Luettelo1"/>
        <w:numPr>
          <w:ilvl w:val="0"/>
          <w:numId w:val="12"/>
        </w:numPr>
        <w:jc w:val="left"/>
      </w:pPr>
      <w:r w:rsidRPr="00146378">
        <w:t>Vanha Irakin passi (sarjaa G tai A)</w:t>
      </w:r>
    </w:p>
    <w:p w14:paraId="4492632F" w14:textId="77777777" w:rsidR="00701E8B" w:rsidRPr="00146378" w:rsidRDefault="00701E8B" w:rsidP="00BE1F7E">
      <w:pPr>
        <w:pStyle w:val="Luettelo1"/>
        <w:numPr>
          <w:ilvl w:val="0"/>
          <w:numId w:val="12"/>
        </w:numPr>
        <w:jc w:val="left"/>
      </w:pPr>
      <w:r w:rsidRPr="00146378">
        <w:t>Hakijan ollessa alaikäinen, isän henkilö</w:t>
      </w:r>
      <w:r w:rsidR="00326262">
        <w:t>todistus</w:t>
      </w:r>
      <w:r w:rsidRPr="00146378">
        <w:t xml:space="preserve"> tai uusi yhdistetty henkilökortti. Lapsen digitaalisten sormenjälkien ottoa varten isän tai isän edustajan tulee olla läsnä. Edustajalla pitää olla sisäministeriön/ passiviraston lupakirje (no </w:t>
      </w:r>
      <w:proofErr w:type="spellStart"/>
      <w:r w:rsidRPr="00146378">
        <w:t>objection</w:t>
      </w:r>
      <w:proofErr w:type="spellEnd"/>
      <w:r w:rsidRPr="00146378">
        <w:t xml:space="preserve"> </w:t>
      </w:r>
      <w:proofErr w:type="spellStart"/>
      <w:r w:rsidRPr="00146378">
        <w:t>letter</w:t>
      </w:r>
      <w:proofErr w:type="spellEnd"/>
      <w:r w:rsidRPr="00146378">
        <w:t>) lapsen edustamista varten</w:t>
      </w:r>
    </w:p>
    <w:p w14:paraId="3EF3E548" w14:textId="77777777" w:rsidR="00701E8B" w:rsidRPr="00146378" w:rsidRDefault="00BE7601" w:rsidP="00BE1F7E">
      <w:pPr>
        <w:pStyle w:val="Luettelo1"/>
        <w:numPr>
          <w:ilvl w:val="0"/>
          <w:numId w:val="12"/>
        </w:numPr>
        <w:jc w:val="left"/>
      </w:pPr>
      <w:r>
        <w:t>20 USD m</w:t>
      </w:r>
      <w:r w:rsidR="00701E8B" w:rsidRPr="00146378">
        <w:t xml:space="preserve">aksu   </w:t>
      </w:r>
    </w:p>
    <w:p w14:paraId="2DAFC184" w14:textId="77777777" w:rsidR="00701E8B" w:rsidRPr="00146378" w:rsidRDefault="00701E8B" w:rsidP="00BE1F7E">
      <w:pPr>
        <w:pStyle w:val="Luettelo1"/>
        <w:numPr>
          <w:ilvl w:val="0"/>
          <w:numId w:val="12"/>
        </w:numPr>
        <w:jc w:val="left"/>
      </w:pPr>
      <w:r w:rsidRPr="00146378">
        <w:t>Jos aikaisempi passi on kadonnut, tulee olla poliisin todistus asiasta ja kopio lehti-ilmoituksesta, jossa passin katoamisesta kerrotaan, samoin kuin</w:t>
      </w:r>
      <w:r w:rsidR="00BE7601">
        <w:t xml:space="preserve"> 229 USD</w:t>
      </w:r>
      <w:r w:rsidRPr="00146378">
        <w:t xml:space="preserve"> maksu</w:t>
      </w:r>
    </w:p>
    <w:p w14:paraId="4A9FADEF" w14:textId="77777777" w:rsidR="00701E8B" w:rsidRPr="00146378" w:rsidRDefault="00701E8B" w:rsidP="00BE1F7E">
      <w:pPr>
        <w:pStyle w:val="Luettelo1"/>
        <w:numPr>
          <w:ilvl w:val="0"/>
          <w:numId w:val="12"/>
        </w:numPr>
        <w:jc w:val="left"/>
      </w:pPr>
      <w:r w:rsidRPr="00146378">
        <w:t xml:space="preserve">Jos aikaisempi passi on vaurioitunut, tulee se liittää hakemukseen, samoin </w:t>
      </w:r>
      <w:bookmarkStart w:id="7" w:name="_Hlk179551896"/>
      <w:r w:rsidR="00BE7601">
        <w:t xml:space="preserve">214 USD </w:t>
      </w:r>
      <w:r w:rsidRPr="00146378">
        <w:t>maksu</w:t>
      </w:r>
    </w:p>
    <w:bookmarkEnd w:id="7"/>
    <w:p w14:paraId="6AE08084" w14:textId="3EEE82E0" w:rsidR="00701E8B" w:rsidRPr="00146378" w:rsidRDefault="00701E8B" w:rsidP="00BE1F7E">
      <w:pPr>
        <w:pStyle w:val="Luettelo1"/>
        <w:numPr>
          <w:ilvl w:val="0"/>
          <w:numId w:val="12"/>
        </w:numPr>
        <w:jc w:val="left"/>
      </w:pPr>
      <w:r w:rsidRPr="00146378">
        <w:t>Jos passi on virhe</w:t>
      </w:r>
      <w:r w:rsidR="001718E7">
        <w:t>ellinen</w:t>
      </w:r>
      <w:r w:rsidRPr="00146378">
        <w:t xml:space="preserve"> tai passi on täynnä leimoja, </w:t>
      </w:r>
      <w:r w:rsidR="00BE7601">
        <w:t xml:space="preserve">170 USD </w:t>
      </w:r>
      <w:r w:rsidRPr="00146378">
        <w:t>maksu</w:t>
      </w:r>
      <w:r w:rsidR="00041B5D">
        <w:t>.</w:t>
      </w:r>
    </w:p>
    <w:p w14:paraId="41AF27DD" w14:textId="11CF4740" w:rsidR="00591A6C" w:rsidRPr="00146378" w:rsidRDefault="007F3554" w:rsidP="00591A6C">
      <w:pPr>
        <w:pStyle w:val="Luettelo1"/>
        <w:numPr>
          <w:ilvl w:val="0"/>
          <w:numId w:val="0"/>
        </w:numPr>
        <w:jc w:val="left"/>
      </w:pPr>
      <w:r w:rsidRPr="007F3554">
        <w:lastRenderedPageBreak/>
        <w:t xml:space="preserve">Peruspalveluita, kansalaisoikeuksia ja oikeudellisista menettelyjä (ml. asiakirjojen hakukäytännöt) Irakissa tarkastelevan </w:t>
      </w:r>
      <w:proofErr w:type="spellStart"/>
      <w:r w:rsidRPr="007F3554">
        <w:t>Simaet</w:t>
      </w:r>
      <w:proofErr w:type="spellEnd"/>
      <w:r w:rsidRPr="007F3554">
        <w:t xml:space="preserve"> </w:t>
      </w:r>
      <w:proofErr w:type="spellStart"/>
      <w:r w:rsidRPr="007F3554">
        <w:t>B</w:t>
      </w:r>
      <w:r>
        <w:t>h</w:t>
      </w:r>
      <w:r w:rsidRPr="007F3554">
        <w:t>atha</w:t>
      </w:r>
      <w:proofErr w:type="spellEnd"/>
      <w:r w:rsidRPr="007F3554">
        <w:t xml:space="preserve"> -sivuston 15.3.2023 päivitetyn tietosivun mukaan </w:t>
      </w:r>
      <w:r w:rsidR="0007558A" w:rsidRPr="00146378">
        <w:t xml:space="preserve">15.3.2023 päivitetyn sivun </w:t>
      </w:r>
      <w:r w:rsidR="00591A6C" w:rsidRPr="00146378">
        <w:t xml:space="preserve">mukaan </w:t>
      </w:r>
      <w:r w:rsidR="00D97637" w:rsidRPr="00146378">
        <w:t>Irakin passin hakua varten tarvitaan:</w:t>
      </w:r>
      <w:bookmarkStart w:id="8" w:name="_Hlk179798900"/>
      <w:r w:rsidR="00BE7601" w:rsidRPr="00BE7601">
        <w:rPr>
          <w:rStyle w:val="Alaviitteenviite"/>
        </w:rPr>
        <w:t xml:space="preserve"> </w:t>
      </w:r>
      <w:r w:rsidR="00BE7601" w:rsidRPr="00146378">
        <w:rPr>
          <w:rStyle w:val="Alaviitteenviite"/>
        </w:rPr>
        <w:footnoteReference w:id="6"/>
      </w:r>
      <w:bookmarkEnd w:id="8"/>
      <w:r w:rsidR="00D97637" w:rsidRPr="00146378">
        <w:t xml:space="preserve"> </w:t>
      </w:r>
    </w:p>
    <w:p w14:paraId="77990FF1" w14:textId="799F3C9C" w:rsidR="00D97637" w:rsidRPr="00146378" w:rsidRDefault="00D97637" w:rsidP="00BE1F7E">
      <w:pPr>
        <w:pStyle w:val="Luettelo1"/>
        <w:numPr>
          <w:ilvl w:val="0"/>
          <w:numId w:val="14"/>
        </w:numPr>
        <w:jc w:val="left"/>
      </w:pPr>
      <w:r w:rsidRPr="00146378">
        <w:t>Värikopio henkilö</w:t>
      </w:r>
      <w:r w:rsidR="00326262">
        <w:t>todistuksesta</w:t>
      </w:r>
      <w:r w:rsidRPr="00146378">
        <w:t xml:space="preserve"> TAI </w:t>
      </w:r>
      <w:r w:rsidR="000413BC" w:rsidRPr="00146378">
        <w:t xml:space="preserve">uudesta </w:t>
      </w:r>
      <w:r w:rsidRPr="00146378">
        <w:t>yhdistetystä henkilökortista</w:t>
      </w:r>
      <w:r w:rsidR="007A06DF">
        <w:t>. M</w:t>
      </w:r>
      <w:r w:rsidR="007A06DF" w:rsidRPr="007A06DF">
        <w:t>yös alkuperäisten dokumenttien tulee olla saatavilla</w:t>
      </w:r>
    </w:p>
    <w:p w14:paraId="46057567" w14:textId="77777777" w:rsidR="00D97637" w:rsidRPr="00146378" w:rsidRDefault="00D97637" w:rsidP="00BE1F7E">
      <w:pPr>
        <w:pStyle w:val="Luettelo1"/>
        <w:numPr>
          <w:ilvl w:val="0"/>
          <w:numId w:val="14"/>
        </w:numPr>
        <w:jc w:val="left"/>
        <w:rPr>
          <w:lang w:val="en-US"/>
        </w:rPr>
      </w:pPr>
      <w:bookmarkStart w:id="9" w:name="_Hlk179797772"/>
      <w:proofErr w:type="spellStart"/>
      <w:r w:rsidRPr="00146378">
        <w:rPr>
          <w:lang w:val="en-US"/>
        </w:rPr>
        <w:t>Värikopio</w:t>
      </w:r>
      <w:bookmarkEnd w:id="9"/>
      <w:proofErr w:type="spellEnd"/>
      <w:r w:rsidRPr="00146378">
        <w:rPr>
          <w:lang w:val="en-US"/>
        </w:rPr>
        <w:t xml:space="preserve"> </w:t>
      </w:r>
      <w:proofErr w:type="spellStart"/>
      <w:r w:rsidRPr="00146378">
        <w:rPr>
          <w:lang w:val="en-US"/>
        </w:rPr>
        <w:t>kansalaisuustodistuksesta</w:t>
      </w:r>
      <w:proofErr w:type="spellEnd"/>
    </w:p>
    <w:p w14:paraId="5A75DD23" w14:textId="77777777" w:rsidR="00D97637" w:rsidRPr="00146378" w:rsidRDefault="00D97637" w:rsidP="00BE1F7E">
      <w:pPr>
        <w:pStyle w:val="Luettelo1"/>
        <w:numPr>
          <w:ilvl w:val="0"/>
          <w:numId w:val="14"/>
        </w:numPr>
        <w:jc w:val="left"/>
        <w:rPr>
          <w:lang w:val="en-US"/>
        </w:rPr>
      </w:pPr>
      <w:proofErr w:type="spellStart"/>
      <w:r w:rsidRPr="00146378">
        <w:rPr>
          <w:lang w:val="en-US"/>
        </w:rPr>
        <w:t>Värikopio</w:t>
      </w:r>
      <w:proofErr w:type="spellEnd"/>
      <w:r w:rsidRPr="00146378">
        <w:rPr>
          <w:lang w:val="en-US"/>
        </w:rPr>
        <w:t xml:space="preserve"> </w:t>
      </w:r>
      <w:proofErr w:type="spellStart"/>
      <w:r w:rsidRPr="00146378">
        <w:rPr>
          <w:lang w:val="en-US"/>
        </w:rPr>
        <w:t>asumiskortista</w:t>
      </w:r>
      <w:proofErr w:type="spellEnd"/>
      <w:r w:rsidRPr="00146378">
        <w:rPr>
          <w:lang w:val="en-US"/>
        </w:rPr>
        <w:t xml:space="preserve"> </w:t>
      </w:r>
    </w:p>
    <w:p w14:paraId="76B1770E" w14:textId="2DFE461B" w:rsidR="00D97637" w:rsidRPr="00146378" w:rsidRDefault="00D97637" w:rsidP="00BE1F7E">
      <w:pPr>
        <w:pStyle w:val="Luettelo1"/>
        <w:numPr>
          <w:ilvl w:val="0"/>
          <w:numId w:val="14"/>
        </w:numPr>
        <w:jc w:val="left"/>
        <w:rPr>
          <w:lang w:val="en-US"/>
        </w:rPr>
      </w:pPr>
      <w:proofErr w:type="spellStart"/>
      <w:r w:rsidRPr="00146378">
        <w:rPr>
          <w:lang w:val="en-US"/>
        </w:rPr>
        <w:t>Värikopio</w:t>
      </w:r>
      <w:proofErr w:type="spellEnd"/>
      <w:r w:rsidRPr="00146378">
        <w:rPr>
          <w:lang w:val="en-US"/>
        </w:rPr>
        <w:t xml:space="preserve"> </w:t>
      </w:r>
      <w:proofErr w:type="spellStart"/>
      <w:r w:rsidRPr="00146378">
        <w:rPr>
          <w:lang w:val="en-US"/>
        </w:rPr>
        <w:t>ruokakortista</w:t>
      </w:r>
      <w:proofErr w:type="spellEnd"/>
      <w:r w:rsidR="00BB03B6">
        <w:rPr>
          <w:rStyle w:val="Alaviitteenviite"/>
          <w:lang w:val="en-US"/>
        </w:rPr>
        <w:footnoteReference w:id="7"/>
      </w:r>
      <w:r w:rsidRPr="00146378">
        <w:rPr>
          <w:lang w:val="en-US"/>
        </w:rPr>
        <w:t xml:space="preserve"> </w:t>
      </w:r>
    </w:p>
    <w:p w14:paraId="11315125" w14:textId="77777777" w:rsidR="00D97637" w:rsidRPr="00146378" w:rsidRDefault="00D97637" w:rsidP="00BE1F7E">
      <w:pPr>
        <w:pStyle w:val="Luettelo1"/>
        <w:numPr>
          <w:ilvl w:val="0"/>
          <w:numId w:val="14"/>
        </w:numPr>
        <w:jc w:val="left"/>
      </w:pPr>
      <w:r w:rsidRPr="00146378">
        <w:t>Passikuvia, joissa valkoinen tausta</w:t>
      </w:r>
    </w:p>
    <w:p w14:paraId="2C02B210" w14:textId="5F1FA390" w:rsidR="00D97637" w:rsidRPr="00146378" w:rsidRDefault="00D97637" w:rsidP="00BE1F7E">
      <w:pPr>
        <w:pStyle w:val="Luettelo1"/>
        <w:numPr>
          <w:ilvl w:val="0"/>
          <w:numId w:val="14"/>
        </w:numPr>
        <w:jc w:val="left"/>
      </w:pPr>
      <w:r w:rsidRPr="00146378">
        <w:t xml:space="preserve">Kuitti passihakemusmaksusta. Tätä ennen on pitänyt maksaa 25 000 </w:t>
      </w:r>
      <w:proofErr w:type="spellStart"/>
      <w:r w:rsidRPr="00146378">
        <w:t>IQD:n</w:t>
      </w:r>
      <w:proofErr w:type="spellEnd"/>
      <w:r w:rsidRPr="00146378">
        <w:t xml:space="preserve"> passihakemusmaksu ja saada Irakin keskuspankin hyväksymän pankin laillistama todistus maksusta. Asiaan liittyvien lisämaksujen ja kopiomaksujen johdosta maksu voi kokonaisuudessaan nousta 50</w:t>
      </w:r>
      <w:r w:rsidR="00B6135C">
        <w:t> </w:t>
      </w:r>
      <w:r w:rsidRPr="00146378">
        <w:t>000</w:t>
      </w:r>
      <w:r w:rsidR="00B6135C">
        <w:t>–</w:t>
      </w:r>
      <w:r w:rsidRPr="00146378">
        <w:t xml:space="preserve">55 000 </w:t>
      </w:r>
      <w:proofErr w:type="spellStart"/>
      <w:r w:rsidRPr="00146378">
        <w:t>IQD:hen</w:t>
      </w:r>
      <w:proofErr w:type="spellEnd"/>
      <w:r w:rsidR="00041B5D">
        <w:t>.</w:t>
      </w:r>
    </w:p>
    <w:p w14:paraId="7E75DD6F" w14:textId="5459F4F9" w:rsidR="000413BC" w:rsidRPr="00146378" w:rsidRDefault="000413BC" w:rsidP="000413BC">
      <w:pPr>
        <w:pStyle w:val="Luettelo1"/>
        <w:numPr>
          <w:ilvl w:val="0"/>
          <w:numId w:val="0"/>
        </w:numPr>
        <w:jc w:val="left"/>
      </w:pPr>
      <w:proofErr w:type="spellStart"/>
      <w:r w:rsidRPr="00146378">
        <w:t>Simaet</w:t>
      </w:r>
      <w:proofErr w:type="spellEnd"/>
      <w:r w:rsidRPr="00146378">
        <w:t xml:space="preserve"> </w:t>
      </w:r>
      <w:proofErr w:type="spellStart"/>
      <w:r w:rsidRPr="00146378">
        <w:t>Bhathan</w:t>
      </w:r>
      <w:proofErr w:type="spellEnd"/>
      <w:r w:rsidRPr="00146378">
        <w:t xml:space="preserve"> 15.3.2023 päivitetyn sivun mukaan Irakin passihakemukseen tulee liittää, kun hakija on alle 10</w:t>
      </w:r>
      <w:r w:rsidR="00B6135C">
        <w:t>–</w:t>
      </w:r>
      <w:r w:rsidRPr="00146378">
        <w:t>17 -vuotias alaikäinen:</w:t>
      </w:r>
      <w:r w:rsidRPr="00146378">
        <w:rPr>
          <w:rStyle w:val="Alaviitteenviite"/>
        </w:rPr>
        <w:t xml:space="preserve"> </w:t>
      </w:r>
      <w:r w:rsidRPr="00146378">
        <w:rPr>
          <w:rStyle w:val="Alaviitteenviite"/>
        </w:rPr>
        <w:footnoteReference w:id="8"/>
      </w:r>
    </w:p>
    <w:p w14:paraId="0ABCF26C" w14:textId="77777777" w:rsidR="000413BC" w:rsidRPr="00146378" w:rsidRDefault="000413BC" w:rsidP="00BE1F7E">
      <w:pPr>
        <w:pStyle w:val="Luettelo1"/>
        <w:numPr>
          <w:ilvl w:val="0"/>
          <w:numId w:val="15"/>
        </w:numPr>
        <w:jc w:val="left"/>
      </w:pPr>
      <w:r w:rsidRPr="00146378">
        <w:t>Alaikäisen uusi yhdistetty henkilö</w:t>
      </w:r>
      <w:r w:rsidR="00DF4DBB">
        <w:t>kortti</w:t>
      </w:r>
      <w:r w:rsidRPr="00146378">
        <w:t xml:space="preserve"> (alkuperäinen ja valokopio)</w:t>
      </w:r>
    </w:p>
    <w:p w14:paraId="0DACDFE5" w14:textId="77777777" w:rsidR="000413BC" w:rsidRPr="00146378" w:rsidRDefault="000413BC" w:rsidP="00BE1F7E">
      <w:pPr>
        <w:pStyle w:val="Luettelo1"/>
        <w:numPr>
          <w:ilvl w:val="0"/>
          <w:numId w:val="15"/>
        </w:numPr>
        <w:jc w:val="left"/>
      </w:pPr>
      <w:r w:rsidRPr="00146378">
        <w:t>Alaikäisen henkilötodistus (alkuperäinen ja valokopio)</w:t>
      </w:r>
    </w:p>
    <w:p w14:paraId="3C1612AF" w14:textId="77777777" w:rsidR="000413BC" w:rsidRPr="00146378" w:rsidRDefault="000413BC" w:rsidP="00BE1F7E">
      <w:pPr>
        <w:pStyle w:val="Luettelo1"/>
        <w:numPr>
          <w:ilvl w:val="0"/>
          <w:numId w:val="15"/>
        </w:numPr>
        <w:jc w:val="left"/>
      </w:pPr>
      <w:r w:rsidRPr="00146378">
        <w:t>Alaikäisen kansalaisuustodistus (alkuperäinen ja valokopio)</w:t>
      </w:r>
    </w:p>
    <w:p w14:paraId="35D789C8" w14:textId="77777777" w:rsidR="000413BC" w:rsidRPr="00146378" w:rsidRDefault="000413BC" w:rsidP="00BE1F7E">
      <w:pPr>
        <w:pStyle w:val="Luettelo1"/>
        <w:numPr>
          <w:ilvl w:val="0"/>
          <w:numId w:val="15"/>
        </w:numPr>
        <w:jc w:val="left"/>
      </w:pPr>
      <w:r w:rsidRPr="00146378">
        <w:t>Isän asumistodistus (alkuperäinen ja valokopio)</w:t>
      </w:r>
    </w:p>
    <w:p w14:paraId="28CD9F11" w14:textId="77777777" w:rsidR="000413BC" w:rsidRPr="00146378" w:rsidRDefault="000413BC" w:rsidP="00BE1F7E">
      <w:pPr>
        <w:pStyle w:val="Luettelo1"/>
        <w:numPr>
          <w:ilvl w:val="0"/>
          <w:numId w:val="15"/>
        </w:numPr>
        <w:jc w:val="left"/>
      </w:pPr>
      <w:r w:rsidRPr="00146378">
        <w:t>Isän uusi yhdistetty henkilö</w:t>
      </w:r>
      <w:r w:rsidR="00DF4DBB">
        <w:t>kortti</w:t>
      </w:r>
      <w:r w:rsidRPr="00146378">
        <w:t xml:space="preserve"> (alkuperäinen ja valokopio)</w:t>
      </w:r>
    </w:p>
    <w:p w14:paraId="735C07BE" w14:textId="77777777" w:rsidR="000413BC" w:rsidRPr="00457767" w:rsidRDefault="000413BC" w:rsidP="00BE1F7E">
      <w:pPr>
        <w:pStyle w:val="Luettelo1"/>
        <w:numPr>
          <w:ilvl w:val="0"/>
          <w:numId w:val="15"/>
        </w:numPr>
        <w:jc w:val="left"/>
      </w:pPr>
      <w:r w:rsidRPr="00457767">
        <w:t>Isän henkilötodistus (alkuperäinen ja valokopio)</w:t>
      </w:r>
    </w:p>
    <w:p w14:paraId="2CA2098C" w14:textId="77777777" w:rsidR="000413BC" w:rsidRPr="00146378" w:rsidRDefault="000413BC" w:rsidP="00BE1F7E">
      <w:pPr>
        <w:pStyle w:val="Luettelo1"/>
        <w:numPr>
          <w:ilvl w:val="0"/>
          <w:numId w:val="15"/>
        </w:numPr>
        <w:jc w:val="left"/>
      </w:pPr>
      <w:r w:rsidRPr="00146378">
        <w:t>Isän kansalaisuustodistus (alkuperäinen ja valokopio)</w:t>
      </w:r>
    </w:p>
    <w:p w14:paraId="5F550DB5" w14:textId="77777777" w:rsidR="000413BC" w:rsidRPr="00146378" w:rsidRDefault="000413BC" w:rsidP="00BE1F7E">
      <w:pPr>
        <w:pStyle w:val="Luettelo1"/>
        <w:numPr>
          <w:ilvl w:val="0"/>
          <w:numId w:val="15"/>
        </w:numPr>
        <w:jc w:val="left"/>
        <w:rPr>
          <w:lang w:val="en-US"/>
        </w:rPr>
      </w:pPr>
      <w:proofErr w:type="spellStart"/>
      <w:r w:rsidRPr="00146378">
        <w:rPr>
          <w:lang w:val="en-US"/>
        </w:rPr>
        <w:t>Alaikäisen</w:t>
      </w:r>
      <w:proofErr w:type="spellEnd"/>
      <w:r w:rsidRPr="00146378">
        <w:rPr>
          <w:lang w:val="en-US"/>
        </w:rPr>
        <w:t xml:space="preserve"> </w:t>
      </w:r>
      <w:proofErr w:type="spellStart"/>
      <w:r w:rsidRPr="00146378">
        <w:rPr>
          <w:lang w:val="en-US"/>
        </w:rPr>
        <w:t>valokuva</w:t>
      </w:r>
      <w:proofErr w:type="spellEnd"/>
    </w:p>
    <w:p w14:paraId="5CFBCE64" w14:textId="5BD2C37F" w:rsidR="000413BC" w:rsidRPr="00146378" w:rsidRDefault="000413BC" w:rsidP="00BE1F7E">
      <w:pPr>
        <w:pStyle w:val="Luettelo1"/>
        <w:numPr>
          <w:ilvl w:val="0"/>
          <w:numId w:val="15"/>
        </w:numPr>
        <w:jc w:val="left"/>
      </w:pPr>
      <w:r w:rsidRPr="00146378">
        <w:t>Kuitti passihakemusmaksusta</w:t>
      </w:r>
      <w:r w:rsidR="00041B5D">
        <w:t>.</w:t>
      </w:r>
    </w:p>
    <w:p w14:paraId="4329B2E9" w14:textId="77777777" w:rsidR="0007558A" w:rsidRPr="00146378" w:rsidRDefault="0007558A" w:rsidP="0007558A">
      <w:pPr>
        <w:pStyle w:val="Luettelo1"/>
        <w:numPr>
          <w:ilvl w:val="0"/>
          <w:numId w:val="0"/>
        </w:numPr>
        <w:jc w:val="left"/>
      </w:pPr>
      <w:bookmarkStart w:id="11" w:name="_Hlk182218666"/>
      <w:bookmarkStart w:id="12" w:name="_Hlk179799421"/>
      <w:proofErr w:type="spellStart"/>
      <w:r w:rsidRPr="00146378">
        <w:t>Simaet</w:t>
      </w:r>
      <w:proofErr w:type="spellEnd"/>
      <w:r w:rsidRPr="00146378">
        <w:t xml:space="preserve"> </w:t>
      </w:r>
      <w:proofErr w:type="spellStart"/>
      <w:r w:rsidRPr="00146378">
        <w:t>Bhathan</w:t>
      </w:r>
      <w:proofErr w:type="spellEnd"/>
      <w:r w:rsidRPr="00146378">
        <w:t xml:space="preserve"> </w:t>
      </w:r>
      <w:bookmarkEnd w:id="11"/>
      <w:r w:rsidRPr="00146378">
        <w:t>15.3.2023 päivitetyn sivun mukaan Irakin passin hakua varten tarvitaan, kun hakija on alle 10-vuotias:</w:t>
      </w:r>
      <w:r w:rsidR="000413BC" w:rsidRPr="00146378">
        <w:rPr>
          <w:rStyle w:val="Alaviitteenviite"/>
        </w:rPr>
        <w:t xml:space="preserve"> </w:t>
      </w:r>
      <w:r w:rsidR="000413BC" w:rsidRPr="00146378">
        <w:rPr>
          <w:rStyle w:val="Alaviitteenviite"/>
        </w:rPr>
        <w:footnoteReference w:id="9"/>
      </w:r>
    </w:p>
    <w:bookmarkEnd w:id="12"/>
    <w:p w14:paraId="31C173A8" w14:textId="77777777" w:rsidR="0007558A" w:rsidRPr="00146378" w:rsidRDefault="0007558A" w:rsidP="00BE1F7E">
      <w:pPr>
        <w:pStyle w:val="Luettelo1"/>
        <w:numPr>
          <w:ilvl w:val="0"/>
          <w:numId w:val="15"/>
        </w:numPr>
        <w:jc w:val="left"/>
      </w:pPr>
      <w:r w:rsidRPr="00146378">
        <w:t xml:space="preserve">Lapsen </w:t>
      </w:r>
      <w:r w:rsidR="000413BC" w:rsidRPr="00146378">
        <w:t xml:space="preserve">uusi yhdistetty </w:t>
      </w:r>
      <w:r w:rsidRPr="00146378">
        <w:t>henkilö</w:t>
      </w:r>
      <w:r w:rsidR="00A021C0">
        <w:t>kortti</w:t>
      </w:r>
      <w:r w:rsidRPr="00146378">
        <w:t xml:space="preserve"> </w:t>
      </w:r>
      <w:bookmarkStart w:id="13" w:name="_Hlk179798609"/>
      <w:r w:rsidRPr="00146378">
        <w:t>(alkuperäinen ja valokopio)</w:t>
      </w:r>
      <w:bookmarkEnd w:id="13"/>
    </w:p>
    <w:p w14:paraId="657EB3CB" w14:textId="77777777" w:rsidR="0007558A" w:rsidRPr="00146378" w:rsidRDefault="0007558A" w:rsidP="00BE1F7E">
      <w:pPr>
        <w:pStyle w:val="Luettelo1"/>
        <w:numPr>
          <w:ilvl w:val="0"/>
          <w:numId w:val="15"/>
        </w:numPr>
        <w:jc w:val="left"/>
      </w:pPr>
      <w:r w:rsidRPr="00146378">
        <w:t>Isän asumistodistus (alkuperäinen ja valokopio)</w:t>
      </w:r>
    </w:p>
    <w:p w14:paraId="48C462B0" w14:textId="77777777" w:rsidR="0007558A" w:rsidRPr="00146378" w:rsidRDefault="0007558A" w:rsidP="00BE1F7E">
      <w:pPr>
        <w:pStyle w:val="Luettelo1"/>
        <w:numPr>
          <w:ilvl w:val="0"/>
          <w:numId w:val="15"/>
        </w:numPr>
        <w:jc w:val="left"/>
      </w:pPr>
      <w:r w:rsidRPr="00146378">
        <w:t xml:space="preserve">Isän </w:t>
      </w:r>
      <w:r w:rsidR="000413BC" w:rsidRPr="00146378">
        <w:t xml:space="preserve">uusi yhdistetty </w:t>
      </w:r>
      <w:r w:rsidRPr="00146378">
        <w:t>henkilö</w:t>
      </w:r>
      <w:r w:rsidR="00A021C0">
        <w:t>kortti</w:t>
      </w:r>
      <w:r w:rsidRPr="00146378">
        <w:t xml:space="preserve"> (alkuperäinen ja valokopio)</w:t>
      </w:r>
    </w:p>
    <w:p w14:paraId="310AE204" w14:textId="77777777" w:rsidR="0007558A" w:rsidRPr="00146378" w:rsidRDefault="0007558A" w:rsidP="00BE1F7E">
      <w:pPr>
        <w:pStyle w:val="Luettelo1"/>
        <w:numPr>
          <w:ilvl w:val="0"/>
          <w:numId w:val="15"/>
        </w:numPr>
        <w:jc w:val="left"/>
      </w:pPr>
      <w:r w:rsidRPr="00146378">
        <w:t xml:space="preserve">Isän henkilötodistus </w:t>
      </w:r>
      <w:bookmarkStart w:id="14" w:name="_Hlk179798745"/>
      <w:r w:rsidRPr="00146378">
        <w:t>(alkuperäinen ja valokopio)</w:t>
      </w:r>
      <w:bookmarkEnd w:id="14"/>
    </w:p>
    <w:p w14:paraId="098D7266" w14:textId="77777777" w:rsidR="0007558A" w:rsidRPr="00146378" w:rsidRDefault="0007558A" w:rsidP="00BE1F7E">
      <w:pPr>
        <w:pStyle w:val="Luettelo1"/>
        <w:numPr>
          <w:ilvl w:val="0"/>
          <w:numId w:val="15"/>
        </w:numPr>
        <w:jc w:val="left"/>
      </w:pPr>
      <w:r w:rsidRPr="00146378">
        <w:t>Isän kansalaisuustodistus (alkuperäinen ja valokopio)</w:t>
      </w:r>
    </w:p>
    <w:p w14:paraId="126A5659" w14:textId="77777777" w:rsidR="0007558A" w:rsidRPr="00146378" w:rsidRDefault="000413BC" w:rsidP="00BE1F7E">
      <w:pPr>
        <w:pStyle w:val="Luettelo1"/>
        <w:numPr>
          <w:ilvl w:val="0"/>
          <w:numId w:val="15"/>
        </w:numPr>
        <w:jc w:val="left"/>
        <w:rPr>
          <w:lang w:val="en-US"/>
        </w:rPr>
      </w:pPr>
      <w:proofErr w:type="spellStart"/>
      <w:r w:rsidRPr="00146378">
        <w:rPr>
          <w:lang w:val="en-US"/>
        </w:rPr>
        <w:t>Lapsen</w:t>
      </w:r>
      <w:proofErr w:type="spellEnd"/>
      <w:r w:rsidRPr="00146378">
        <w:rPr>
          <w:lang w:val="en-US"/>
        </w:rPr>
        <w:t xml:space="preserve"> </w:t>
      </w:r>
      <w:proofErr w:type="spellStart"/>
      <w:r w:rsidRPr="00146378">
        <w:rPr>
          <w:lang w:val="en-US"/>
        </w:rPr>
        <w:t>valokuva</w:t>
      </w:r>
      <w:proofErr w:type="spellEnd"/>
    </w:p>
    <w:p w14:paraId="147F5D04" w14:textId="3FA2C677" w:rsidR="0007558A" w:rsidRDefault="000413BC" w:rsidP="00BE1F7E">
      <w:pPr>
        <w:pStyle w:val="Luettelo1"/>
        <w:numPr>
          <w:ilvl w:val="0"/>
          <w:numId w:val="15"/>
        </w:numPr>
        <w:jc w:val="left"/>
      </w:pPr>
      <w:r w:rsidRPr="00146378">
        <w:t>Kuitti passihakemusmaksusta</w:t>
      </w:r>
      <w:r w:rsidR="00041B5D">
        <w:t>.</w:t>
      </w:r>
    </w:p>
    <w:p w14:paraId="75201D45" w14:textId="77777777" w:rsidR="00435BAC" w:rsidRPr="00146378" w:rsidRDefault="00457767" w:rsidP="00435BAC">
      <w:pPr>
        <w:pStyle w:val="Luettelo1"/>
        <w:numPr>
          <w:ilvl w:val="0"/>
          <w:numId w:val="0"/>
        </w:numPr>
        <w:jc w:val="left"/>
      </w:pPr>
      <w:proofErr w:type="spellStart"/>
      <w:r w:rsidRPr="00457767">
        <w:lastRenderedPageBreak/>
        <w:t>Simaet</w:t>
      </w:r>
      <w:proofErr w:type="spellEnd"/>
      <w:r w:rsidRPr="00457767">
        <w:t xml:space="preserve"> </w:t>
      </w:r>
      <w:proofErr w:type="spellStart"/>
      <w:r w:rsidRPr="00457767">
        <w:t>Bhathan</w:t>
      </w:r>
      <w:proofErr w:type="spellEnd"/>
      <w:r w:rsidRPr="00457767">
        <w:t xml:space="preserve"> </w:t>
      </w:r>
      <w:r>
        <w:t>mukaan p</w:t>
      </w:r>
      <w:r w:rsidR="00435BAC" w:rsidRPr="00146378">
        <w:t>assin uusimista varten tulee edellä mainittujen asiakirjojen lisäksi esittää myös vanhentunut passi ja sen valokopiot</w:t>
      </w:r>
      <w:r w:rsidR="00C72489">
        <w:t>.</w:t>
      </w:r>
      <w:r w:rsidR="00435BAC" w:rsidRPr="00146378">
        <w:rPr>
          <w:rStyle w:val="Alaviitteenviite"/>
        </w:rPr>
        <w:footnoteReference w:id="10"/>
      </w:r>
    </w:p>
    <w:p w14:paraId="6C0FD075" w14:textId="77777777" w:rsidR="001A424E" w:rsidRDefault="001A424E" w:rsidP="001A424E">
      <w:pPr>
        <w:pStyle w:val="Luettelo1"/>
        <w:numPr>
          <w:ilvl w:val="0"/>
          <w:numId w:val="0"/>
        </w:numPr>
        <w:jc w:val="left"/>
      </w:pPr>
      <w:r w:rsidRPr="001A424E">
        <w:t>YK:n kauppa- ja kehityskonferenss</w:t>
      </w:r>
      <w:r>
        <w:t xml:space="preserve">in (UNCTAD) tuella tehtyjen </w:t>
      </w:r>
      <w:proofErr w:type="spellStart"/>
      <w:r>
        <w:t>eRegulations</w:t>
      </w:r>
      <w:proofErr w:type="spellEnd"/>
      <w:r>
        <w:t xml:space="preserve"> </w:t>
      </w:r>
      <w:proofErr w:type="spellStart"/>
      <w:r>
        <w:t>Baghdad</w:t>
      </w:r>
      <w:proofErr w:type="spellEnd"/>
      <w:r>
        <w:t xml:space="preserve"> -sivujen mukaan ensimmäisen passin hakua varten </w:t>
      </w:r>
      <w:r w:rsidR="00F900DA" w:rsidRPr="0071741F">
        <w:t xml:space="preserve">Bagdadissa </w:t>
      </w:r>
      <w:r w:rsidRPr="0071741F">
        <w:t>tarvitaan</w:t>
      </w:r>
      <w:r w:rsidR="00F928A8" w:rsidRPr="0071741F">
        <w:t xml:space="preserve"> hakemuksen jättövaiheessa</w:t>
      </w:r>
      <w:r w:rsidRPr="0071741F">
        <w:t xml:space="preserve"> seuraavat asiakirjat</w:t>
      </w:r>
      <w:r w:rsidR="00DE7277" w:rsidRPr="0071741F">
        <w:rPr>
          <w:rStyle w:val="Alaviitteenviite"/>
        </w:rPr>
        <w:footnoteReference w:id="11"/>
      </w:r>
      <w:r>
        <w:t>:</w:t>
      </w:r>
      <w:r w:rsidR="00DA48D1">
        <w:rPr>
          <w:rStyle w:val="Alaviitteenviite"/>
        </w:rPr>
        <w:footnoteReference w:id="12"/>
      </w:r>
    </w:p>
    <w:p w14:paraId="35BD0407" w14:textId="77777777" w:rsidR="001A424E" w:rsidRDefault="001A424E" w:rsidP="00BE1F7E">
      <w:pPr>
        <w:pStyle w:val="Luettelo1"/>
        <w:numPr>
          <w:ilvl w:val="0"/>
          <w:numId w:val="19"/>
        </w:numPr>
        <w:jc w:val="left"/>
      </w:pPr>
      <w:r>
        <w:t>Kansallinen henkilötodistus</w:t>
      </w:r>
      <w:r>
        <w:rPr>
          <w:rStyle w:val="Alaviitteenviite"/>
        </w:rPr>
        <w:footnoteReference w:id="13"/>
      </w:r>
      <w:r>
        <w:t xml:space="preserve"> </w:t>
      </w:r>
      <w:r w:rsidR="00457767">
        <w:t xml:space="preserve">TAI </w:t>
      </w:r>
      <w:r>
        <w:t>henkilötodistus ja kansalaisuustodistus</w:t>
      </w:r>
    </w:p>
    <w:p w14:paraId="2F504D32" w14:textId="77777777" w:rsidR="001A424E" w:rsidRDefault="001A424E" w:rsidP="00BE1F7E">
      <w:pPr>
        <w:pStyle w:val="Luettelo1"/>
        <w:numPr>
          <w:ilvl w:val="0"/>
          <w:numId w:val="19"/>
        </w:numPr>
        <w:jc w:val="left"/>
      </w:pPr>
      <w:r>
        <w:t>Asumiskortti</w:t>
      </w:r>
    </w:p>
    <w:p w14:paraId="36AE4A09" w14:textId="77777777" w:rsidR="00457767" w:rsidRDefault="00DA48D1" w:rsidP="00BE1F7E">
      <w:pPr>
        <w:pStyle w:val="Luettelo1"/>
        <w:numPr>
          <w:ilvl w:val="0"/>
          <w:numId w:val="19"/>
        </w:numPr>
        <w:jc w:val="left"/>
      </w:pPr>
      <w:r>
        <w:t>Pankista saadun shekin (</w:t>
      </w:r>
      <w:proofErr w:type="spellStart"/>
      <w:r>
        <w:t>receipt</w:t>
      </w:r>
      <w:proofErr w:type="spellEnd"/>
      <w:r>
        <w:t xml:space="preserve"> </w:t>
      </w:r>
      <w:proofErr w:type="spellStart"/>
      <w:r>
        <w:t>check</w:t>
      </w:r>
      <w:proofErr w:type="spellEnd"/>
      <w:r>
        <w:t xml:space="preserve">) numero. </w:t>
      </w:r>
    </w:p>
    <w:p w14:paraId="575B1110" w14:textId="1396004A" w:rsidR="00DA48D1" w:rsidRDefault="00457767" w:rsidP="00457767">
      <w:pPr>
        <w:pStyle w:val="Luettelo1"/>
        <w:numPr>
          <w:ilvl w:val="0"/>
          <w:numId w:val="0"/>
        </w:numPr>
        <w:jc w:val="left"/>
      </w:pPr>
      <w:r>
        <w:t>S</w:t>
      </w:r>
      <w:r w:rsidR="00435BAC">
        <w:t xml:space="preserve">ivun mukaan </w:t>
      </w:r>
      <w:r w:rsidR="00DA48D1">
        <w:t>passin haku alkaa, kun hakija käy pankissa hankkimassa käteismaksulla 25 000 IQD shekin</w:t>
      </w:r>
      <w:r w:rsidR="00890CFC">
        <w:t xml:space="preserve">/maksuvahvistuksen (lähde käyttää termiä </w:t>
      </w:r>
      <w:proofErr w:type="spellStart"/>
      <w:r w:rsidR="00890CFC">
        <w:t>cheque</w:t>
      </w:r>
      <w:proofErr w:type="spellEnd"/>
      <w:r w:rsidR="00890CFC">
        <w:t>)</w:t>
      </w:r>
      <w:r w:rsidR="00DA48D1">
        <w:t xml:space="preserve"> ja maksaa samalla </w:t>
      </w:r>
      <w:r w:rsidR="00435BAC">
        <w:t xml:space="preserve">siihen liittyvän </w:t>
      </w:r>
      <w:r w:rsidR="00DA48D1">
        <w:t xml:space="preserve">pankin komission, </w:t>
      </w:r>
      <w:r w:rsidR="00435BAC">
        <w:t xml:space="preserve">joka on </w:t>
      </w:r>
      <w:r w:rsidR="00DA48D1">
        <w:t>noin 15 000–20 000 IQD</w:t>
      </w:r>
      <w:bookmarkStart w:id="16" w:name="_Hlk180476027"/>
      <w:r w:rsidR="00B6135C">
        <w:t>.</w:t>
      </w:r>
      <w:r w:rsidR="00435BAC">
        <w:rPr>
          <w:rStyle w:val="Alaviitteenviite"/>
        </w:rPr>
        <w:footnoteReference w:id="14"/>
      </w:r>
      <w:bookmarkEnd w:id="16"/>
    </w:p>
    <w:p w14:paraId="5BAA6BD3" w14:textId="77777777" w:rsidR="00166412" w:rsidRDefault="00C72489" w:rsidP="00166412">
      <w:pPr>
        <w:pStyle w:val="Luettelo1"/>
        <w:numPr>
          <w:ilvl w:val="0"/>
          <w:numId w:val="0"/>
        </w:numPr>
        <w:jc w:val="left"/>
      </w:pPr>
      <w:bookmarkStart w:id="17" w:name="_Hlk180491969"/>
      <w:proofErr w:type="spellStart"/>
      <w:r w:rsidRPr="00C72489">
        <w:t>eRegulations</w:t>
      </w:r>
      <w:proofErr w:type="spellEnd"/>
      <w:r w:rsidRPr="00C72489">
        <w:t xml:space="preserve"> </w:t>
      </w:r>
      <w:proofErr w:type="spellStart"/>
      <w:r w:rsidRPr="00C72489">
        <w:t>Baghdad</w:t>
      </w:r>
      <w:proofErr w:type="spellEnd"/>
      <w:r w:rsidRPr="00C72489">
        <w:t xml:space="preserve"> -sivujen </w:t>
      </w:r>
      <w:r>
        <w:t>mukaan s</w:t>
      </w:r>
      <w:r w:rsidR="00166412">
        <w:t xml:space="preserve">iinä vaiheessa, kun haetaan Bagdadin </w:t>
      </w:r>
      <w:proofErr w:type="spellStart"/>
      <w:r w:rsidR="00166412">
        <w:t>Adhamiyan</w:t>
      </w:r>
      <w:proofErr w:type="spellEnd"/>
      <w:r w:rsidR="00166412">
        <w:t xml:space="preserve"> passitoimistosta jono</w:t>
      </w:r>
      <w:r w:rsidR="00F900DA">
        <w:t>tus</w:t>
      </w:r>
      <w:r w:rsidR="00166412">
        <w:t>numero, tarvitaan seuraavat asiakirjat</w:t>
      </w:r>
      <w:r w:rsidR="00144397">
        <w:rPr>
          <w:rStyle w:val="Alaviitteenviite"/>
        </w:rPr>
        <w:footnoteReference w:id="15"/>
      </w:r>
      <w:r w:rsidR="00166412">
        <w:t>:</w:t>
      </w:r>
      <w:r w:rsidR="00BC2241">
        <w:rPr>
          <w:rStyle w:val="Alaviitteenviite"/>
        </w:rPr>
        <w:footnoteReference w:id="16"/>
      </w:r>
    </w:p>
    <w:bookmarkEnd w:id="17"/>
    <w:p w14:paraId="33F775C3" w14:textId="77777777" w:rsidR="00166412" w:rsidRPr="00512C8F" w:rsidRDefault="00166412" w:rsidP="00BE1F7E">
      <w:pPr>
        <w:pStyle w:val="Luettelo1"/>
        <w:numPr>
          <w:ilvl w:val="0"/>
          <w:numId w:val="20"/>
        </w:numPr>
        <w:jc w:val="left"/>
      </w:pPr>
      <w:r w:rsidRPr="00512C8F">
        <w:t>Aikuiset (yli 18-vuotiaat)</w:t>
      </w:r>
    </w:p>
    <w:p w14:paraId="376D9A33" w14:textId="77777777" w:rsidR="00166412" w:rsidRDefault="00166412" w:rsidP="00041B5D">
      <w:pPr>
        <w:pStyle w:val="Luettelo1"/>
        <w:numPr>
          <w:ilvl w:val="1"/>
          <w:numId w:val="27"/>
        </w:numPr>
        <w:jc w:val="left"/>
      </w:pPr>
      <w:r>
        <w:t>Täytetty passihakemuslomake, alkuperäinen</w:t>
      </w:r>
    </w:p>
    <w:p w14:paraId="02C160A3" w14:textId="77777777" w:rsidR="00166412" w:rsidRDefault="00457767" w:rsidP="00041B5D">
      <w:pPr>
        <w:pStyle w:val="Luettelo1"/>
        <w:numPr>
          <w:ilvl w:val="1"/>
          <w:numId w:val="27"/>
        </w:numPr>
        <w:jc w:val="left"/>
      </w:pPr>
      <w:bookmarkStart w:id="19" w:name="_Hlk180479677"/>
      <w:r>
        <w:t xml:space="preserve">Uusi yhdistetty henkilökortti, </w:t>
      </w:r>
      <w:r w:rsidR="00166412">
        <w:t>alkuperäinen ja kopio TAI henkilö</w:t>
      </w:r>
      <w:r w:rsidR="00326262">
        <w:t>todistus</w:t>
      </w:r>
      <w:r w:rsidR="00166412">
        <w:t xml:space="preserve"> ja kansalaisuustodistus, alkuperäiset ja kopiot</w:t>
      </w:r>
    </w:p>
    <w:bookmarkEnd w:id="19"/>
    <w:p w14:paraId="4FA4F2FA" w14:textId="77777777" w:rsidR="00166412" w:rsidRPr="00166412" w:rsidRDefault="00166412" w:rsidP="00041B5D">
      <w:pPr>
        <w:pStyle w:val="Luettelo1"/>
        <w:numPr>
          <w:ilvl w:val="1"/>
          <w:numId w:val="27"/>
        </w:numPr>
        <w:jc w:val="left"/>
        <w:rPr>
          <w:lang w:val="en-US"/>
        </w:rPr>
      </w:pPr>
      <w:proofErr w:type="spellStart"/>
      <w:r>
        <w:rPr>
          <w:lang w:val="en-US"/>
        </w:rPr>
        <w:t>Asumiskortti</w:t>
      </w:r>
      <w:proofErr w:type="spellEnd"/>
      <w:r>
        <w:rPr>
          <w:lang w:val="en-US"/>
        </w:rPr>
        <w:t xml:space="preserve">, </w:t>
      </w:r>
      <w:proofErr w:type="spellStart"/>
      <w:r w:rsidRPr="00166412">
        <w:rPr>
          <w:lang w:val="en-US"/>
        </w:rPr>
        <w:t>alkuperäinen</w:t>
      </w:r>
      <w:proofErr w:type="spellEnd"/>
      <w:r w:rsidRPr="00166412">
        <w:rPr>
          <w:lang w:val="en-US"/>
        </w:rPr>
        <w:t xml:space="preserve"> ja </w:t>
      </w:r>
      <w:proofErr w:type="spellStart"/>
      <w:r w:rsidRPr="00166412">
        <w:rPr>
          <w:lang w:val="en-US"/>
        </w:rPr>
        <w:t>kopio</w:t>
      </w:r>
      <w:proofErr w:type="spellEnd"/>
    </w:p>
    <w:p w14:paraId="060A4FA5" w14:textId="77777777" w:rsidR="00166412" w:rsidRDefault="00166412" w:rsidP="00041B5D">
      <w:pPr>
        <w:pStyle w:val="Luettelo1"/>
        <w:numPr>
          <w:ilvl w:val="1"/>
          <w:numId w:val="27"/>
        </w:numPr>
        <w:jc w:val="left"/>
      </w:pPr>
      <w:r>
        <w:t>Valokuva (sivulla on kuva tyypillisestä passivalokuvasta)</w:t>
      </w:r>
      <w:r w:rsidR="00F32684">
        <w:t>, alkuperäinen</w:t>
      </w:r>
    </w:p>
    <w:p w14:paraId="549E29DB" w14:textId="2779CBC4" w:rsidR="00166412" w:rsidRDefault="00A91F8D" w:rsidP="00041B5D">
      <w:pPr>
        <w:pStyle w:val="Luettelo1"/>
        <w:numPr>
          <w:ilvl w:val="1"/>
          <w:numId w:val="27"/>
        </w:numPr>
        <w:jc w:val="left"/>
      </w:pPr>
      <w:r>
        <w:t xml:space="preserve">Passinhakua varten hankittu </w:t>
      </w:r>
      <w:r w:rsidR="00166412">
        <w:t>25 000 IQ</w:t>
      </w:r>
      <w:r w:rsidR="00B6135C">
        <w:t>D</w:t>
      </w:r>
      <w:r w:rsidR="00166412">
        <w:t xml:space="preserve"> arvoinen </w:t>
      </w:r>
      <w:bookmarkStart w:id="20" w:name="_Hlk182568947"/>
      <w:r w:rsidR="00166412">
        <w:t>shekki</w:t>
      </w:r>
      <w:r w:rsidR="00890CFC">
        <w:t xml:space="preserve">/maksuvahvistus </w:t>
      </w:r>
      <w:r w:rsidR="00890CFC" w:rsidRPr="00890CFC">
        <w:t xml:space="preserve">(lähde käyttää termiä </w:t>
      </w:r>
      <w:proofErr w:type="spellStart"/>
      <w:r w:rsidR="00890CFC" w:rsidRPr="00890CFC">
        <w:t>cheque</w:t>
      </w:r>
      <w:proofErr w:type="spellEnd"/>
      <w:r w:rsidR="00890CFC" w:rsidRPr="00890CFC">
        <w:t>)</w:t>
      </w:r>
      <w:bookmarkEnd w:id="20"/>
      <w:r w:rsidR="00F32684">
        <w:t>, alkuperäinen</w:t>
      </w:r>
      <w:r w:rsidR="00041B5D">
        <w:t>.</w:t>
      </w:r>
    </w:p>
    <w:p w14:paraId="52B8AA3F" w14:textId="77777777" w:rsidR="00166412" w:rsidRDefault="00166412" w:rsidP="00BE1F7E">
      <w:pPr>
        <w:pStyle w:val="Luettelo1"/>
        <w:numPr>
          <w:ilvl w:val="0"/>
          <w:numId w:val="20"/>
        </w:numPr>
        <w:jc w:val="left"/>
      </w:pPr>
      <w:r>
        <w:t>Teini-ikäiset</w:t>
      </w:r>
      <w:r w:rsidR="00512C8F">
        <w:t xml:space="preserve"> (10–17 -vuotiaat)</w:t>
      </w:r>
    </w:p>
    <w:p w14:paraId="11681E1D" w14:textId="77777777" w:rsidR="00A91F8D" w:rsidRDefault="00A91F8D" w:rsidP="00041B5D">
      <w:pPr>
        <w:pStyle w:val="Luettelo1"/>
        <w:numPr>
          <w:ilvl w:val="0"/>
          <w:numId w:val="29"/>
        </w:numPr>
        <w:jc w:val="left"/>
      </w:pPr>
      <w:r>
        <w:t>Täytetty passihakemuslomake, alkuperäinen</w:t>
      </w:r>
    </w:p>
    <w:p w14:paraId="6257EF3D" w14:textId="77777777" w:rsidR="00A91F8D" w:rsidRDefault="00A91F8D" w:rsidP="00041B5D">
      <w:pPr>
        <w:pStyle w:val="Luettelo1"/>
        <w:numPr>
          <w:ilvl w:val="0"/>
          <w:numId w:val="29"/>
        </w:numPr>
        <w:jc w:val="left"/>
      </w:pPr>
      <w:r>
        <w:t xml:space="preserve">Teini-ikäisen oma </w:t>
      </w:r>
      <w:r w:rsidR="00457767">
        <w:t>uusi</w:t>
      </w:r>
      <w:r>
        <w:t xml:space="preserve"> yhdistet</w:t>
      </w:r>
      <w:r w:rsidR="00457767">
        <w:t>ty</w:t>
      </w:r>
      <w:r>
        <w:t xml:space="preserve"> henkilökort</w:t>
      </w:r>
      <w:r w:rsidR="00457767">
        <w:t>ti</w:t>
      </w:r>
      <w:r w:rsidR="00F32684">
        <w:t>,</w:t>
      </w:r>
      <w:r>
        <w:t xml:space="preserve"> alkuperäinen ja kopio TAI teini-ikäisen oma henkilö</w:t>
      </w:r>
      <w:r w:rsidR="00326262">
        <w:t>todistus</w:t>
      </w:r>
      <w:r>
        <w:t xml:space="preserve"> ja kansalaisuustodistus, alkuperäiset ja kopiot</w:t>
      </w:r>
    </w:p>
    <w:p w14:paraId="6281D38C" w14:textId="77777777" w:rsidR="00A91F8D" w:rsidRDefault="00F32684" w:rsidP="00041B5D">
      <w:pPr>
        <w:pStyle w:val="Luettelokappale"/>
        <w:numPr>
          <w:ilvl w:val="1"/>
          <w:numId w:val="28"/>
        </w:numPr>
      </w:pPr>
      <w:r>
        <w:t>I</w:t>
      </w:r>
      <w:r w:rsidR="00A91F8D">
        <w:t>sän a</w:t>
      </w:r>
      <w:r w:rsidR="00A91F8D" w:rsidRPr="00A91F8D">
        <w:t>sumiskortti, alkuperäinen ja kopio</w:t>
      </w:r>
    </w:p>
    <w:p w14:paraId="299D7A47" w14:textId="77777777" w:rsidR="00F32684" w:rsidRDefault="00F32684" w:rsidP="00041B5D">
      <w:pPr>
        <w:pStyle w:val="Luettelokappale"/>
        <w:ind w:left="1440"/>
      </w:pPr>
    </w:p>
    <w:p w14:paraId="1968B629" w14:textId="77777777" w:rsidR="00A91F8D" w:rsidRPr="00A91F8D" w:rsidRDefault="00F32684" w:rsidP="00041B5D">
      <w:pPr>
        <w:pStyle w:val="Luettelokappale"/>
        <w:numPr>
          <w:ilvl w:val="1"/>
          <w:numId w:val="28"/>
        </w:numPr>
      </w:pPr>
      <w:r>
        <w:t>I</w:t>
      </w:r>
      <w:r w:rsidR="00A91F8D">
        <w:t xml:space="preserve">sän </w:t>
      </w:r>
      <w:r w:rsidR="00065230">
        <w:t>u</w:t>
      </w:r>
      <w:r w:rsidR="00457767" w:rsidRPr="00457767">
        <w:t>usi yhdistetty henkilökortti, alkuperäinen ja kopio TAI henkilötodistus ja kansalaisuustodistus, alkuperäiset ja kopiot</w:t>
      </w:r>
    </w:p>
    <w:p w14:paraId="6120F77E" w14:textId="77777777" w:rsidR="00A91F8D" w:rsidRDefault="00A91F8D" w:rsidP="00041B5D">
      <w:pPr>
        <w:pStyle w:val="Luettelo1"/>
        <w:numPr>
          <w:ilvl w:val="1"/>
          <w:numId w:val="28"/>
        </w:numPr>
        <w:jc w:val="left"/>
      </w:pPr>
      <w:r>
        <w:t>Valokuva (sivulla on kuva tyypillisestä passivalokuvasta)</w:t>
      </w:r>
      <w:r w:rsidR="00F32684">
        <w:t>, alkuperäinen</w:t>
      </w:r>
    </w:p>
    <w:p w14:paraId="48C38A3E" w14:textId="728CDC5A" w:rsidR="00A91F8D" w:rsidRPr="00A91F8D" w:rsidRDefault="00A91F8D" w:rsidP="00041B5D">
      <w:pPr>
        <w:pStyle w:val="Luettelokappale"/>
        <w:numPr>
          <w:ilvl w:val="1"/>
          <w:numId w:val="28"/>
        </w:numPr>
      </w:pPr>
      <w:r>
        <w:t>Passinhakua varten hankittu 25 000 I</w:t>
      </w:r>
      <w:r w:rsidR="00B6135C">
        <w:t>QD</w:t>
      </w:r>
      <w:r>
        <w:t xml:space="preserve"> arvoinen </w:t>
      </w:r>
      <w:r w:rsidR="00890CFC">
        <w:t>s</w:t>
      </w:r>
      <w:r w:rsidR="00890CFC" w:rsidRPr="00890CFC">
        <w:t xml:space="preserve">hekki/maksuvahvistus (lähde käyttää termiä </w:t>
      </w:r>
      <w:proofErr w:type="spellStart"/>
      <w:r w:rsidR="00890CFC" w:rsidRPr="00890CFC">
        <w:t>cheque</w:t>
      </w:r>
      <w:proofErr w:type="spellEnd"/>
      <w:r w:rsidR="00890CFC" w:rsidRPr="00890CFC">
        <w:t>)</w:t>
      </w:r>
      <w:r w:rsidR="00F32684">
        <w:t>, alkuperäinen</w:t>
      </w:r>
      <w:r w:rsidR="00041B5D">
        <w:t>.</w:t>
      </w:r>
    </w:p>
    <w:p w14:paraId="109B54D4" w14:textId="77777777" w:rsidR="00166412" w:rsidRDefault="00BC2241" w:rsidP="00BE1F7E">
      <w:pPr>
        <w:pStyle w:val="Luettelo1"/>
        <w:numPr>
          <w:ilvl w:val="0"/>
          <w:numId w:val="20"/>
        </w:numPr>
        <w:jc w:val="left"/>
      </w:pPr>
      <w:r>
        <w:lastRenderedPageBreak/>
        <w:t>Lapset (alle 10-vuotiaat)</w:t>
      </w:r>
    </w:p>
    <w:p w14:paraId="3211F680" w14:textId="77777777" w:rsidR="00BC2241" w:rsidRDefault="00BC2241" w:rsidP="00BE1F7E">
      <w:pPr>
        <w:pStyle w:val="Luettelo1"/>
        <w:numPr>
          <w:ilvl w:val="1"/>
          <w:numId w:val="20"/>
        </w:numPr>
        <w:jc w:val="left"/>
      </w:pPr>
      <w:r>
        <w:t>Täytetty passihakemuslomake, alkuperäinen</w:t>
      </w:r>
    </w:p>
    <w:p w14:paraId="762A49CA" w14:textId="77777777" w:rsidR="00BC2241" w:rsidRDefault="00BC2241" w:rsidP="00BE1F7E">
      <w:pPr>
        <w:pStyle w:val="Luettelo1"/>
        <w:numPr>
          <w:ilvl w:val="1"/>
          <w:numId w:val="20"/>
        </w:numPr>
        <w:jc w:val="left"/>
      </w:pPr>
      <w:r>
        <w:t xml:space="preserve">Lapsen oma henkilökortti, </w:t>
      </w:r>
      <w:r w:rsidRPr="00BC2241">
        <w:t>alkuperäinen ja kopio</w:t>
      </w:r>
      <w:r>
        <w:t xml:space="preserve"> </w:t>
      </w:r>
    </w:p>
    <w:p w14:paraId="4F5DBA8D" w14:textId="77777777" w:rsidR="00EC22DA" w:rsidRDefault="00F32684" w:rsidP="00BE1F7E">
      <w:pPr>
        <w:pStyle w:val="Luettelokappale"/>
        <w:numPr>
          <w:ilvl w:val="1"/>
          <w:numId w:val="20"/>
        </w:numPr>
        <w:spacing w:before="120" w:after="120"/>
      </w:pPr>
      <w:r>
        <w:t>I</w:t>
      </w:r>
      <w:r w:rsidR="00BC2241">
        <w:t>sän a</w:t>
      </w:r>
      <w:r w:rsidR="00BC2241" w:rsidRPr="00A91F8D">
        <w:t>sumiskortti, alkuperäinen ja kopio</w:t>
      </w:r>
    </w:p>
    <w:p w14:paraId="59CA89EA" w14:textId="77777777" w:rsidR="00EC22DA" w:rsidRDefault="00EC22DA" w:rsidP="00EC22DA">
      <w:pPr>
        <w:pStyle w:val="Luettelokappale"/>
        <w:spacing w:before="120" w:after="120"/>
        <w:ind w:left="1440"/>
      </w:pPr>
    </w:p>
    <w:p w14:paraId="4A19B5EA" w14:textId="77777777" w:rsidR="00BC2241" w:rsidRPr="00A91F8D" w:rsidRDefault="00F32684" w:rsidP="00BE1F7E">
      <w:pPr>
        <w:pStyle w:val="Luettelokappale"/>
        <w:numPr>
          <w:ilvl w:val="1"/>
          <w:numId w:val="20"/>
        </w:numPr>
        <w:spacing w:before="120" w:after="120"/>
      </w:pPr>
      <w:r>
        <w:t>I</w:t>
      </w:r>
      <w:r w:rsidR="00BC2241">
        <w:t xml:space="preserve">sän </w:t>
      </w:r>
      <w:r w:rsidR="00065230" w:rsidRPr="00065230">
        <w:t xml:space="preserve">uusi yhdistetty henkilökortti, alkuperäinen ja kopio TAI henkilötodistus ja kansalaisuustodistus, alkuperäiset ja kopiot </w:t>
      </w:r>
    </w:p>
    <w:p w14:paraId="5764BF07" w14:textId="77777777" w:rsidR="00BC2241" w:rsidRDefault="00BC2241" w:rsidP="00BE1F7E">
      <w:pPr>
        <w:pStyle w:val="Luettelo1"/>
        <w:numPr>
          <w:ilvl w:val="1"/>
          <w:numId w:val="20"/>
        </w:numPr>
        <w:jc w:val="left"/>
      </w:pPr>
      <w:r>
        <w:t>Valokuva (sivulla on kuva tyypillisestä passivalokuvasta)</w:t>
      </w:r>
      <w:r w:rsidR="00F32684">
        <w:t>, alkuperäinen</w:t>
      </w:r>
    </w:p>
    <w:p w14:paraId="4F015465" w14:textId="51B745AA" w:rsidR="00BC2241" w:rsidRDefault="00BC2241" w:rsidP="00BE1F7E">
      <w:pPr>
        <w:pStyle w:val="Luettelokappale"/>
        <w:numPr>
          <w:ilvl w:val="1"/>
          <w:numId w:val="20"/>
        </w:numPr>
        <w:spacing w:before="120" w:after="120"/>
      </w:pPr>
      <w:r>
        <w:t xml:space="preserve">Passinhakua varten hankittu 25 000 IDQ arvoinen </w:t>
      </w:r>
      <w:r w:rsidR="00890CFC" w:rsidRPr="00890CFC">
        <w:t xml:space="preserve">shekki/maksuvahvistus (lähde käyttää termiä </w:t>
      </w:r>
      <w:proofErr w:type="spellStart"/>
      <w:r w:rsidR="00890CFC" w:rsidRPr="00890CFC">
        <w:t>cheque</w:t>
      </w:r>
      <w:proofErr w:type="spellEnd"/>
      <w:r w:rsidR="00890CFC" w:rsidRPr="00890CFC">
        <w:t>)</w:t>
      </w:r>
      <w:r w:rsidR="00F32684">
        <w:t>, alkuperäinen</w:t>
      </w:r>
      <w:r w:rsidR="00041B5D">
        <w:t>.</w:t>
      </w:r>
    </w:p>
    <w:p w14:paraId="010F9344" w14:textId="77777777" w:rsidR="001A424E" w:rsidRPr="00146378" w:rsidRDefault="00065230" w:rsidP="001A424E">
      <w:pPr>
        <w:pStyle w:val="Luettelo1"/>
        <w:numPr>
          <w:ilvl w:val="0"/>
          <w:numId w:val="0"/>
        </w:numPr>
        <w:jc w:val="left"/>
      </w:pPr>
      <w:r>
        <w:t>Sivun mukaan p</w:t>
      </w:r>
      <w:r w:rsidR="00435BAC">
        <w:t>assin uusimista varten</w:t>
      </w:r>
      <w:r w:rsidR="00DA48D1">
        <w:t xml:space="preserve"> tarvitaan </w:t>
      </w:r>
      <w:r w:rsidR="00435BAC">
        <w:t xml:space="preserve">lisäksi </w:t>
      </w:r>
      <w:r w:rsidR="00DA48D1">
        <w:t>vanhan passin tiedot</w:t>
      </w:r>
      <w:r w:rsidR="00435BAC">
        <w:t>.</w:t>
      </w:r>
      <w:r w:rsidR="00435BAC">
        <w:rPr>
          <w:rStyle w:val="Alaviitteenviite"/>
        </w:rPr>
        <w:footnoteReference w:id="17"/>
      </w:r>
    </w:p>
    <w:p w14:paraId="4D9152BF" w14:textId="77777777" w:rsidR="002C66F2" w:rsidRDefault="00AD6280" w:rsidP="002C66F2">
      <w:pPr>
        <w:pStyle w:val="Luettelo1"/>
        <w:numPr>
          <w:ilvl w:val="0"/>
          <w:numId w:val="0"/>
        </w:numPr>
        <w:jc w:val="left"/>
      </w:pPr>
      <w:r>
        <w:t xml:space="preserve">Norjan maatietopalvelu </w:t>
      </w:r>
      <w:bookmarkStart w:id="21" w:name="_Hlk179801240"/>
      <w:proofErr w:type="spellStart"/>
      <w:r>
        <w:t>Landinfon</w:t>
      </w:r>
      <w:proofErr w:type="spellEnd"/>
      <w:r>
        <w:t xml:space="preserve"> 14.8.2023 julkaistun raportin mukaan Irakin passin haun l</w:t>
      </w:r>
      <w:r w:rsidRPr="00AD6280">
        <w:t>ähdeasiakirjavaatimukset</w:t>
      </w:r>
      <w:r>
        <w:t xml:space="preserve"> </w:t>
      </w:r>
      <w:bookmarkEnd w:id="21"/>
      <w:r>
        <w:t>vaihtelevat sen mukaan, onko hakijalla vanha henkilö</w:t>
      </w:r>
      <w:r w:rsidR="00A021C0">
        <w:t>todistus</w:t>
      </w:r>
      <w:r>
        <w:t xml:space="preserve"> vai uusi yhdistetty henkilökortti. Jos hakijalla on uusi</w:t>
      </w:r>
      <w:r w:rsidRPr="00AD6280">
        <w:t xml:space="preserve"> yhdistet</w:t>
      </w:r>
      <w:r>
        <w:t>ty</w:t>
      </w:r>
      <w:r w:rsidRPr="00AD6280">
        <w:t xml:space="preserve"> henkilökort</w:t>
      </w:r>
      <w:r>
        <w:t>ti, h</w:t>
      </w:r>
      <w:r w:rsidR="002C66F2">
        <w:t>ä</w:t>
      </w:r>
      <w:r>
        <w:t xml:space="preserve">nen tulee esittää sen lisäksi vain </w:t>
      </w:r>
      <w:r w:rsidR="002C66F2">
        <w:t>asumistodistus. Vanhan henkilö</w:t>
      </w:r>
      <w:r w:rsidR="00326262">
        <w:t>todistuksen</w:t>
      </w:r>
      <w:r w:rsidR="002C66F2">
        <w:t xml:space="preserve"> haltijan tulee esittää myös</w:t>
      </w:r>
      <w:r>
        <w:t xml:space="preserve"> </w:t>
      </w:r>
      <w:r w:rsidR="002C66F2">
        <w:t xml:space="preserve">kansalaisuustodistus. Jokaisen asiakirjan kohdalla tulee esittää myös värikopio ko. asiakirjasta. Asumislupa koskee vain Irakissa asuvia, ulkomailla oleskelevien tulee liittää hakemukseen kyseisen maan oleskelulupaa koskeva todiste. </w:t>
      </w:r>
      <w:proofErr w:type="spellStart"/>
      <w:r w:rsidR="002C66F2">
        <w:t>Landinfon</w:t>
      </w:r>
      <w:proofErr w:type="spellEnd"/>
      <w:r w:rsidR="002C66F2">
        <w:t xml:space="preserve"> mukaan passihakemusmaksu Irakin Tukholman suurlähetystössä oli 240 SEK.</w:t>
      </w:r>
      <w:r w:rsidR="002C66F2">
        <w:rPr>
          <w:rStyle w:val="Alaviitteenviite"/>
        </w:rPr>
        <w:footnoteReference w:id="18"/>
      </w:r>
    </w:p>
    <w:p w14:paraId="5B204852" w14:textId="77777777" w:rsidR="007059B2" w:rsidRPr="00FA30C1" w:rsidRDefault="007059B2" w:rsidP="002C66F2">
      <w:pPr>
        <w:pStyle w:val="Luettelo1"/>
        <w:numPr>
          <w:ilvl w:val="0"/>
          <w:numId w:val="0"/>
        </w:numPr>
        <w:jc w:val="left"/>
      </w:pPr>
      <w:proofErr w:type="spellStart"/>
      <w:r w:rsidRPr="007059B2">
        <w:t>Landinfon</w:t>
      </w:r>
      <w:proofErr w:type="spellEnd"/>
      <w:r w:rsidRPr="007059B2">
        <w:t xml:space="preserve"> 14.8.2023 julkaistun raportin mukaan </w:t>
      </w:r>
      <w:r w:rsidR="00574685">
        <w:t xml:space="preserve">alle 18-vuotiailla lapsilla tulee olla huoltajan vahvistus passin hakua varten. </w:t>
      </w:r>
      <w:r w:rsidR="00574685" w:rsidRPr="00FA30C1">
        <w:t>Huoltajan, joka on yleensä isä, tulee liittää hakemukseen kopiot omista henkilöasiakirjoistaan ja olla läsnä</w:t>
      </w:r>
      <w:r w:rsidR="00435BAC" w:rsidRPr="00FA30C1">
        <w:t>,</w:t>
      </w:r>
      <w:r w:rsidR="00574685" w:rsidRPr="00FA30C1">
        <w:t xml:space="preserve"> kun hakija jättää passihakemuksen ja antaa sormenjälkensä. Jos lapselle ei ole myönnetty kansalaisuustodistusta, tulee liittää hakemukseen isän kansalaisuustodistus. Jos lapsen isä/huoltaja oleskelee ulkomailla ja lapsi on Irakissa, isän/huoltajan tulee lähettää Irakin passivirastolle paikallisen suurlähetystön kautta todistus siitä, että hän hyväksyy lapsen passinhaun.</w:t>
      </w:r>
      <w:r w:rsidR="00574685" w:rsidRPr="00FA30C1">
        <w:rPr>
          <w:rStyle w:val="Alaviitteenviite"/>
        </w:rPr>
        <w:footnoteReference w:id="19"/>
      </w:r>
    </w:p>
    <w:p w14:paraId="00835C6B" w14:textId="77777777" w:rsidR="004E093C" w:rsidRPr="00FA30C1" w:rsidRDefault="00E623FE" w:rsidP="0060358C">
      <w:pPr>
        <w:pStyle w:val="Luettelo1"/>
        <w:jc w:val="left"/>
        <w:rPr>
          <w:b/>
        </w:rPr>
      </w:pPr>
      <w:bookmarkStart w:id="23" w:name="_Hlk182216927"/>
      <w:r w:rsidRPr="00FA30C1">
        <w:rPr>
          <w:b/>
        </w:rPr>
        <w:t>Mikä on Irakin väestörekisteriotteiden käyttötarkoitus ja rooli lähdeasiakirjana esimerkiksi haettaessa uutta passia tai uusittaessa passia?</w:t>
      </w:r>
    </w:p>
    <w:bookmarkEnd w:id="23"/>
    <w:p w14:paraId="4A7D1431" w14:textId="35EB874F" w:rsidR="008674ED" w:rsidRPr="00CB165F" w:rsidRDefault="00C001BA" w:rsidP="00C001BA">
      <w:pPr>
        <w:pStyle w:val="Luettelo1"/>
        <w:numPr>
          <w:ilvl w:val="0"/>
          <w:numId w:val="0"/>
        </w:numPr>
        <w:jc w:val="left"/>
      </w:pPr>
      <w:proofErr w:type="spellStart"/>
      <w:r w:rsidRPr="00FA30C1">
        <w:t>Landinfon</w:t>
      </w:r>
      <w:proofErr w:type="spellEnd"/>
      <w:r w:rsidRPr="00FA30C1">
        <w:t xml:space="preserve"> 14.8.2023 julkaistun raportin mukaan </w:t>
      </w:r>
      <w:r w:rsidR="00D134FA" w:rsidRPr="00FA30C1">
        <w:t>Irakin väestörekisteriin</w:t>
      </w:r>
      <w:r w:rsidR="00D134FA" w:rsidRPr="00FA30C1">
        <w:rPr>
          <w:rStyle w:val="Alaviitteenviite"/>
        </w:rPr>
        <w:footnoteReference w:id="20"/>
      </w:r>
      <w:r w:rsidR="00D134FA" w:rsidRPr="00FA30C1">
        <w:t xml:space="preserve"> on kerätty </w:t>
      </w:r>
      <w:r w:rsidR="00CB165F" w:rsidRPr="00FA30C1">
        <w:t xml:space="preserve">ihmisten </w:t>
      </w:r>
      <w:r w:rsidR="00D134FA" w:rsidRPr="00FA30C1">
        <w:t>henkilökohtaisia tietoja, kuten syntymä</w:t>
      </w:r>
      <w:r w:rsidR="00362E22" w:rsidRPr="00FA30C1">
        <w:t>ä ja kuolemaa koskevat tiedot j</w:t>
      </w:r>
      <w:r w:rsidR="00D134FA" w:rsidRPr="00FA30C1">
        <w:t>a siviilis</w:t>
      </w:r>
      <w:r w:rsidR="008674ED" w:rsidRPr="00FA30C1">
        <w:t>ääty</w:t>
      </w:r>
      <w:r w:rsidR="00D134FA" w:rsidRPr="00FA30C1">
        <w:t>.</w:t>
      </w:r>
      <w:r w:rsidR="00D134FA" w:rsidRPr="00FA30C1">
        <w:rPr>
          <w:rStyle w:val="Alaviitteenviite"/>
        </w:rPr>
        <w:footnoteReference w:id="21"/>
      </w:r>
      <w:r w:rsidR="00D134FA" w:rsidRPr="00FA30C1">
        <w:t xml:space="preserve"> Tiedot rekisteröidään paikallisissa väestörekisteritoimistoissa</w:t>
      </w:r>
      <w:r w:rsidR="00376C8E" w:rsidRPr="00FA30C1">
        <w:t>. Jokaisen talouden perheenpään tulee ilmoittaa paikalliseen väestörekisteritoimistoon perheensä tapahtumat, kuten syntymät, avioliitot ja kuolemat</w:t>
      </w:r>
      <w:r w:rsidR="00CB165F" w:rsidRPr="00FA30C1">
        <w:t>,</w:t>
      </w:r>
      <w:r w:rsidR="00376C8E" w:rsidRPr="00FA30C1">
        <w:t xml:space="preserve"> 60 päivän sisällä tapahtumasta. Ulkomailla asuvien irakilaisten tulee ilmoittaa samat tiedot lähimpään Irakin</w:t>
      </w:r>
      <w:r w:rsidR="00376C8E" w:rsidRPr="00CB165F">
        <w:t xml:space="preserve"> konsulaattiin samassa ajassa.</w:t>
      </w:r>
      <w:r w:rsidR="00376C8E" w:rsidRPr="00CB165F">
        <w:rPr>
          <w:rStyle w:val="Alaviitteenviite"/>
        </w:rPr>
        <w:footnoteReference w:id="22"/>
      </w:r>
      <w:r w:rsidR="008674ED" w:rsidRPr="00CB165F">
        <w:t xml:space="preserve"> </w:t>
      </w:r>
    </w:p>
    <w:p w14:paraId="3B7C72CB" w14:textId="08EA8800" w:rsidR="00D134FA" w:rsidRDefault="008674ED" w:rsidP="00C001BA">
      <w:pPr>
        <w:pStyle w:val="Luettelo1"/>
        <w:numPr>
          <w:ilvl w:val="0"/>
          <w:numId w:val="0"/>
        </w:numPr>
        <w:jc w:val="left"/>
      </w:pPr>
      <w:r w:rsidRPr="00CB165F">
        <w:t xml:space="preserve">Henkilökohtaiset tiedot (henkilön koko nimi, isän ja äidin nimet, syntymäpaikka- ja aika, siviilisääty ja uskonto) on perinteisesti rekisteröity </w:t>
      </w:r>
      <w:r w:rsidR="00362E22" w:rsidRPr="00362E22">
        <w:t>paikallisissa väestörekisteritoimistoissa ns. perhekirjoihin käsin kirjoittamalla</w:t>
      </w:r>
      <w:r w:rsidRPr="00CB165F">
        <w:t xml:space="preserve">. Yhteen perhekirjaan </w:t>
      </w:r>
      <w:r w:rsidR="00CB165F" w:rsidRPr="00CB165F">
        <w:t>mahtuu</w:t>
      </w:r>
      <w:r w:rsidRPr="00CB165F">
        <w:t xml:space="preserve"> 200 perheen tiedot. Perhekirjoja on lähetetty väestörekisteritoimistoista myös Bagdadiin skannattavaksi, </w:t>
      </w:r>
      <w:r w:rsidR="00654836">
        <w:t>minkä</w:t>
      </w:r>
      <w:r w:rsidRPr="00CB165F">
        <w:t xml:space="preserve"> jälkeen niitä on palautettu paikalliseen väestörekisteritoimistoon.</w:t>
      </w:r>
      <w:r w:rsidRPr="00CB165F">
        <w:rPr>
          <w:rStyle w:val="Alaviitteenviite"/>
        </w:rPr>
        <w:footnoteReference w:id="23"/>
      </w:r>
      <w:r>
        <w:t xml:space="preserve">  </w:t>
      </w:r>
      <w:r w:rsidR="00376C8E">
        <w:t xml:space="preserve">  </w:t>
      </w:r>
    </w:p>
    <w:p w14:paraId="304CB6A1" w14:textId="77777777" w:rsidR="00EB518E" w:rsidRDefault="00C001BA" w:rsidP="00C001BA">
      <w:pPr>
        <w:pStyle w:val="Luettelo1"/>
        <w:numPr>
          <w:ilvl w:val="0"/>
          <w:numId w:val="0"/>
        </w:numPr>
        <w:jc w:val="left"/>
      </w:pPr>
      <w:r>
        <w:t>Irakissa</w:t>
      </w:r>
      <w:r w:rsidR="00EB518E">
        <w:t xml:space="preserve"> </w:t>
      </w:r>
      <w:r>
        <w:t xml:space="preserve">digitoidaan paraikaa väestörekisteriä. Käytännössä perhekirjoissa olevat syntymät, avioliitot ja kuolemat ja muu henkilökohtainen tieto viedään digitaaliseen rekisteriin. Vanhat </w:t>
      </w:r>
      <w:r>
        <w:lastRenderedPageBreak/>
        <w:t>perhekirjat myös skannataan ja säilytetään keskusarkistossa</w:t>
      </w:r>
      <w:r w:rsidR="00996730">
        <w:rPr>
          <w:rStyle w:val="Alaviitteenviite"/>
        </w:rPr>
        <w:footnoteReference w:id="24"/>
      </w:r>
      <w:r>
        <w:t>.</w:t>
      </w:r>
      <w:r w:rsidR="00996730">
        <w:rPr>
          <w:rStyle w:val="Alaviitteenviite"/>
        </w:rPr>
        <w:footnoteReference w:id="25"/>
      </w:r>
      <w:r w:rsidR="00996730">
        <w:t xml:space="preserve"> </w:t>
      </w:r>
      <w:r>
        <w:t>Muutos analogisesta digitaaliseen arkistoon on ollut tekeillä vuodesta 2015 lähtien. Tarkoituksena on saada kaikkien kansalaisten tiedot digitaaliseen arkistoon.</w:t>
      </w:r>
      <w:bookmarkStart w:id="25" w:name="_Hlk181699803"/>
      <w:bookmarkStart w:id="26" w:name="_Hlk181701338"/>
      <w:r>
        <w:rPr>
          <w:rStyle w:val="Alaviitteenviite"/>
        </w:rPr>
        <w:footnoteReference w:id="26"/>
      </w:r>
      <w:bookmarkEnd w:id="25"/>
      <w:r w:rsidR="00EB518E">
        <w:t xml:space="preserve"> </w:t>
      </w:r>
      <w:bookmarkEnd w:id="26"/>
    </w:p>
    <w:p w14:paraId="0A071303" w14:textId="36DA47A0" w:rsidR="00996730" w:rsidRDefault="00EB518E" w:rsidP="00C001BA">
      <w:pPr>
        <w:pStyle w:val="Luettelo1"/>
        <w:numPr>
          <w:ilvl w:val="0"/>
          <w:numId w:val="0"/>
        </w:numPr>
        <w:jc w:val="left"/>
      </w:pPr>
      <w:r>
        <w:t>Väestörekisterin digitoimisen taustalla on u</w:t>
      </w:r>
      <w:r w:rsidR="00CB165F">
        <w:t>uden</w:t>
      </w:r>
      <w:r>
        <w:t xml:space="preserve"> yhdistet</w:t>
      </w:r>
      <w:r w:rsidR="00CB165F">
        <w:t>yn</w:t>
      </w:r>
      <w:r>
        <w:t xml:space="preserve"> henkilökort</w:t>
      </w:r>
      <w:r w:rsidR="00CB165F">
        <w:t>in käyttöönotto</w:t>
      </w:r>
      <w:r>
        <w:t xml:space="preserve">. </w:t>
      </w:r>
      <w:r w:rsidR="00491F50">
        <w:t>K</w:t>
      </w:r>
      <w:r>
        <w:t xml:space="preserve">ansallista henkilökorttia </w:t>
      </w:r>
      <w:r w:rsidRPr="00491F50">
        <w:t>koskeva lak</w:t>
      </w:r>
      <w:r w:rsidR="00491F50" w:rsidRPr="00491F50">
        <w:t xml:space="preserve">i </w:t>
      </w:r>
      <w:r w:rsidR="00FE0CCF">
        <w:t>3</w:t>
      </w:r>
      <w:r w:rsidR="00491F50" w:rsidRPr="00491F50">
        <w:t>/2016</w:t>
      </w:r>
      <w:r w:rsidR="00491F50">
        <w:rPr>
          <w:rStyle w:val="Alaviitteenviite"/>
        </w:rPr>
        <w:footnoteReference w:id="27"/>
      </w:r>
      <w:r w:rsidRPr="00491F50">
        <w:t xml:space="preserve"> säätää digitaalisesta väestörekisteristä. </w:t>
      </w:r>
      <w:r w:rsidR="00CB165F">
        <w:t>L</w:t>
      </w:r>
      <w:r w:rsidRPr="00491F50">
        <w:t>ain mukaan irakilaisille on myönnetty uusia yhdistettyjä</w:t>
      </w:r>
      <w:r>
        <w:t xml:space="preserve"> henkilökortteja, jotka syrjäyttävät vanhan henkilötodistuksen sekä kansalaisuustodistuksen. Asumiskorttia ei ollu</w:t>
      </w:r>
      <w:r w:rsidR="001F5FAC">
        <w:t xml:space="preserve">t </w:t>
      </w:r>
      <w:r>
        <w:t xml:space="preserve">vielä </w:t>
      </w:r>
      <w:proofErr w:type="spellStart"/>
      <w:r>
        <w:t>Landinfon</w:t>
      </w:r>
      <w:proofErr w:type="spellEnd"/>
      <w:r>
        <w:t xml:space="preserve"> raportin ilmestymisen aikaan liitetty uuteen yhdistettyyn henkilökorttiin. Digitaalisen väestörekisterin katsotaan olevan valmis sitten, kun kaikki irakilaiset ovat saaneet uuden yhdistetyn henkilökortin vanhan henkilö</w:t>
      </w:r>
      <w:r w:rsidR="00326262">
        <w:t>todistuksen</w:t>
      </w:r>
      <w:r>
        <w:t xml:space="preserve"> ja kansalaisuustodistuksen tilalle.</w:t>
      </w:r>
      <w:r w:rsidR="00525A6E">
        <w:rPr>
          <w:rStyle w:val="Alaviitteenviite"/>
        </w:rPr>
        <w:footnoteReference w:id="28"/>
      </w:r>
      <w:r>
        <w:t xml:space="preserve"> </w:t>
      </w:r>
    </w:p>
    <w:p w14:paraId="4C71095F" w14:textId="2E682DB4" w:rsidR="00525A6E" w:rsidRDefault="004D7B73" w:rsidP="00C001BA">
      <w:pPr>
        <w:pStyle w:val="Luettelo1"/>
        <w:numPr>
          <w:ilvl w:val="0"/>
          <w:numId w:val="0"/>
        </w:numPr>
        <w:jc w:val="left"/>
      </w:pPr>
      <w:r>
        <w:t xml:space="preserve">Digitaaliseen väestörekisteriin siirtymistä on hidastanut uusien laitteiden ja järjestelmien hankkiminen paikallisiin väestörekisteritoimistoihin, samoin kuin ISIS-konflikti, </w:t>
      </w:r>
      <w:r w:rsidR="00996730">
        <w:t xml:space="preserve">joka vaikeutti tilannetta </w:t>
      </w:r>
      <w:r>
        <w:t xml:space="preserve">varsinkin </w:t>
      </w:r>
      <w:proofErr w:type="spellStart"/>
      <w:r>
        <w:t>Nineven</w:t>
      </w:r>
      <w:proofErr w:type="spellEnd"/>
      <w:r>
        <w:t xml:space="preserve">, Kirkukin ja </w:t>
      </w:r>
      <w:proofErr w:type="spellStart"/>
      <w:r>
        <w:t>Salah</w:t>
      </w:r>
      <w:proofErr w:type="spellEnd"/>
      <w:r>
        <w:t xml:space="preserve"> </w:t>
      </w:r>
      <w:proofErr w:type="spellStart"/>
      <w:r>
        <w:t>al-Dinin</w:t>
      </w:r>
      <w:proofErr w:type="spellEnd"/>
      <w:r>
        <w:t xml:space="preserve"> lääneissä. </w:t>
      </w:r>
      <w:r w:rsidR="00996730">
        <w:t xml:space="preserve">Viranomaiset eivät ole myöskään asettaneet </w:t>
      </w:r>
      <w:r w:rsidR="001F5FAC">
        <w:t xml:space="preserve">ihmisille </w:t>
      </w:r>
      <w:r w:rsidR="00996730">
        <w:t xml:space="preserve">määräaikaa uuden yhdistetyn henkilökortin hankkimiselle. </w:t>
      </w:r>
      <w:r w:rsidR="001F5FAC">
        <w:t>Maan sisäisesti siirtymään joutuneilta (</w:t>
      </w:r>
      <w:r w:rsidR="00996730">
        <w:t>IDP</w:t>
      </w:r>
      <w:r w:rsidR="001F5FAC">
        <w:rPr>
          <w:rStyle w:val="Alaviitteenviite"/>
        </w:rPr>
        <w:footnoteReference w:id="29"/>
      </w:r>
      <w:r w:rsidR="001F5FAC">
        <w:t>)</w:t>
      </w:r>
      <w:r w:rsidR="00996730">
        <w:t xml:space="preserve"> taas puuttuu lähdeasiakirjoja uuden yhdistetyn henkilökortin hankkimiseen, eikä heillä ole välttämättä pääsyä kotipaikkakunnalleen siihen väestörekisteritoimistoon, mi</w:t>
      </w:r>
      <w:r w:rsidR="001F5FAC">
        <w:t>hin</w:t>
      </w:r>
      <w:r w:rsidR="00996730">
        <w:t xml:space="preserve"> perheen tiedot on rekisteröity. Toisaalta</w:t>
      </w:r>
      <w:r w:rsidR="00177AF5">
        <w:t xml:space="preserve"> </w:t>
      </w:r>
      <w:r w:rsidR="00996730">
        <w:t>tavoitteena o</w:t>
      </w:r>
      <w:r w:rsidR="001F5FAC">
        <w:t xml:space="preserve">n </w:t>
      </w:r>
      <w:r w:rsidR="00996730">
        <w:t>kaikkien paikallisten väestörekisteritoimistojen liittäminen keskusrekisteriin.</w:t>
      </w:r>
      <w:r w:rsidR="00996730">
        <w:rPr>
          <w:rStyle w:val="Alaviitteenviite"/>
        </w:rPr>
        <w:footnoteReference w:id="30"/>
      </w:r>
      <w:r w:rsidR="00996730">
        <w:t xml:space="preserve"> </w:t>
      </w:r>
    </w:p>
    <w:p w14:paraId="27814C97" w14:textId="6FBD31E7" w:rsidR="00F600EB" w:rsidRPr="00FA30C1" w:rsidRDefault="00EB518E" w:rsidP="00C74B37">
      <w:pPr>
        <w:pStyle w:val="Luettelo1"/>
        <w:numPr>
          <w:ilvl w:val="0"/>
          <w:numId w:val="0"/>
        </w:numPr>
        <w:jc w:val="left"/>
      </w:pPr>
      <w:proofErr w:type="spellStart"/>
      <w:r>
        <w:t>Landinfon</w:t>
      </w:r>
      <w:proofErr w:type="spellEnd"/>
      <w:r>
        <w:t xml:space="preserve"> mukaan ulkomailla asuva henkilö voi saada tietojaan siirrettyä digitaaliseen väestörekisteriin Irakissa asuvien perheenjäsentensä avulla.</w:t>
      </w:r>
      <w:r w:rsidR="00525A6E">
        <w:t xml:space="preserve"> Ulkomailla asuvalle henkilölle, joka on </w:t>
      </w:r>
      <w:r w:rsidR="00525A6E" w:rsidRPr="00FA30C1">
        <w:t>valtuuttanut Irakissa oleva</w:t>
      </w:r>
      <w:r w:rsidR="00177AF5" w:rsidRPr="00FA30C1">
        <w:t>n</w:t>
      </w:r>
      <w:r w:rsidR="00525A6E" w:rsidRPr="00FA30C1">
        <w:t xml:space="preserve"> perheenjäsen</w:t>
      </w:r>
      <w:r w:rsidR="00177AF5" w:rsidRPr="00FA30C1">
        <w:t>en</w:t>
      </w:r>
      <w:r w:rsidR="00525A6E" w:rsidRPr="00FA30C1">
        <w:t xml:space="preserve"> rekisteröimään tietojaan digitaaliseen rekisteriin, annetaan henkilönumero</w:t>
      </w:r>
      <w:r w:rsidR="001F5FAC" w:rsidRPr="00FA30C1">
        <w:t xml:space="preserve"> eli ID-numero</w:t>
      </w:r>
      <w:r w:rsidR="009F7FD9" w:rsidRPr="00FA30C1">
        <w:rPr>
          <w:rStyle w:val="Alaviitteenviite"/>
        </w:rPr>
        <w:footnoteReference w:id="31"/>
      </w:r>
      <w:r w:rsidR="00525A6E" w:rsidRPr="00FA30C1">
        <w:t xml:space="preserve"> ja perhenumero</w:t>
      </w:r>
      <w:r w:rsidR="00CD377E" w:rsidRPr="00FA30C1">
        <w:rPr>
          <w:rStyle w:val="Alaviitteenviite"/>
        </w:rPr>
        <w:footnoteReference w:id="32"/>
      </w:r>
      <w:r w:rsidR="00525A6E" w:rsidRPr="00FA30C1">
        <w:t>.</w:t>
      </w:r>
      <w:r w:rsidR="00F600EB" w:rsidRPr="00FA30C1">
        <w:rPr>
          <w:rStyle w:val="Alaviitteenviite"/>
        </w:rPr>
        <w:footnoteReference w:id="33"/>
      </w:r>
      <w:r w:rsidR="00F600EB" w:rsidRPr="00FA30C1">
        <w:t xml:space="preserve"> </w:t>
      </w:r>
      <w:r w:rsidR="00525A6E" w:rsidRPr="00FA30C1">
        <w:t xml:space="preserve"> </w:t>
      </w:r>
      <w:bookmarkStart w:id="27" w:name="_Hlk181704620"/>
    </w:p>
    <w:bookmarkEnd w:id="27"/>
    <w:p w14:paraId="266416D9" w14:textId="77777777" w:rsidR="006118F7" w:rsidRPr="00FA30C1" w:rsidRDefault="00C74B37" w:rsidP="00C001BA">
      <w:pPr>
        <w:pStyle w:val="Luettelo1"/>
        <w:numPr>
          <w:ilvl w:val="0"/>
          <w:numId w:val="0"/>
        </w:numPr>
        <w:jc w:val="left"/>
      </w:pPr>
      <w:r w:rsidRPr="00FA30C1">
        <w:t xml:space="preserve">Väestörekisteristä saatua otetta (Sorat </w:t>
      </w:r>
      <w:proofErr w:type="spellStart"/>
      <w:r w:rsidRPr="00FA30C1">
        <w:t>qaid</w:t>
      </w:r>
      <w:proofErr w:type="spellEnd"/>
      <w:r w:rsidRPr="00FA30C1">
        <w:t>) voidaan käyttää yhtenä lähdeasiakirjana passia ulkomailla olevasta Irakin suurlähetystöstä haettaessa.</w:t>
      </w:r>
      <w:r w:rsidR="00AD45EC" w:rsidRPr="00FA30C1">
        <w:t xml:space="preserve"> Vanhan järjestelmän kautta hankittu väestörekisteriote on voimassa kuusi kuukautta, ja digitaalisen väestöjärjestelmän kautta hankittu mahdollisesti pidempään.</w:t>
      </w:r>
      <w:r w:rsidR="00AD45EC" w:rsidRPr="00FA30C1">
        <w:rPr>
          <w:rStyle w:val="Alaviitteenviite"/>
        </w:rPr>
        <w:footnoteReference w:id="34"/>
      </w:r>
    </w:p>
    <w:p w14:paraId="68CD3C13" w14:textId="77777777" w:rsidR="006D7BF3" w:rsidRPr="00FA30C1" w:rsidRDefault="006D7BF3" w:rsidP="0060358C">
      <w:pPr>
        <w:pStyle w:val="Luettelo1"/>
        <w:jc w:val="left"/>
        <w:rPr>
          <w:b/>
        </w:rPr>
      </w:pPr>
      <w:bookmarkStart w:id="28" w:name="_Hlk182216957"/>
      <w:r w:rsidRPr="00FA30C1">
        <w:rPr>
          <w:b/>
        </w:rPr>
        <w:t>Millainen prosessi on henkilöille, joilla on hallussaan henkilökortti ja/tai kansalaisuustodistus tai joilla on ollut aiemmin passi? Vaatiiko prosessi Irakiin matkustamista ja missä tilanteissa?</w:t>
      </w:r>
      <w:bookmarkEnd w:id="28"/>
    </w:p>
    <w:p w14:paraId="24869C6A" w14:textId="3E3DD59C" w:rsidR="00BB01AD" w:rsidRPr="00FA30C1" w:rsidRDefault="00AD45EC" w:rsidP="00923F9D">
      <w:pPr>
        <w:pStyle w:val="Luettelo1"/>
        <w:numPr>
          <w:ilvl w:val="0"/>
          <w:numId w:val="0"/>
        </w:numPr>
        <w:jc w:val="left"/>
      </w:pPr>
      <w:bookmarkStart w:id="29" w:name="_Hlk181776353"/>
      <w:proofErr w:type="spellStart"/>
      <w:r w:rsidRPr="00FA30C1">
        <w:t>Landinfon</w:t>
      </w:r>
      <w:proofErr w:type="spellEnd"/>
      <w:r w:rsidRPr="00FA30C1">
        <w:t xml:space="preserve"> </w:t>
      </w:r>
      <w:r w:rsidR="00276C48" w:rsidRPr="00FA30C1">
        <w:t xml:space="preserve">elokuussa 2023 julkaiseman raportin </w:t>
      </w:r>
      <w:r w:rsidRPr="00FA30C1">
        <w:t>mukaan irakilaiset eivät voi</w:t>
      </w:r>
      <w:r w:rsidR="005022B4" w:rsidRPr="00FA30C1">
        <w:t>neet</w:t>
      </w:r>
      <w:r w:rsidRPr="00FA30C1">
        <w:t xml:space="preserve"> saada uutta yhdistettyä henkilökorttia, jos he eivät</w:t>
      </w:r>
      <w:r w:rsidRPr="005022B4">
        <w:t xml:space="preserve"> käy</w:t>
      </w:r>
      <w:r w:rsidR="005022B4">
        <w:t>neet</w:t>
      </w:r>
      <w:r w:rsidRPr="005022B4">
        <w:t xml:space="preserve"> Irakissa paikallisessa väestörekisteritoimistossa </w:t>
      </w:r>
      <w:r w:rsidRPr="005022B4">
        <w:lastRenderedPageBreak/>
        <w:t>luovuttamassa biometrisiä tietoja.</w:t>
      </w:r>
      <w:r w:rsidRPr="005022B4">
        <w:rPr>
          <w:rStyle w:val="Alaviitteenviite"/>
        </w:rPr>
        <w:footnoteReference w:id="35"/>
      </w:r>
      <w:r w:rsidR="00197A36">
        <w:t xml:space="preserve"> Tilanne on paraikaa muuttumassa, ja</w:t>
      </w:r>
      <w:r w:rsidRPr="005022B4">
        <w:t xml:space="preserve"> </w:t>
      </w:r>
      <w:r w:rsidR="001F5FAC">
        <w:t>u</w:t>
      </w:r>
      <w:r w:rsidR="005022B4" w:rsidRPr="005022B4">
        <w:t xml:space="preserve">uden yhdistetyn henkilökortin myöntäminen </w:t>
      </w:r>
      <w:r w:rsidR="001F5FAC">
        <w:t xml:space="preserve">on </w:t>
      </w:r>
      <w:r w:rsidR="005022B4" w:rsidRPr="005022B4">
        <w:t xml:space="preserve">alkamassa myös Irakin suurlähetystöissä. Esimerkiksi </w:t>
      </w:r>
      <w:r w:rsidR="006470AB" w:rsidRPr="005022B4">
        <w:t>Irakin Turkin suurlähetystö ilmoitti alkavansa myöntä</w:t>
      </w:r>
      <w:r w:rsidR="00177AF5">
        <w:t xml:space="preserve">ä </w:t>
      </w:r>
      <w:r w:rsidR="006470AB" w:rsidRPr="005022B4">
        <w:t>uusi</w:t>
      </w:r>
      <w:r w:rsidR="005022B4" w:rsidRPr="005022B4">
        <w:t>e</w:t>
      </w:r>
      <w:r w:rsidR="006470AB" w:rsidRPr="005022B4">
        <w:t>n yhdistettyjä henkilökortteja kesäkuusta 2024 lähtien.</w:t>
      </w:r>
      <w:r w:rsidR="006470AB" w:rsidRPr="005022B4">
        <w:rPr>
          <w:rStyle w:val="Alaviitteenviite"/>
        </w:rPr>
        <w:footnoteReference w:id="36"/>
      </w:r>
      <w:r w:rsidR="006470AB">
        <w:t xml:space="preserve"> </w:t>
      </w:r>
      <w:bookmarkEnd w:id="29"/>
      <w:r w:rsidR="00BB01AD">
        <w:t>M</w:t>
      </w:r>
      <w:r w:rsidR="00177AF5">
        <w:t>aahanmuuttoviraston m</w:t>
      </w:r>
      <w:r w:rsidR="00BB01AD">
        <w:t xml:space="preserve">aatietopalvelu soitti Irakin Helsingin suurlähetystöön 7.11.2024 ja kysyi </w:t>
      </w:r>
      <w:r w:rsidR="00BB01AD" w:rsidRPr="00FA30C1">
        <w:t>asiasta</w:t>
      </w:r>
      <w:r w:rsidR="001F5FAC" w:rsidRPr="00FA30C1">
        <w:t xml:space="preserve"> konsulilta</w:t>
      </w:r>
      <w:r w:rsidR="00BB01AD" w:rsidRPr="00FA30C1">
        <w:t xml:space="preserve">. </w:t>
      </w:r>
      <w:r w:rsidR="001F5FAC" w:rsidRPr="00FA30C1">
        <w:t>Hän</w:t>
      </w:r>
      <w:r w:rsidR="00BB01AD" w:rsidRPr="00FA30C1">
        <w:t xml:space="preserve"> vastasi, että Irakin Suomen tai Tukholman suurlähetystöissä ei voi vielä hakea uutta yhdistettyä henkilökorttia, eikä hän osannut sanoa, millä ajanjaksolla tämä tulee mahdolliseksi.</w:t>
      </w:r>
      <w:r w:rsidR="007B336E" w:rsidRPr="00FA30C1">
        <w:rPr>
          <w:rStyle w:val="Alaviitteenviite"/>
        </w:rPr>
        <w:footnoteReference w:id="37"/>
      </w:r>
      <w:r w:rsidR="00BB01AD" w:rsidRPr="00FA30C1">
        <w:t xml:space="preserve"> </w:t>
      </w:r>
    </w:p>
    <w:p w14:paraId="5B2B5D7B" w14:textId="77777777" w:rsidR="00E623FE" w:rsidRPr="00FA30C1" w:rsidRDefault="00E623FE" w:rsidP="0060358C">
      <w:pPr>
        <w:pStyle w:val="Luettelo1"/>
        <w:jc w:val="left"/>
        <w:rPr>
          <w:b/>
        </w:rPr>
      </w:pPr>
      <w:bookmarkStart w:id="31" w:name="_Hlk182216978"/>
      <w:r w:rsidRPr="00FA30C1">
        <w:rPr>
          <w:b/>
        </w:rPr>
        <w:t>Onko joissakin tilanteissa mahdollista hakea Irakin passia ilman alkuperäistä henkilökorttia ja kansalaisuustodistusta, mikäli passi hankitaan virallisen prosessin kautta? Jos on, millä muilla asiakirjoilla alkuperäinen henkilökortti ja kansalaisuustodistus (tai vaihtoehtoisesti uudenmallinen henkilökortti) voidaan korvata passia haettaessa?</w:t>
      </w:r>
      <w:bookmarkEnd w:id="31"/>
      <w:r w:rsidR="009D4D6A" w:rsidRPr="00FA30C1">
        <w:rPr>
          <w:b/>
        </w:rPr>
        <w:t xml:space="preserve"> </w:t>
      </w:r>
    </w:p>
    <w:p w14:paraId="29AE22C2" w14:textId="4FEA6B32" w:rsidR="00C3350D" w:rsidRPr="00FA30C1" w:rsidRDefault="00C3350D" w:rsidP="00C3350D">
      <w:pPr>
        <w:pStyle w:val="Luettelo1"/>
        <w:numPr>
          <w:ilvl w:val="0"/>
          <w:numId w:val="0"/>
        </w:numPr>
        <w:jc w:val="left"/>
      </w:pPr>
      <w:proofErr w:type="spellStart"/>
      <w:r w:rsidRPr="00C3350D">
        <w:t>Landinfon</w:t>
      </w:r>
      <w:proofErr w:type="spellEnd"/>
      <w:r w:rsidRPr="00C3350D">
        <w:t xml:space="preserve"> mukaan </w:t>
      </w:r>
      <w:r>
        <w:t xml:space="preserve">sellainen ulkomailla oleva irakilainen, jolla ei ole uutta yhdistettyä henkilökorttia tai vanhaa henkilötodistusta ja kansalaisuustodistusta, voi liittää </w:t>
      </w:r>
      <w:r w:rsidRPr="00FA30C1">
        <w:t>passihakemukseen sähköisen väestörekisteriotteen</w:t>
      </w:r>
      <w:r w:rsidR="00923F9D" w:rsidRPr="00FA30C1">
        <w:t>,</w:t>
      </w:r>
      <w:r w:rsidRPr="00FA30C1">
        <w:t xml:space="preserve"> </w:t>
      </w:r>
      <w:r w:rsidR="00923F9D" w:rsidRPr="00FA30C1">
        <w:t>jos hänelle on</w:t>
      </w:r>
      <w:r w:rsidRPr="00FA30C1">
        <w:t xml:space="preserve"> sellainen myönnetty. Sama pätee sellaise</w:t>
      </w:r>
      <w:r w:rsidR="00E364F0" w:rsidRPr="00FA30C1">
        <w:t>e</w:t>
      </w:r>
      <w:r w:rsidRPr="00FA30C1">
        <w:t>n henkilö</w:t>
      </w:r>
      <w:r w:rsidR="00E364F0" w:rsidRPr="00FA30C1">
        <w:t>ö</w:t>
      </w:r>
      <w:r w:rsidRPr="00FA30C1">
        <w:t xml:space="preserve">n, jolla on vain suurlähetystön myöntämä syntymätodistus (tämä koskee varsinkin lapsia). Tällaisessa tapauksessa vanhempien on esitettävä </w:t>
      </w:r>
      <w:r w:rsidR="00923F9D" w:rsidRPr="00FA30C1">
        <w:t xml:space="preserve">oma </w:t>
      </w:r>
      <w:r w:rsidRPr="00FA30C1">
        <w:t>uusi yhdistetty henkilökortti tai vanha henkilötodistus.</w:t>
      </w:r>
      <w:r w:rsidRPr="00FA30C1">
        <w:rPr>
          <w:rStyle w:val="Alaviitteenviite"/>
        </w:rPr>
        <w:footnoteReference w:id="38"/>
      </w:r>
      <w:r w:rsidRPr="00FA30C1">
        <w:t xml:space="preserve"> </w:t>
      </w:r>
    </w:p>
    <w:p w14:paraId="1878359C" w14:textId="77777777" w:rsidR="005022B4" w:rsidRPr="00FA30C1" w:rsidRDefault="004065C9" w:rsidP="00BE1F7E">
      <w:pPr>
        <w:pStyle w:val="Luettelo1"/>
        <w:jc w:val="left"/>
        <w:rPr>
          <w:b/>
        </w:rPr>
      </w:pPr>
      <w:bookmarkStart w:id="32" w:name="_Hlk182217007"/>
      <w:r w:rsidRPr="00FA30C1">
        <w:rPr>
          <w:b/>
        </w:rPr>
        <w:t>Millainen hakuprosessi on henkilöille, joilla ei ole koskaan aiemmin ollut passia tai henkilökorttia / kansalaisuustodistusta? Vaatiiko prosessi Irakiin matkustamista ja missä tilanteissa?</w:t>
      </w:r>
      <w:bookmarkEnd w:id="32"/>
    </w:p>
    <w:p w14:paraId="56AD5FF0" w14:textId="77777777" w:rsidR="00687675" w:rsidRPr="00FA30C1" w:rsidRDefault="005022B4" w:rsidP="00310A17">
      <w:pPr>
        <w:pStyle w:val="Luettelo1"/>
        <w:numPr>
          <w:ilvl w:val="0"/>
          <w:numId w:val="0"/>
        </w:numPr>
      </w:pPr>
      <w:proofErr w:type="spellStart"/>
      <w:r w:rsidRPr="00FA30C1">
        <w:t>Landinfon</w:t>
      </w:r>
      <w:proofErr w:type="spellEnd"/>
      <w:r w:rsidRPr="00FA30C1">
        <w:t xml:space="preserve"> elokuussa 2023 julkaiseman raportin mukaan irakilaiset eivät voineet saada uutta yhdistettyä henkilökorttia, jos he eivät käyneet Irakissa paikallisessa väestörekisteritoimistossa luovuttamassa biometrisiä tietoja.</w:t>
      </w:r>
      <w:r w:rsidRPr="00FA30C1">
        <w:rPr>
          <w:rStyle w:val="Alaviitteenviite"/>
        </w:rPr>
        <w:footnoteReference w:id="39"/>
      </w:r>
      <w:r w:rsidRPr="00FA30C1">
        <w:t xml:space="preserve"> Uuden yhdistetyn henkilökortin myöntäminen on kuitenkin alkamassa myös Irakin suurlähetystöissä. Esimerkiksi Irakin Turkin suurlähetystö ilmoitti alkavansa myöntämään uusi</w:t>
      </w:r>
      <w:r w:rsidR="00166EEA" w:rsidRPr="00FA30C1">
        <w:t>a</w:t>
      </w:r>
      <w:r w:rsidRPr="00FA30C1">
        <w:t xml:space="preserve"> yhdistettyjä henkilökortteja kesäkuusta 2024 lähtien.</w:t>
      </w:r>
      <w:r w:rsidRPr="00FA30C1">
        <w:rPr>
          <w:rStyle w:val="Alaviitteenviite"/>
        </w:rPr>
        <w:footnoteReference w:id="40"/>
      </w:r>
    </w:p>
    <w:p w14:paraId="544651DA" w14:textId="62690076" w:rsidR="009D4D6A" w:rsidRPr="00FA30C1" w:rsidRDefault="009D4D6A" w:rsidP="0060358C">
      <w:pPr>
        <w:pStyle w:val="Luettelo1"/>
        <w:jc w:val="left"/>
        <w:rPr>
          <w:b/>
        </w:rPr>
      </w:pPr>
      <w:bookmarkStart w:id="33" w:name="_Hlk182216995"/>
      <w:r w:rsidRPr="00FA30C1">
        <w:rPr>
          <w:b/>
        </w:rPr>
        <w:t>Kun Irakin passia on haettu, saako hakija siitä</w:t>
      </w:r>
      <w:r w:rsidR="00177AF5" w:rsidRPr="00FA30C1">
        <w:rPr>
          <w:b/>
        </w:rPr>
        <w:t xml:space="preserve"> </w:t>
      </w:r>
      <w:r w:rsidRPr="00FA30C1">
        <w:rPr>
          <w:b/>
        </w:rPr>
        <w:t>jonk</w:t>
      </w:r>
      <w:r w:rsidR="00E364F0" w:rsidRPr="00FA30C1">
        <w:rPr>
          <w:b/>
        </w:rPr>
        <w:t>i</w:t>
      </w:r>
      <w:r w:rsidRPr="00FA30C1">
        <w:rPr>
          <w:b/>
        </w:rPr>
        <w:t>n asiakirjan (</w:t>
      </w:r>
      <w:proofErr w:type="spellStart"/>
      <w:r w:rsidRPr="00FA30C1">
        <w:rPr>
          <w:b/>
        </w:rPr>
        <w:t>vireilläolotodistus</w:t>
      </w:r>
      <w:proofErr w:type="spellEnd"/>
      <w:r w:rsidRPr="00FA30C1">
        <w:rPr>
          <w:b/>
        </w:rPr>
        <w:t>, todistus jätetystä hakemuksesta sähköisestä järjestelmästä tms.)?</w:t>
      </w:r>
    </w:p>
    <w:bookmarkEnd w:id="33"/>
    <w:p w14:paraId="28BF05F8" w14:textId="77777777" w:rsidR="00236825" w:rsidRPr="00FA30C1" w:rsidRDefault="00236825" w:rsidP="007B336E">
      <w:pPr>
        <w:pStyle w:val="Luettelo1"/>
        <w:numPr>
          <w:ilvl w:val="0"/>
          <w:numId w:val="0"/>
        </w:numPr>
        <w:jc w:val="left"/>
      </w:pPr>
      <w:proofErr w:type="spellStart"/>
      <w:r w:rsidRPr="00FA30C1">
        <w:t>eRegulations</w:t>
      </w:r>
      <w:proofErr w:type="spellEnd"/>
      <w:r w:rsidRPr="00FA30C1">
        <w:t xml:space="preserve"> </w:t>
      </w:r>
      <w:proofErr w:type="spellStart"/>
      <w:r w:rsidRPr="00FA30C1">
        <w:t>Baghdad</w:t>
      </w:r>
      <w:proofErr w:type="spellEnd"/>
      <w:r w:rsidRPr="00FA30C1">
        <w:t xml:space="preserve"> -sivujen mukaan passin hakija saa passitoimistosta ajanvarauskortin (</w:t>
      </w:r>
      <w:proofErr w:type="spellStart"/>
      <w:r w:rsidRPr="00FA30C1">
        <w:t>appointment</w:t>
      </w:r>
      <w:proofErr w:type="spellEnd"/>
      <w:r w:rsidRPr="00FA30C1">
        <w:t xml:space="preserve"> </w:t>
      </w:r>
      <w:proofErr w:type="spellStart"/>
      <w:r w:rsidRPr="00FA30C1">
        <w:t>card</w:t>
      </w:r>
      <w:proofErr w:type="spellEnd"/>
      <w:r w:rsidRPr="00FA30C1">
        <w:t>) valmiin passin haku</w:t>
      </w:r>
      <w:r w:rsidR="007B336E" w:rsidRPr="00FA30C1">
        <w:t>a</w:t>
      </w:r>
      <w:r w:rsidRPr="00FA30C1">
        <w:t xml:space="preserve"> </w:t>
      </w:r>
      <w:r w:rsidR="007B336E" w:rsidRPr="00FA30C1">
        <w:t xml:space="preserve">koskevaa </w:t>
      </w:r>
      <w:r w:rsidRPr="00FA30C1">
        <w:t>tapaamista varten</w:t>
      </w:r>
      <w:r w:rsidR="007B336E" w:rsidRPr="00FA30C1">
        <w:rPr>
          <w:rStyle w:val="Alaviitteenviite"/>
        </w:rPr>
        <w:footnoteReference w:id="41"/>
      </w:r>
      <w:r w:rsidRPr="00FA30C1">
        <w:t>.</w:t>
      </w:r>
      <w:r w:rsidRPr="00FA30C1">
        <w:rPr>
          <w:rStyle w:val="Alaviitteenviite"/>
        </w:rPr>
        <w:footnoteReference w:id="42"/>
      </w:r>
    </w:p>
    <w:p w14:paraId="4354B28A" w14:textId="77777777" w:rsidR="00D8225E" w:rsidRPr="00FA30C1" w:rsidRDefault="00D8225E" w:rsidP="00D8225E">
      <w:pPr>
        <w:pStyle w:val="Luettelo1"/>
        <w:numPr>
          <w:ilvl w:val="0"/>
          <w:numId w:val="0"/>
        </w:numPr>
        <w:spacing w:before="0" w:after="0"/>
        <w:ind w:left="357" w:hanging="357"/>
        <w:jc w:val="left"/>
      </w:pPr>
      <w:r w:rsidRPr="00FA30C1">
        <w:t xml:space="preserve">Irakin Kurdistanin hallinnon (KRG) palveluportaalissa 24.4.2024 päivätyn sivun mukaan hakijan </w:t>
      </w:r>
    </w:p>
    <w:p w14:paraId="235241DC" w14:textId="312659E6" w:rsidR="00D8225E" w:rsidRPr="00FA30C1" w:rsidRDefault="00D8225E" w:rsidP="00D8225E">
      <w:pPr>
        <w:pStyle w:val="Luettelo1"/>
        <w:numPr>
          <w:ilvl w:val="0"/>
          <w:numId w:val="0"/>
        </w:numPr>
        <w:spacing w:before="0" w:after="0"/>
        <w:ind w:left="357" w:hanging="357"/>
        <w:jc w:val="left"/>
      </w:pPr>
      <w:r w:rsidRPr="00FA30C1">
        <w:t>jätettyä passitoimistossa hakemuksensa</w:t>
      </w:r>
      <w:r w:rsidR="00177AF5" w:rsidRPr="00FA30C1">
        <w:t xml:space="preserve"> </w:t>
      </w:r>
      <w:r w:rsidRPr="00FA30C1">
        <w:t xml:space="preserve">hänelle annetaan ”voucher” valmiin passin hakua </w:t>
      </w:r>
    </w:p>
    <w:p w14:paraId="25B553B7" w14:textId="77777777" w:rsidR="00D8225E" w:rsidRPr="00FA30C1" w:rsidRDefault="00D8225E" w:rsidP="00D8225E">
      <w:pPr>
        <w:pStyle w:val="Luettelo1"/>
        <w:numPr>
          <w:ilvl w:val="0"/>
          <w:numId w:val="0"/>
        </w:numPr>
        <w:spacing w:before="0" w:after="0"/>
        <w:ind w:left="357" w:hanging="357"/>
        <w:jc w:val="left"/>
      </w:pPr>
      <w:r w:rsidRPr="00FA30C1">
        <w:t>varten. Hakija voi seurata hakemansa passin tilaa (status) portaaleista (</w:t>
      </w:r>
      <w:proofErr w:type="spellStart"/>
      <w:r w:rsidRPr="00FA30C1">
        <w:t>through</w:t>
      </w:r>
      <w:proofErr w:type="spellEnd"/>
      <w:r w:rsidRPr="00FA30C1">
        <w:t xml:space="preserve"> </w:t>
      </w:r>
      <w:proofErr w:type="spellStart"/>
      <w:r w:rsidRPr="00FA30C1">
        <w:t>the</w:t>
      </w:r>
      <w:proofErr w:type="spellEnd"/>
      <w:r w:rsidRPr="00FA30C1">
        <w:t xml:space="preserve"> </w:t>
      </w:r>
      <w:proofErr w:type="spellStart"/>
      <w:r w:rsidRPr="00FA30C1">
        <w:t>portals</w:t>
      </w:r>
      <w:proofErr w:type="spellEnd"/>
      <w:r w:rsidRPr="00FA30C1">
        <w:t xml:space="preserve">) </w:t>
      </w:r>
    </w:p>
    <w:p w14:paraId="38594F33" w14:textId="77777777" w:rsidR="00310A17" w:rsidRPr="00FA30C1" w:rsidRDefault="00D8225E" w:rsidP="00236825">
      <w:pPr>
        <w:pStyle w:val="Luettelo1"/>
        <w:numPr>
          <w:ilvl w:val="0"/>
          <w:numId w:val="0"/>
        </w:numPr>
        <w:spacing w:before="0" w:after="0"/>
        <w:ind w:left="357" w:hanging="357"/>
        <w:jc w:val="left"/>
      </w:pPr>
      <w:r w:rsidRPr="00FA30C1">
        <w:t>tai passitoimistojen sosiaalisen median sivuilta</w:t>
      </w:r>
      <w:r w:rsidR="005022B4" w:rsidRPr="00FA30C1">
        <w:t>.</w:t>
      </w:r>
      <w:r w:rsidRPr="00FA30C1">
        <w:rPr>
          <w:rStyle w:val="Alaviitteenviite"/>
        </w:rPr>
        <w:footnoteReference w:id="43"/>
      </w:r>
      <w:r w:rsidRPr="00FA30C1">
        <w:t xml:space="preserve"> </w:t>
      </w:r>
    </w:p>
    <w:p w14:paraId="3265972A" w14:textId="77777777" w:rsidR="00082401" w:rsidRPr="00FA30C1" w:rsidRDefault="00082401" w:rsidP="00144397">
      <w:pPr>
        <w:pStyle w:val="Luettelo1"/>
        <w:numPr>
          <w:ilvl w:val="0"/>
          <w:numId w:val="0"/>
        </w:numPr>
        <w:spacing w:before="0" w:after="0"/>
        <w:jc w:val="left"/>
      </w:pPr>
    </w:p>
    <w:p w14:paraId="7E64E80B" w14:textId="77777777" w:rsidR="004065C9" w:rsidRPr="00FA30C1" w:rsidRDefault="004065C9" w:rsidP="00310A17">
      <w:pPr>
        <w:pStyle w:val="Luettelo1"/>
        <w:jc w:val="left"/>
        <w:rPr>
          <w:b/>
        </w:rPr>
      </w:pPr>
      <w:bookmarkStart w:id="34" w:name="_Hlk182217032"/>
      <w:r w:rsidRPr="00FA30C1">
        <w:rPr>
          <w:b/>
        </w:rPr>
        <w:t>Kuinka kauan passin hakuprosessi kestää?</w:t>
      </w:r>
      <w:bookmarkEnd w:id="34"/>
    </w:p>
    <w:p w14:paraId="0026DA46" w14:textId="77777777" w:rsidR="00264A24" w:rsidRDefault="00264A24" w:rsidP="00264A24">
      <w:pPr>
        <w:pStyle w:val="Luettelo1"/>
        <w:numPr>
          <w:ilvl w:val="0"/>
          <w:numId w:val="0"/>
        </w:numPr>
        <w:spacing w:before="0" w:after="0"/>
        <w:jc w:val="left"/>
      </w:pPr>
      <w:r w:rsidRPr="00FA30C1">
        <w:t>Tämä riippuu siitä, haetaanko passia ulkomailla tai Irakissa.</w:t>
      </w:r>
    </w:p>
    <w:p w14:paraId="6D904EAC" w14:textId="77777777" w:rsidR="00264A24" w:rsidRDefault="00264A24" w:rsidP="00264A24">
      <w:pPr>
        <w:pStyle w:val="Luettelo1"/>
        <w:numPr>
          <w:ilvl w:val="0"/>
          <w:numId w:val="0"/>
        </w:numPr>
        <w:spacing w:before="0" w:after="0"/>
        <w:jc w:val="left"/>
      </w:pPr>
    </w:p>
    <w:p w14:paraId="13C13BB9" w14:textId="781ED912" w:rsidR="0065159F" w:rsidRDefault="0065159F" w:rsidP="00C019EE">
      <w:pPr>
        <w:pStyle w:val="Luettelo1"/>
        <w:numPr>
          <w:ilvl w:val="0"/>
          <w:numId w:val="0"/>
        </w:numPr>
        <w:spacing w:before="0" w:after="0"/>
        <w:jc w:val="left"/>
      </w:pPr>
      <w:r>
        <w:lastRenderedPageBreak/>
        <w:t>M</w:t>
      </w:r>
      <w:r w:rsidR="00177AF5">
        <w:t>aahanmuuttoviraston m</w:t>
      </w:r>
      <w:r>
        <w:t xml:space="preserve">aatietopalvelusta soitettiin Irakin </w:t>
      </w:r>
      <w:r w:rsidR="00C019EE">
        <w:t xml:space="preserve">Tukholman suurlähetystöön 14.11.2024. </w:t>
      </w:r>
      <w:r w:rsidR="00C019EE" w:rsidRPr="00C019EE">
        <w:t>Suurlähetystöstä</w:t>
      </w:r>
      <w:r w:rsidR="00C019EE">
        <w:t xml:space="preserve"> kerrottiin, että hakuprosessi kestää noin 3–6 kuukautta. </w:t>
      </w:r>
      <w:r w:rsidR="00C019EE">
        <w:rPr>
          <w:rStyle w:val="Alaviitteenviite"/>
        </w:rPr>
        <w:footnoteReference w:id="44"/>
      </w:r>
      <w:r>
        <w:t xml:space="preserve"> </w:t>
      </w:r>
    </w:p>
    <w:p w14:paraId="771CE1F9" w14:textId="77777777" w:rsidR="0065159F" w:rsidRPr="00310A17" w:rsidRDefault="0065159F" w:rsidP="0065159F">
      <w:pPr>
        <w:pStyle w:val="Luettelo1"/>
        <w:numPr>
          <w:ilvl w:val="0"/>
          <w:numId w:val="0"/>
        </w:numPr>
        <w:jc w:val="left"/>
      </w:pPr>
      <w:r w:rsidRPr="00310A17">
        <w:t>Irakin Kurdistanin hallinnon (KRG) sivujen mukaan hakuprosessi kestää 7 päivää.</w:t>
      </w:r>
      <w:r w:rsidRPr="00310A17">
        <w:rPr>
          <w:rStyle w:val="Alaviitteenviite"/>
        </w:rPr>
        <w:footnoteReference w:id="45"/>
      </w:r>
      <w:r w:rsidRPr="00310A17">
        <w:t xml:space="preserve"> </w:t>
      </w:r>
    </w:p>
    <w:p w14:paraId="2A160F62" w14:textId="77777777" w:rsidR="0065159F" w:rsidRPr="00FA30C1" w:rsidRDefault="0065159F" w:rsidP="00EC0BFC">
      <w:pPr>
        <w:pStyle w:val="Luettelo1"/>
        <w:numPr>
          <w:ilvl w:val="0"/>
          <w:numId w:val="0"/>
        </w:numPr>
        <w:jc w:val="left"/>
      </w:pPr>
      <w:proofErr w:type="spellStart"/>
      <w:r w:rsidRPr="00310A17">
        <w:t>eRegulations</w:t>
      </w:r>
      <w:proofErr w:type="spellEnd"/>
      <w:r w:rsidRPr="00310A17">
        <w:t xml:space="preserve"> </w:t>
      </w:r>
      <w:proofErr w:type="spellStart"/>
      <w:r w:rsidRPr="00FA30C1">
        <w:t>Baghdad</w:t>
      </w:r>
      <w:proofErr w:type="spellEnd"/>
      <w:r w:rsidRPr="00FA30C1">
        <w:t xml:space="preserve"> -sivujen mukaan passihakemuksen jättämisen jälkeen kestää 3–8 päivää, kunnes passi on valmis</w:t>
      </w:r>
      <w:r w:rsidRPr="00FA30C1">
        <w:rPr>
          <w:rStyle w:val="Alaviitteenviite"/>
        </w:rPr>
        <w:footnoteReference w:id="46"/>
      </w:r>
      <w:r w:rsidRPr="00FA30C1">
        <w:t>.</w:t>
      </w:r>
      <w:r w:rsidRPr="00FA30C1">
        <w:rPr>
          <w:rStyle w:val="Alaviitteenviite"/>
        </w:rPr>
        <w:footnoteReference w:id="47"/>
      </w:r>
    </w:p>
    <w:p w14:paraId="2B58FB3E" w14:textId="77777777" w:rsidR="004065C9" w:rsidRPr="00FA30C1" w:rsidRDefault="00F563BD" w:rsidP="0060358C">
      <w:pPr>
        <w:pStyle w:val="Luettelo1"/>
        <w:jc w:val="left"/>
        <w:rPr>
          <w:b/>
        </w:rPr>
      </w:pPr>
      <w:bookmarkStart w:id="36" w:name="_Hlk182217050"/>
      <w:r w:rsidRPr="00FA30C1">
        <w:rPr>
          <w:b/>
        </w:rPr>
        <w:t>Jos passia ei myönnetä, saako siitä asiakirjanäyttöä (kirjallinen päätös)?</w:t>
      </w:r>
      <w:bookmarkEnd w:id="36"/>
    </w:p>
    <w:p w14:paraId="461E680C" w14:textId="3FC2F6C1" w:rsidR="0065159F" w:rsidRPr="00FA30C1" w:rsidRDefault="0099749D" w:rsidP="0065159F">
      <w:pPr>
        <w:pStyle w:val="Luettelo1"/>
        <w:numPr>
          <w:ilvl w:val="0"/>
          <w:numId w:val="0"/>
        </w:numPr>
        <w:spacing w:before="0" w:after="0"/>
        <w:ind w:left="357" w:hanging="357"/>
        <w:jc w:val="left"/>
      </w:pPr>
      <w:bookmarkStart w:id="37" w:name="_Hlk182579203"/>
      <w:r w:rsidRPr="00FA30C1">
        <w:t xml:space="preserve">Asiaan ei saatu </w:t>
      </w:r>
      <w:r w:rsidR="009E7D1E" w:rsidRPr="00FA30C1">
        <w:t xml:space="preserve">tässä vaiheessa </w:t>
      </w:r>
      <w:r w:rsidRPr="00FA30C1">
        <w:t xml:space="preserve">tietoa </w:t>
      </w:r>
      <w:r w:rsidR="00011216" w:rsidRPr="00FA30C1">
        <w:t xml:space="preserve">käytettävissä olleista lähteistä. </w:t>
      </w:r>
    </w:p>
    <w:bookmarkEnd w:id="37"/>
    <w:p w14:paraId="178A771E" w14:textId="77777777" w:rsidR="00B81863" w:rsidRPr="00FA30C1" w:rsidRDefault="00B81863" w:rsidP="00011216">
      <w:pPr>
        <w:pStyle w:val="Luettelo1"/>
        <w:numPr>
          <w:ilvl w:val="0"/>
          <w:numId w:val="0"/>
        </w:numPr>
        <w:spacing w:before="0" w:after="0"/>
        <w:jc w:val="left"/>
      </w:pPr>
    </w:p>
    <w:p w14:paraId="36087CCF" w14:textId="77777777" w:rsidR="004E093C" w:rsidRPr="00FA30C1" w:rsidRDefault="004E093C" w:rsidP="0060358C">
      <w:pPr>
        <w:pStyle w:val="Otsikko1"/>
      </w:pPr>
      <w:bookmarkStart w:id="38" w:name="_Hlk182217062"/>
      <w:r w:rsidRPr="00FA30C1">
        <w:t>Passin hakeminen Irakin Kurdistanis</w:t>
      </w:r>
      <w:r w:rsidR="004065C9" w:rsidRPr="00FA30C1">
        <w:t>t</w:t>
      </w:r>
      <w:r w:rsidRPr="00FA30C1">
        <w:t>a</w:t>
      </w:r>
    </w:p>
    <w:p w14:paraId="7EA8F2E7" w14:textId="77777777" w:rsidR="004065C9" w:rsidRPr="00FA30C1" w:rsidRDefault="004065C9" w:rsidP="0060358C">
      <w:pPr>
        <w:pStyle w:val="Luettelo1"/>
        <w:jc w:val="left"/>
        <w:rPr>
          <w:b/>
        </w:rPr>
      </w:pPr>
      <w:bookmarkStart w:id="39" w:name="_Hlk182217080"/>
      <w:bookmarkEnd w:id="38"/>
      <w:r w:rsidRPr="00FA30C1">
        <w:rPr>
          <w:b/>
        </w:rPr>
        <w:t>Onko passin hakuprosessissa ja lähdeasiakirjavaatimuksissa eroa Irakin Kurdistanin ja muun Irakin alueen välillä?</w:t>
      </w:r>
      <w:bookmarkEnd w:id="39"/>
    </w:p>
    <w:p w14:paraId="327B82BA" w14:textId="77777777" w:rsidR="00D76691" w:rsidRPr="00F92AF8" w:rsidRDefault="00D11E68" w:rsidP="00D11E68">
      <w:pPr>
        <w:pStyle w:val="Luettelo1"/>
        <w:numPr>
          <w:ilvl w:val="0"/>
          <w:numId w:val="0"/>
        </w:numPr>
        <w:jc w:val="left"/>
      </w:pPr>
      <w:bookmarkStart w:id="40" w:name="_Hlk179537283"/>
      <w:bookmarkStart w:id="41" w:name="_Hlk180409584"/>
      <w:bookmarkStart w:id="42" w:name="_Hlk182575817"/>
      <w:r w:rsidRPr="00FA30C1">
        <w:t>Irakin Kurdistanin hallinnon (KRG)</w:t>
      </w:r>
      <w:r w:rsidR="00B7357E" w:rsidRPr="00FA30C1">
        <w:t xml:space="preserve"> palveluportaalissa</w:t>
      </w:r>
      <w:r w:rsidRPr="00F92AF8">
        <w:t xml:space="preserve"> </w:t>
      </w:r>
      <w:bookmarkEnd w:id="42"/>
      <w:r w:rsidR="00B7357E" w:rsidRPr="00F92AF8">
        <w:t xml:space="preserve">24.4.2024 päivätyn </w:t>
      </w:r>
      <w:r w:rsidRPr="00F92AF8">
        <w:t>sivun</w:t>
      </w:r>
      <w:bookmarkEnd w:id="40"/>
      <w:r w:rsidRPr="00F92AF8">
        <w:t xml:space="preserve"> mukaan </w:t>
      </w:r>
      <w:bookmarkEnd w:id="41"/>
      <w:r w:rsidRPr="00F92AF8">
        <w:t xml:space="preserve">passien myöntämisestä ja uusimisesta on vastuussa </w:t>
      </w:r>
      <w:proofErr w:type="spellStart"/>
      <w:r w:rsidRPr="00F92AF8">
        <w:t>KRG:n</w:t>
      </w:r>
      <w:proofErr w:type="spellEnd"/>
      <w:r w:rsidRPr="00F92AF8">
        <w:t xml:space="preserve"> sisäministeriö. </w:t>
      </w:r>
      <w:proofErr w:type="spellStart"/>
      <w:r w:rsidRPr="00F92AF8">
        <w:t>KRG:lla</w:t>
      </w:r>
      <w:proofErr w:type="spellEnd"/>
      <w:r w:rsidRPr="00F92AF8">
        <w:t xml:space="preserve"> on passivirastot </w:t>
      </w:r>
      <w:proofErr w:type="spellStart"/>
      <w:r w:rsidRPr="00F92AF8">
        <w:t>Erbilissä</w:t>
      </w:r>
      <w:proofErr w:type="spellEnd"/>
      <w:r w:rsidRPr="00F92AF8">
        <w:t xml:space="preserve"> ja </w:t>
      </w:r>
      <w:proofErr w:type="spellStart"/>
      <w:r w:rsidRPr="00F92AF8">
        <w:t>Suleimaniassa</w:t>
      </w:r>
      <w:proofErr w:type="spellEnd"/>
      <w:r w:rsidRPr="00F92AF8">
        <w:t>. Passitoimistot sijaitsevat</w:t>
      </w:r>
      <w:r w:rsidR="00D76691" w:rsidRPr="00F92AF8">
        <w:t>:</w:t>
      </w:r>
      <w:bookmarkStart w:id="43" w:name="_Hlk179542100"/>
      <w:r w:rsidR="00226888" w:rsidRPr="00F92AF8">
        <w:rPr>
          <w:rStyle w:val="Alaviitteenviite"/>
        </w:rPr>
        <w:footnoteReference w:id="48"/>
      </w:r>
      <w:bookmarkEnd w:id="43"/>
    </w:p>
    <w:p w14:paraId="4752E852" w14:textId="77777777" w:rsidR="00D76691" w:rsidRPr="00F92AF8" w:rsidRDefault="00D11E68" w:rsidP="00BE1F7E">
      <w:pPr>
        <w:pStyle w:val="Luettelo1"/>
        <w:numPr>
          <w:ilvl w:val="0"/>
          <w:numId w:val="16"/>
        </w:numPr>
        <w:jc w:val="left"/>
      </w:pPr>
      <w:proofErr w:type="spellStart"/>
      <w:r w:rsidRPr="00F92AF8">
        <w:t>Erbilin</w:t>
      </w:r>
      <w:proofErr w:type="spellEnd"/>
      <w:r w:rsidRPr="00F92AF8">
        <w:t xml:space="preserve"> kaupungissa </w:t>
      </w:r>
    </w:p>
    <w:p w14:paraId="52A767F5" w14:textId="77777777" w:rsidR="00D76691" w:rsidRPr="00F92AF8" w:rsidRDefault="00F52865" w:rsidP="00BE1F7E">
      <w:pPr>
        <w:pStyle w:val="Luettelo1"/>
        <w:numPr>
          <w:ilvl w:val="0"/>
          <w:numId w:val="16"/>
        </w:numPr>
        <w:jc w:val="left"/>
      </w:pPr>
      <w:proofErr w:type="spellStart"/>
      <w:r w:rsidRPr="00F92AF8">
        <w:t>Erbilin</w:t>
      </w:r>
      <w:proofErr w:type="spellEnd"/>
      <w:r w:rsidRPr="00F92AF8">
        <w:t xml:space="preserve"> läänin </w:t>
      </w:r>
      <w:proofErr w:type="spellStart"/>
      <w:r w:rsidR="00D11E68" w:rsidRPr="00F92AF8">
        <w:t>Koyassa</w:t>
      </w:r>
      <w:proofErr w:type="spellEnd"/>
      <w:r w:rsidR="00AC775B" w:rsidRPr="00F92AF8">
        <w:rPr>
          <w:rStyle w:val="Alaviitteenviite"/>
        </w:rPr>
        <w:footnoteReference w:id="49"/>
      </w:r>
      <w:r w:rsidRPr="00F92AF8">
        <w:t xml:space="preserve"> (</w:t>
      </w:r>
      <w:proofErr w:type="spellStart"/>
      <w:r w:rsidRPr="00F92AF8">
        <w:t>Dukan</w:t>
      </w:r>
      <w:proofErr w:type="spellEnd"/>
      <w:r w:rsidRPr="00F92AF8">
        <w:t xml:space="preserve"> main </w:t>
      </w:r>
      <w:proofErr w:type="spellStart"/>
      <w:r w:rsidRPr="00F92AF8">
        <w:t>road</w:t>
      </w:r>
      <w:proofErr w:type="spellEnd"/>
      <w:r w:rsidRPr="00F92AF8">
        <w:t xml:space="preserve">) </w:t>
      </w:r>
    </w:p>
    <w:p w14:paraId="7B4BF77E" w14:textId="77777777" w:rsidR="00D76691" w:rsidRPr="00F92AF8" w:rsidRDefault="00F52865" w:rsidP="00BE1F7E">
      <w:pPr>
        <w:pStyle w:val="Luettelo1"/>
        <w:numPr>
          <w:ilvl w:val="0"/>
          <w:numId w:val="16"/>
        </w:numPr>
        <w:jc w:val="left"/>
      </w:pPr>
      <w:proofErr w:type="spellStart"/>
      <w:r w:rsidRPr="00F92AF8">
        <w:t>Soranin</w:t>
      </w:r>
      <w:proofErr w:type="spellEnd"/>
      <w:r w:rsidRPr="00F92AF8">
        <w:t xml:space="preserve"> alueen Dianassa (</w:t>
      </w:r>
      <w:proofErr w:type="spellStart"/>
      <w:r w:rsidRPr="00F92AF8">
        <w:t>Azadi</w:t>
      </w:r>
      <w:proofErr w:type="spellEnd"/>
      <w:r w:rsidRPr="00F92AF8">
        <w:t xml:space="preserve"> </w:t>
      </w:r>
      <w:proofErr w:type="spellStart"/>
      <w:r w:rsidRPr="00F92AF8">
        <w:t>Street</w:t>
      </w:r>
      <w:proofErr w:type="spellEnd"/>
      <w:r w:rsidRPr="00F92AF8">
        <w:t>)</w:t>
      </w:r>
      <w:r w:rsidR="00C936DF" w:rsidRPr="00F92AF8">
        <w:rPr>
          <w:rStyle w:val="Alaviitteenviite"/>
        </w:rPr>
        <w:footnoteReference w:id="50"/>
      </w:r>
      <w:r w:rsidRPr="00F92AF8">
        <w:t xml:space="preserve">  </w:t>
      </w:r>
    </w:p>
    <w:p w14:paraId="2C62A6A5" w14:textId="7EF87E5E" w:rsidR="00D76691" w:rsidRPr="00F92AF8" w:rsidRDefault="00F52865" w:rsidP="00BE1F7E">
      <w:pPr>
        <w:pStyle w:val="Luettelo1"/>
        <w:numPr>
          <w:ilvl w:val="0"/>
          <w:numId w:val="16"/>
        </w:numPr>
        <w:jc w:val="left"/>
      </w:pPr>
      <w:proofErr w:type="spellStart"/>
      <w:r w:rsidRPr="00F92AF8">
        <w:t>Pirmanissa</w:t>
      </w:r>
      <w:proofErr w:type="spellEnd"/>
      <w:r w:rsidRPr="00F92AF8">
        <w:t xml:space="preserve"> (</w:t>
      </w:r>
      <w:proofErr w:type="spellStart"/>
      <w:r w:rsidRPr="00F92AF8">
        <w:t>Shaqlawa</w:t>
      </w:r>
      <w:proofErr w:type="spellEnd"/>
      <w:r w:rsidRPr="00F92AF8">
        <w:t xml:space="preserve"> main </w:t>
      </w:r>
      <w:proofErr w:type="spellStart"/>
      <w:r w:rsidRPr="00F92AF8">
        <w:t>road</w:t>
      </w:r>
      <w:proofErr w:type="spellEnd"/>
      <w:r w:rsidRPr="00F92AF8">
        <w:t>)</w:t>
      </w:r>
      <w:r w:rsidR="00041B5D">
        <w:t>.</w:t>
      </w:r>
      <w:r w:rsidRPr="00F92AF8">
        <w:t xml:space="preserve"> </w:t>
      </w:r>
      <w:r w:rsidR="00D11E68" w:rsidRPr="00F92AF8">
        <w:t xml:space="preserve"> </w:t>
      </w:r>
    </w:p>
    <w:p w14:paraId="5F9FC3CF" w14:textId="452AA4B8" w:rsidR="00D11E68" w:rsidRDefault="00FF541E" w:rsidP="00D76691">
      <w:pPr>
        <w:pStyle w:val="Luettelo1"/>
        <w:numPr>
          <w:ilvl w:val="0"/>
          <w:numId w:val="0"/>
        </w:numPr>
        <w:jc w:val="left"/>
      </w:pPr>
      <w:r w:rsidRPr="00F92AF8">
        <w:t xml:space="preserve">Myös </w:t>
      </w:r>
      <w:proofErr w:type="spellStart"/>
      <w:r w:rsidRPr="00F92AF8">
        <w:t>Erbilin</w:t>
      </w:r>
      <w:proofErr w:type="spellEnd"/>
      <w:r w:rsidRPr="00F92AF8">
        <w:t xml:space="preserve"> läänin </w:t>
      </w:r>
      <w:proofErr w:type="spellStart"/>
      <w:r w:rsidRPr="00F92AF8">
        <w:t>Zakhossa</w:t>
      </w:r>
      <w:proofErr w:type="spellEnd"/>
      <w:r w:rsidRPr="00F92AF8">
        <w:t xml:space="preserve"> avattiin passitoimisto lokakuussa 2019.</w:t>
      </w:r>
      <w:r w:rsidRPr="00F92AF8">
        <w:rPr>
          <w:rStyle w:val="Alaviitteenviite"/>
        </w:rPr>
        <w:footnoteReference w:id="51"/>
      </w:r>
      <w:r w:rsidRPr="00F92AF8">
        <w:t xml:space="preserve"> </w:t>
      </w:r>
    </w:p>
    <w:p w14:paraId="0FFE0BED" w14:textId="4F584772" w:rsidR="00011216" w:rsidRPr="00F92AF8" w:rsidRDefault="00011216" w:rsidP="00D76691">
      <w:pPr>
        <w:pStyle w:val="Luettelo1"/>
        <w:numPr>
          <w:ilvl w:val="0"/>
          <w:numId w:val="0"/>
        </w:numPr>
        <w:jc w:val="left"/>
      </w:pPr>
      <w:r w:rsidRPr="00011216">
        <w:t>Irakin Kurdistanin hallinnon (KRG) palveluportaalissa</w:t>
      </w:r>
      <w:r>
        <w:t xml:space="preserve"> on myös seuraavia mainintoja:</w:t>
      </w:r>
    </w:p>
    <w:p w14:paraId="0F27BB10" w14:textId="77777777" w:rsidR="00F52865" w:rsidRPr="00C60FCA" w:rsidRDefault="00F52865" w:rsidP="00011216">
      <w:pPr>
        <w:pStyle w:val="Luettelo1"/>
        <w:numPr>
          <w:ilvl w:val="0"/>
          <w:numId w:val="30"/>
        </w:numPr>
        <w:jc w:val="left"/>
      </w:pPr>
      <w:r w:rsidRPr="00F92AF8">
        <w:t xml:space="preserve">Hakijan tulee olla </w:t>
      </w:r>
      <w:r w:rsidRPr="00C60FCA">
        <w:t>Irakin kansalainen.</w:t>
      </w:r>
      <w:r w:rsidR="004F4817" w:rsidRPr="00C60FCA">
        <w:rPr>
          <w:rStyle w:val="Alaviitteenviite"/>
        </w:rPr>
        <w:footnoteReference w:id="52"/>
      </w:r>
    </w:p>
    <w:p w14:paraId="024006A5" w14:textId="77777777" w:rsidR="00F52865" w:rsidRPr="00A61104" w:rsidRDefault="00F52865" w:rsidP="00011216">
      <w:pPr>
        <w:pStyle w:val="Luettelo1"/>
        <w:numPr>
          <w:ilvl w:val="0"/>
          <w:numId w:val="30"/>
        </w:numPr>
        <w:jc w:val="left"/>
      </w:pPr>
      <w:r w:rsidRPr="00F92AF8">
        <w:t xml:space="preserve">Hakijalla tulee olla hakemusta </w:t>
      </w:r>
      <w:r w:rsidRPr="00A61104">
        <w:t>tukeva kirje (</w:t>
      </w:r>
      <w:proofErr w:type="spellStart"/>
      <w:r w:rsidRPr="00A61104">
        <w:t>Support</w:t>
      </w:r>
      <w:proofErr w:type="spellEnd"/>
      <w:r w:rsidRPr="00A61104">
        <w:t xml:space="preserve"> </w:t>
      </w:r>
      <w:proofErr w:type="spellStart"/>
      <w:r w:rsidRPr="00A61104">
        <w:t>letter</w:t>
      </w:r>
      <w:proofErr w:type="spellEnd"/>
      <w:r w:rsidRPr="00A61104">
        <w:t>).</w:t>
      </w:r>
      <w:r w:rsidR="004F4817" w:rsidRPr="00A61104">
        <w:rPr>
          <w:rStyle w:val="Alaviitteenviite"/>
        </w:rPr>
        <w:footnoteReference w:id="53"/>
      </w:r>
    </w:p>
    <w:p w14:paraId="6D4B9366" w14:textId="77777777" w:rsidR="00F52865" w:rsidRPr="00A61104" w:rsidRDefault="00F52865" w:rsidP="00011216">
      <w:pPr>
        <w:pStyle w:val="Luettelo1"/>
        <w:numPr>
          <w:ilvl w:val="0"/>
          <w:numId w:val="30"/>
        </w:numPr>
        <w:jc w:val="left"/>
      </w:pPr>
      <w:r w:rsidRPr="00A61104">
        <w:t>Hakijan tulee olla yli 18-vuotias. Vanhempien tai laillisten huoltajien tulee antaa lupa alle 18-vuotiaan passinhaulle.</w:t>
      </w:r>
      <w:r w:rsidR="004F4817" w:rsidRPr="00A61104">
        <w:rPr>
          <w:rStyle w:val="Alaviitteenviite"/>
        </w:rPr>
        <w:footnoteReference w:id="54"/>
      </w:r>
    </w:p>
    <w:p w14:paraId="07629763" w14:textId="77777777" w:rsidR="00F52865" w:rsidRPr="00A61104" w:rsidRDefault="00F52865" w:rsidP="00011216">
      <w:pPr>
        <w:pStyle w:val="Luettelo1"/>
        <w:numPr>
          <w:ilvl w:val="0"/>
          <w:numId w:val="30"/>
        </w:numPr>
        <w:jc w:val="left"/>
      </w:pPr>
      <w:r w:rsidRPr="00A61104">
        <w:t>Hakijan tulee esittää passia haettaessa:</w:t>
      </w:r>
      <w:r w:rsidR="004F4817" w:rsidRPr="00A61104">
        <w:rPr>
          <w:rStyle w:val="Alaviitteenviite"/>
        </w:rPr>
        <w:footnoteReference w:id="55"/>
      </w:r>
    </w:p>
    <w:p w14:paraId="6C566796" w14:textId="77777777" w:rsidR="00F52865" w:rsidRPr="00A61104" w:rsidRDefault="00F52865" w:rsidP="00011216">
      <w:pPr>
        <w:pStyle w:val="Luettelo1"/>
        <w:numPr>
          <w:ilvl w:val="0"/>
          <w:numId w:val="31"/>
        </w:numPr>
        <w:jc w:val="left"/>
      </w:pPr>
      <w:r w:rsidRPr="00A61104">
        <w:t>Henkilökohtainen henkilö</w:t>
      </w:r>
      <w:r w:rsidR="00166EEA">
        <w:t>todistus</w:t>
      </w:r>
    </w:p>
    <w:p w14:paraId="49D0CF4A" w14:textId="77777777" w:rsidR="00F52865" w:rsidRPr="00A61104" w:rsidRDefault="00F52865" w:rsidP="00011216">
      <w:pPr>
        <w:pStyle w:val="Luettelo1"/>
        <w:numPr>
          <w:ilvl w:val="0"/>
          <w:numId w:val="31"/>
        </w:numPr>
        <w:jc w:val="left"/>
      </w:pPr>
      <w:r w:rsidRPr="00A61104">
        <w:t>Henkilökohtainen kansalaisuustodistus</w:t>
      </w:r>
    </w:p>
    <w:p w14:paraId="6AAD3601" w14:textId="77777777" w:rsidR="00F52865" w:rsidRPr="00A61104" w:rsidRDefault="00F52865" w:rsidP="00011216">
      <w:pPr>
        <w:pStyle w:val="Luettelo1"/>
        <w:numPr>
          <w:ilvl w:val="0"/>
          <w:numId w:val="31"/>
        </w:numPr>
        <w:jc w:val="left"/>
      </w:pPr>
      <w:r w:rsidRPr="00A61104">
        <w:t>2 passikuvaa, joissa valkoinen tausta</w:t>
      </w:r>
    </w:p>
    <w:p w14:paraId="11FDA254" w14:textId="1E14E6C5" w:rsidR="00F52865" w:rsidRPr="00FA30C1" w:rsidRDefault="00F52865" w:rsidP="00011216">
      <w:pPr>
        <w:pStyle w:val="Luettelo1"/>
        <w:numPr>
          <w:ilvl w:val="0"/>
          <w:numId w:val="31"/>
        </w:numPr>
        <w:jc w:val="left"/>
      </w:pPr>
      <w:r w:rsidRPr="00A61104">
        <w:lastRenderedPageBreak/>
        <w:t>Auktorisoidun pankin 25 000 IQD arvoinen shekki</w:t>
      </w:r>
      <w:r w:rsidR="00B2366E">
        <w:t xml:space="preserve">/maksuvahvistus (lähde </w:t>
      </w:r>
      <w:r w:rsidR="00B2366E" w:rsidRPr="00FA30C1">
        <w:t xml:space="preserve">käyttää termiä </w:t>
      </w:r>
      <w:proofErr w:type="spellStart"/>
      <w:r w:rsidR="00B2366E" w:rsidRPr="00FA30C1">
        <w:t>cheque</w:t>
      </w:r>
      <w:proofErr w:type="spellEnd"/>
      <w:r w:rsidR="00B2366E" w:rsidRPr="00FA30C1">
        <w:t>)</w:t>
      </w:r>
      <w:r w:rsidR="00041B5D" w:rsidRPr="00FA30C1">
        <w:t>.</w:t>
      </w:r>
    </w:p>
    <w:p w14:paraId="4A491B73" w14:textId="77777777" w:rsidR="00F52865" w:rsidRPr="00FA30C1" w:rsidRDefault="00F52865" w:rsidP="00F52865">
      <w:pPr>
        <w:pStyle w:val="Luettelo1"/>
        <w:jc w:val="left"/>
        <w:rPr>
          <w:b/>
        </w:rPr>
      </w:pPr>
      <w:bookmarkStart w:id="47" w:name="_Hlk182217101"/>
      <w:r w:rsidRPr="00FA30C1">
        <w:rPr>
          <w:b/>
        </w:rPr>
        <w:t>Kuinka kauan passin hakuprosessi kestää?</w:t>
      </w:r>
    </w:p>
    <w:bookmarkEnd w:id="47"/>
    <w:p w14:paraId="71AEE7B0" w14:textId="77777777" w:rsidR="00F52865" w:rsidRPr="00FA30C1" w:rsidRDefault="00F52865" w:rsidP="00F52865">
      <w:pPr>
        <w:pStyle w:val="Luettelo1"/>
        <w:numPr>
          <w:ilvl w:val="0"/>
          <w:numId w:val="0"/>
        </w:numPr>
        <w:ind w:left="357" w:hanging="357"/>
        <w:jc w:val="left"/>
      </w:pPr>
      <w:r w:rsidRPr="00FA30C1">
        <w:t>Irakin Kurdistanin hallinnon (KRG) sivujen mukaan hakuprosessi kestää 7 päivää</w:t>
      </w:r>
      <w:r w:rsidR="00DE698F" w:rsidRPr="00FA30C1">
        <w:t>.</w:t>
      </w:r>
      <w:r w:rsidR="00DE698F" w:rsidRPr="00FA30C1">
        <w:rPr>
          <w:rStyle w:val="Alaviitteenviite"/>
        </w:rPr>
        <w:footnoteReference w:id="56"/>
      </w:r>
      <w:r w:rsidRPr="00FA30C1">
        <w:t xml:space="preserve"> </w:t>
      </w:r>
    </w:p>
    <w:p w14:paraId="5DFB2DC4" w14:textId="77777777" w:rsidR="00505AE2" w:rsidRPr="00FA30C1" w:rsidRDefault="00505AE2" w:rsidP="00BE1F7E">
      <w:pPr>
        <w:pStyle w:val="Luettelo1"/>
        <w:numPr>
          <w:ilvl w:val="0"/>
          <w:numId w:val="11"/>
        </w:numPr>
        <w:jc w:val="left"/>
        <w:rPr>
          <w:b/>
        </w:rPr>
      </w:pPr>
      <w:bookmarkStart w:id="48" w:name="_Hlk182217113"/>
      <w:r w:rsidRPr="00FA30C1">
        <w:rPr>
          <w:b/>
        </w:rPr>
        <w:t>Minkälainen passin hakuprosessi on?</w:t>
      </w:r>
    </w:p>
    <w:bookmarkEnd w:id="48"/>
    <w:p w14:paraId="0817A886" w14:textId="77777777" w:rsidR="007E0708" w:rsidRPr="00F92AF8" w:rsidRDefault="007E0708" w:rsidP="00B050E1">
      <w:pPr>
        <w:pStyle w:val="Luettelo1"/>
        <w:numPr>
          <w:ilvl w:val="0"/>
          <w:numId w:val="0"/>
        </w:numPr>
        <w:spacing w:before="0" w:after="0"/>
        <w:ind w:left="357" w:hanging="357"/>
        <w:jc w:val="left"/>
      </w:pPr>
      <w:r w:rsidRPr="00FA30C1">
        <w:t>Irakin Kurdistanin hallinnon</w:t>
      </w:r>
      <w:r w:rsidRPr="00F92AF8">
        <w:t xml:space="preserve"> (KRG) palveluportaalissa 24.4.2024 päivätyn sivun mukaan </w:t>
      </w:r>
    </w:p>
    <w:p w14:paraId="0EA8DAE0" w14:textId="77777777" w:rsidR="00F52865" w:rsidRPr="00F92AF8" w:rsidRDefault="007E0708" w:rsidP="00B050E1">
      <w:pPr>
        <w:pStyle w:val="Luettelo1"/>
        <w:numPr>
          <w:ilvl w:val="0"/>
          <w:numId w:val="0"/>
        </w:numPr>
        <w:spacing w:before="0" w:after="0"/>
        <w:jc w:val="left"/>
      </w:pPr>
      <w:r w:rsidRPr="00F92AF8">
        <w:t>p</w:t>
      </w:r>
      <w:r w:rsidR="00F52865" w:rsidRPr="00F92AF8">
        <w:t>rosessin kulku on seuraava:</w:t>
      </w:r>
      <w:r w:rsidR="00DE698F" w:rsidRPr="00F92AF8">
        <w:rPr>
          <w:rStyle w:val="Alaviitteenviite"/>
        </w:rPr>
        <w:footnoteReference w:id="57"/>
      </w:r>
      <w:r w:rsidR="00F52865" w:rsidRPr="00F92AF8">
        <w:t xml:space="preserve"> </w:t>
      </w:r>
    </w:p>
    <w:p w14:paraId="7EE16DB5" w14:textId="77777777" w:rsidR="00F52865" w:rsidRPr="00F92AF8" w:rsidRDefault="00F52865" w:rsidP="00B050E1">
      <w:pPr>
        <w:pStyle w:val="Luettelo1"/>
        <w:numPr>
          <w:ilvl w:val="0"/>
          <w:numId w:val="10"/>
        </w:numPr>
        <w:jc w:val="left"/>
      </w:pPr>
      <w:r w:rsidRPr="00F92AF8">
        <w:t xml:space="preserve">Hakija käy asianomaisessa passitoimistossa jättämässä vaaditut asiakirjat ja </w:t>
      </w:r>
      <w:r w:rsidR="009E272A" w:rsidRPr="00F92AF8">
        <w:t>laitta</w:t>
      </w:r>
      <w:r w:rsidR="00DE698F" w:rsidRPr="00F92AF8">
        <w:t>massa</w:t>
      </w:r>
      <w:r w:rsidRPr="00F92AF8">
        <w:t xml:space="preserve"> hakemuksen </w:t>
      </w:r>
      <w:r w:rsidR="009E272A" w:rsidRPr="00F92AF8">
        <w:t xml:space="preserve">alulle </w:t>
      </w:r>
    </w:p>
    <w:p w14:paraId="293AAAA6" w14:textId="39FF1D04" w:rsidR="00F52865" w:rsidRPr="00F92AF8" w:rsidRDefault="00F52865" w:rsidP="00B050E1">
      <w:pPr>
        <w:pStyle w:val="Luettelokappale"/>
        <w:numPr>
          <w:ilvl w:val="0"/>
          <w:numId w:val="10"/>
        </w:numPr>
        <w:jc w:val="left"/>
      </w:pPr>
      <w:r w:rsidRPr="00F92AF8">
        <w:t xml:space="preserve">Hakija hankkii </w:t>
      </w:r>
      <w:r w:rsidR="00B050E1" w:rsidRPr="00B050E1">
        <w:t xml:space="preserve">shekin/maksuvahvistuksen (lähde käyttää termiä </w:t>
      </w:r>
      <w:proofErr w:type="spellStart"/>
      <w:r w:rsidR="00B050E1" w:rsidRPr="00B050E1">
        <w:t>cheque</w:t>
      </w:r>
      <w:proofErr w:type="spellEnd"/>
      <w:r w:rsidR="00B050E1" w:rsidRPr="00B050E1">
        <w:t>)</w:t>
      </w:r>
      <w:r w:rsidRPr="00F92AF8">
        <w:t xml:space="preserve"> auktorisoidusta pankista</w:t>
      </w:r>
    </w:p>
    <w:p w14:paraId="4AB15960" w14:textId="6D7CA6B9" w:rsidR="00F52865" w:rsidRPr="00F92AF8" w:rsidRDefault="009E272A" w:rsidP="00B050E1">
      <w:pPr>
        <w:pStyle w:val="Luettelo1"/>
        <w:numPr>
          <w:ilvl w:val="0"/>
          <w:numId w:val="10"/>
        </w:numPr>
        <w:jc w:val="left"/>
      </w:pPr>
      <w:r w:rsidRPr="00F92AF8">
        <w:t xml:space="preserve">Hakija täyttää hakemuslomakkeen ja liittää siihen </w:t>
      </w:r>
      <w:r w:rsidR="00DE698F" w:rsidRPr="00F92AF8">
        <w:t xml:space="preserve">kopiot </w:t>
      </w:r>
      <w:r w:rsidRPr="00F92AF8">
        <w:t>vaaditu</w:t>
      </w:r>
      <w:r w:rsidR="00DE698F" w:rsidRPr="00F92AF8">
        <w:t>ista</w:t>
      </w:r>
      <w:r w:rsidRPr="00F92AF8">
        <w:t xml:space="preserve"> henkilöasiakirj</w:t>
      </w:r>
      <w:r w:rsidR="00DE698F" w:rsidRPr="00F92AF8">
        <w:t>oista</w:t>
      </w:r>
      <w:r w:rsidRPr="00F92AF8">
        <w:t xml:space="preserve"> </w:t>
      </w:r>
      <w:r w:rsidR="00DE698F" w:rsidRPr="00F92AF8">
        <w:t>sekä</w:t>
      </w:r>
      <w:r w:rsidRPr="00F92AF8">
        <w:t xml:space="preserve"> pankin </w:t>
      </w:r>
      <w:r w:rsidR="00B2366E">
        <w:t>s</w:t>
      </w:r>
      <w:r w:rsidR="00B2366E" w:rsidRPr="00B2366E">
        <w:t>hek</w:t>
      </w:r>
      <w:r w:rsidR="00B2366E">
        <w:t>in</w:t>
      </w:r>
      <w:r w:rsidR="00B2366E" w:rsidRPr="00B2366E">
        <w:t>/maksuvahvistu</w:t>
      </w:r>
      <w:r w:rsidR="00B2366E">
        <w:t>k</w:t>
      </w:r>
      <w:r w:rsidR="00B2366E" w:rsidRPr="00B2366E">
        <w:t>s</w:t>
      </w:r>
      <w:r w:rsidR="00B2366E">
        <w:t>en</w:t>
      </w:r>
      <w:r w:rsidR="00B2366E" w:rsidRPr="00B2366E">
        <w:t xml:space="preserve"> (lähde käyttää termiä </w:t>
      </w:r>
      <w:proofErr w:type="spellStart"/>
      <w:r w:rsidR="00B2366E" w:rsidRPr="00B2366E">
        <w:t>cheque</w:t>
      </w:r>
      <w:proofErr w:type="spellEnd"/>
      <w:r w:rsidR="00B2366E" w:rsidRPr="00B2366E">
        <w:t>)</w:t>
      </w:r>
    </w:p>
    <w:p w14:paraId="10BEA520" w14:textId="77777777" w:rsidR="00DE698F" w:rsidRPr="00F92AF8" w:rsidRDefault="00DE698F" w:rsidP="00B050E1">
      <w:pPr>
        <w:pStyle w:val="Luettelo1"/>
        <w:numPr>
          <w:ilvl w:val="0"/>
          <w:numId w:val="10"/>
        </w:numPr>
        <w:jc w:val="left"/>
      </w:pPr>
      <w:r w:rsidRPr="00F92AF8">
        <w:t>Hakija antaa hakemuslomakkeen</w:t>
      </w:r>
      <w:r w:rsidR="00505AE2" w:rsidRPr="00F92AF8">
        <w:t xml:space="preserve"> hakemukset vastaanottavalle</w:t>
      </w:r>
      <w:r w:rsidRPr="00F92AF8">
        <w:t xml:space="preserve"> virkailijalle (</w:t>
      </w:r>
      <w:proofErr w:type="spellStart"/>
      <w:r w:rsidRPr="00F92AF8">
        <w:t>intake</w:t>
      </w:r>
      <w:proofErr w:type="spellEnd"/>
      <w:r w:rsidRPr="00F92AF8">
        <w:t xml:space="preserve"> </w:t>
      </w:r>
      <w:proofErr w:type="spellStart"/>
      <w:r w:rsidRPr="00F92AF8">
        <w:t>officer</w:t>
      </w:r>
      <w:proofErr w:type="spellEnd"/>
      <w:r w:rsidRPr="00F92AF8">
        <w:t xml:space="preserve">), joka ottaa hakijan sormenjäljet </w:t>
      </w:r>
      <w:r w:rsidR="00264A24">
        <w:t xml:space="preserve">ja </w:t>
      </w:r>
      <w:r w:rsidRPr="00F92AF8">
        <w:t xml:space="preserve">tarkistaa asiakirjat </w:t>
      </w:r>
    </w:p>
    <w:p w14:paraId="7CD169A7" w14:textId="77777777" w:rsidR="00DE698F" w:rsidRPr="00F92AF8" w:rsidRDefault="00DE698F" w:rsidP="00B050E1">
      <w:pPr>
        <w:pStyle w:val="Luettelo1"/>
        <w:numPr>
          <w:ilvl w:val="0"/>
          <w:numId w:val="10"/>
        </w:numPr>
        <w:jc w:val="left"/>
      </w:pPr>
      <w:r w:rsidRPr="00F92AF8">
        <w:t>Hakija käy tiskillä (</w:t>
      </w:r>
      <w:proofErr w:type="spellStart"/>
      <w:r w:rsidRPr="00F92AF8">
        <w:t>auditing</w:t>
      </w:r>
      <w:proofErr w:type="spellEnd"/>
      <w:r w:rsidRPr="00F92AF8">
        <w:t xml:space="preserve"> </w:t>
      </w:r>
      <w:proofErr w:type="spellStart"/>
      <w:r w:rsidRPr="00F92AF8">
        <w:t>window</w:t>
      </w:r>
      <w:proofErr w:type="spellEnd"/>
      <w:r w:rsidRPr="00F92AF8">
        <w:t>), jossa hakemus tarkistetaan ja asiakirjojen aitous tutkitaan</w:t>
      </w:r>
    </w:p>
    <w:p w14:paraId="08CF323E" w14:textId="6989F36C" w:rsidR="00DE698F" w:rsidRPr="00F92AF8" w:rsidRDefault="00505AE2" w:rsidP="00B050E1">
      <w:pPr>
        <w:pStyle w:val="Luettelo1"/>
        <w:numPr>
          <w:ilvl w:val="0"/>
          <w:numId w:val="10"/>
        </w:numPr>
        <w:jc w:val="left"/>
      </w:pPr>
      <w:r w:rsidRPr="00F92AF8">
        <w:t xml:space="preserve">Hakija palaa </w:t>
      </w:r>
      <w:r w:rsidR="00177AF5">
        <w:t>hakemukset vastaanottavaan toimistoon</w:t>
      </w:r>
      <w:r w:rsidRPr="00F92AF8">
        <w:t xml:space="preserve"> (</w:t>
      </w:r>
      <w:proofErr w:type="spellStart"/>
      <w:r w:rsidRPr="00F92AF8">
        <w:t>intake</w:t>
      </w:r>
      <w:proofErr w:type="spellEnd"/>
      <w:r w:rsidRPr="00F92AF8">
        <w:t xml:space="preserve"> </w:t>
      </w:r>
      <w:proofErr w:type="spellStart"/>
      <w:r w:rsidRPr="00F92AF8">
        <w:t>office</w:t>
      </w:r>
      <w:proofErr w:type="spellEnd"/>
      <w:r w:rsidRPr="00F92AF8">
        <w:t xml:space="preserve">), jossa hänestä otetaan valokuva. Hakijalle annetaan </w:t>
      </w:r>
      <w:r w:rsidR="00B050E1">
        <w:t>tosite (</w:t>
      </w:r>
      <w:r w:rsidRPr="00F92AF8">
        <w:t>voucher</w:t>
      </w:r>
      <w:r w:rsidR="00B050E1">
        <w:t xml:space="preserve">) </w:t>
      </w:r>
      <w:r w:rsidR="00D8225E">
        <w:t xml:space="preserve">valmiin </w:t>
      </w:r>
      <w:r w:rsidRPr="00F92AF8">
        <w:t>passin hakua varten</w:t>
      </w:r>
    </w:p>
    <w:p w14:paraId="0FC730B2" w14:textId="22E5C88B" w:rsidR="004E093C" w:rsidRPr="00F92AF8" w:rsidRDefault="00505AE2" w:rsidP="00B050E1">
      <w:pPr>
        <w:pStyle w:val="Luettelo1"/>
        <w:numPr>
          <w:ilvl w:val="0"/>
          <w:numId w:val="10"/>
        </w:numPr>
        <w:jc w:val="left"/>
      </w:pPr>
      <w:r w:rsidRPr="00F92AF8">
        <w:t>Hakija voi seurata hakemansa passin tilaa (status) portaaleista (</w:t>
      </w:r>
      <w:r w:rsidR="00264A24">
        <w:t>”</w:t>
      </w:r>
      <w:proofErr w:type="spellStart"/>
      <w:r w:rsidRPr="00F92AF8">
        <w:t>through</w:t>
      </w:r>
      <w:proofErr w:type="spellEnd"/>
      <w:r w:rsidRPr="00F92AF8">
        <w:t xml:space="preserve"> </w:t>
      </w:r>
      <w:proofErr w:type="spellStart"/>
      <w:r w:rsidRPr="00F92AF8">
        <w:t>the</w:t>
      </w:r>
      <w:proofErr w:type="spellEnd"/>
      <w:r w:rsidRPr="00F92AF8">
        <w:t xml:space="preserve"> </w:t>
      </w:r>
      <w:proofErr w:type="spellStart"/>
      <w:r w:rsidRPr="00F92AF8">
        <w:t>portals</w:t>
      </w:r>
      <w:proofErr w:type="spellEnd"/>
      <w:r w:rsidR="00264A24">
        <w:t>”</w:t>
      </w:r>
      <w:r w:rsidRPr="00F92AF8">
        <w:t>) tai passitoimistojen sosiaalisen median sivuilta</w:t>
      </w:r>
      <w:r w:rsidR="00041B5D">
        <w:t>.</w:t>
      </w:r>
    </w:p>
    <w:p w14:paraId="67A3CAAB" w14:textId="77777777" w:rsidR="007E0708" w:rsidRPr="00E10050" w:rsidRDefault="007E0708" w:rsidP="00B050E1">
      <w:pPr>
        <w:pStyle w:val="Luettelo1"/>
        <w:numPr>
          <w:ilvl w:val="0"/>
          <w:numId w:val="0"/>
        </w:numPr>
        <w:spacing w:before="0" w:after="0"/>
        <w:ind w:left="714" w:hanging="357"/>
        <w:jc w:val="left"/>
      </w:pPr>
      <w:bookmarkStart w:id="49" w:name="_Hlk180412335"/>
      <w:bookmarkStart w:id="50" w:name="_Hlk182224832"/>
      <w:r w:rsidRPr="00F92AF8">
        <w:t xml:space="preserve">Tanskan </w:t>
      </w:r>
      <w:r w:rsidRPr="00E10050">
        <w:t xml:space="preserve">maahanmuuttovirasto haastatteli </w:t>
      </w:r>
      <w:proofErr w:type="spellStart"/>
      <w:r w:rsidRPr="00E10050">
        <w:t>Erbilin</w:t>
      </w:r>
      <w:proofErr w:type="spellEnd"/>
      <w:r w:rsidRPr="00E10050">
        <w:t xml:space="preserve"> passiviraston johtajaa, eversti </w:t>
      </w:r>
      <w:proofErr w:type="spellStart"/>
      <w:r w:rsidRPr="00E10050">
        <w:t>Abdu</w:t>
      </w:r>
      <w:proofErr w:type="spellEnd"/>
      <w:r w:rsidRPr="00E10050">
        <w:t xml:space="preserve"> </w:t>
      </w:r>
    </w:p>
    <w:p w14:paraId="11A2F032" w14:textId="77777777" w:rsidR="007E0708" w:rsidRPr="00E10050" w:rsidRDefault="007E0708" w:rsidP="00B050E1">
      <w:pPr>
        <w:pStyle w:val="Luettelo1"/>
        <w:numPr>
          <w:ilvl w:val="0"/>
          <w:numId w:val="0"/>
        </w:numPr>
        <w:spacing w:before="0" w:after="0"/>
        <w:ind w:left="714" w:hanging="357"/>
        <w:jc w:val="left"/>
      </w:pPr>
      <w:r w:rsidRPr="00E10050">
        <w:t>Salamia</w:t>
      </w:r>
      <w:r w:rsidR="00F3473C" w:rsidRPr="00E10050">
        <w:rPr>
          <w:rStyle w:val="Alaviitteenviite"/>
        </w:rPr>
        <w:footnoteReference w:id="58"/>
      </w:r>
      <w:r w:rsidRPr="00E10050">
        <w:t xml:space="preserve"> 4.3.2024. Hän kertoi, että passinhaku sisäl</w:t>
      </w:r>
      <w:r w:rsidR="00E10050">
        <w:t>tää</w:t>
      </w:r>
      <w:r w:rsidRPr="00E10050">
        <w:t xml:space="preserve"> seuraavat vaiheet:</w:t>
      </w:r>
      <w:r w:rsidRPr="00E10050">
        <w:rPr>
          <w:rStyle w:val="Alaviitteenviite"/>
        </w:rPr>
        <w:footnoteReference w:id="59"/>
      </w:r>
      <w:r w:rsidRPr="00E10050">
        <w:t xml:space="preserve"> </w:t>
      </w:r>
      <w:bookmarkEnd w:id="49"/>
    </w:p>
    <w:bookmarkEnd w:id="50"/>
    <w:p w14:paraId="32E55B1F" w14:textId="77777777" w:rsidR="007E0708" w:rsidRPr="00E10050" w:rsidRDefault="007E0708" w:rsidP="00BE1F7E">
      <w:pPr>
        <w:pStyle w:val="Luettelo1"/>
        <w:numPr>
          <w:ilvl w:val="0"/>
          <w:numId w:val="17"/>
        </w:numPr>
        <w:jc w:val="left"/>
      </w:pPr>
      <w:r w:rsidRPr="00E10050">
        <w:t>Passivirasto</w:t>
      </w:r>
      <w:r w:rsidR="00264A24" w:rsidRPr="00E10050">
        <w:t xml:space="preserve">n mukaan </w:t>
      </w:r>
      <w:r w:rsidRPr="00E10050">
        <w:t xml:space="preserve">passin haku alkaa, kun hakija pyytää </w:t>
      </w:r>
      <w:r w:rsidR="009A3976" w:rsidRPr="00E10050">
        <w:t xml:space="preserve">sähköisesti </w:t>
      </w:r>
      <w:r w:rsidRPr="00E10050">
        <w:t>tapaamista</w:t>
      </w:r>
      <w:r w:rsidR="00651F28" w:rsidRPr="00E10050">
        <w:rPr>
          <w:rStyle w:val="Alaviitteenviite"/>
        </w:rPr>
        <w:footnoteReference w:id="60"/>
      </w:r>
      <w:r w:rsidRPr="00E10050">
        <w:t xml:space="preserve"> </w:t>
      </w:r>
    </w:p>
    <w:p w14:paraId="23E58D81" w14:textId="77777777" w:rsidR="00673E9C" w:rsidRPr="00E10050" w:rsidRDefault="007E0708" w:rsidP="00BE1F7E">
      <w:pPr>
        <w:pStyle w:val="Luettelo1"/>
        <w:numPr>
          <w:ilvl w:val="0"/>
          <w:numId w:val="17"/>
        </w:numPr>
        <w:jc w:val="left"/>
      </w:pPr>
      <w:r w:rsidRPr="00E10050">
        <w:t>Hakija tuo tapaamiseen mukanaan irakilaisen henkilö</w:t>
      </w:r>
      <w:r w:rsidR="00166EEA" w:rsidRPr="00E10050">
        <w:t>todistuksen</w:t>
      </w:r>
      <w:r w:rsidR="00673E9C" w:rsidRPr="00E10050">
        <w:t>. Henkilö</w:t>
      </w:r>
      <w:r w:rsidR="00166EEA" w:rsidRPr="00E10050">
        <w:t>todistuksen</w:t>
      </w:r>
      <w:r w:rsidR="00673E9C" w:rsidRPr="00E10050">
        <w:t xml:space="preserve"> tulee olla uusinta mallia, mutta jos sellaista ei ole, passin haku onnistuu silti. Hakija tuo myös informaatiokortin</w:t>
      </w:r>
      <w:r w:rsidR="00264A24" w:rsidRPr="00E10050">
        <w:rPr>
          <w:rStyle w:val="Alaviitteenviite"/>
        </w:rPr>
        <w:footnoteReference w:id="61"/>
      </w:r>
      <w:r w:rsidR="00673E9C" w:rsidRPr="00E10050">
        <w:t xml:space="preserve"> ja maksaa käsittelymaksun. Henkilö maksaa maksun kortilla (</w:t>
      </w:r>
      <w:proofErr w:type="spellStart"/>
      <w:r w:rsidR="00673E9C" w:rsidRPr="00E10050">
        <w:t>credit</w:t>
      </w:r>
      <w:proofErr w:type="spellEnd"/>
      <w:r w:rsidR="00673E9C" w:rsidRPr="00E10050">
        <w:t xml:space="preserve"> </w:t>
      </w:r>
      <w:proofErr w:type="spellStart"/>
      <w:r w:rsidR="00673E9C" w:rsidRPr="00E10050">
        <w:t>card</w:t>
      </w:r>
      <w:proofErr w:type="spellEnd"/>
      <w:r w:rsidR="00673E9C" w:rsidRPr="00E10050">
        <w:t>). Käteistä ei hyväksytä. Toisaalta, virasto</w:t>
      </w:r>
      <w:r w:rsidR="00E10050">
        <w:t xml:space="preserve"> kertoo olevansa ”</w:t>
      </w:r>
      <w:r w:rsidR="00673E9C" w:rsidRPr="00E10050">
        <w:t>avulias” jos hakijalla ei ole korttia</w:t>
      </w:r>
    </w:p>
    <w:p w14:paraId="38724E27" w14:textId="49C6ADE2" w:rsidR="009A3976" w:rsidRPr="00F92AF8" w:rsidRDefault="003A3AAD" w:rsidP="00BE1F7E">
      <w:pPr>
        <w:pStyle w:val="Luettelo1"/>
        <w:numPr>
          <w:ilvl w:val="0"/>
          <w:numId w:val="17"/>
        </w:numPr>
        <w:jc w:val="left"/>
      </w:pPr>
      <w:r w:rsidRPr="00F92AF8">
        <w:t>Passi</w:t>
      </w:r>
      <w:r w:rsidR="00796F44" w:rsidRPr="00F92AF8">
        <w:t>n haussa</w:t>
      </w:r>
      <w:r w:rsidRPr="00F92AF8">
        <w:t xml:space="preserve"> ei voi käyttää </w:t>
      </w:r>
      <w:r w:rsidR="00B050E1" w:rsidRPr="00B050E1">
        <w:t>toista henkilöä</w:t>
      </w:r>
      <w:r w:rsidRPr="00F92AF8">
        <w:t>, koska passin myöntämistä varten tarvitaan hakijan sormenjälkien ja kasvokuvan ottaminen ja iiriksen skannaus</w:t>
      </w:r>
      <w:r w:rsidR="00796F44" w:rsidRPr="00F92AF8">
        <w:t>, ja hakijan tulee hakea passi henkilökohtaisesti</w:t>
      </w:r>
      <w:r w:rsidRPr="00F92AF8">
        <w:t xml:space="preserve"> </w:t>
      </w:r>
    </w:p>
    <w:p w14:paraId="142D022A" w14:textId="777668EA" w:rsidR="003A3AAD" w:rsidRPr="00F92AF8" w:rsidRDefault="009A3976" w:rsidP="00BE1F7E">
      <w:pPr>
        <w:pStyle w:val="Luettelo1"/>
        <w:numPr>
          <w:ilvl w:val="0"/>
          <w:numId w:val="17"/>
        </w:numPr>
        <w:jc w:val="left"/>
      </w:pPr>
      <w:r w:rsidRPr="00F92AF8">
        <w:lastRenderedPageBreak/>
        <w:t>Jos hakija ei voi päästä fyysisesti paikalle passinhakuun, passivi</w:t>
      </w:r>
      <w:r w:rsidR="00177AF5">
        <w:t xml:space="preserve">rkailija </w:t>
      </w:r>
      <w:r w:rsidRPr="00F92AF8">
        <w:t xml:space="preserve">voi vierailla hakijan luona  </w:t>
      </w:r>
    </w:p>
    <w:p w14:paraId="1DB8D07D" w14:textId="77777777" w:rsidR="00B86EAA" w:rsidRPr="00F92AF8" w:rsidRDefault="00327065" w:rsidP="00BE1F7E">
      <w:pPr>
        <w:pStyle w:val="Luettelo1"/>
        <w:numPr>
          <w:ilvl w:val="0"/>
          <w:numId w:val="17"/>
        </w:numPr>
        <w:jc w:val="left"/>
      </w:pPr>
      <w:r w:rsidRPr="00F92AF8">
        <w:t>Koska Irakin passi ja kansalliset henkilö</w:t>
      </w:r>
      <w:r w:rsidR="00166EEA">
        <w:t>todistukset</w:t>
      </w:r>
      <w:r w:rsidRPr="00F92AF8">
        <w:t xml:space="preserve"> kuuluvat Irakin keskushallinnon vastuualueelle, lopullinen hyväksyntä </w:t>
      </w:r>
      <w:r w:rsidR="00B86EAA" w:rsidRPr="00F92AF8">
        <w:t xml:space="preserve">tulee saada Bagdadista. Käytännössä hyväksyntä tulee 1 tunnin sisällä siitä, kun asiaa koskeva pyyntö on lähetetty Bagdadissa sijaitsevaan kansalliseen operaatiohuoneeseen. </w:t>
      </w:r>
    </w:p>
    <w:p w14:paraId="56230CF9" w14:textId="14A3DADD" w:rsidR="00B86EAA" w:rsidRPr="00F92AF8" w:rsidRDefault="00B86EAA" w:rsidP="00BE1F7E">
      <w:pPr>
        <w:pStyle w:val="Luettelo1"/>
        <w:numPr>
          <w:ilvl w:val="0"/>
          <w:numId w:val="17"/>
        </w:numPr>
        <w:jc w:val="left"/>
      </w:pPr>
      <w:r w:rsidRPr="00F92AF8">
        <w:t>Jos hakemus on kaikilta osiltaan hyväksytty, passi voidaan myöntää tunnin sisällä. Passi personifioidaan passiviraston tiloissa, samoissa tiloissa minne passihakemus jätettiin</w:t>
      </w:r>
    </w:p>
    <w:p w14:paraId="19B583D3" w14:textId="77777777" w:rsidR="00220364" w:rsidRPr="00F92AF8" w:rsidRDefault="00220364" w:rsidP="00BE1F7E">
      <w:pPr>
        <w:pStyle w:val="Luettelo1"/>
        <w:numPr>
          <w:ilvl w:val="0"/>
          <w:numId w:val="17"/>
        </w:numPr>
        <w:jc w:val="left"/>
      </w:pPr>
      <w:r w:rsidRPr="00F92AF8">
        <w:t xml:space="preserve">Jos passi myönnetään </w:t>
      </w:r>
      <w:proofErr w:type="spellStart"/>
      <w:r w:rsidRPr="00F92AF8">
        <w:t>Erbilissä</w:t>
      </w:r>
      <w:proofErr w:type="spellEnd"/>
      <w:r w:rsidRPr="00F92AF8">
        <w:t>, siihen merkitään ”</w:t>
      </w:r>
      <w:proofErr w:type="spellStart"/>
      <w:r w:rsidRPr="00F92AF8">
        <w:t>Erbil</w:t>
      </w:r>
      <w:proofErr w:type="spellEnd"/>
      <w:r w:rsidRPr="00F92AF8">
        <w:t xml:space="preserve">” myöntäjäviranomaisena </w:t>
      </w:r>
    </w:p>
    <w:p w14:paraId="638F078C" w14:textId="77777777" w:rsidR="00220364" w:rsidRPr="00F92AF8" w:rsidRDefault="00220364" w:rsidP="00BE1F7E">
      <w:pPr>
        <w:pStyle w:val="Luettelo1"/>
        <w:numPr>
          <w:ilvl w:val="0"/>
          <w:numId w:val="17"/>
        </w:numPr>
        <w:jc w:val="left"/>
      </w:pPr>
      <w:r w:rsidRPr="00F92AF8">
        <w:t>Passivirasto myöntää tällä hetkellä kahta erilaista passia. Passin uutta versiota on myönnetty Irakin keskushallinnon alueella vuoden verran</w:t>
      </w:r>
      <w:r w:rsidRPr="00F92AF8">
        <w:rPr>
          <w:rStyle w:val="Alaviitteenviite"/>
        </w:rPr>
        <w:footnoteReference w:id="62"/>
      </w:r>
      <w:r w:rsidRPr="00F92AF8">
        <w:t xml:space="preserve">, ja </w:t>
      </w:r>
      <w:proofErr w:type="spellStart"/>
      <w:r w:rsidRPr="00F92AF8">
        <w:t>Erbilissä</w:t>
      </w:r>
      <w:proofErr w:type="spellEnd"/>
      <w:r w:rsidRPr="00F92AF8">
        <w:t xml:space="preserve"> heinäkuusta 2023 lähtien</w:t>
      </w:r>
    </w:p>
    <w:p w14:paraId="01217428" w14:textId="77777777" w:rsidR="00220364" w:rsidRPr="00F92AF8" w:rsidRDefault="00220364" w:rsidP="00BE1F7E">
      <w:pPr>
        <w:pStyle w:val="Luettelo1"/>
        <w:numPr>
          <w:ilvl w:val="0"/>
          <w:numId w:val="17"/>
        </w:numPr>
        <w:jc w:val="left"/>
      </w:pPr>
      <w:r w:rsidRPr="00F92AF8">
        <w:t>Passin vanhan version myöntäminen loppuu vuoden sisällä</w:t>
      </w:r>
      <w:r w:rsidRPr="00F92AF8">
        <w:rPr>
          <w:rStyle w:val="Alaviitteenviite"/>
        </w:rPr>
        <w:footnoteReference w:id="63"/>
      </w:r>
      <w:r w:rsidRPr="00F92AF8">
        <w:t>. Vanha passi pysyy voimassa koko voimassaoloaikansa</w:t>
      </w:r>
    </w:p>
    <w:p w14:paraId="7B71E464" w14:textId="27088764" w:rsidR="00220364" w:rsidRPr="00F92AF8" w:rsidRDefault="00220364" w:rsidP="00BE1F7E">
      <w:pPr>
        <w:pStyle w:val="Luettelo1"/>
        <w:numPr>
          <w:ilvl w:val="0"/>
          <w:numId w:val="17"/>
        </w:numPr>
        <w:jc w:val="left"/>
      </w:pPr>
      <w:bookmarkStart w:id="53" w:name="_Hlk180412411"/>
      <w:bookmarkStart w:id="54" w:name="_Hlk182224886"/>
      <w:r w:rsidRPr="00F92AF8">
        <w:t>Irakin kansalaiset voivat hakea passia ulkomailla vier</w:t>
      </w:r>
      <w:r w:rsidR="004C50BA" w:rsidRPr="00F92AF8">
        <w:t>ailemalla Irakin suurlähetystöissä. Vaatimukset ovat samat</w:t>
      </w:r>
      <w:bookmarkEnd w:id="53"/>
      <w:r w:rsidR="000F2947">
        <w:t xml:space="preserve"> (kuin paikan päällä asioitaessa)</w:t>
      </w:r>
    </w:p>
    <w:bookmarkEnd w:id="54"/>
    <w:p w14:paraId="5B53C391" w14:textId="1930EFBD" w:rsidR="004C50BA" w:rsidRPr="00505F87" w:rsidRDefault="004C50BA" w:rsidP="00BE1F7E">
      <w:pPr>
        <w:pStyle w:val="Luettelo1"/>
        <w:numPr>
          <w:ilvl w:val="0"/>
          <w:numId w:val="17"/>
        </w:numPr>
        <w:jc w:val="left"/>
      </w:pPr>
      <w:r w:rsidRPr="00505F87">
        <w:t>Irakin passia ei voi</w:t>
      </w:r>
      <w:r w:rsidR="00177AF5">
        <w:t>da</w:t>
      </w:r>
      <w:r w:rsidRPr="00505F87">
        <w:t xml:space="preserve"> myöntää ulkomaalaisille</w:t>
      </w:r>
    </w:p>
    <w:p w14:paraId="378284FE" w14:textId="644B4014" w:rsidR="00505F87" w:rsidRDefault="00505F87" w:rsidP="00BE1F7E">
      <w:pPr>
        <w:pStyle w:val="Luettelo1"/>
        <w:numPr>
          <w:ilvl w:val="0"/>
          <w:numId w:val="17"/>
        </w:numPr>
        <w:jc w:val="left"/>
      </w:pPr>
      <w:r w:rsidRPr="00505F87">
        <w:t>Jos passi halutaan uusia, hakijan tulee esittää aikaisempi passinsa. Passin uusimista voidaan hakea, jos nykyisen passin voimassaoloaikaa on jäljellä vähemmän kuin vuosi. Passin uusimista voidaan hakea myös, jos nykyisen passin voimassaoloaikaa on jäljellä enemmän kuin vuosi, mutta tällöin tulee maksaa ylimääräinen käsittelymaksu</w:t>
      </w:r>
      <w:r>
        <w:t>. Uutta passia ei tarvitse hakea ennen kuin nykyisen passin voimassaoloaika päättyy</w:t>
      </w:r>
      <w:r w:rsidR="00041B5D">
        <w:t>.</w:t>
      </w:r>
    </w:p>
    <w:p w14:paraId="2534CCA8" w14:textId="3383FCF4" w:rsidR="00FD761A" w:rsidRPr="00721AD6" w:rsidRDefault="001422F0" w:rsidP="00721AD6">
      <w:pPr>
        <w:pStyle w:val="Luettelo1"/>
        <w:numPr>
          <w:ilvl w:val="0"/>
          <w:numId w:val="0"/>
        </w:numPr>
        <w:jc w:val="left"/>
      </w:pPr>
      <w:proofErr w:type="spellStart"/>
      <w:r>
        <w:t>Erbilin</w:t>
      </w:r>
      <w:proofErr w:type="spellEnd"/>
      <w:r>
        <w:t xml:space="preserve"> passitoimisto</w:t>
      </w:r>
      <w:r w:rsidR="001B1066">
        <w:t xml:space="preserve">n </w:t>
      </w:r>
      <w:r w:rsidR="00721AD6">
        <w:t>Facebook-</w:t>
      </w:r>
      <w:r w:rsidR="001B1066">
        <w:t xml:space="preserve">sivulle tuli 9.5.2024 ohje </w:t>
      </w:r>
      <w:r w:rsidR="000F2947">
        <w:t>Irakin passi</w:t>
      </w:r>
      <w:r w:rsidR="001B1066">
        <w:t>hakem</w:t>
      </w:r>
      <w:r w:rsidR="0021451B">
        <w:t>uksen tekemisestä verkossa</w:t>
      </w:r>
      <w:r w:rsidR="0021451B">
        <w:rPr>
          <w:rStyle w:val="Alaviitteenviite"/>
        </w:rPr>
        <w:footnoteReference w:id="64"/>
      </w:r>
      <w:r w:rsidR="00721AD6">
        <w:t>.</w:t>
      </w:r>
      <w:r w:rsidR="00721AD6">
        <w:rPr>
          <w:rStyle w:val="Alaviitteenviite"/>
        </w:rPr>
        <w:footnoteReference w:id="65"/>
      </w:r>
      <w:r w:rsidR="00721AD6">
        <w:t xml:space="preserve"> Sen mukaan t</w:t>
      </w:r>
      <w:r w:rsidR="00721AD6" w:rsidRPr="00721AD6">
        <w:t xml:space="preserve">orstaista 9.5.2024 klo 21 lähtien on toiminnassa elektroninen järjestelmä, jossa voi liittyä </w:t>
      </w:r>
      <w:proofErr w:type="spellStart"/>
      <w:r w:rsidR="00721AD6" w:rsidRPr="00721AD6">
        <w:t>passinhakujonoon</w:t>
      </w:r>
      <w:proofErr w:type="spellEnd"/>
      <w:r w:rsidR="00721AD6" w:rsidRPr="00721AD6">
        <w:t>, ja jossa voi jonotta</w:t>
      </w:r>
      <w:r w:rsidR="00721AD6">
        <w:t>a</w:t>
      </w:r>
      <w:r w:rsidR="00721AD6" w:rsidRPr="00721AD6">
        <w:t xml:space="preserve"> passia kaikissa </w:t>
      </w:r>
      <w:r w:rsidR="00A24BAA">
        <w:t>neljäs</w:t>
      </w:r>
      <w:r w:rsidR="00723638">
        <w:t>s</w:t>
      </w:r>
      <w:r w:rsidR="00A24BAA">
        <w:t xml:space="preserve">ä </w:t>
      </w:r>
      <w:proofErr w:type="spellStart"/>
      <w:r w:rsidR="00721AD6" w:rsidRPr="00721AD6">
        <w:t>Erbilin</w:t>
      </w:r>
      <w:proofErr w:type="spellEnd"/>
      <w:r w:rsidR="00721AD6" w:rsidRPr="00721AD6">
        <w:t xml:space="preserve"> läänin passitoimistossa</w:t>
      </w:r>
      <w:r w:rsidR="00723638">
        <w:rPr>
          <w:rStyle w:val="Alaviitteenviite"/>
        </w:rPr>
        <w:footnoteReference w:id="66"/>
      </w:r>
      <w:r w:rsidR="00721AD6" w:rsidRPr="00721AD6">
        <w:t>.</w:t>
      </w:r>
      <w:r w:rsidR="00721AD6">
        <w:t xml:space="preserve"> </w:t>
      </w:r>
      <w:r w:rsidR="00FD761A" w:rsidRPr="00721AD6">
        <w:t xml:space="preserve">Vaatimukset </w:t>
      </w:r>
      <w:r w:rsidR="0021451B">
        <w:t>passinhakua</w:t>
      </w:r>
      <w:r w:rsidR="00FD761A" w:rsidRPr="00721AD6">
        <w:t xml:space="preserve"> varten:</w:t>
      </w:r>
      <w:r w:rsidR="00041B5D">
        <w:rPr>
          <w:rStyle w:val="Alaviitteenviite"/>
        </w:rPr>
        <w:footnoteReference w:id="67"/>
      </w:r>
    </w:p>
    <w:p w14:paraId="759C0E56" w14:textId="77777777" w:rsidR="005C788E" w:rsidRDefault="00FD761A" w:rsidP="00BE1F7E">
      <w:pPr>
        <w:pStyle w:val="Luettelo1"/>
        <w:numPr>
          <w:ilvl w:val="0"/>
          <w:numId w:val="21"/>
        </w:numPr>
        <w:jc w:val="left"/>
      </w:pPr>
      <w:r w:rsidRPr="00FD761A">
        <w:t xml:space="preserve">Liity </w:t>
      </w:r>
      <w:proofErr w:type="spellStart"/>
      <w:r w:rsidRPr="00FD761A">
        <w:t>hakemusjonoon</w:t>
      </w:r>
      <w:proofErr w:type="spellEnd"/>
      <w:r w:rsidRPr="00FD761A">
        <w:t xml:space="preserve"> Androidille ja </w:t>
      </w:r>
      <w:r>
        <w:t>iOS:lle käyvän sovelluksen</w:t>
      </w:r>
      <w:r w:rsidR="00D247CA">
        <w:t xml:space="preserve"> (</w:t>
      </w:r>
      <w:proofErr w:type="spellStart"/>
      <w:r w:rsidR="00FA27EE" w:rsidRPr="00FA27EE">
        <w:rPr>
          <w:rFonts w:ascii="Arial" w:hAnsi="Arial" w:cs="Arial"/>
        </w:rPr>
        <w:t>جواز</w:t>
      </w:r>
      <w:proofErr w:type="spellEnd"/>
      <w:r w:rsidR="00FA27EE" w:rsidRPr="00FA27EE">
        <w:t xml:space="preserve"> </w:t>
      </w:r>
      <w:proofErr w:type="spellStart"/>
      <w:r w:rsidR="00FA27EE" w:rsidRPr="00FA27EE">
        <w:rPr>
          <w:rFonts w:ascii="Arial" w:hAnsi="Arial" w:cs="Arial"/>
        </w:rPr>
        <w:t>السفر</w:t>
      </w:r>
      <w:proofErr w:type="spellEnd"/>
      <w:r w:rsidR="00FA27EE" w:rsidRPr="00FA27EE">
        <w:t xml:space="preserve"> </w:t>
      </w:r>
      <w:proofErr w:type="spellStart"/>
      <w:r w:rsidR="00FA27EE" w:rsidRPr="00FA27EE">
        <w:rPr>
          <w:rFonts w:ascii="Arial" w:hAnsi="Arial" w:cs="Arial"/>
        </w:rPr>
        <w:t>العراقي</w:t>
      </w:r>
      <w:proofErr w:type="spellEnd"/>
      <w:r w:rsidR="00FA27EE">
        <w:t>)</w:t>
      </w:r>
      <w:r>
        <w:t xml:space="preserve"> </w:t>
      </w:r>
      <w:r w:rsidR="00721AD6">
        <w:t>tai verkkosivuston (</w:t>
      </w:r>
      <w:hyperlink r:id="rId8" w:history="1">
        <w:r w:rsidR="00721AD6" w:rsidRPr="0083046C">
          <w:rPr>
            <w:rStyle w:val="Hyperlinkki"/>
          </w:rPr>
          <w:t>http://epp.iq/home</w:t>
        </w:r>
      </w:hyperlink>
      <w:r w:rsidR="00721AD6">
        <w:t xml:space="preserve">) </w:t>
      </w:r>
      <w:r>
        <w:t>kautta. Varaa päivä ja aika käynnillesi passitoimistossa</w:t>
      </w:r>
      <w:r w:rsidR="00721AD6">
        <w:t xml:space="preserve">. </w:t>
      </w:r>
      <w:r>
        <w:t>Passitoimistossa pitää olla mukana</w:t>
      </w:r>
      <w:r w:rsidR="00721AD6">
        <w:t>:</w:t>
      </w:r>
      <w:r>
        <w:t xml:space="preserve"> </w:t>
      </w:r>
    </w:p>
    <w:p w14:paraId="7EDEFA1E" w14:textId="77777777" w:rsidR="00721AD6" w:rsidRDefault="00C10050" w:rsidP="00D571B8">
      <w:pPr>
        <w:pStyle w:val="Luettelo1"/>
        <w:numPr>
          <w:ilvl w:val="0"/>
          <w:numId w:val="26"/>
        </w:numPr>
        <w:jc w:val="left"/>
      </w:pPr>
      <w:r>
        <w:t>O</w:t>
      </w:r>
      <w:r w:rsidR="00FD761A">
        <w:t xml:space="preserve">malla nimellä varustettu pankkikortti (Master </w:t>
      </w:r>
      <w:proofErr w:type="spellStart"/>
      <w:r w:rsidR="00FD761A">
        <w:t>card</w:t>
      </w:r>
      <w:proofErr w:type="spellEnd"/>
      <w:r w:rsidR="00FD761A">
        <w:t xml:space="preserve"> tai Visa</w:t>
      </w:r>
      <w:r w:rsidR="00ED7245">
        <w:t>, PIN-koodi oltava tiedossa</w:t>
      </w:r>
      <w:r w:rsidR="00FD761A">
        <w:t>)</w:t>
      </w:r>
      <w:r w:rsidR="005C788E">
        <w:t>, ja</w:t>
      </w:r>
      <w:r>
        <w:t xml:space="preserve"> tulee</w:t>
      </w:r>
      <w:r w:rsidR="005C788E">
        <w:t xml:space="preserve"> maksaa 91 000 IQD maksu</w:t>
      </w:r>
      <w:r w:rsidR="00A61104">
        <w:rPr>
          <w:rStyle w:val="Alaviitteenviite"/>
        </w:rPr>
        <w:footnoteReference w:id="68"/>
      </w:r>
      <w:r w:rsidR="00ED7245">
        <w:t>. Vaihtoehtoisesti voi pyytää pankkia suorittamaan tilisiirron</w:t>
      </w:r>
    </w:p>
    <w:p w14:paraId="4B2E3AEC" w14:textId="77777777" w:rsidR="00721AD6" w:rsidRDefault="005C788E" w:rsidP="00D571B8">
      <w:pPr>
        <w:pStyle w:val="Luettelo1"/>
        <w:numPr>
          <w:ilvl w:val="0"/>
          <w:numId w:val="26"/>
        </w:numPr>
        <w:jc w:val="left"/>
      </w:pPr>
      <w:r>
        <w:t>Henkilö</w:t>
      </w:r>
      <w:r w:rsidR="00166EEA">
        <w:t>todistus</w:t>
      </w:r>
      <w:r>
        <w:t>, alkuperäinen</w:t>
      </w:r>
    </w:p>
    <w:p w14:paraId="47974A79" w14:textId="64AE4B4E" w:rsidR="00721AD6" w:rsidRDefault="005C788E" w:rsidP="00D571B8">
      <w:pPr>
        <w:pStyle w:val="Luettelo1"/>
        <w:numPr>
          <w:ilvl w:val="0"/>
          <w:numId w:val="26"/>
        </w:numPr>
        <w:jc w:val="left"/>
      </w:pPr>
      <w:proofErr w:type="spellStart"/>
      <w:r>
        <w:lastRenderedPageBreak/>
        <w:t>Erbilin</w:t>
      </w:r>
      <w:proofErr w:type="spellEnd"/>
      <w:r>
        <w:t xml:space="preserve"> läänin myöntämä </w:t>
      </w:r>
      <w:r w:rsidR="00177AF5">
        <w:t>in</w:t>
      </w:r>
      <w:r>
        <w:t>formaatiokortti, alkuperäinen</w:t>
      </w:r>
    </w:p>
    <w:p w14:paraId="1210DC87" w14:textId="77777777" w:rsidR="00721AD6" w:rsidRDefault="005C788E" w:rsidP="00D571B8">
      <w:pPr>
        <w:pStyle w:val="Luettelo1"/>
        <w:numPr>
          <w:ilvl w:val="0"/>
          <w:numId w:val="26"/>
        </w:numPr>
        <w:jc w:val="left"/>
      </w:pPr>
      <w:r>
        <w:t>Vanha passi, jos kyse on passin uusimisesta</w:t>
      </w:r>
    </w:p>
    <w:p w14:paraId="2BE8CEFB" w14:textId="77777777" w:rsidR="00721AD6" w:rsidRDefault="005C788E" w:rsidP="00D571B8">
      <w:pPr>
        <w:pStyle w:val="Luettelo1"/>
        <w:numPr>
          <w:ilvl w:val="0"/>
          <w:numId w:val="26"/>
        </w:numPr>
        <w:jc w:val="left"/>
      </w:pPr>
      <w:r>
        <w:t>Pienten lasten kohdalla syntymätodistus ja kansalaisuustodistus (alkuperäiset), sekä isän henkilökortti ja informaatiokortti (alkuperäiset) ja kopiot vanhempien mahdollisista passeista</w:t>
      </w:r>
    </w:p>
    <w:p w14:paraId="1D5945E8" w14:textId="77777777" w:rsidR="00721AD6" w:rsidRDefault="005C788E" w:rsidP="00D571B8">
      <w:pPr>
        <w:pStyle w:val="Luettelo1"/>
        <w:numPr>
          <w:ilvl w:val="0"/>
          <w:numId w:val="26"/>
        </w:numPr>
        <w:jc w:val="left"/>
      </w:pPr>
      <w:r>
        <w:t>Alle 18-vuotiaiden lasten kohdalla alku</w:t>
      </w:r>
      <w:r w:rsidR="00D571B8">
        <w:t>p</w:t>
      </w:r>
      <w:r>
        <w:t>eräinen henkilö</w:t>
      </w:r>
      <w:r w:rsidR="00166EEA" w:rsidRPr="00166EEA">
        <w:t>todistus</w:t>
      </w:r>
      <w:r>
        <w:t>, isän henkilö</w:t>
      </w:r>
      <w:r w:rsidR="00166EEA" w:rsidRPr="00166EEA">
        <w:t>todistus</w:t>
      </w:r>
      <w:r>
        <w:t xml:space="preserve"> ja alkuperäinen informaatiokortti</w:t>
      </w:r>
      <w:r w:rsidR="00002118">
        <w:t>,</w:t>
      </w:r>
      <w:r>
        <w:t xml:space="preserve"> sekä kopiot vanhempien mahdollisista passeista</w:t>
      </w:r>
      <w:r w:rsidR="00C10050">
        <w:t>.</w:t>
      </w:r>
      <w:r w:rsidR="00721AD6" w:rsidRPr="00721AD6">
        <w:t xml:space="preserve"> </w:t>
      </w:r>
      <w:r w:rsidR="00721AD6">
        <w:t>Alle 18-vuotiailla lapsilla on oltava isä/huoltaja mukana</w:t>
      </w:r>
    </w:p>
    <w:p w14:paraId="04DB9D24" w14:textId="77777777" w:rsidR="00721AD6" w:rsidRDefault="00002118" w:rsidP="00D571B8">
      <w:pPr>
        <w:pStyle w:val="Luettelo1"/>
        <w:numPr>
          <w:ilvl w:val="0"/>
          <w:numId w:val="26"/>
        </w:numPr>
        <w:jc w:val="left"/>
      </w:pPr>
      <w:r>
        <w:t>Yli 18-vuotiaiden naimattomien kansalaisten kohdalla alkuperäinen henkilö</w:t>
      </w:r>
      <w:r w:rsidR="00166EEA" w:rsidRPr="00166EEA">
        <w:t>todistus</w:t>
      </w:r>
      <w:r>
        <w:t>, sekä isän henkilö</w:t>
      </w:r>
      <w:r w:rsidR="00166EEA" w:rsidRPr="00166EEA">
        <w:t>todistus</w:t>
      </w:r>
      <w:r>
        <w:t xml:space="preserve"> ja informaatiokortti (alkuperäiset)</w:t>
      </w:r>
    </w:p>
    <w:p w14:paraId="782828F8" w14:textId="77777777" w:rsidR="00721AD6" w:rsidRDefault="00002118" w:rsidP="00D571B8">
      <w:pPr>
        <w:pStyle w:val="Luettelo1"/>
        <w:numPr>
          <w:ilvl w:val="0"/>
          <w:numId w:val="26"/>
        </w:numPr>
        <w:jc w:val="left"/>
      </w:pPr>
      <w:r>
        <w:t>Jos lapsen isä on kuollut</w:t>
      </w:r>
      <w:r w:rsidR="00723638">
        <w:t xml:space="preserve"> tai eronnut</w:t>
      </w:r>
      <w:r>
        <w:t>, siihen liittyvä asiakirja ja isän alkuperäinen henkilö</w:t>
      </w:r>
      <w:r w:rsidR="00166EEA" w:rsidRPr="00166EEA">
        <w:t>todistus</w:t>
      </w:r>
      <w:r>
        <w:t xml:space="preserve"> sekä äidin </w:t>
      </w:r>
      <w:r w:rsidRPr="00002118">
        <w:t>henkilö</w:t>
      </w:r>
      <w:r w:rsidR="00166EEA" w:rsidRPr="00166EEA">
        <w:t>todistus</w:t>
      </w:r>
      <w:r w:rsidRPr="00002118">
        <w:t xml:space="preserve"> ja </w:t>
      </w:r>
      <w:r>
        <w:t xml:space="preserve">äidin nimessä oleva </w:t>
      </w:r>
      <w:r w:rsidRPr="00002118">
        <w:t>informaatiokortti (alkuperäiset)</w:t>
      </w:r>
    </w:p>
    <w:p w14:paraId="37B8A975" w14:textId="35E63953" w:rsidR="00002118" w:rsidRDefault="00002118" w:rsidP="00D571B8">
      <w:pPr>
        <w:pStyle w:val="Luettelo1"/>
        <w:numPr>
          <w:ilvl w:val="0"/>
          <w:numId w:val="26"/>
        </w:numPr>
        <w:jc w:val="left"/>
      </w:pPr>
      <w:r>
        <w:t xml:space="preserve">Jos lapsen isä on ulkomailla, väliaikainen huoltajuustodistus ja </w:t>
      </w:r>
      <w:r w:rsidR="00ED7245">
        <w:t>isän ja hänen vanhempiensa alkuperäiset</w:t>
      </w:r>
      <w:r>
        <w:t xml:space="preserve"> henkilö</w:t>
      </w:r>
      <w:r w:rsidR="00166EEA" w:rsidRPr="00166EEA">
        <w:t>todistu</w:t>
      </w:r>
      <w:r w:rsidR="00166EEA">
        <w:t>kset</w:t>
      </w:r>
      <w:r w:rsidR="00ED7245">
        <w:t xml:space="preserve"> ja</w:t>
      </w:r>
      <w:r>
        <w:t xml:space="preserve"> </w:t>
      </w:r>
      <w:r w:rsidR="00ED7245">
        <w:t>isän alkuperäinen informaatiokortti</w:t>
      </w:r>
      <w:r w:rsidR="00041B5D">
        <w:t>.</w:t>
      </w:r>
    </w:p>
    <w:p w14:paraId="4249AE9E" w14:textId="77777777" w:rsidR="00ED7245" w:rsidRDefault="00721AD6" w:rsidP="00721AD6">
      <w:pPr>
        <w:pStyle w:val="Luettelo1"/>
        <w:numPr>
          <w:ilvl w:val="0"/>
          <w:numId w:val="0"/>
        </w:numPr>
        <w:jc w:val="left"/>
      </w:pPr>
      <w:r>
        <w:t>Ohjeen mukaan p</w:t>
      </w:r>
      <w:r w:rsidR="00ED7245">
        <w:t>assitoimistossa tulee käydä varattuna päivänä ja aikana,</w:t>
      </w:r>
      <w:r>
        <w:t xml:space="preserve"> </w:t>
      </w:r>
      <w:r w:rsidR="00ED7245">
        <w:t xml:space="preserve">muutoin </w:t>
      </w:r>
      <w:proofErr w:type="spellStart"/>
      <w:r w:rsidR="00ED7245">
        <w:t>varausvuoro</w:t>
      </w:r>
      <w:proofErr w:type="spellEnd"/>
      <w:r w:rsidR="00ED7245">
        <w:t xml:space="preserve"> menetetään</w:t>
      </w:r>
      <w:r>
        <w:t>.</w:t>
      </w:r>
      <w:r>
        <w:rPr>
          <w:rStyle w:val="Alaviitteenviite"/>
        </w:rPr>
        <w:footnoteReference w:id="69"/>
      </w:r>
      <w:r>
        <w:t xml:space="preserve">  </w:t>
      </w:r>
    </w:p>
    <w:p w14:paraId="1FBCB752" w14:textId="1DF3C146" w:rsidR="00723638" w:rsidRPr="00DD6BDD" w:rsidRDefault="00723638" w:rsidP="00723638">
      <w:pPr>
        <w:pStyle w:val="Luettelo1"/>
        <w:numPr>
          <w:ilvl w:val="0"/>
          <w:numId w:val="0"/>
        </w:numPr>
        <w:jc w:val="left"/>
      </w:pPr>
      <w:r w:rsidRPr="000670EA">
        <w:t xml:space="preserve">Kurdistan24 uutisoi lokakuussa 2023, että </w:t>
      </w:r>
      <w:r w:rsidR="000670EA">
        <w:t>vanhaa A-</w:t>
      </w:r>
      <w:r w:rsidR="00581C8C">
        <w:t xml:space="preserve">sarjan </w:t>
      </w:r>
      <w:r w:rsidR="000670EA">
        <w:t xml:space="preserve">passia myönnettiin myös edelleen, vaikka </w:t>
      </w:r>
      <w:r w:rsidR="00F7538A">
        <w:t>(B-sarjaa olevan</w:t>
      </w:r>
      <w:r w:rsidR="00F7538A" w:rsidRPr="00DD6BDD">
        <w:t xml:space="preserve">) </w:t>
      </w:r>
      <w:r w:rsidR="0021451B" w:rsidRPr="00DD6BDD">
        <w:t>verkossa haettavan passin</w:t>
      </w:r>
      <w:r w:rsidR="000670EA" w:rsidRPr="00DD6BDD">
        <w:t xml:space="preserve"> myöntäminen oli tullut käyttöön.</w:t>
      </w:r>
      <w:r w:rsidR="000670EA" w:rsidRPr="00DD6BDD">
        <w:rPr>
          <w:rStyle w:val="Alaviitteenviite"/>
        </w:rPr>
        <w:footnoteReference w:id="70"/>
      </w:r>
      <w:r w:rsidR="00581C8C" w:rsidRPr="00DD6BDD">
        <w:t xml:space="preserve"> </w:t>
      </w:r>
      <w:proofErr w:type="spellStart"/>
      <w:r w:rsidR="00581C8C" w:rsidRPr="00DD6BDD">
        <w:t>Erbilin</w:t>
      </w:r>
      <w:proofErr w:type="spellEnd"/>
      <w:r w:rsidR="00581C8C" w:rsidRPr="00DD6BDD">
        <w:t xml:space="preserve"> passitoimisto informoi FB-sivuillaan 1.9.2024. että </w:t>
      </w:r>
      <w:r w:rsidR="00F7538A" w:rsidRPr="00DD6BDD">
        <w:t xml:space="preserve">koska </w:t>
      </w:r>
      <w:r w:rsidR="00581C8C" w:rsidRPr="00DD6BDD">
        <w:t xml:space="preserve">Bagdad oli keskeyttänyt A-sarjan passien </w:t>
      </w:r>
      <w:r w:rsidR="00F7538A" w:rsidRPr="00DD6BDD">
        <w:t>valmistamisen teknisistä syistä, oli nyt saatavilla vain e-passeja.</w:t>
      </w:r>
      <w:r w:rsidR="00F7538A" w:rsidRPr="00DD6BDD">
        <w:rPr>
          <w:rStyle w:val="Alaviitteenviite"/>
        </w:rPr>
        <w:footnoteReference w:id="71"/>
      </w:r>
      <w:r w:rsidR="00F7538A" w:rsidRPr="00DD6BDD">
        <w:t xml:space="preserve"> </w:t>
      </w:r>
    </w:p>
    <w:p w14:paraId="25D1890D" w14:textId="4AD6454C" w:rsidR="009A7458" w:rsidRPr="00DD6BDD" w:rsidRDefault="009A7458" w:rsidP="009A7458">
      <w:proofErr w:type="spellStart"/>
      <w:r w:rsidRPr="00DD6BDD">
        <w:t>Sima</w:t>
      </w:r>
      <w:r w:rsidR="00177AF5" w:rsidRPr="00DD6BDD">
        <w:t>e</w:t>
      </w:r>
      <w:r w:rsidRPr="00DD6BDD">
        <w:t>t</w:t>
      </w:r>
      <w:proofErr w:type="spellEnd"/>
      <w:r w:rsidRPr="00DD6BDD">
        <w:t xml:space="preserve"> </w:t>
      </w:r>
      <w:proofErr w:type="spellStart"/>
      <w:r w:rsidRPr="00DD6BDD">
        <w:t>Bhatha</w:t>
      </w:r>
      <w:proofErr w:type="spellEnd"/>
      <w:r w:rsidR="00177AF5" w:rsidRPr="00DD6BDD">
        <w:t xml:space="preserve"> </w:t>
      </w:r>
      <w:r w:rsidRPr="00DD6BDD">
        <w:t>-sivuston mukaan Irakin uusi e-passi voidaan myöntää ja printata myös Irakin ulkopuolella asuville irakilaisille.</w:t>
      </w:r>
      <w:r w:rsidRPr="00DD6BDD">
        <w:rPr>
          <w:rStyle w:val="Alaviitteenviite"/>
        </w:rPr>
        <w:footnoteReference w:id="72"/>
      </w:r>
      <w:r w:rsidRPr="00DD6BDD">
        <w:t xml:space="preserve"> </w:t>
      </w:r>
    </w:p>
    <w:p w14:paraId="72837D67" w14:textId="77777777" w:rsidR="00505AE2" w:rsidRPr="00DD6BDD" w:rsidRDefault="00505AE2" w:rsidP="0060358C">
      <w:pPr>
        <w:pStyle w:val="Luettelo1"/>
        <w:jc w:val="left"/>
        <w:rPr>
          <w:b/>
        </w:rPr>
      </w:pPr>
      <w:bookmarkStart w:id="59" w:name="_Hlk182217128"/>
      <w:bookmarkStart w:id="60" w:name="_Hlk179445358"/>
      <w:r w:rsidRPr="00DD6BDD">
        <w:rPr>
          <w:b/>
        </w:rPr>
        <w:t>Mitkä ovat vaatimukset passin hakuun Irakin Kurdistanin alueella, mikäli henkilö on kotoisin Kurdistanin ulkopuolelta?</w:t>
      </w:r>
    </w:p>
    <w:bookmarkEnd w:id="59"/>
    <w:p w14:paraId="396ED5C6" w14:textId="77777777" w:rsidR="00D571B8" w:rsidRPr="00DD6BDD" w:rsidRDefault="00D571B8" w:rsidP="00687675">
      <w:pPr>
        <w:pStyle w:val="Luettelo1"/>
        <w:numPr>
          <w:ilvl w:val="0"/>
          <w:numId w:val="0"/>
        </w:numPr>
        <w:jc w:val="left"/>
      </w:pPr>
      <w:r w:rsidRPr="00DD6BDD">
        <w:t>Kuten edellä selviää, tällaisilta henkilöiltä vaaditaan informaatiokortti.</w:t>
      </w:r>
      <w:r w:rsidRPr="00DD6BDD">
        <w:rPr>
          <w:rStyle w:val="Alaviitteenviite"/>
        </w:rPr>
        <w:footnoteReference w:id="73"/>
      </w:r>
    </w:p>
    <w:p w14:paraId="0C48EB95" w14:textId="77777777" w:rsidR="00FA30C1" w:rsidRPr="00DD6BDD" w:rsidRDefault="00FA30C1" w:rsidP="00FA30C1">
      <w:pPr>
        <w:pStyle w:val="Luettelo1"/>
        <w:numPr>
          <w:ilvl w:val="0"/>
          <w:numId w:val="0"/>
        </w:numPr>
        <w:jc w:val="left"/>
      </w:pPr>
      <w:r w:rsidRPr="00DD6BDD">
        <w:t xml:space="preserve">Irakin Kurdistanin passiviraston johtaja, prikaatinkenraali </w:t>
      </w:r>
      <w:proofErr w:type="spellStart"/>
      <w:r w:rsidRPr="00DD6BDD">
        <w:t>Didar</w:t>
      </w:r>
      <w:proofErr w:type="spellEnd"/>
      <w:r w:rsidRPr="00DD6BDD">
        <w:t xml:space="preserve"> </w:t>
      </w:r>
      <w:proofErr w:type="spellStart"/>
      <w:r w:rsidRPr="00DD6BDD">
        <w:t>Omer</w:t>
      </w:r>
      <w:proofErr w:type="spellEnd"/>
      <w:r w:rsidRPr="00DD6BDD">
        <w:t xml:space="preserve"> </w:t>
      </w:r>
      <w:proofErr w:type="spellStart"/>
      <w:r w:rsidRPr="00DD6BDD">
        <w:t>Qadir</w:t>
      </w:r>
      <w:proofErr w:type="spellEnd"/>
      <w:r w:rsidRPr="00DD6BDD">
        <w:t xml:space="preserve"> kertoi lokakuussa 2019 Tanskan maahanmuuttovirastolle, että Irakin passeja myönnetään vain Irakin kansalaisuustodistuksen omaavalle henkilölle.</w:t>
      </w:r>
      <w:r w:rsidRPr="00DD6BDD">
        <w:rPr>
          <w:rStyle w:val="Alaviitteenviite"/>
        </w:rPr>
        <w:footnoteReference w:id="74"/>
      </w:r>
      <w:r w:rsidRPr="00DD6BDD">
        <w:t xml:space="preserve"> </w:t>
      </w:r>
    </w:p>
    <w:p w14:paraId="6C0BE26C" w14:textId="7C47BBB7" w:rsidR="00D571B8" w:rsidRPr="00DD6BDD" w:rsidRDefault="000D2647" w:rsidP="00687675">
      <w:pPr>
        <w:pStyle w:val="Luettelo1"/>
        <w:numPr>
          <w:ilvl w:val="0"/>
          <w:numId w:val="0"/>
        </w:numPr>
        <w:jc w:val="left"/>
      </w:pPr>
      <w:r w:rsidRPr="00DD6BDD">
        <w:t xml:space="preserve">Irakin Kurdistanin passivirastosta kerrottiin </w:t>
      </w:r>
      <w:r w:rsidR="00FA30C1">
        <w:t>maaliskuussa 2024</w:t>
      </w:r>
      <w:r w:rsidR="00D115D5" w:rsidRPr="00DD6BDD">
        <w:t xml:space="preserve"> </w:t>
      </w:r>
      <w:r w:rsidRPr="00DD6BDD">
        <w:t xml:space="preserve">Tanskan maahanmuuttovirastolle, että Irakin </w:t>
      </w:r>
      <w:r w:rsidR="00FA30C1">
        <w:t>passia ei voida myöntää ulkomaalaisille, mukaan lukien Iranin kurdit</w:t>
      </w:r>
      <w:r w:rsidR="00D43D82" w:rsidRPr="00DD6BDD">
        <w:t>.</w:t>
      </w:r>
      <w:r w:rsidR="00D43D82" w:rsidRPr="00DD6BDD">
        <w:rPr>
          <w:rStyle w:val="Alaviitteenviite"/>
        </w:rPr>
        <w:footnoteReference w:id="75"/>
      </w:r>
      <w:r w:rsidR="00D43D82" w:rsidRPr="00DD6BDD">
        <w:t xml:space="preserve"> </w:t>
      </w:r>
      <w:r w:rsidR="00FA30C1">
        <w:t xml:space="preserve"> </w:t>
      </w:r>
    </w:p>
    <w:p w14:paraId="7E9330E3" w14:textId="77777777" w:rsidR="00543F66" w:rsidRPr="00DD6BDD" w:rsidRDefault="00E623FE" w:rsidP="003C1AC2">
      <w:pPr>
        <w:pStyle w:val="Luettelo1"/>
        <w:jc w:val="left"/>
        <w:rPr>
          <w:b/>
        </w:rPr>
      </w:pPr>
      <w:bookmarkStart w:id="61" w:name="_Hlk181795558"/>
      <w:r w:rsidRPr="00DD6BDD">
        <w:rPr>
          <w:b/>
        </w:rPr>
        <w:t xml:space="preserve">Millä asiakirjoilla ulkomailla asuva henkilö saa hankittua uuden Irakin passin </w:t>
      </w:r>
      <w:bookmarkEnd w:id="60"/>
      <w:r w:rsidR="004065C9" w:rsidRPr="00DD6BDD">
        <w:rPr>
          <w:b/>
        </w:rPr>
        <w:t>Irakin Kurdistanista?</w:t>
      </w:r>
    </w:p>
    <w:p w14:paraId="6FC779AF" w14:textId="77777777" w:rsidR="003C1AC2" w:rsidRPr="003C1AC2" w:rsidRDefault="003C1AC2" w:rsidP="003C1AC2">
      <w:pPr>
        <w:pStyle w:val="Luettelo1"/>
        <w:numPr>
          <w:ilvl w:val="0"/>
          <w:numId w:val="0"/>
        </w:numPr>
        <w:jc w:val="left"/>
        <w:rPr>
          <w:highlight w:val="green"/>
        </w:rPr>
      </w:pPr>
      <w:bookmarkStart w:id="62" w:name="_Hlk182225438"/>
      <w:bookmarkStart w:id="63" w:name="_Hlk182217147"/>
      <w:bookmarkEnd w:id="61"/>
      <w:r w:rsidRPr="00DD6BDD">
        <w:t xml:space="preserve">Tanskan maahanmuuttovirasto haastatteli </w:t>
      </w:r>
      <w:proofErr w:type="spellStart"/>
      <w:r w:rsidRPr="00DD6BDD">
        <w:t>Erbilin</w:t>
      </w:r>
      <w:proofErr w:type="spellEnd"/>
      <w:r w:rsidRPr="00DD6BDD">
        <w:t xml:space="preserve"> passiviraston johtajaa, eversti </w:t>
      </w:r>
      <w:proofErr w:type="spellStart"/>
      <w:r w:rsidRPr="00DD6BDD">
        <w:t>Abdu</w:t>
      </w:r>
      <w:proofErr w:type="spellEnd"/>
      <w:r w:rsidRPr="00DD6BDD">
        <w:t xml:space="preserve"> Salamia</w:t>
      </w:r>
      <w:r w:rsidRPr="00DD6BDD">
        <w:rPr>
          <w:rStyle w:val="Alaviitteenviite"/>
        </w:rPr>
        <w:footnoteReference w:id="76"/>
      </w:r>
      <w:r w:rsidRPr="00DD6BDD">
        <w:t xml:space="preserve"> 4.3.2024. Hän kertoi, että Irakin kansalaiset</w:t>
      </w:r>
      <w:r w:rsidRPr="003C1AC2">
        <w:t xml:space="preserve"> voivat hakea passia ulkomailla </w:t>
      </w:r>
      <w:r w:rsidRPr="003C1AC2">
        <w:lastRenderedPageBreak/>
        <w:t>vierailemalla Irakin suurlähetystöissä. Vaatimukset ovat samat kuin Irakin Kurdistanissa hakeville</w:t>
      </w:r>
      <w:r>
        <w:t xml:space="preserve"> (katso yllä)</w:t>
      </w:r>
      <w:r w:rsidRPr="003C1AC2">
        <w:t>.</w:t>
      </w:r>
      <w:r w:rsidRPr="003C1AC2">
        <w:rPr>
          <w:rStyle w:val="Alaviitteenviite"/>
        </w:rPr>
        <w:footnoteReference w:id="77"/>
      </w:r>
      <w:r w:rsidRPr="00E10050">
        <w:t xml:space="preserve"> </w:t>
      </w:r>
    </w:p>
    <w:bookmarkEnd w:id="62"/>
    <w:p w14:paraId="52942D47" w14:textId="77777777" w:rsidR="004531A8" w:rsidRDefault="009D4D6A" w:rsidP="0060358C">
      <w:pPr>
        <w:pStyle w:val="Otsikko1"/>
      </w:pPr>
      <w:r>
        <w:t>Irakin u</w:t>
      </w:r>
      <w:r w:rsidR="004065C9">
        <w:t>uden elektronisen passin haku</w:t>
      </w:r>
    </w:p>
    <w:p w14:paraId="1999DCA1" w14:textId="455AA164" w:rsidR="008D6DEC" w:rsidRPr="00673E9C" w:rsidRDefault="00511363" w:rsidP="0060358C">
      <w:pPr>
        <w:jc w:val="left"/>
        <w:rPr>
          <w:color w:val="000000" w:themeColor="text1"/>
        </w:rPr>
      </w:pPr>
      <w:bookmarkStart w:id="64" w:name="_Hlk179464665"/>
      <w:bookmarkEnd w:id="63"/>
      <w:r w:rsidRPr="00673E9C">
        <w:rPr>
          <w:color w:val="000000" w:themeColor="text1"/>
        </w:rPr>
        <w:t xml:space="preserve">Irakin pääministeri Mohammed </w:t>
      </w:r>
      <w:proofErr w:type="spellStart"/>
      <w:r w:rsidRPr="00673E9C">
        <w:rPr>
          <w:color w:val="000000" w:themeColor="text1"/>
        </w:rPr>
        <w:t>al-Sudani</w:t>
      </w:r>
      <w:proofErr w:type="spellEnd"/>
      <w:r w:rsidRPr="00673E9C">
        <w:rPr>
          <w:color w:val="000000" w:themeColor="text1"/>
        </w:rPr>
        <w:t xml:space="preserve"> </w:t>
      </w:r>
      <w:bookmarkEnd w:id="64"/>
      <w:r w:rsidRPr="00673E9C">
        <w:rPr>
          <w:color w:val="000000" w:themeColor="text1"/>
        </w:rPr>
        <w:t xml:space="preserve">vihki Irakin uuden e-passiportaalin ja oli todistamassa ensimmäisen e-passin myöntämistä maaliskuussa 2023. </w:t>
      </w:r>
      <w:r w:rsidR="0021451B">
        <w:rPr>
          <w:color w:val="000000" w:themeColor="text1"/>
        </w:rPr>
        <w:t>Verkossa haettava passi</w:t>
      </w:r>
      <w:r w:rsidRPr="00673E9C">
        <w:rPr>
          <w:color w:val="000000" w:themeColor="text1"/>
        </w:rPr>
        <w:t xml:space="preserve"> on kansainvälisen siviili-ilmailujärjestö </w:t>
      </w:r>
      <w:proofErr w:type="spellStart"/>
      <w:r w:rsidRPr="00673E9C">
        <w:rPr>
          <w:color w:val="000000" w:themeColor="text1"/>
        </w:rPr>
        <w:t>ICAOn</w:t>
      </w:r>
      <w:proofErr w:type="spellEnd"/>
      <w:r w:rsidRPr="00673E9C">
        <w:rPr>
          <w:rStyle w:val="Alaviitteenviite"/>
          <w:color w:val="000000" w:themeColor="text1"/>
        </w:rPr>
        <w:footnoteReference w:id="78"/>
      </w:r>
      <w:r w:rsidRPr="00673E9C">
        <w:rPr>
          <w:color w:val="000000" w:themeColor="text1"/>
        </w:rPr>
        <w:t xml:space="preserve"> hyväksymä. </w:t>
      </w:r>
      <w:r w:rsidR="00673E9C" w:rsidRPr="00673E9C">
        <w:rPr>
          <w:color w:val="000000" w:themeColor="text1"/>
        </w:rPr>
        <w:t>Pääministeri</w:t>
      </w:r>
      <w:r w:rsidRPr="00673E9C">
        <w:rPr>
          <w:color w:val="000000" w:themeColor="text1"/>
        </w:rPr>
        <w:t xml:space="preserve"> arvioi, että e-passiin siirtyminen vähentäisi paperityötä ja hallinnollista prosessia 85 %.</w:t>
      </w:r>
      <w:r w:rsidRPr="00673E9C">
        <w:rPr>
          <w:rStyle w:val="Alaviitteenviite"/>
          <w:color w:val="000000" w:themeColor="text1"/>
        </w:rPr>
        <w:footnoteReference w:id="79"/>
      </w:r>
      <w:r w:rsidRPr="00673E9C">
        <w:rPr>
          <w:color w:val="000000" w:themeColor="text1"/>
        </w:rPr>
        <w:t xml:space="preserve"> </w:t>
      </w:r>
    </w:p>
    <w:p w14:paraId="3EB1CC2E" w14:textId="03406E60" w:rsidR="003250B6" w:rsidRPr="00673E9C" w:rsidRDefault="004A1B0B" w:rsidP="0060358C">
      <w:pPr>
        <w:jc w:val="left"/>
        <w:rPr>
          <w:color w:val="000000" w:themeColor="text1"/>
        </w:rPr>
      </w:pPr>
      <w:r>
        <w:rPr>
          <w:color w:val="000000" w:themeColor="text1"/>
        </w:rPr>
        <w:t>Verkossa haettavassa passissa</w:t>
      </w:r>
      <w:r w:rsidR="008D6DEC" w:rsidRPr="00673E9C">
        <w:rPr>
          <w:color w:val="000000" w:themeColor="text1"/>
        </w:rPr>
        <w:t xml:space="preserve"> on älykäs siru, johon on tallennettu passinhaltijan tietoja. </w:t>
      </w:r>
      <w:r w:rsidR="00511363" w:rsidRPr="00673E9C">
        <w:rPr>
          <w:color w:val="000000" w:themeColor="text1"/>
        </w:rPr>
        <w:t xml:space="preserve"> </w:t>
      </w:r>
      <w:r w:rsidR="008D6DEC" w:rsidRPr="00673E9C">
        <w:rPr>
          <w:color w:val="000000" w:themeColor="text1"/>
        </w:rPr>
        <w:t xml:space="preserve">E-passin haltija voi käyttää lentokentällä digiporttia </w:t>
      </w:r>
      <w:proofErr w:type="spellStart"/>
      <w:r w:rsidR="008D6DEC" w:rsidRPr="00673E9C">
        <w:rPr>
          <w:color w:val="000000" w:themeColor="text1"/>
        </w:rPr>
        <w:t>passijonossa</w:t>
      </w:r>
      <w:proofErr w:type="spellEnd"/>
      <w:r w:rsidR="008D6DEC" w:rsidRPr="00673E9C">
        <w:rPr>
          <w:color w:val="000000" w:themeColor="text1"/>
        </w:rPr>
        <w:t xml:space="preserve"> odottamisen sijaan.</w:t>
      </w:r>
      <w:r w:rsidR="008D6DEC" w:rsidRPr="00673E9C">
        <w:rPr>
          <w:rStyle w:val="Alaviitteenviite"/>
          <w:color w:val="000000" w:themeColor="text1"/>
        </w:rPr>
        <w:footnoteReference w:id="80"/>
      </w:r>
      <w:r w:rsidR="008D6DEC" w:rsidRPr="00673E9C">
        <w:rPr>
          <w:color w:val="000000" w:themeColor="text1"/>
        </w:rPr>
        <w:t xml:space="preserve"> </w:t>
      </w:r>
    </w:p>
    <w:p w14:paraId="45F2C352" w14:textId="77777777" w:rsidR="00EE0C03" w:rsidRPr="00B9373F" w:rsidRDefault="00EE0C03" w:rsidP="007A06DF">
      <w:pPr>
        <w:pStyle w:val="Otsikko2"/>
        <w:rPr>
          <w:lang w:val="fi-FI"/>
        </w:rPr>
      </w:pPr>
      <w:bookmarkStart w:id="66" w:name="_Hlk182217164"/>
      <w:r w:rsidRPr="00B9373F">
        <w:rPr>
          <w:lang w:val="fi-FI"/>
        </w:rPr>
        <w:t>Miten passia haetaan?</w:t>
      </w:r>
    </w:p>
    <w:bookmarkEnd w:id="66"/>
    <w:p w14:paraId="0D3C0CFD" w14:textId="1950361E" w:rsidR="00673E9C" w:rsidRPr="00471308" w:rsidRDefault="00673E9C" w:rsidP="00673E9C">
      <w:pPr>
        <w:jc w:val="left"/>
      </w:pPr>
      <w:proofErr w:type="spellStart"/>
      <w:r w:rsidRPr="00471308">
        <w:t>Simaet</w:t>
      </w:r>
      <w:proofErr w:type="spellEnd"/>
      <w:r w:rsidRPr="00471308">
        <w:t xml:space="preserve"> </w:t>
      </w:r>
      <w:proofErr w:type="spellStart"/>
      <w:r w:rsidRPr="00471308">
        <w:t>Bhatha</w:t>
      </w:r>
      <w:proofErr w:type="spellEnd"/>
      <w:r w:rsidRPr="00471308">
        <w:t>-sivuston mukaan:</w:t>
      </w:r>
      <w:r w:rsidR="00041B5D" w:rsidRPr="00041B5D">
        <w:rPr>
          <w:rStyle w:val="Alaviitteenviite"/>
        </w:rPr>
        <w:t xml:space="preserve"> </w:t>
      </w:r>
      <w:r w:rsidR="00041B5D" w:rsidRPr="00471308">
        <w:rPr>
          <w:rStyle w:val="Alaviitteenviite"/>
        </w:rPr>
        <w:footnoteReference w:id="81"/>
      </w:r>
      <w:r w:rsidR="00041B5D" w:rsidRPr="00471308">
        <w:t xml:space="preserve"> </w:t>
      </w:r>
      <w:r w:rsidRPr="00471308">
        <w:t xml:space="preserve"> </w:t>
      </w:r>
    </w:p>
    <w:p w14:paraId="53CB0479" w14:textId="77777777" w:rsidR="00E84139" w:rsidRPr="00471308" w:rsidRDefault="00EE0C03" w:rsidP="00BE1F7E">
      <w:pPr>
        <w:pStyle w:val="Luettelokappale"/>
        <w:numPr>
          <w:ilvl w:val="0"/>
          <w:numId w:val="18"/>
        </w:numPr>
        <w:spacing w:before="120" w:after="120"/>
        <w:jc w:val="left"/>
      </w:pPr>
      <w:r w:rsidRPr="00471308">
        <w:t>Hakijan tulee ladata e-passihakemussovellus älypuhelimelleen</w:t>
      </w:r>
      <w:r w:rsidR="004A6986" w:rsidRPr="00471308">
        <w:t xml:space="preserve"> Google Plays</w:t>
      </w:r>
      <w:r w:rsidR="003C1AC2">
        <w:t>t</w:t>
      </w:r>
      <w:r w:rsidR="004A6986" w:rsidRPr="00471308">
        <w:t>a</w:t>
      </w:r>
      <w:r w:rsidR="003C1AC2">
        <w:t xml:space="preserve"> (</w:t>
      </w:r>
      <w:proofErr w:type="spellStart"/>
      <w:r w:rsidR="004A6986" w:rsidRPr="00471308">
        <w:rPr>
          <w:rFonts w:ascii="Arial" w:hAnsi="Arial" w:cs="Arial"/>
        </w:rPr>
        <w:t>الجواز</w:t>
      </w:r>
      <w:proofErr w:type="spellEnd"/>
      <w:r w:rsidR="004A6986" w:rsidRPr="00471308">
        <w:t xml:space="preserve"> </w:t>
      </w:r>
      <w:proofErr w:type="spellStart"/>
      <w:r w:rsidR="004A6986" w:rsidRPr="00471308">
        <w:rPr>
          <w:rFonts w:ascii="Arial" w:hAnsi="Arial" w:cs="Arial"/>
        </w:rPr>
        <w:t>العراقي</w:t>
      </w:r>
      <w:proofErr w:type="spellEnd"/>
      <w:r w:rsidR="004A6986" w:rsidRPr="00471308">
        <w:t xml:space="preserve"> </w:t>
      </w:r>
      <w:proofErr w:type="spellStart"/>
      <w:r w:rsidR="004A6986" w:rsidRPr="00471308">
        <w:rPr>
          <w:rFonts w:ascii="Arial" w:hAnsi="Arial" w:cs="Arial"/>
        </w:rPr>
        <w:t>الالكتروني</w:t>
      </w:r>
      <w:proofErr w:type="spellEnd"/>
      <w:r w:rsidR="004A6986" w:rsidRPr="00471308">
        <w:rPr>
          <w:rFonts w:ascii="Arial" w:hAnsi="Arial" w:cs="Arial"/>
        </w:rPr>
        <w:t>)</w:t>
      </w:r>
      <w:r w:rsidRPr="00471308">
        <w:t xml:space="preserve">, </w:t>
      </w:r>
      <w:r w:rsidR="004A6986" w:rsidRPr="00471308">
        <w:t>(</w:t>
      </w:r>
      <w:proofErr w:type="spellStart"/>
      <w:r w:rsidR="004A6986" w:rsidRPr="00471308">
        <w:t>App</w:t>
      </w:r>
      <w:proofErr w:type="spellEnd"/>
      <w:r w:rsidR="004A6986" w:rsidRPr="00471308">
        <w:t xml:space="preserve"> </w:t>
      </w:r>
      <w:proofErr w:type="spellStart"/>
      <w:r w:rsidR="004A6986" w:rsidRPr="00471308">
        <w:t>Storessa</w:t>
      </w:r>
      <w:proofErr w:type="spellEnd"/>
      <w:r w:rsidR="004A6986" w:rsidRPr="00471308">
        <w:t xml:space="preserve"> </w:t>
      </w:r>
      <w:proofErr w:type="spellStart"/>
      <w:r w:rsidR="004A6986" w:rsidRPr="00471308">
        <w:rPr>
          <w:rFonts w:ascii="Arial" w:hAnsi="Arial" w:cs="Arial"/>
        </w:rPr>
        <w:t>الجواز</w:t>
      </w:r>
      <w:proofErr w:type="spellEnd"/>
      <w:r w:rsidR="004A6986" w:rsidRPr="00471308">
        <w:t xml:space="preserve"> </w:t>
      </w:r>
      <w:proofErr w:type="spellStart"/>
      <w:r w:rsidR="004A6986" w:rsidRPr="00471308">
        <w:rPr>
          <w:rFonts w:ascii="Arial" w:hAnsi="Arial" w:cs="Arial"/>
        </w:rPr>
        <w:t>العراقي</w:t>
      </w:r>
      <w:proofErr w:type="spellEnd"/>
      <w:r w:rsidR="004A6986" w:rsidRPr="00471308">
        <w:rPr>
          <w:rFonts w:ascii="Arial" w:hAnsi="Arial" w:cs="Arial"/>
        </w:rPr>
        <w:t xml:space="preserve">) </w:t>
      </w:r>
      <w:r w:rsidR="004A6986" w:rsidRPr="00471308">
        <w:t xml:space="preserve">tai </w:t>
      </w:r>
      <w:proofErr w:type="spellStart"/>
      <w:r w:rsidR="004A6986" w:rsidRPr="00471308">
        <w:t>Appstoresta</w:t>
      </w:r>
      <w:proofErr w:type="spellEnd"/>
      <w:r w:rsidR="00CD2F22" w:rsidRPr="00471308">
        <w:t xml:space="preserve"> </w:t>
      </w:r>
    </w:p>
    <w:p w14:paraId="2E77897F" w14:textId="77777777" w:rsidR="00673E9C" w:rsidRDefault="00673E9C" w:rsidP="00673E9C">
      <w:pPr>
        <w:pStyle w:val="Luettelokappale"/>
        <w:spacing w:before="120" w:after="120"/>
        <w:ind w:left="0"/>
        <w:jc w:val="left"/>
        <w:rPr>
          <w:color w:val="307CFF" w:themeColor="accent1" w:themeTint="99"/>
        </w:rPr>
      </w:pPr>
    </w:p>
    <w:p w14:paraId="3AE2AA6C" w14:textId="77777777" w:rsidR="00BE7601" w:rsidRPr="00DD6BDD" w:rsidRDefault="00CD2F22" w:rsidP="00BE1F7E">
      <w:pPr>
        <w:pStyle w:val="Luettelokappale"/>
        <w:numPr>
          <w:ilvl w:val="0"/>
          <w:numId w:val="18"/>
        </w:numPr>
        <w:spacing w:before="120" w:after="120"/>
        <w:jc w:val="left"/>
      </w:pPr>
      <w:r w:rsidRPr="00471308">
        <w:t xml:space="preserve">Sovelluksessa klikataan </w:t>
      </w:r>
      <w:r w:rsidR="00E84139" w:rsidRPr="00471308">
        <w:t>"</w:t>
      </w:r>
      <w:proofErr w:type="spellStart"/>
      <w:r w:rsidR="00E84139" w:rsidRPr="00471308">
        <w:t>Booking</w:t>
      </w:r>
      <w:proofErr w:type="spellEnd"/>
      <w:r w:rsidR="00E84139" w:rsidRPr="00471308">
        <w:t xml:space="preserve"> </w:t>
      </w:r>
      <w:proofErr w:type="spellStart"/>
      <w:r w:rsidR="00E84139" w:rsidRPr="00471308">
        <w:t>or</w:t>
      </w:r>
      <w:proofErr w:type="spellEnd"/>
      <w:r w:rsidR="00E84139" w:rsidRPr="00471308">
        <w:t xml:space="preserve"> </w:t>
      </w:r>
      <w:proofErr w:type="spellStart"/>
      <w:r w:rsidR="00E84139" w:rsidRPr="00471308">
        <w:t>issuing</w:t>
      </w:r>
      <w:proofErr w:type="spellEnd"/>
      <w:r w:rsidR="00E84139" w:rsidRPr="00471308">
        <w:t xml:space="preserve"> a </w:t>
      </w:r>
      <w:proofErr w:type="spellStart"/>
      <w:r w:rsidR="00E84139" w:rsidRPr="00471308">
        <w:t>passport</w:t>
      </w:r>
      <w:proofErr w:type="spellEnd"/>
      <w:r w:rsidR="00E84139" w:rsidRPr="00471308">
        <w:t xml:space="preserve"> for </w:t>
      </w:r>
      <w:proofErr w:type="spellStart"/>
      <w:r w:rsidR="00E84139" w:rsidRPr="00471308">
        <w:t>the</w:t>
      </w:r>
      <w:proofErr w:type="spellEnd"/>
      <w:r w:rsidR="00E84139" w:rsidRPr="00471308">
        <w:t xml:space="preserve"> </w:t>
      </w:r>
      <w:proofErr w:type="spellStart"/>
      <w:r w:rsidR="00E84139" w:rsidRPr="00471308">
        <w:t>first</w:t>
      </w:r>
      <w:proofErr w:type="spellEnd"/>
      <w:r w:rsidR="00E84139" w:rsidRPr="00471308">
        <w:t xml:space="preserve"> </w:t>
      </w:r>
      <w:proofErr w:type="spellStart"/>
      <w:r w:rsidR="00E84139" w:rsidRPr="00471308">
        <w:t>time</w:t>
      </w:r>
      <w:proofErr w:type="spellEnd"/>
      <w:r w:rsidR="00E84139" w:rsidRPr="00471308">
        <w:t>", sitten "</w:t>
      </w:r>
      <w:proofErr w:type="spellStart"/>
      <w:r w:rsidR="00E84139" w:rsidRPr="00471308">
        <w:t>Book</w:t>
      </w:r>
      <w:proofErr w:type="spellEnd"/>
      <w:r w:rsidR="00E84139" w:rsidRPr="00471308">
        <w:t xml:space="preserve"> an </w:t>
      </w:r>
      <w:proofErr w:type="spellStart"/>
      <w:r w:rsidR="00E84139" w:rsidRPr="00471308">
        <w:t>appointment</w:t>
      </w:r>
      <w:proofErr w:type="spellEnd"/>
      <w:r w:rsidR="00E84139" w:rsidRPr="00471308">
        <w:t xml:space="preserve">", johon täytetään yleisiä tietoja kuten koko nimi, puhelinnumero ja kansallinen ID-numero. Lisäksi valitaan tapaamiselle vapaa aika. Tapaaminen </w:t>
      </w:r>
      <w:r w:rsidR="00E84139" w:rsidRPr="00DD6BDD">
        <w:t xml:space="preserve">vahvistetaan </w:t>
      </w:r>
      <w:proofErr w:type="spellStart"/>
      <w:r w:rsidR="00E84139" w:rsidRPr="00DD6BDD">
        <w:t>klikkaamallla</w:t>
      </w:r>
      <w:proofErr w:type="spellEnd"/>
      <w:r w:rsidR="00E84139" w:rsidRPr="00DD6BDD">
        <w:t xml:space="preserve"> ”</w:t>
      </w:r>
      <w:proofErr w:type="spellStart"/>
      <w:r w:rsidR="00E84139" w:rsidRPr="00DD6BDD">
        <w:t>Finish</w:t>
      </w:r>
      <w:proofErr w:type="spellEnd"/>
      <w:r w:rsidR="00E84139" w:rsidRPr="00DD6BDD">
        <w:t xml:space="preserve">”. Tämän jälkeen hakija saa tekstiviestillä kännykkäänsä vahvistuksen </w:t>
      </w:r>
      <w:bookmarkStart w:id="67" w:name="_Hlk179535714"/>
    </w:p>
    <w:p w14:paraId="24B0D08C" w14:textId="77777777" w:rsidR="00BE7601" w:rsidRPr="00DD6BDD" w:rsidRDefault="00BE7601" w:rsidP="00BE7601">
      <w:pPr>
        <w:pStyle w:val="Luettelokappale"/>
        <w:spacing w:before="120" w:after="120"/>
        <w:jc w:val="left"/>
        <w:rPr>
          <w:color w:val="307CFF" w:themeColor="accent1" w:themeTint="99"/>
        </w:rPr>
      </w:pPr>
    </w:p>
    <w:p w14:paraId="2E3D4023" w14:textId="7D292D25" w:rsidR="00E84139" w:rsidRPr="00DD6BDD" w:rsidRDefault="00E84139" w:rsidP="00BE1F7E">
      <w:pPr>
        <w:pStyle w:val="Luettelokappale"/>
        <w:numPr>
          <w:ilvl w:val="0"/>
          <w:numId w:val="18"/>
        </w:numPr>
        <w:spacing w:before="120" w:after="120"/>
        <w:jc w:val="left"/>
      </w:pPr>
      <w:r w:rsidRPr="00DD6BDD">
        <w:t xml:space="preserve">Hakemusta varten tarvitaan uusi </w:t>
      </w:r>
      <w:r w:rsidR="00DC5900" w:rsidRPr="00DD6BDD">
        <w:t>yhdistetty</w:t>
      </w:r>
      <w:r w:rsidRPr="00DD6BDD">
        <w:t xml:space="preserve"> henkilökortti, </w:t>
      </w:r>
      <w:bookmarkEnd w:id="67"/>
      <w:r w:rsidRPr="00DD6BDD">
        <w:t>joka ehkäisee passiväärennöksen, koska si</w:t>
      </w:r>
      <w:r w:rsidR="00BE7601" w:rsidRPr="00DD6BDD">
        <w:t>i</w:t>
      </w:r>
      <w:r w:rsidRPr="00DD6BDD">
        <w:t>hen on skannattu hakijan silmä</w:t>
      </w:r>
      <w:r w:rsidR="00DC5900" w:rsidRPr="00DD6BDD">
        <w:t>(t)</w:t>
      </w:r>
      <w:r w:rsidRPr="00DD6BDD">
        <w:t xml:space="preserve"> ja sormenjäljet. Hakija menee varattuna aikana e-passitoimistoon, jossa virkailija pyytää henkilö</w:t>
      </w:r>
      <w:r w:rsidR="00DC5900" w:rsidRPr="00DD6BDD">
        <w:t>korttia</w:t>
      </w:r>
      <w:r w:rsidRPr="00DD6BDD">
        <w:t xml:space="preserve"> syöttääkseen siitä hakijan henkilötietoja. Sitten virkailija ottaa hakijan 10 sormenjälkeä ja silmäskannaukset. </w:t>
      </w:r>
      <w:r w:rsidR="00C50138" w:rsidRPr="00DD6BDD">
        <w:t xml:space="preserve">Tämän jälkeen hakija maksaa finanssiosastolle 25 000 IQD maksun ja lisäksi 50 USD tai vastaavan summan </w:t>
      </w:r>
      <w:r w:rsidR="00DC5900" w:rsidRPr="00DD6BDD">
        <w:t>IQD</w:t>
      </w:r>
      <w:r w:rsidR="00C50138" w:rsidRPr="00DD6BDD">
        <w:t xml:space="preserve"> päivän vaihtokurssilla. Kun prosessi on valmis, virkailija antaa hakijall</w:t>
      </w:r>
      <w:r w:rsidR="00DC5900" w:rsidRPr="00DD6BDD">
        <w:t>e</w:t>
      </w:r>
      <w:r w:rsidR="00C50138" w:rsidRPr="00DD6BDD">
        <w:t xml:space="preserve"> uuden ajan e-passin hakemista varten. Aika voi olla samana tai seuraavana päivänä. Hakija voi myös pyytää</w:t>
      </w:r>
      <w:r w:rsidR="00F92AF8" w:rsidRPr="00DD6BDD">
        <w:t>,</w:t>
      </w:r>
      <w:r w:rsidR="00C50138" w:rsidRPr="00DD6BDD">
        <w:t xml:space="preserve"> että passi toimitetaan hänelle</w:t>
      </w:r>
      <w:r w:rsidR="00041B5D" w:rsidRPr="00DD6BDD">
        <w:t>.</w:t>
      </w:r>
      <w:r w:rsidR="00C50138" w:rsidRPr="00DD6BDD">
        <w:t xml:space="preserve"> </w:t>
      </w:r>
    </w:p>
    <w:p w14:paraId="7ED237CF" w14:textId="77777777" w:rsidR="004531A8" w:rsidRPr="00DD6BDD" w:rsidRDefault="004531A8" w:rsidP="007A06DF">
      <w:pPr>
        <w:pStyle w:val="Otsikko2"/>
        <w:rPr>
          <w:lang w:val="fi-FI"/>
        </w:rPr>
      </w:pPr>
      <w:bookmarkStart w:id="68" w:name="_Hlk182217174"/>
      <w:r w:rsidRPr="00DD6BDD">
        <w:rPr>
          <w:lang w:val="fi-FI"/>
        </w:rPr>
        <w:t>Millainen prosessi passinhaku on elektronisen henkilökortin haltijoille</w:t>
      </w:r>
      <w:r w:rsidR="0069588B" w:rsidRPr="00DD6BDD">
        <w:rPr>
          <w:lang w:val="fi-FI"/>
        </w:rPr>
        <w:t>?</w:t>
      </w:r>
    </w:p>
    <w:bookmarkEnd w:id="68"/>
    <w:p w14:paraId="61B3E9C5" w14:textId="77777777" w:rsidR="0069588B" w:rsidRPr="00DD6BDD" w:rsidRDefault="0069588B" w:rsidP="0069588B">
      <w:pPr>
        <w:jc w:val="left"/>
      </w:pPr>
      <w:r w:rsidRPr="00DD6BDD">
        <w:t xml:space="preserve">Katso edellinen kohta. </w:t>
      </w:r>
    </w:p>
    <w:p w14:paraId="4E1C2838" w14:textId="77777777" w:rsidR="00EC0BFC" w:rsidRPr="00DD6BDD" w:rsidRDefault="004065C9" w:rsidP="00BE1F7E">
      <w:pPr>
        <w:pStyle w:val="Luettelo1"/>
        <w:jc w:val="left"/>
        <w:rPr>
          <w:b/>
        </w:rPr>
      </w:pPr>
      <w:r w:rsidRPr="00DD6BDD">
        <w:rPr>
          <w:b/>
        </w:rPr>
        <w:t xml:space="preserve">Kuinka kauan </w:t>
      </w:r>
      <w:r w:rsidR="00EC0BFC" w:rsidRPr="00DD6BDD">
        <w:rPr>
          <w:b/>
        </w:rPr>
        <w:t>e-</w:t>
      </w:r>
      <w:r w:rsidRPr="00DD6BDD">
        <w:rPr>
          <w:b/>
        </w:rPr>
        <w:t>passin hakuprosessi kestää?</w:t>
      </w:r>
    </w:p>
    <w:p w14:paraId="293FDDA3" w14:textId="77777777" w:rsidR="00511363" w:rsidRPr="00EC0BFC" w:rsidRDefault="00511363" w:rsidP="0060358C">
      <w:pPr>
        <w:pStyle w:val="Luettelo1"/>
        <w:numPr>
          <w:ilvl w:val="0"/>
          <w:numId w:val="0"/>
        </w:numPr>
        <w:jc w:val="left"/>
      </w:pPr>
      <w:r w:rsidRPr="00DD6BDD">
        <w:t xml:space="preserve">Irakin pääministeri Mohammed </w:t>
      </w:r>
      <w:proofErr w:type="spellStart"/>
      <w:r w:rsidRPr="00DD6BDD">
        <w:t>al-Sudani</w:t>
      </w:r>
      <w:proofErr w:type="spellEnd"/>
      <w:r w:rsidRPr="00DD6BDD">
        <w:t xml:space="preserve"> arvioi maaliskuussa 2023, että e-passi voitaisiin myöntää yhdessä päivässä.</w:t>
      </w:r>
      <w:r w:rsidRPr="00DD6BDD">
        <w:rPr>
          <w:rStyle w:val="Alaviitteenviite"/>
        </w:rPr>
        <w:footnoteReference w:id="82"/>
      </w:r>
      <w:r w:rsidRPr="00EC0BFC">
        <w:t xml:space="preserve"> </w:t>
      </w:r>
    </w:p>
    <w:p w14:paraId="12268245" w14:textId="4BB4C72E" w:rsidR="00EC0BFC" w:rsidRPr="00DD6BDD" w:rsidRDefault="0059301A" w:rsidP="0060358C">
      <w:pPr>
        <w:pStyle w:val="Luettelo1"/>
        <w:numPr>
          <w:ilvl w:val="0"/>
          <w:numId w:val="0"/>
        </w:numPr>
        <w:jc w:val="left"/>
      </w:pPr>
      <w:proofErr w:type="spellStart"/>
      <w:r w:rsidRPr="00EC0BFC">
        <w:lastRenderedPageBreak/>
        <w:t>Simaet</w:t>
      </w:r>
      <w:proofErr w:type="spellEnd"/>
      <w:r w:rsidRPr="00EC0BFC">
        <w:t xml:space="preserve"> </w:t>
      </w:r>
      <w:proofErr w:type="spellStart"/>
      <w:r w:rsidRPr="00EC0BFC">
        <w:t>Bhathan</w:t>
      </w:r>
      <w:proofErr w:type="spellEnd"/>
      <w:r w:rsidRPr="00EC0BFC">
        <w:t xml:space="preserve"> </w:t>
      </w:r>
      <w:r w:rsidRPr="00DD6BDD">
        <w:t>sivujen mukaan passin voi saada passitoimistossa käy</w:t>
      </w:r>
      <w:r w:rsidR="00793B29" w:rsidRPr="00DD6BDD">
        <w:t>nti</w:t>
      </w:r>
      <w:r w:rsidRPr="00DD6BDD">
        <w:t>päivänä tai seuraavana päivänä.</w:t>
      </w:r>
      <w:bookmarkStart w:id="69" w:name="_Hlk179469951"/>
      <w:r w:rsidRPr="00DD6BDD">
        <w:rPr>
          <w:rStyle w:val="Alaviitteenviite"/>
        </w:rPr>
        <w:footnoteReference w:id="83"/>
      </w:r>
      <w:r w:rsidRPr="00DD6BDD">
        <w:t xml:space="preserve">  </w:t>
      </w:r>
      <w:bookmarkEnd w:id="69"/>
    </w:p>
    <w:p w14:paraId="6A60528D" w14:textId="413A8DF0" w:rsidR="004065C9" w:rsidRPr="00DD6BDD" w:rsidRDefault="004065C9" w:rsidP="0060358C">
      <w:pPr>
        <w:pStyle w:val="Luettelo1"/>
        <w:jc w:val="left"/>
        <w:rPr>
          <w:b/>
        </w:rPr>
      </w:pPr>
      <w:bookmarkStart w:id="70" w:name="_Hlk182217182"/>
      <w:bookmarkStart w:id="71" w:name="_Hlk179445806"/>
      <w:r w:rsidRPr="00DD6BDD">
        <w:rPr>
          <w:b/>
        </w:rPr>
        <w:t xml:space="preserve">Jos </w:t>
      </w:r>
      <w:r w:rsidR="00F563BD" w:rsidRPr="00DD6BDD">
        <w:rPr>
          <w:b/>
        </w:rPr>
        <w:t>uutta elektronista</w:t>
      </w:r>
      <w:r w:rsidRPr="00DD6BDD">
        <w:rPr>
          <w:b/>
        </w:rPr>
        <w:t xml:space="preserve"> passia on haettu, saako hakija siitä</w:t>
      </w:r>
      <w:r w:rsidR="00177AF5" w:rsidRPr="00DD6BDD">
        <w:rPr>
          <w:b/>
        </w:rPr>
        <w:t xml:space="preserve"> </w:t>
      </w:r>
      <w:r w:rsidRPr="00DD6BDD">
        <w:rPr>
          <w:b/>
        </w:rPr>
        <w:t>jonk</w:t>
      </w:r>
      <w:r w:rsidR="00793B29" w:rsidRPr="00DD6BDD">
        <w:rPr>
          <w:b/>
        </w:rPr>
        <w:t>i</w:t>
      </w:r>
      <w:r w:rsidRPr="00DD6BDD">
        <w:rPr>
          <w:b/>
        </w:rPr>
        <w:t>n asiakirjan (</w:t>
      </w:r>
      <w:proofErr w:type="spellStart"/>
      <w:r w:rsidRPr="00DD6BDD">
        <w:rPr>
          <w:b/>
        </w:rPr>
        <w:t>vireilläolotodistus</w:t>
      </w:r>
      <w:proofErr w:type="spellEnd"/>
      <w:r w:rsidRPr="00DD6BDD">
        <w:rPr>
          <w:b/>
        </w:rPr>
        <w:t>, todistus jätetystä hakemuksesta sähköisestä järjestelmästä tms.)?</w:t>
      </w:r>
    </w:p>
    <w:bookmarkEnd w:id="70"/>
    <w:p w14:paraId="0C4BE1FD" w14:textId="77777777" w:rsidR="00F3108D" w:rsidRPr="00DD6BDD" w:rsidRDefault="00F3108D" w:rsidP="00F3108D">
      <w:pPr>
        <w:pStyle w:val="Luettelo1"/>
        <w:numPr>
          <w:ilvl w:val="0"/>
          <w:numId w:val="0"/>
        </w:numPr>
        <w:jc w:val="left"/>
      </w:pPr>
      <w:r w:rsidRPr="00DD6BDD">
        <w:t>Hakija saa kännykkäänsä vahvistuksen ajanvarauksesta hänen varattuaan asiaa ko</w:t>
      </w:r>
      <w:r w:rsidR="0069588B" w:rsidRPr="00DD6BDD">
        <w:t>s</w:t>
      </w:r>
      <w:r w:rsidRPr="00DD6BDD">
        <w:t xml:space="preserve">kevan tapaamisen </w:t>
      </w:r>
      <w:r w:rsidR="0069588B" w:rsidRPr="00DD6BDD">
        <w:t>e-passihakemussovelluksella</w:t>
      </w:r>
      <w:r w:rsidRPr="00DD6BDD">
        <w:t>.</w:t>
      </w:r>
      <w:r w:rsidRPr="00DD6BDD">
        <w:rPr>
          <w:rStyle w:val="Alaviitteenviite"/>
        </w:rPr>
        <w:footnoteReference w:id="84"/>
      </w:r>
      <w:r w:rsidRPr="00DD6BDD">
        <w:t xml:space="preserve">   </w:t>
      </w:r>
    </w:p>
    <w:p w14:paraId="56295690" w14:textId="77777777" w:rsidR="004065C9" w:rsidRPr="00DD6BDD" w:rsidRDefault="00F563BD" w:rsidP="0060358C">
      <w:pPr>
        <w:pStyle w:val="Luettelo1"/>
        <w:jc w:val="left"/>
        <w:rPr>
          <w:b/>
        </w:rPr>
      </w:pPr>
      <w:bookmarkStart w:id="72" w:name="_Hlk179445883"/>
      <w:bookmarkStart w:id="73" w:name="_Hlk181795605"/>
      <w:bookmarkEnd w:id="71"/>
      <w:r w:rsidRPr="00DD6BDD">
        <w:rPr>
          <w:b/>
        </w:rPr>
        <w:t>Jos passia ei myönnetä, saako siitä asiakirjanäyttöä (kirjallinen päätös)?</w:t>
      </w:r>
      <w:bookmarkEnd w:id="72"/>
    </w:p>
    <w:bookmarkEnd w:id="73"/>
    <w:p w14:paraId="0AEAC03C" w14:textId="229D8657" w:rsidR="00471308" w:rsidRPr="00DD6BDD" w:rsidRDefault="009E7D1E" w:rsidP="00DC5900">
      <w:pPr>
        <w:pStyle w:val="Luettelo1"/>
        <w:numPr>
          <w:ilvl w:val="0"/>
          <w:numId w:val="0"/>
        </w:numPr>
        <w:jc w:val="left"/>
      </w:pPr>
      <w:r w:rsidRPr="00DD6BDD">
        <w:t>Asiaan ei saatu tässä vaiheessa tietoa käytettävissä olleista lähteistä.</w:t>
      </w:r>
    </w:p>
    <w:p w14:paraId="6ADD832E" w14:textId="77777777" w:rsidR="00F563BD" w:rsidRPr="00DD6BDD" w:rsidRDefault="00F563BD" w:rsidP="0060358C">
      <w:pPr>
        <w:pStyle w:val="Otsikko1"/>
      </w:pPr>
      <w:bookmarkStart w:id="74" w:name="_Hlk179445953"/>
      <w:r w:rsidRPr="00DD6BDD">
        <w:t>Syrjintä passin haussa</w:t>
      </w:r>
      <w:r w:rsidR="004E093C" w:rsidRPr="00DD6BDD">
        <w:t xml:space="preserve"> </w:t>
      </w:r>
    </w:p>
    <w:p w14:paraId="4EFE5D31" w14:textId="77777777" w:rsidR="00F563BD" w:rsidRPr="00DD6BDD" w:rsidRDefault="00F563BD" w:rsidP="007A632C">
      <w:pPr>
        <w:pStyle w:val="Luettelo1"/>
        <w:jc w:val="left"/>
        <w:rPr>
          <w:b/>
        </w:rPr>
      </w:pPr>
      <w:bookmarkStart w:id="75" w:name="_Hlk182217227"/>
      <w:bookmarkStart w:id="76" w:name="_Hlk182217192"/>
      <w:bookmarkEnd w:id="74"/>
      <w:r w:rsidRPr="00DD6BDD">
        <w:t xml:space="preserve">Onko joitakin ryhmiä, joilla voi olla vaikeuksia passin hankinnassa? </w:t>
      </w:r>
      <w:r w:rsidR="007A632C" w:rsidRPr="00DD6BDD">
        <w:rPr>
          <w:b/>
        </w:rPr>
        <w:t>Onko esimerkiksi turvaverkottomilla naisilla samanlainen mahdollisuus hankkia itselleen ja lapsilleen henkilöllisyysasiakirjoja ilman lapsen isän apua/läsnäoloa?</w:t>
      </w:r>
      <w:bookmarkEnd w:id="75"/>
    </w:p>
    <w:bookmarkEnd w:id="76"/>
    <w:p w14:paraId="0F4A06C8" w14:textId="77777777" w:rsidR="00FD7961" w:rsidRPr="00DD6BDD" w:rsidRDefault="00FD7961" w:rsidP="00FD7961">
      <w:r w:rsidRPr="00DD6BDD">
        <w:t>Kansalaisuudettomat henkilöt eivät voi hakea Irakin passia. Tällaisia ovat esimerkiksi Irakissa oleskelevat palestiinalaiset pakolaiset.</w:t>
      </w:r>
      <w:r w:rsidRPr="00DD6BDD">
        <w:rPr>
          <w:rStyle w:val="Alaviitteenviite"/>
        </w:rPr>
        <w:footnoteReference w:id="85"/>
      </w:r>
      <w:r w:rsidRPr="00DD6BDD">
        <w:t xml:space="preserve"> </w:t>
      </w:r>
    </w:p>
    <w:p w14:paraId="25F2E24D" w14:textId="68FE2036" w:rsidR="00471308" w:rsidRDefault="007A632C" w:rsidP="007A632C">
      <w:pPr>
        <w:pStyle w:val="Luettelo1"/>
        <w:numPr>
          <w:ilvl w:val="0"/>
          <w:numId w:val="0"/>
        </w:numPr>
        <w:jc w:val="left"/>
      </w:pPr>
      <w:r w:rsidRPr="00DD6BDD">
        <w:t xml:space="preserve">Norjan maatietopalvelu </w:t>
      </w:r>
      <w:proofErr w:type="spellStart"/>
      <w:r w:rsidRPr="00DD6BDD">
        <w:t>Landinfo</w:t>
      </w:r>
      <w:proofErr w:type="spellEnd"/>
      <w:r w:rsidRPr="00DD6BDD">
        <w:t xml:space="preserve"> kertoo elokuussa 202</w:t>
      </w:r>
      <w:r w:rsidR="009E7D1E" w:rsidRPr="00DD6BDD">
        <w:t>3</w:t>
      </w:r>
      <w:r w:rsidRPr="00DD6BDD">
        <w:t xml:space="preserve"> julkaistussa raportissaan, että Irakin 21.9.2015 hyväksytyn passilain mukaan</w:t>
      </w:r>
      <w:r>
        <w:t xml:space="preserve"> kaikilla yli 18-vuotiailla Irakin kansalaisilla on lupa hakea passia ilman että siihen tarvittaisiin huoltajan tai puolison hyväksyntää. Tämä käy ilmi </w:t>
      </w:r>
      <w:proofErr w:type="spellStart"/>
      <w:r w:rsidR="00DD6BDD">
        <w:t>Landinfon</w:t>
      </w:r>
      <w:proofErr w:type="spellEnd"/>
      <w:r w:rsidR="00DD6BDD">
        <w:t xml:space="preserve"> mukaan </w:t>
      </w:r>
      <w:r>
        <w:t xml:space="preserve">myös Irakin passiviraston sivuilta. </w:t>
      </w:r>
      <w:r w:rsidRPr="0066543A">
        <w:t xml:space="preserve">Tästä </w:t>
      </w:r>
      <w:r>
        <w:t xml:space="preserve">huolimatta on </w:t>
      </w:r>
      <w:r w:rsidRPr="0066543A">
        <w:t xml:space="preserve">naisilta Keski- ja Etelä-Irakissa </w:t>
      </w:r>
      <w:r w:rsidR="00DD6BDD" w:rsidRPr="00DD6BDD">
        <w:t xml:space="preserve">Belgian maatietoyksikkö </w:t>
      </w:r>
      <w:proofErr w:type="spellStart"/>
      <w:r w:rsidR="00DD6BDD" w:rsidRPr="00DD6BDD">
        <w:t>CEDOCAn</w:t>
      </w:r>
      <w:proofErr w:type="spellEnd"/>
      <w:r w:rsidR="00DD6BDD" w:rsidRPr="00DD6BDD">
        <w:t xml:space="preserve"> </w:t>
      </w:r>
      <w:r w:rsidR="00DD6BDD">
        <w:t xml:space="preserve">vuonna 2017 </w:t>
      </w:r>
      <w:r w:rsidR="00DD6BDD" w:rsidRPr="00DD6BDD">
        <w:t xml:space="preserve">saamien tietojen </w:t>
      </w:r>
      <w:r>
        <w:t xml:space="preserve">mukaan </w:t>
      </w:r>
      <w:r w:rsidRPr="0066543A">
        <w:t>vaadittu, että h</w:t>
      </w:r>
      <w:r>
        <w:t xml:space="preserve">eillä olisi huoltaja mukanaan passia haettaessa. </w:t>
      </w:r>
      <w:proofErr w:type="spellStart"/>
      <w:r>
        <w:t>Landinfon</w:t>
      </w:r>
      <w:proofErr w:type="spellEnd"/>
      <w:r>
        <w:t xml:space="preserve"> tavatessa Bagdadissa kansalaisuusasioiden viraston vuonna 2022</w:t>
      </w:r>
      <w:r w:rsidR="00793B29">
        <w:t xml:space="preserve"> </w:t>
      </w:r>
      <w:proofErr w:type="spellStart"/>
      <w:r>
        <w:t>Landinfolle</w:t>
      </w:r>
      <w:proofErr w:type="spellEnd"/>
      <w:r>
        <w:t xml:space="preserve"> kerrottiin, että alle 18-vuotiaat naiset, mukaan lukien naimisissa olevat, tarvitsevat huoltajaltaan tai aviomieheltään luvan passin hakuun.</w:t>
      </w:r>
      <w:r>
        <w:rPr>
          <w:rStyle w:val="Alaviitteenviite"/>
        </w:rPr>
        <w:footnoteReference w:id="86"/>
      </w:r>
      <w:r>
        <w:t xml:space="preserve"> </w:t>
      </w:r>
    </w:p>
    <w:p w14:paraId="71E06DED" w14:textId="77777777" w:rsidR="00B35623" w:rsidRPr="00471308" w:rsidRDefault="00B35623" w:rsidP="009A7458">
      <w:pPr>
        <w:jc w:val="left"/>
      </w:pPr>
      <w:r w:rsidRPr="00B35623">
        <w:t>Irakin</w:t>
      </w:r>
      <w:r>
        <w:t xml:space="preserve"> ulkoministeriön ohjeen mukaan Irakin</w:t>
      </w:r>
      <w:r w:rsidRPr="00B35623">
        <w:t xml:space="preserve"> ulkopuolella asuvien naisten ja lasten passihakemuksia varten ei tarvita ”valtaa omaavien henkilöiden” (</w:t>
      </w:r>
      <w:proofErr w:type="spellStart"/>
      <w:r w:rsidRPr="00B35623">
        <w:t>those</w:t>
      </w:r>
      <w:proofErr w:type="spellEnd"/>
      <w:r w:rsidRPr="00B35623">
        <w:t xml:space="preserve"> </w:t>
      </w:r>
      <w:proofErr w:type="spellStart"/>
      <w:r w:rsidRPr="00B35623">
        <w:t>charged</w:t>
      </w:r>
      <w:proofErr w:type="spellEnd"/>
      <w:r w:rsidRPr="00B35623">
        <w:t xml:space="preserve"> </w:t>
      </w:r>
      <w:proofErr w:type="spellStart"/>
      <w:r w:rsidRPr="00B35623">
        <w:t>with</w:t>
      </w:r>
      <w:proofErr w:type="spellEnd"/>
      <w:r w:rsidRPr="00B35623">
        <w:t xml:space="preserve"> </w:t>
      </w:r>
      <w:proofErr w:type="spellStart"/>
      <w:r w:rsidRPr="00B35623">
        <w:t>authority</w:t>
      </w:r>
      <w:proofErr w:type="spellEnd"/>
      <w:r w:rsidRPr="00B35623">
        <w:t>) lupaa.</w:t>
      </w:r>
      <w:r w:rsidRPr="00B35623">
        <w:rPr>
          <w:rStyle w:val="Alaviitteenviite"/>
        </w:rPr>
        <w:footnoteReference w:id="87"/>
      </w:r>
      <w:r w:rsidRPr="00B35623">
        <w:t xml:space="preserve"> </w:t>
      </w:r>
    </w:p>
    <w:p w14:paraId="49E601A7" w14:textId="77777777" w:rsidR="009D4D6A" w:rsidRDefault="004E093C" w:rsidP="0060358C">
      <w:pPr>
        <w:pStyle w:val="Otsikko1"/>
      </w:pPr>
      <w:bookmarkStart w:id="77" w:name="_Hlk182217304"/>
      <w:r w:rsidRPr="00F563BD">
        <w:t>Suomessa asuvien irakilaisten passinhaku</w:t>
      </w:r>
    </w:p>
    <w:p w14:paraId="17DA3485" w14:textId="77777777" w:rsidR="00DC5900" w:rsidRPr="00B9373F" w:rsidRDefault="004E093C" w:rsidP="007A06DF">
      <w:pPr>
        <w:pStyle w:val="Otsikko2"/>
        <w:rPr>
          <w:lang w:val="fi-FI"/>
        </w:rPr>
      </w:pPr>
      <w:bookmarkStart w:id="78" w:name="_Hlk182217315"/>
      <w:bookmarkEnd w:id="77"/>
      <w:r w:rsidRPr="00B9373F">
        <w:rPr>
          <w:lang w:val="fi-FI"/>
        </w:rPr>
        <w:t xml:space="preserve">Miten </w:t>
      </w:r>
      <w:r w:rsidR="009D4D6A" w:rsidRPr="00B9373F">
        <w:rPr>
          <w:lang w:val="fi-FI"/>
        </w:rPr>
        <w:t xml:space="preserve">ulkomailla asuva henkilö saa hankittua uuden Irakin passin? </w:t>
      </w:r>
      <w:bookmarkEnd w:id="78"/>
    </w:p>
    <w:p w14:paraId="291D856B" w14:textId="77777777" w:rsidR="00DC5900" w:rsidRDefault="00DC5900" w:rsidP="00DC5900">
      <w:pPr>
        <w:pStyle w:val="Luettelo1"/>
        <w:numPr>
          <w:ilvl w:val="0"/>
          <w:numId w:val="0"/>
        </w:numPr>
        <w:jc w:val="left"/>
      </w:pPr>
      <w:r w:rsidRPr="003C1AC2">
        <w:t xml:space="preserve">Tanskan maahanmuuttovirasto haastatteli </w:t>
      </w:r>
      <w:proofErr w:type="spellStart"/>
      <w:r w:rsidRPr="003C1AC2">
        <w:t>Erbilin</w:t>
      </w:r>
      <w:proofErr w:type="spellEnd"/>
      <w:r w:rsidRPr="003C1AC2">
        <w:t xml:space="preserve"> passiviraston johtajaa, eversti </w:t>
      </w:r>
      <w:proofErr w:type="spellStart"/>
      <w:r w:rsidRPr="003C1AC2">
        <w:t>Abdu</w:t>
      </w:r>
      <w:proofErr w:type="spellEnd"/>
      <w:r w:rsidRPr="003C1AC2">
        <w:t xml:space="preserve"> Salamia</w:t>
      </w:r>
      <w:r w:rsidRPr="003C1AC2">
        <w:rPr>
          <w:rStyle w:val="Alaviitteenviite"/>
        </w:rPr>
        <w:footnoteReference w:id="88"/>
      </w:r>
      <w:r w:rsidRPr="003C1AC2">
        <w:t xml:space="preserve"> 4.3.2024. Hän kertoi, että Irakin kansalaiset voivat hakea passia ulkomailla vierailemalla Irakin suurlähetystöissä. Vaatimukset ovat samat kuin Irakin Kurdistanissa hakeville</w:t>
      </w:r>
      <w:r>
        <w:t xml:space="preserve"> (katso yllä)</w:t>
      </w:r>
      <w:r w:rsidRPr="003C1AC2">
        <w:t>.</w:t>
      </w:r>
      <w:r w:rsidRPr="003C1AC2">
        <w:rPr>
          <w:rStyle w:val="Alaviitteenviite"/>
        </w:rPr>
        <w:footnoteReference w:id="89"/>
      </w:r>
      <w:r w:rsidRPr="00E10050">
        <w:t xml:space="preserve"> </w:t>
      </w:r>
    </w:p>
    <w:p w14:paraId="6C942F10" w14:textId="77777777" w:rsidR="00DC5900" w:rsidRPr="007A632C" w:rsidRDefault="00DC5900" w:rsidP="008675D3">
      <w:pPr>
        <w:jc w:val="left"/>
      </w:pPr>
      <w:r>
        <w:t>Irakin ulkoministeriön sivuilla olevan ohjeen mukaan, j</w:t>
      </w:r>
      <w:r w:rsidRPr="007A632C">
        <w:t xml:space="preserve">os hakijalla ei ole henkilöasiakirjoja, hän ottaa yhteyttä perheeseensä Irakissa ja pyytää näitä viemään hänen Irakin kansalaisuutensa </w:t>
      </w:r>
      <w:r w:rsidRPr="007A632C">
        <w:lastRenderedPageBreak/>
        <w:t>todistavat alkuperäiset asiakirjat konsuliosastolle, joka on yhteydessä asianomaiseen suurlähetystöön.</w:t>
      </w:r>
      <w:bookmarkStart w:id="79" w:name="_Hlk179546823"/>
      <w:r w:rsidRPr="007A632C">
        <w:rPr>
          <w:rStyle w:val="Alaviitteenviite"/>
        </w:rPr>
        <w:footnoteReference w:id="90"/>
      </w:r>
      <w:bookmarkEnd w:id="79"/>
      <w:r w:rsidRPr="007A632C">
        <w:t xml:space="preserve"> </w:t>
      </w:r>
    </w:p>
    <w:p w14:paraId="0BDE66D0" w14:textId="37F4B77B" w:rsidR="00FF4A42" w:rsidRPr="007A632C" w:rsidRDefault="008675D3" w:rsidP="008675D3">
      <w:pPr>
        <w:jc w:val="left"/>
      </w:pPr>
      <w:r w:rsidRPr="007A632C">
        <w:t>Minkä tahansa ikäiselle lapselle voidaan myöntää passi, kunhan vanhemmilta on saatu lupa.</w:t>
      </w:r>
      <w:r w:rsidR="004D6B0D" w:rsidRPr="007A632C">
        <w:rPr>
          <w:rStyle w:val="Alaviitteenviite"/>
        </w:rPr>
        <w:footnoteReference w:id="91"/>
      </w:r>
      <w:r w:rsidRPr="007A632C">
        <w:t xml:space="preserve"> </w:t>
      </w:r>
      <w:r w:rsidR="00FF4A42" w:rsidRPr="007A632C">
        <w:t xml:space="preserve">Alle </w:t>
      </w:r>
      <w:r w:rsidR="00793B29">
        <w:t>1</w:t>
      </w:r>
      <w:r w:rsidR="00FF4A42" w:rsidRPr="007A632C">
        <w:t>-vuotiaan lapsen henkilötodistusta, jossa ei ole valokuvaa, voidaan käyttää (passin haussa), kunhan on ensin toimitettu suurlähetystö</w:t>
      </w:r>
      <w:r w:rsidR="00DC5900">
        <w:t>ö</w:t>
      </w:r>
      <w:r w:rsidR="00FF4A42" w:rsidRPr="007A632C">
        <w:t>n kirje, jossa on liitteenä kuva hakijasta.</w:t>
      </w:r>
      <w:r w:rsidR="00FF4A42" w:rsidRPr="007A632C">
        <w:rPr>
          <w:rStyle w:val="Alaviitteenviite"/>
        </w:rPr>
        <w:footnoteReference w:id="92"/>
      </w:r>
      <w:r w:rsidR="00FF4A42" w:rsidRPr="007A632C">
        <w:t xml:space="preserve"> </w:t>
      </w:r>
    </w:p>
    <w:p w14:paraId="6E1ADF8C" w14:textId="5E0F4CF7" w:rsidR="008675D3" w:rsidRPr="007A632C" w:rsidRDefault="008675D3" w:rsidP="008675D3">
      <w:pPr>
        <w:jc w:val="left"/>
      </w:pPr>
      <w:r w:rsidRPr="007A632C">
        <w:t>Passia ei voi</w:t>
      </w:r>
      <w:r w:rsidR="00793B29">
        <w:t>da</w:t>
      </w:r>
      <w:r w:rsidRPr="007A632C">
        <w:t xml:space="preserve"> myöntää </w:t>
      </w:r>
      <w:r w:rsidR="00793B29">
        <w:t>pelkän</w:t>
      </w:r>
      <w:r w:rsidRPr="007A632C">
        <w:t xml:space="preserve"> henkilötodistuksen perusteella, ilman kansalaisuustodistusta.</w:t>
      </w:r>
      <w:r w:rsidR="004D6B0D" w:rsidRPr="007A632C">
        <w:rPr>
          <w:rStyle w:val="Alaviitteenviite"/>
        </w:rPr>
        <w:footnoteReference w:id="93"/>
      </w:r>
      <w:r w:rsidR="007A632C" w:rsidRPr="007A632C">
        <w:t xml:space="preserve"> </w:t>
      </w:r>
    </w:p>
    <w:p w14:paraId="17FF0196" w14:textId="0AECDE80" w:rsidR="008675D3" w:rsidRPr="00B35623" w:rsidRDefault="008675D3" w:rsidP="008675D3">
      <w:pPr>
        <w:jc w:val="left"/>
      </w:pPr>
      <w:r w:rsidRPr="00B35623">
        <w:t xml:space="preserve">Irakissa hyväksytään kaksoiskansalaisuus, joten </w:t>
      </w:r>
      <w:r w:rsidR="00E364F0" w:rsidRPr="00E364F0">
        <w:t xml:space="preserve">Irakin kansalaisuuden lisäksi toisen valtion kansalaisuuden omaavalle </w:t>
      </w:r>
      <w:r w:rsidRPr="00B35623">
        <w:t>henkilölle voidaan myöntää passi.</w:t>
      </w:r>
      <w:r w:rsidR="004D6B0D" w:rsidRPr="00B35623">
        <w:rPr>
          <w:rStyle w:val="Alaviitteenviite"/>
        </w:rPr>
        <w:footnoteReference w:id="94"/>
      </w:r>
      <w:r w:rsidRPr="00B35623">
        <w:t xml:space="preserve"> </w:t>
      </w:r>
    </w:p>
    <w:p w14:paraId="2CEC978F" w14:textId="77777777" w:rsidR="004D6B0D" w:rsidRPr="00B35623" w:rsidRDefault="004D6B0D" w:rsidP="004D6B0D">
      <w:pPr>
        <w:jc w:val="left"/>
      </w:pPr>
      <w:r w:rsidRPr="00B35623">
        <w:t>Passin hakijan tulee olla läsnä henkilökohtaisesti edustustossa.</w:t>
      </w:r>
      <w:r w:rsidRPr="00B35623">
        <w:rPr>
          <w:rStyle w:val="Alaviitteenviite"/>
        </w:rPr>
        <w:footnoteReference w:id="95"/>
      </w:r>
    </w:p>
    <w:p w14:paraId="0B7F080B" w14:textId="77777777" w:rsidR="004D6B0D" w:rsidRPr="00DD6BDD" w:rsidRDefault="004D6B0D" w:rsidP="004D6B0D">
      <w:pPr>
        <w:jc w:val="left"/>
      </w:pPr>
      <w:r w:rsidRPr="00DD6BDD">
        <w:t>Irakin ulkopuolella asuvien naisten ja lasten passihakemuksia varten ei tarvita ”valtaa omaavien henkilöiden” (</w:t>
      </w:r>
      <w:proofErr w:type="spellStart"/>
      <w:r w:rsidRPr="00DD6BDD">
        <w:t>those</w:t>
      </w:r>
      <w:proofErr w:type="spellEnd"/>
      <w:r w:rsidRPr="00DD6BDD">
        <w:t xml:space="preserve"> </w:t>
      </w:r>
      <w:proofErr w:type="spellStart"/>
      <w:r w:rsidRPr="00DD6BDD">
        <w:t>charged</w:t>
      </w:r>
      <w:proofErr w:type="spellEnd"/>
      <w:r w:rsidRPr="00DD6BDD">
        <w:t xml:space="preserve"> </w:t>
      </w:r>
      <w:proofErr w:type="spellStart"/>
      <w:r w:rsidRPr="00DD6BDD">
        <w:t>with</w:t>
      </w:r>
      <w:proofErr w:type="spellEnd"/>
      <w:r w:rsidRPr="00DD6BDD">
        <w:t xml:space="preserve"> </w:t>
      </w:r>
      <w:proofErr w:type="spellStart"/>
      <w:r w:rsidRPr="00DD6BDD">
        <w:t>authority</w:t>
      </w:r>
      <w:proofErr w:type="spellEnd"/>
      <w:r w:rsidRPr="00DD6BDD">
        <w:t>) lupaa.</w:t>
      </w:r>
      <w:r w:rsidRPr="00DD6BDD">
        <w:rPr>
          <w:rStyle w:val="Alaviitteenviite"/>
        </w:rPr>
        <w:footnoteReference w:id="96"/>
      </w:r>
      <w:r w:rsidRPr="00DD6BDD">
        <w:t xml:space="preserve"> </w:t>
      </w:r>
    </w:p>
    <w:p w14:paraId="23643F3A" w14:textId="77777777" w:rsidR="004D6B0D" w:rsidRPr="00DD6BDD" w:rsidRDefault="004D6B0D" w:rsidP="004D6B0D">
      <w:pPr>
        <w:jc w:val="left"/>
      </w:pPr>
      <w:r w:rsidRPr="00DD6BDD">
        <w:t xml:space="preserve">Vanhoja henkilöasiakirjoja voidaan käyttää (passihakemuksessa), kunhan edustuston virkailija </w:t>
      </w:r>
      <w:r w:rsidR="00B35623" w:rsidRPr="00DD6BDD">
        <w:t>todistaa</w:t>
      </w:r>
      <w:r w:rsidRPr="00DD6BDD">
        <w:t xml:space="preserve"> näiden olevan hakijan itsensä hallussa.</w:t>
      </w:r>
      <w:r w:rsidRPr="00DD6BDD">
        <w:rPr>
          <w:rStyle w:val="Alaviitteenviite"/>
        </w:rPr>
        <w:footnoteReference w:id="97"/>
      </w:r>
      <w:r w:rsidRPr="00DD6BDD">
        <w:t xml:space="preserve"> </w:t>
      </w:r>
    </w:p>
    <w:p w14:paraId="57DA5482" w14:textId="77777777" w:rsidR="00B35623" w:rsidRPr="00DD6BDD" w:rsidRDefault="00B35623" w:rsidP="007A06DF">
      <w:pPr>
        <w:pStyle w:val="Otsikko2"/>
        <w:rPr>
          <w:lang w:val="fi-FI"/>
        </w:rPr>
      </w:pPr>
      <w:bookmarkStart w:id="80" w:name="_Hlk182217333"/>
      <w:r w:rsidRPr="00DD6BDD">
        <w:rPr>
          <w:lang w:val="fi-FI"/>
        </w:rPr>
        <w:t>Mistä edustustosta Suomessa asuvat Irakin kansalaiset hakevat passeja?</w:t>
      </w:r>
    </w:p>
    <w:bookmarkEnd w:id="80"/>
    <w:p w14:paraId="6DE8E128" w14:textId="71439571" w:rsidR="00B35623" w:rsidRPr="00DD6BDD" w:rsidRDefault="00B35623" w:rsidP="00B35623">
      <w:r w:rsidRPr="00DD6BDD">
        <w:t xml:space="preserve">Irakin passin myöntämisestä vastaava </w:t>
      </w:r>
      <w:proofErr w:type="spellStart"/>
      <w:r w:rsidRPr="00DD6BDD">
        <w:t>viranomaistaho</w:t>
      </w:r>
      <w:proofErr w:type="spellEnd"/>
      <w:r w:rsidRPr="00DD6BDD">
        <w:t xml:space="preserve"> on Irakin suurlähetystö Ruotsin Tukholmassa.</w:t>
      </w:r>
      <w:r w:rsidRPr="00DD6BDD">
        <w:rPr>
          <w:rStyle w:val="Alaviitteenviite"/>
        </w:rPr>
        <w:footnoteReference w:id="98"/>
      </w:r>
      <w:r w:rsidRPr="00DD6BDD">
        <w:t xml:space="preserve">  </w:t>
      </w:r>
    </w:p>
    <w:p w14:paraId="1A12A4E2" w14:textId="77777777" w:rsidR="004E093C" w:rsidRPr="00B9373F" w:rsidRDefault="009D4D6A" w:rsidP="007A06DF">
      <w:pPr>
        <w:pStyle w:val="Otsikko2"/>
        <w:rPr>
          <w:lang w:val="fi-FI"/>
        </w:rPr>
      </w:pPr>
      <w:bookmarkStart w:id="81" w:name="_Hlk182217342"/>
      <w:r w:rsidRPr="00DD6BDD">
        <w:rPr>
          <w:lang w:val="fi-FI"/>
        </w:rPr>
        <w:t xml:space="preserve">Millä asiakirjoilla </w:t>
      </w:r>
      <w:r w:rsidR="004E093C" w:rsidRPr="00DD6BDD">
        <w:rPr>
          <w:lang w:val="fi-FI"/>
        </w:rPr>
        <w:t>Suomessa asuva Irakin kansalainen saa hankittua Irakin passin ja siihen mahdollisesti vaadittavat lähdeasiakirjat?</w:t>
      </w:r>
      <w:r w:rsidR="004E093C" w:rsidRPr="00B9373F">
        <w:rPr>
          <w:lang w:val="fi-FI"/>
        </w:rPr>
        <w:t xml:space="preserve"> </w:t>
      </w:r>
      <w:r w:rsidRPr="00B9373F">
        <w:rPr>
          <w:lang w:val="fi-FI"/>
        </w:rPr>
        <w:t xml:space="preserve"> </w:t>
      </w:r>
      <w:bookmarkEnd w:id="81"/>
    </w:p>
    <w:p w14:paraId="584C3490" w14:textId="77777777" w:rsidR="00F932C9" w:rsidRDefault="00F932C9" w:rsidP="00F932C9">
      <w:pPr>
        <w:jc w:val="left"/>
      </w:pPr>
      <w:r>
        <w:t>Irakin Tukholman suurlähetystön 2.5.2024 päivätyn ohjeen mukaan ensimmäisen Irakin passin hakua varten tarvitaan:</w:t>
      </w:r>
      <w:r>
        <w:rPr>
          <w:rStyle w:val="Alaviitteenviite"/>
        </w:rPr>
        <w:footnoteReference w:id="99"/>
      </w:r>
      <w:r>
        <w:t xml:space="preserve"> </w:t>
      </w:r>
    </w:p>
    <w:p w14:paraId="7E895692" w14:textId="77777777" w:rsidR="00F932C9" w:rsidRDefault="00F932C9" w:rsidP="00F932C9">
      <w:pPr>
        <w:pStyle w:val="Luettelokappale"/>
        <w:numPr>
          <w:ilvl w:val="0"/>
          <w:numId w:val="22"/>
        </w:numPr>
        <w:jc w:val="left"/>
      </w:pPr>
      <w:r>
        <w:t xml:space="preserve">Henkilötodistus ja kansalaisuustodistus (alkuperäiset ja värilliset kopiot) TAI uusi yhdistetty henkilökortti </w:t>
      </w:r>
    </w:p>
    <w:p w14:paraId="75CB0C35" w14:textId="77777777" w:rsidR="00F932C9" w:rsidRDefault="00F932C9" w:rsidP="00F932C9">
      <w:pPr>
        <w:pStyle w:val="Luettelokappale"/>
        <w:jc w:val="left"/>
      </w:pPr>
    </w:p>
    <w:p w14:paraId="09A0401F" w14:textId="77777777" w:rsidR="00F932C9" w:rsidRPr="00110F46" w:rsidRDefault="00F932C9" w:rsidP="00F932C9">
      <w:pPr>
        <w:pStyle w:val="Luettelokappale"/>
        <w:numPr>
          <w:ilvl w:val="0"/>
          <w:numId w:val="22"/>
        </w:numPr>
        <w:jc w:val="left"/>
      </w:pPr>
      <w:r>
        <w:t xml:space="preserve">Sähköinen kopio väestörekisteriotteesta </w:t>
      </w:r>
    </w:p>
    <w:p w14:paraId="63C8AA45" w14:textId="77777777" w:rsidR="00F932C9" w:rsidRDefault="00F932C9" w:rsidP="00F932C9">
      <w:pPr>
        <w:pStyle w:val="Luettelokappale"/>
        <w:ind w:left="1080"/>
        <w:jc w:val="left"/>
      </w:pPr>
    </w:p>
    <w:p w14:paraId="2438FE12" w14:textId="77777777" w:rsidR="00F932C9" w:rsidRDefault="00F932C9" w:rsidP="00F932C9">
      <w:pPr>
        <w:pStyle w:val="Luettelokappale"/>
        <w:numPr>
          <w:ilvl w:val="1"/>
          <w:numId w:val="22"/>
        </w:numPr>
        <w:ind w:left="1080"/>
        <w:jc w:val="left"/>
      </w:pPr>
      <w:r>
        <w:t>Jos</w:t>
      </w:r>
      <w:r w:rsidRPr="00110F46">
        <w:t xml:space="preserve"> hakijalla </w:t>
      </w:r>
      <w:r>
        <w:t>ei ole h</w:t>
      </w:r>
      <w:r w:rsidRPr="00110F46">
        <w:t>enkilötodist</w:t>
      </w:r>
      <w:r>
        <w:t>u</w:t>
      </w:r>
      <w:r w:rsidRPr="00110F46">
        <w:t xml:space="preserve">sta </w:t>
      </w:r>
      <w:r>
        <w:t>tai</w:t>
      </w:r>
      <w:r w:rsidRPr="00110F46">
        <w:t xml:space="preserve"> kansalaisuustodistusta</w:t>
      </w:r>
    </w:p>
    <w:p w14:paraId="3977CCAF" w14:textId="36569924" w:rsidR="00F932C9" w:rsidRDefault="00F932C9" w:rsidP="00F932C9">
      <w:pPr>
        <w:pStyle w:val="Luettelokappale"/>
        <w:ind w:left="1080"/>
        <w:jc w:val="left"/>
      </w:pPr>
    </w:p>
    <w:p w14:paraId="43F42EBD" w14:textId="77777777" w:rsidR="00F932C9" w:rsidRDefault="00F932C9" w:rsidP="00F932C9">
      <w:pPr>
        <w:pStyle w:val="Luettelokappale"/>
        <w:numPr>
          <w:ilvl w:val="1"/>
          <w:numId w:val="22"/>
        </w:numPr>
        <w:ind w:left="1080"/>
        <w:jc w:val="left"/>
      </w:pPr>
      <w:r>
        <w:t xml:space="preserve">Jos hakijalla on valokopiot </w:t>
      </w:r>
      <w:r w:rsidRPr="001A2867">
        <w:t>henkilötodistu</w:t>
      </w:r>
      <w:r>
        <w:t>kses</w:t>
      </w:r>
      <w:r w:rsidRPr="001A2867">
        <w:t>ta ja kansalaisuustodistu</w:t>
      </w:r>
      <w:r>
        <w:t>kses</w:t>
      </w:r>
      <w:r w:rsidRPr="001A2867">
        <w:t>ta</w:t>
      </w:r>
    </w:p>
    <w:p w14:paraId="09B1E859" w14:textId="77777777" w:rsidR="00F932C9" w:rsidRDefault="00F932C9" w:rsidP="00F932C9">
      <w:pPr>
        <w:pStyle w:val="Luettelokappale"/>
      </w:pPr>
    </w:p>
    <w:p w14:paraId="092B5017" w14:textId="77777777" w:rsidR="00F932C9" w:rsidRDefault="00F932C9" w:rsidP="00F932C9">
      <w:pPr>
        <w:pStyle w:val="Luettelokappale"/>
        <w:numPr>
          <w:ilvl w:val="1"/>
          <w:numId w:val="22"/>
        </w:numPr>
        <w:ind w:left="1080"/>
        <w:jc w:val="left"/>
      </w:pPr>
      <w:r>
        <w:t>Jos hakijalla on vanha henkilötodistus ja kansalaisuustodistus</w:t>
      </w:r>
    </w:p>
    <w:p w14:paraId="5DAC26D8" w14:textId="77777777" w:rsidR="00F932C9" w:rsidRDefault="00F932C9" w:rsidP="00F932C9">
      <w:pPr>
        <w:pStyle w:val="Luettelokappale"/>
        <w:ind w:left="1080"/>
      </w:pPr>
    </w:p>
    <w:p w14:paraId="305B17EB" w14:textId="77777777" w:rsidR="00F932C9" w:rsidRDefault="00F932C9" w:rsidP="00F932C9">
      <w:pPr>
        <w:pStyle w:val="Luettelokappale"/>
        <w:numPr>
          <w:ilvl w:val="0"/>
          <w:numId w:val="22"/>
        </w:numPr>
        <w:jc w:val="left"/>
      </w:pPr>
      <w:r>
        <w:t>Jos hakijalla on vanha kansalaisuustodistus, hänen tulee käydä Solnan konsulaatissa uusimassa kansalaisuustodistuksensa TAI esittää s</w:t>
      </w:r>
      <w:r w:rsidRPr="00C10D87">
        <w:t xml:space="preserve">ähköinen kopio </w:t>
      </w:r>
      <w:r>
        <w:t>väestörekisteriotteesta</w:t>
      </w:r>
    </w:p>
    <w:p w14:paraId="31B157FB" w14:textId="77777777" w:rsidR="00F932C9" w:rsidRDefault="00F932C9" w:rsidP="00F932C9">
      <w:pPr>
        <w:pStyle w:val="Luettelokappale"/>
      </w:pPr>
    </w:p>
    <w:p w14:paraId="7B890834" w14:textId="77777777" w:rsidR="00F932C9" w:rsidRDefault="00F932C9" w:rsidP="00F932C9">
      <w:pPr>
        <w:pStyle w:val="Luettelokappale"/>
        <w:numPr>
          <w:ilvl w:val="0"/>
          <w:numId w:val="22"/>
        </w:numPr>
        <w:jc w:val="left"/>
      </w:pPr>
      <w:r>
        <w:t>Kaksi viimeaikaista valokuvaa, joissa valkoinen tausta</w:t>
      </w:r>
    </w:p>
    <w:p w14:paraId="530CB2CB" w14:textId="77777777" w:rsidR="00F932C9" w:rsidRDefault="00F932C9" w:rsidP="00F932C9">
      <w:pPr>
        <w:pStyle w:val="Luettelokappale"/>
      </w:pPr>
    </w:p>
    <w:p w14:paraId="2933F1FC" w14:textId="057833A9" w:rsidR="00F932C9" w:rsidRDefault="00793B29" w:rsidP="00F932C9">
      <w:pPr>
        <w:pStyle w:val="Luettelokappale"/>
        <w:numPr>
          <w:ilvl w:val="0"/>
          <w:numId w:val="22"/>
        </w:numPr>
        <w:jc w:val="left"/>
      </w:pPr>
      <w:r>
        <w:t>Tuloste (</w:t>
      </w:r>
      <w:proofErr w:type="spellStart"/>
      <w:r>
        <w:t>print</w:t>
      </w:r>
      <w:proofErr w:type="spellEnd"/>
      <w:r>
        <w:t>)</w:t>
      </w:r>
      <w:r w:rsidR="00F932C9">
        <w:t xml:space="preserve"> koneluettavasta sähköisestä lomakkeesta</w:t>
      </w:r>
    </w:p>
    <w:p w14:paraId="48D71B06" w14:textId="77777777" w:rsidR="00F932C9" w:rsidRDefault="00F932C9" w:rsidP="00F932C9">
      <w:pPr>
        <w:pStyle w:val="Luettelokappale"/>
      </w:pPr>
    </w:p>
    <w:p w14:paraId="7F34A425" w14:textId="77777777" w:rsidR="00F932C9" w:rsidRPr="00197A36" w:rsidRDefault="00F932C9" w:rsidP="00F932C9">
      <w:pPr>
        <w:pStyle w:val="Luettelokappale"/>
        <w:numPr>
          <w:ilvl w:val="0"/>
          <w:numId w:val="22"/>
        </w:numPr>
        <w:jc w:val="left"/>
      </w:pPr>
      <w:r w:rsidRPr="00197A36">
        <w:t>Alle 15-vuotiaiden alaikäisten kohdalla isän alkuperäinen henkilötodistus ja kansalaisuustodistus ja värikopiot</w:t>
      </w:r>
    </w:p>
    <w:p w14:paraId="218A2005" w14:textId="77777777" w:rsidR="00F932C9" w:rsidRPr="00197A36" w:rsidRDefault="00F932C9" w:rsidP="00F932C9">
      <w:pPr>
        <w:pStyle w:val="Luettelokappale"/>
      </w:pPr>
    </w:p>
    <w:p w14:paraId="4AFB2DF7" w14:textId="77777777" w:rsidR="00F932C9" w:rsidRPr="00197A36" w:rsidRDefault="00F932C9" w:rsidP="00F932C9">
      <w:pPr>
        <w:pStyle w:val="Luettelokappale"/>
        <w:numPr>
          <w:ilvl w:val="0"/>
          <w:numId w:val="22"/>
        </w:numPr>
        <w:jc w:val="left"/>
      </w:pPr>
      <w:r w:rsidRPr="00197A36">
        <w:t>Alaikäisen kohdalla isän on oltava läsnä, tai jos ei ole, vaimon (eronneen) tai holhoojan on tuotava mukanaan Irakin ulkoministeriön laillistama irakilainen holhoustodistus</w:t>
      </w:r>
    </w:p>
    <w:p w14:paraId="211F47E1" w14:textId="77777777" w:rsidR="00F932C9" w:rsidRPr="00197A36" w:rsidRDefault="00F932C9" w:rsidP="00F932C9">
      <w:pPr>
        <w:pStyle w:val="Luettelokappale"/>
      </w:pPr>
    </w:p>
    <w:p w14:paraId="481552D6" w14:textId="341DEF5A" w:rsidR="00F932C9" w:rsidRPr="00197A36" w:rsidRDefault="00F932C9" w:rsidP="00F932C9">
      <w:pPr>
        <w:pStyle w:val="Luettelokappale"/>
        <w:numPr>
          <w:ilvl w:val="0"/>
          <w:numId w:val="22"/>
        </w:numPr>
        <w:jc w:val="left"/>
      </w:pPr>
      <w:r w:rsidRPr="00197A36">
        <w:t xml:space="preserve">Alaikäisen kohdalla, jos isä ei ole läsnä, Irakin ulkoministeriön kirje, joka ilmaisee, että passin hakemista ei vastusteta TAI Irakin ulkoministeriön laillistama valtakirja, jos isä oleskelee Irakissa. Jos taas isä oleskelee ulkomailla, tulee </w:t>
      </w:r>
      <w:r w:rsidR="00793B29">
        <w:t>esittää</w:t>
      </w:r>
      <w:r w:rsidRPr="00197A36">
        <w:t xml:space="preserve"> kyseisen maan ulkoministeriön laillistama valtakirja, jossa on kyseistä maata edustavan Irakin suurlähetystön leima  </w:t>
      </w:r>
    </w:p>
    <w:p w14:paraId="7517BC3F" w14:textId="77777777" w:rsidR="00F932C9" w:rsidRPr="00197A36" w:rsidRDefault="00F932C9" w:rsidP="00F932C9">
      <w:pPr>
        <w:pStyle w:val="Luettelokappale"/>
      </w:pPr>
    </w:p>
    <w:p w14:paraId="2A9DBB4B" w14:textId="099036C1" w:rsidR="00F932C9" w:rsidRDefault="00F932C9" w:rsidP="00F932C9">
      <w:pPr>
        <w:pStyle w:val="Luettelokappale"/>
        <w:numPr>
          <w:ilvl w:val="0"/>
          <w:numId w:val="22"/>
        </w:numPr>
        <w:jc w:val="left"/>
      </w:pPr>
      <w:r w:rsidRPr="00197A36">
        <w:t>240 kruunun maksu, joka suoritettava suurlähetystössä tai konsulaatissa. Tämä koskee sekä Ruotsissa että muualla asuvia Irakin kansalaisia</w:t>
      </w:r>
      <w:r w:rsidR="00041B5D">
        <w:t>.</w:t>
      </w:r>
    </w:p>
    <w:p w14:paraId="0026F036" w14:textId="77777777" w:rsidR="00F932C9" w:rsidRDefault="00F932C9" w:rsidP="00F932C9">
      <w:pPr>
        <w:jc w:val="left"/>
      </w:pPr>
      <w:r>
        <w:t>Irakin Tukholman suurlähetystön 2.5.2024 päivätyn ohjeen mukaan Irakin passin uusimista varten tarvitaan:</w:t>
      </w:r>
      <w:r>
        <w:rPr>
          <w:rStyle w:val="Alaviitteenviite"/>
        </w:rPr>
        <w:footnoteReference w:id="100"/>
      </w:r>
      <w:r>
        <w:t xml:space="preserve"> </w:t>
      </w:r>
    </w:p>
    <w:p w14:paraId="70D9F16D" w14:textId="77777777" w:rsidR="00F932C9" w:rsidRDefault="00F932C9" w:rsidP="00F932C9">
      <w:pPr>
        <w:pStyle w:val="Luettelokappale"/>
        <w:numPr>
          <w:ilvl w:val="0"/>
          <w:numId w:val="22"/>
        </w:numPr>
        <w:jc w:val="left"/>
      </w:pPr>
      <w:r>
        <w:t xml:space="preserve">Henkilötodistus ja kansalaisuustodistus (alkuperäiset ja värilliset kopiot) TAI uusi yhdistetty henkilökortti. </w:t>
      </w:r>
    </w:p>
    <w:p w14:paraId="740FCA12" w14:textId="77777777" w:rsidR="00F932C9" w:rsidRDefault="00F932C9" w:rsidP="00F932C9">
      <w:pPr>
        <w:pStyle w:val="Luettelokappale"/>
        <w:jc w:val="left"/>
      </w:pPr>
    </w:p>
    <w:p w14:paraId="1CC81D49" w14:textId="77777777" w:rsidR="00F932C9" w:rsidRDefault="00F932C9" w:rsidP="00F932C9">
      <w:pPr>
        <w:pStyle w:val="Luettelokappale"/>
        <w:numPr>
          <w:ilvl w:val="0"/>
          <w:numId w:val="22"/>
        </w:numPr>
        <w:jc w:val="left"/>
      </w:pPr>
      <w:r>
        <w:t xml:space="preserve">Sähköinen kopio väestörekisteriotteesta </w:t>
      </w:r>
    </w:p>
    <w:p w14:paraId="44184007" w14:textId="77777777" w:rsidR="00F932C9" w:rsidRDefault="00F932C9" w:rsidP="00F932C9">
      <w:pPr>
        <w:pStyle w:val="Luettelokappale"/>
        <w:ind w:left="1440"/>
        <w:jc w:val="left"/>
      </w:pPr>
    </w:p>
    <w:p w14:paraId="715D2375" w14:textId="77777777" w:rsidR="00F932C9" w:rsidRDefault="00F932C9" w:rsidP="00F932C9">
      <w:pPr>
        <w:pStyle w:val="Luettelokappale"/>
        <w:numPr>
          <w:ilvl w:val="1"/>
          <w:numId w:val="22"/>
        </w:numPr>
        <w:ind w:left="1080"/>
        <w:jc w:val="left"/>
      </w:pPr>
      <w:r>
        <w:t xml:space="preserve">Jos hakijalla on valokopiot </w:t>
      </w:r>
      <w:r w:rsidRPr="001A2867">
        <w:t>henkilötodistu</w:t>
      </w:r>
      <w:r>
        <w:t>kses</w:t>
      </w:r>
      <w:r w:rsidRPr="001A2867">
        <w:t>ta ja kansalaisuustodistu</w:t>
      </w:r>
      <w:r>
        <w:t>kses</w:t>
      </w:r>
      <w:r w:rsidRPr="001A2867">
        <w:t>ta</w:t>
      </w:r>
    </w:p>
    <w:p w14:paraId="1D263452" w14:textId="77777777" w:rsidR="00F932C9" w:rsidRDefault="00F932C9" w:rsidP="00F932C9">
      <w:pPr>
        <w:pStyle w:val="Luettelokappale"/>
        <w:ind w:left="1080"/>
      </w:pPr>
    </w:p>
    <w:p w14:paraId="5DB1E828" w14:textId="77777777" w:rsidR="00F932C9" w:rsidRPr="00C10D87" w:rsidRDefault="00F932C9" w:rsidP="00F932C9">
      <w:pPr>
        <w:pStyle w:val="Luettelokappale"/>
        <w:numPr>
          <w:ilvl w:val="1"/>
          <w:numId w:val="22"/>
        </w:numPr>
        <w:ind w:left="1080"/>
      </w:pPr>
      <w:r>
        <w:t xml:space="preserve">Jos henkilöllä on suurlähetystön myöntämä irakilainen syntymätodistus mutta ei </w:t>
      </w:r>
      <w:r w:rsidRPr="00C10D87">
        <w:t xml:space="preserve">ole henkilötodistusta ja kansalaisuustodistusta TAI uutta yhdistettyä henkilökorttia </w:t>
      </w:r>
    </w:p>
    <w:p w14:paraId="0D24337B" w14:textId="77777777" w:rsidR="00F932C9" w:rsidRDefault="00F932C9" w:rsidP="00F932C9">
      <w:pPr>
        <w:pStyle w:val="Luettelokappale"/>
        <w:jc w:val="left"/>
      </w:pPr>
    </w:p>
    <w:p w14:paraId="40D7AD35" w14:textId="77777777" w:rsidR="00F932C9" w:rsidRDefault="00F932C9" w:rsidP="00F932C9">
      <w:pPr>
        <w:pStyle w:val="Luettelokappale"/>
        <w:numPr>
          <w:ilvl w:val="0"/>
          <w:numId w:val="22"/>
        </w:numPr>
        <w:jc w:val="left"/>
      </w:pPr>
      <w:r>
        <w:t>Jos hakijalla on vanha kansalaisuustodistus, hänen tulee käydä Solnan konsulaatissa uusimassa kansalaisuustodistuksensa TAI esittää s</w:t>
      </w:r>
      <w:r w:rsidRPr="00C10D87">
        <w:t xml:space="preserve">ähköinen kopio </w:t>
      </w:r>
      <w:r>
        <w:t>väestörekisteriotteesta</w:t>
      </w:r>
    </w:p>
    <w:p w14:paraId="2D1C9496" w14:textId="77777777" w:rsidR="00F932C9" w:rsidRDefault="00F932C9" w:rsidP="00F932C9">
      <w:pPr>
        <w:pStyle w:val="Luettelokappale"/>
        <w:jc w:val="left"/>
      </w:pPr>
    </w:p>
    <w:p w14:paraId="3C7CF929" w14:textId="77777777" w:rsidR="00F932C9" w:rsidRDefault="00F932C9" w:rsidP="00F932C9">
      <w:pPr>
        <w:pStyle w:val="Luettelokappale"/>
        <w:numPr>
          <w:ilvl w:val="0"/>
          <w:numId w:val="22"/>
        </w:numPr>
        <w:jc w:val="left"/>
      </w:pPr>
      <w:r>
        <w:t>Kaksi viimeaikaista valokuvaa, joissa valkoinen tausta</w:t>
      </w:r>
    </w:p>
    <w:p w14:paraId="216F7C5A" w14:textId="77777777" w:rsidR="00F932C9" w:rsidRDefault="00F932C9" w:rsidP="00F932C9">
      <w:pPr>
        <w:pStyle w:val="Luettelokappale"/>
      </w:pPr>
    </w:p>
    <w:p w14:paraId="4D025619" w14:textId="706FE3EC" w:rsidR="00F932C9" w:rsidRDefault="00793B29" w:rsidP="00F932C9">
      <w:pPr>
        <w:pStyle w:val="Luettelokappale"/>
        <w:numPr>
          <w:ilvl w:val="0"/>
          <w:numId w:val="22"/>
        </w:numPr>
        <w:jc w:val="left"/>
      </w:pPr>
      <w:r>
        <w:t>Tuloste (</w:t>
      </w:r>
      <w:proofErr w:type="spellStart"/>
      <w:r>
        <w:t>p</w:t>
      </w:r>
      <w:r w:rsidR="00F932C9">
        <w:t>rint</w:t>
      </w:r>
      <w:proofErr w:type="spellEnd"/>
      <w:r>
        <w:t>)</w:t>
      </w:r>
      <w:r w:rsidR="00F932C9">
        <w:t xml:space="preserve"> koneluettavasta sähköisestä lomakkeesta</w:t>
      </w:r>
    </w:p>
    <w:p w14:paraId="6DADC8E8" w14:textId="77777777" w:rsidR="00F932C9" w:rsidRDefault="00F932C9" w:rsidP="00F932C9">
      <w:pPr>
        <w:pStyle w:val="Luettelokappale"/>
      </w:pPr>
    </w:p>
    <w:p w14:paraId="3F016597" w14:textId="77777777" w:rsidR="00F932C9" w:rsidRPr="00197A36" w:rsidRDefault="00F932C9" w:rsidP="00F932C9">
      <w:pPr>
        <w:pStyle w:val="Luettelokappale"/>
        <w:numPr>
          <w:ilvl w:val="0"/>
          <w:numId w:val="22"/>
        </w:numPr>
        <w:jc w:val="left"/>
      </w:pPr>
      <w:r w:rsidRPr="00197A36">
        <w:t>Alle 15-vuotiaiden alaikäisten kohdalla isän alkuperäinen henkilötodistus ja kansalaisuustodistus ja värikopiot</w:t>
      </w:r>
    </w:p>
    <w:p w14:paraId="33A32EB1" w14:textId="77777777" w:rsidR="00F932C9" w:rsidRPr="00197A36" w:rsidRDefault="00F932C9" w:rsidP="00F932C9">
      <w:pPr>
        <w:pStyle w:val="Luettelokappale"/>
      </w:pPr>
    </w:p>
    <w:p w14:paraId="1643182A" w14:textId="77777777" w:rsidR="00F932C9" w:rsidRPr="00197A36" w:rsidRDefault="00F932C9" w:rsidP="00F932C9">
      <w:pPr>
        <w:pStyle w:val="Luettelokappale"/>
        <w:numPr>
          <w:ilvl w:val="0"/>
          <w:numId w:val="22"/>
        </w:numPr>
        <w:jc w:val="left"/>
      </w:pPr>
      <w:r w:rsidRPr="00197A36">
        <w:lastRenderedPageBreak/>
        <w:t>Alaikäisen kohdalla isän on oltava läsnä, tai jos ei ole, vaimon (eronneen) tai holhoojan on tuotava mukanaan Irakin ulkoministeriön laillistama irakilainen holhoustodistus</w:t>
      </w:r>
    </w:p>
    <w:p w14:paraId="2702D143" w14:textId="77777777" w:rsidR="00F932C9" w:rsidRPr="00197A36" w:rsidRDefault="00F932C9" w:rsidP="00F932C9">
      <w:pPr>
        <w:pStyle w:val="Luettelokappale"/>
      </w:pPr>
    </w:p>
    <w:p w14:paraId="3222AE30" w14:textId="645A4F47" w:rsidR="00F932C9" w:rsidRPr="00197A36" w:rsidRDefault="00F932C9" w:rsidP="00F932C9">
      <w:pPr>
        <w:pStyle w:val="Luettelokappale"/>
        <w:numPr>
          <w:ilvl w:val="0"/>
          <w:numId w:val="22"/>
        </w:numPr>
        <w:jc w:val="left"/>
      </w:pPr>
      <w:r w:rsidRPr="00197A36">
        <w:t xml:space="preserve">Alaikäisen kohdalla, jos isä ei ole läsnä, Irakin ulkoministeriön kirje, joka ilmaisee, että passin hakemista ei vastusteta TAI Irakin ulkoministeriön laillistama valtakirja, jos isä oleskelee Irakissa. Jos taas isä oleskelee ulkomailla, tulee </w:t>
      </w:r>
      <w:r w:rsidR="00793B29">
        <w:t>esittää</w:t>
      </w:r>
      <w:r w:rsidRPr="00197A36">
        <w:t xml:space="preserve"> kyseisen maan ulkoministeriön laillistama valtakirja, jossa on kyseistä maata edustavan Irakin suurlähetystön leima  </w:t>
      </w:r>
    </w:p>
    <w:p w14:paraId="77813FC6" w14:textId="77777777" w:rsidR="00F932C9" w:rsidRPr="00197A36" w:rsidRDefault="00F932C9" w:rsidP="00F932C9">
      <w:pPr>
        <w:pStyle w:val="Luettelokappale"/>
      </w:pPr>
    </w:p>
    <w:p w14:paraId="3478950D" w14:textId="7C915005" w:rsidR="00F932C9" w:rsidRPr="00DD6BDD" w:rsidRDefault="00F932C9" w:rsidP="00F932C9">
      <w:pPr>
        <w:pStyle w:val="Luettelokappale"/>
        <w:numPr>
          <w:ilvl w:val="0"/>
          <w:numId w:val="22"/>
        </w:numPr>
        <w:jc w:val="left"/>
      </w:pPr>
      <w:r w:rsidRPr="00197A36">
        <w:t xml:space="preserve">240 </w:t>
      </w:r>
      <w:r w:rsidRPr="00DD6BDD">
        <w:t>kruunun maksu, joka suoritettava suurlähetystössä tai konsulaatissa. Tämä koskee sekä Ruotsissa että muualla asuvia Irakin kansalaisia</w:t>
      </w:r>
      <w:r w:rsidR="00041B5D" w:rsidRPr="00DD6BDD">
        <w:t>.</w:t>
      </w:r>
    </w:p>
    <w:p w14:paraId="10FAF2F6" w14:textId="77777777" w:rsidR="008513E6" w:rsidRDefault="008513E6" w:rsidP="00F255C8">
      <w:pPr>
        <w:pStyle w:val="Otsikko2"/>
      </w:pPr>
      <w:bookmarkStart w:id="82" w:name="_Hlk182217360"/>
      <w:r w:rsidRPr="00DD6BDD">
        <w:rPr>
          <w:lang w:val="fi-FI"/>
        </w:rPr>
        <w:t xml:space="preserve">Miten Suomessa syntyneelle lapselle voidaan hakea Irakin passia ja siihen mahdollisesti vaadittavia lähdeasiakirjoja? </w:t>
      </w:r>
      <w:proofErr w:type="spellStart"/>
      <w:r w:rsidRPr="00DD6BDD">
        <w:t>Vaatiiko</w:t>
      </w:r>
      <w:proofErr w:type="spellEnd"/>
      <w:r w:rsidRPr="00DD6BDD">
        <w:t xml:space="preserve"> </w:t>
      </w:r>
      <w:proofErr w:type="spellStart"/>
      <w:r w:rsidRPr="00DD6BDD">
        <w:t>prosessi</w:t>
      </w:r>
      <w:proofErr w:type="spellEnd"/>
      <w:r w:rsidRPr="00DD6BDD">
        <w:t xml:space="preserve"> </w:t>
      </w:r>
      <w:proofErr w:type="spellStart"/>
      <w:r w:rsidRPr="00DD6BDD">
        <w:t>Irakiin</w:t>
      </w:r>
      <w:proofErr w:type="spellEnd"/>
      <w:r w:rsidRPr="00DD6BDD">
        <w:t xml:space="preserve"> </w:t>
      </w:r>
      <w:proofErr w:type="spellStart"/>
      <w:r w:rsidRPr="00DD6BDD">
        <w:t>matkustamista</w:t>
      </w:r>
      <w:proofErr w:type="spellEnd"/>
      <w:r w:rsidRPr="00DD6BDD">
        <w:t>?</w:t>
      </w:r>
    </w:p>
    <w:bookmarkEnd w:id="82"/>
    <w:p w14:paraId="064775AD" w14:textId="77777777" w:rsidR="008513E6" w:rsidRPr="008513E6" w:rsidRDefault="00F932C9" w:rsidP="008513E6">
      <w:r>
        <w:t xml:space="preserve">Katso edellinen kohta alaikäisiä koskien. </w:t>
      </w:r>
      <w:r w:rsidR="008513E6">
        <w:t xml:space="preserve">Irakiin matkustamisesta ei ohjeessa mainita. </w:t>
      </w:r>
    </w:p>
    <w:p w14:paraId="7E7A2B10" w14:textId="77777777" w:rsidR="005374B0" w:rsidRPr="00B9373F" w:rsidRDefault="005374B0" w:rsidP="007A06DF">
      <w:pPr>
        <w:pStyle w:val="Otsikko2"/>
        <w:rPr>
          <w:lang w:val="fi-FI"/>
        </w:rPr>
      </w:pPr>
      <w:bookmarkStart w:id="83" w:name="_Hlk182217369"/>
      <w:bookmarkStart w:id="84" w:name="_Hlk181795663"/>
      <w:r w:rsidRPr="00B9373F">
        <w:rPr>
          <w:lang w:val="fi-FI"/>
        </w:rPr>
        <w:t>Onko tietoa sellaisesta mahdollisuudesta, että Tukholman lähetystö toimittaisi matkustusasiakirjan Helsingin (Irakin) lähetystölle ja sieltä asiakkaalle luovutettavaksi?</w:t>
      </w:r>
    </w:p>
    <w:bookmarkEnd w:id="83"/>
    <w:p w14:paraId="2FD2EE03" w14:textId="24584397" w:rsidR="00B81863" w:rsidRPr="00B81863" w:rsidRDefault="00177AF5" w:rsidP="00B81863">
      <w:pPr>
        <w:jc w:val="left"/>
      </w:pPr>
      <w:r>
        <w:t>Maahanmuuttoviraston m</w:t>
      </w:r>
      <w:r w:rsidR="00B81863" w:rsidRPr="00B81863">
        <w:t>aatietopalvelu soitti Irakin Helsingin suurlähetystöön 7.11.</w:t>
      </w:r>
      <w:r w:rsidR="00CA6719">
        <w:t>2024</w:t>
      </w:r>
      <w:r w:rsidR="00793B29">
        <w:t>.</w:t>
      </w:r>
      <w:r w:rsidR="00B81863" w:rsidRPr="00B81863">
        <w:t xml:space="preserve"> Sieltä </w:t>
      </w:r>
      <w:r w:rsidR="00793B29">
        <w:t>kerr</w:t>
      </w:r>
      <w:r w:rsidR="00B81863" w:rsidRPr="00B81863">
        <w:t xml:space="preserve">ottiin, että </w:t>
      </w:r>
      <w:r w:rsidR="00B81863">
        <w:t xml:space="preserve">Irakin </w:t>
      </w:r>
      <w:r w:rsidR="00B81863" w:rsidRPr="00B81863">
        <w:t>Tukholman s</w:t>
      </w:r>
      <w:r w:rsidR="00B81863">
        <w:t>uur</w:t>
      </w:r>
      <w:r w:rsidR="00B81863" w:rsidRPr="00B81863">
        <w:t>l</w:t>
      </w:r>
      <w:r w:rsidR="00B81863">
        <w:t xml:space="preserve">ähetystö, jossa passia tulee hakea henkilökohtaisesti, </w:t>
      </w:r>
      <w:r w:rsidR="00B81863" w:rsidRPr="00B81863">
        <w:t xml:space="preserve">ei lähetä </w:t>
      </w:r>
      <w:r w:rsidR="00B81863">
        <w:t xml:space="preserve">valmiita </w:t>
      </w:r>
      <w:r w:rsidR="00B81863" w:rsidRPr="00B81863">
        <w:t xml:space="preserve">passeja </w:t>
      </w:r>
      <w:r w:rsidR="00B81863">
        <w:t xml:space="preserve">Irakin </w:t>
      </w:r>
      <w:r w:rsidR="00B81863" w:rsidRPr="00B81863">
        <w:t>Helsingin s</w:t>
      </w:r>
      <w:r w:rsidR="00B81863">
        <w:t>uur</w:t>
      </w:r>
      <w:r w:rsidR="00B81863" w:rsidRPr="00B81863">
        <w:t>l</w:t>
      </w:r>
      <w:r w:rsidR="00B81863">
        <w:t>ähetystöö</w:t>
      </w:r>
      <w:r w:rsidR="00B81863" w:rsidRPr="00B81863">
        <w:t>n.</w:t>
      </w:r>
      <w:r w:rsidR="00B81863">
        <w:t xml:space="preserve"> Valmiin passin voi tarvittaessa hakea valtakirjalla Tukholman </w:t>
      </w:r>
      <w:r w:rsidR="007A06DF">
        <w:t>suurlähetystöstä</w:t>
      </w:r>
      <w:r w:rsidR="00B81863">
        <w:t xml:space="preserve"> hakijan sijasta toinen henkilö.</w:t>
      </w:r>
      <w:r w:rsidR="007B336E">
        <w:rPr>
          <w:rStyle w:val="Alaviitteenviite"/>
        </w:rPr>
        <w:footnoteReference w:id="101"/>
      </w:r>
      <w:r w:rsidR="00B81863">
        <w:t xml:space="preserve"> </w:t>
      </w:r>
      <w:r w:rsidR="00B81863" w:rsidRPr="00B81863">
        <w:t xml:space="preserve"> </w:t>
      </w:r>
    </w:p>
    <w:bookmarkEnd w:id="84"/>
    <w:bookmarkEnd w:id="3"/>
    <w:bookmarkEnd w:id="4"/>
    <w:p w14:paraId="4A01C3D4" w14:textId="77777777" w:rsidR="00082DFE" w:rsidRPr="007A06DF" w:rsidRDefault="00082DFE" w:rsidP="007A06DF">
      <w:pPr>
        <w:pStyle w:val="Otsikko2"/>
      </w:pPr>
      <w:proofErr w:type="spellStart"/>
      <w:r w:rsidRPr="007A06DF">
        <w:t>Lähteet</w:t>
      </w:r>
      <w:proofErr w:type="spellEnd"/>
    </w:p>
    <w:p w14:paraId="40C27495" w14:textId="6CA53345" w:rsidR="002246EF" w:rsidRPr="002246EF" w:rsidRDefault="002246EF" w:rsidP="0060358C">
      <w:pPr>
        <w:jc w:val="left"/>
        <w:rPr>
          <w:lang w:val="en-US"/>
        </w:rPr>
      </w:pPr>
      <w:r w:rsidRPr="002246EF">
        <w:rPr>
          <w:lang w:val="en-US"/>
        </w:rPr>
        <w:t xml:space="preserve">+964, 2.8.2023. </w:t>
      </w:r>
      <w:r w:rsidRPr="002246EF">
        <w:rPr>
          <w:i/>
          <w:lang w:val="en-US"/>
        </w:rPr>
        <w:t>964 investigates missing funds from passport fees</w:t>
      </w:r>
      <w:r>
        <w:rPr>
          <w:lang w:val="en-US"/>
        </w:rPr>
        <w:t xml:space="preserve">. </w:t>
      </w:r>
      <w:hyperlink r:id="rId9" w:history="1">
        <w:r w:rsidRPr="00F72E8D">
          <w:rPr>
            <w:rStyle w:val="Hyperlinkki"/>
            <w:lang w:val="en-US"/>
          </w:rPr>
          <w:t>https://en.964media.com/610/</w:t>
        </w:r>
      </w:hyperlink>
      <w:r>
        <w:rPr>
          <w:lang w:val="en-US"/>
        </w:rPr>
        <w:t xml:space="preserve"> (</w:t>
      </w:r>
      <w:proofErr w:type="spellStart"/>
      <w:r>
        <w:rPr>
          <w:lang w:val="en-US"/>
        </w:rPr>
        <w:t>käyty</w:t>
      </w:r>
      <w:proofErr w:type="spellEnd"/>
      <w:r>
        <w:rPr>
          <w:lang w:val="en-US"/>
        </w:rPr>
        <w:t xml:space="preserve"> 5.11.2024)</w:t>
      </w:r>
      <w:r w:rsidR="00793B29">
        <w:rPr>
          <w:lang w:val="en-US"/>
        </w:rPr>
        <w:t>.</w:t>
      </w:r>
    </w:p>
    <w:p w14:paraId="7EFF466D" w14:textId="0D949CCF" w:rsidR="00094987" w:rsidRPr="00D53E21" w:rsidRDefault="00094987" w:rsidP="0060358C">
      <w:pPr>
        <w:jc w:val="left"/>
      </w:pPr>
      <w:r w:rsidRPr="00094987">
        <w:rPr>
          <w:lang w:val="en-US"/>
        </w:rPr>
        <w:t>BBC/</w:t>
      </w:r>
      <w:proofErr w:type="spellStart"/>
      <w:r w:rsidR="007A06DF" w:rsidRPr="00B9373F">
        <w:rPr>
          <w:rStyle w:val="Kommentinviite"/>
          <w:lang w:val="en-US"/>
        </w:rPr>
        <w:t>R</w:t>
      </w:r>
      <w:r w:rsidRPr="00094987">
        <w:rPr>
          <w:lang w:val="en-US"/>
        </w:rPr>
        <w:t>udaw</w:t>
      </w:r>
      <w:proofErr w:type="spellEnd"/>
      <w:r w:rsidRPr="00094987">
        <w:rPr>
          <w:lang w:val="en-US"/>
        </w:rPr>
        <w:t xml:space="preserve"> 19.2.2020</w:t>
      </w:r>
      <w:r>
        <w:rPr>
          <w:lang w:val="en-US"/>
        </w:rPr>
        <w:t xml:space="preserve">. </w:t>
      </w:r>
      <w:r w:rsidRPr="0018477B">
        <w:rPr>
          <w:i/>
          <w:lang w:val="en-US"/>
        </w:rPr>
        <w:t xml:space="preserve">Iraq: </w:t>
      </w:r>
      <w:proofErr w:type="spellStart"/>
      <w:r w:rsidRPr="0018477B">
        <w:rPr>
          <w:i/>
          <w:lang w:val="en-US"/>
        </w:rPr>
        <w:t>Programme</w:t>
      </w:r>
      <w:proofErr w:type="spellEnd"/>
      <w:r w:rsidRPr="0018477B">
        <w:rPr>
          <w:i/>
          <w:lang w:val="en-US"/>
        </w:rPr>
        <w:t xml:space="preserve"> summary of </w:t>
      </w:r>
      <w:proofErr w:type="spellStart"/>
      <w:r w:rsidRPr="0018477B">
        <w:rPr>
          <w:i/>
          <w:lang w:val="en-US"/>
        </w:rPr>
        <w:t>Rudaw</w:t>
      </w:r>
      <w:proofErr w:type="spellEnd"/>
      <w:r w:rsidRPr="0018477B">
        <w:rPr>
          <w:i/>
          <w:lang w:val="en-US"/>
        </w:rPr>
        <w:t xml:space="preserve"> TV news 1700 </w:t>
      </w:r>
      <w:proofErr w:type="spellStart"/>
      <w:r w:rsidRPr="0018477B">
        <w:rPr>
          <w:i/>
          <w:lang w:val="en-US"/>
        </w:rPr>
        <w:t>gmt</w:t>
      </w:r>
      <w:proofErr w:type="spellEnd"/>
      <w:r w:rsidRPr="0018477B">
        <w:rPr>
          <w:i/>
          <w:lang w:val="en-US"/>
        </w:rPr>
        <w:t xml:space="preserve"> 17 Feb 20</w:t>
      </w:r>
      <w:r w:rsidRPr="0018477B">
        <w:rPr>
          <w:lang w:val="en-US"/>
        </w:rPr>
        <w:t xml:space="preserve">. </w:t>
      </w:r>
      <w:r w:rsidR="0018477B" w:rsidRPr="0018477B">
        <w:rPr>
          <w:lang w:val="en-US"/>
        </w:rPr>
        <w:t xml:space="preserve"> </w:t>
      </w:r>
      <w:r w:rsidR="00F932C9" w:rsidRPr="00D53E21">
        <w:t xml:space="preserve">Saatavilla: </w:t>
      </w:r>
      <w:proofErr w:type="spellStart"/>
      <w:r w:rsidR="00F932C9" w:rsidRPr="00D53E21">
        <w:t>Factiva-uutistietokannassa</w:t>
      </w:r>
      <w:proofErr w:type="spellEnd"/>
      <w:r w:rsidR="00F932C9" w:rsidRPr="00D53E21">
        <w:t xml:space="preserve"> [edellyttää kirjautumista] (käyty 6.11.2024)</w:t>
      </w:r>
      <w:r w:rsidR="00793B29">
        <w:t>.</w:t>
      </w:r>
    </w:p>
    <w:p w14:paraId="223DBCAF" w14:textId="77777777" w:rsidR="00505F87" w:rsidRPr="00D53E21" w:rsidRDefault="00D05924" w:rsidP="0060358C">
      <w:pPr>
        <w:jc w:val="left"/>
      </w:pPr>
      <w:r w:rsidRPr="00D53E21">
        <w:t>DIS (</w:t>
      </w:r>
      <w:proofErr w:type="spellStart"/>
      <w:r w:rsidRPr="00D53E21">
        <w:t>Danish</w:t>
      </w:r>
      <w:proofErr w:type="spellEnd"/>
      <w:r w:rsidRPr="00D53E21">
        <w:t xml:space="preserve"> </w:t>
      </w:r>
      <w:proofErr w:type="spellStart"/>
      <w:r w:rsidRPr="00D53E21">
        <w:t>Immigration</w:t>
      </w:r>
      <w:proofErr w:type="spellEnd"/>
      <w:r w:rsidRPr="00D53E21">
        <w:t xml:space="preserve"> Service) </w:t>
      </w:r>
    </w:p>
    <w:p w14:paraId="357C4D6E" w14:textId="379BF40F" w:rsidR="00505F87" w:rsidRPr="003C1AC2" w:rsidRDefault="00505F87" w:rsidP="009E6205">
      <w:pPr>
        <w:ind w:left="720"/>
        <w:jc w:val="left"/>
      </w:pPr>
      <w:r>
        <w:rPr>
          <w:lang w:val="en-US"/>
        </w:rPr>
        <w:t xml:space="preserve">6/2024. </w:t>
      </w:r>
      <w:r w:rsidRPr="009E6205">
        <w:rPr>
          <w:i/>
          <w:lang w:val="en-US"/>
        </w:rPr>
        <w:t>Iranian Kurds in the Kurdistan Region of Iraq</w:t>
      </w:r>
      <w:r>
        <w:rPr>
          <w:lang w:val="en-US"/>
        </w:rPr>
        <w:t>. Country of Origin (COI)</w:t>
      </w:r>
      <w:r w:rsidR="009E6205">
        <w:rPr>
          <w:lang w:val="en-US"/>
        </w:rPr>
        <w:t xml:space="preserve">. </w:t>
      </w:r>
      <w:r w:rsidR="009E6205" w:rsidRPr="00D17D8A">
        <w:rPr>
          <w:lang w:val="en-US"/>
        </w:rPr>
        <w:t xml:space="preserve">FFM Report. </w:t>
      </w:r>
      <w:hyperlink r:id="rId10" w:history="1">
        <w:r w:rsidR="003C1AC2" w:rsidRPr="003C1AC2">
          <w:rPr>
            <w:rStyle w:val="Hyperlinkki"/>
          </w:rPr>
          <w:t>https://us.dk/publikationer/2024/juni/iranian-kurds-in-the-kurdistan-region-of-iraq/</w:t>
        </w:r>
      </w:hyperlink>
      <w:r w:rsidR="003C1AC2" w:rsidRPr="003C1AC2">
        <w:t xml:space="preserve"> </w:t>
      </w:r>
      <w:r w:rsidR="009E6205" w:rsidRPr="003C1AC2">
        <w:t>(käyty 21.10.2024)</w:t>
      </w:r>
      <w:r w:rsidR="00793B29">
        <w:t>.</w:t>
      </w:r>
    </w:p>
    <w:p w14:paraId="7CB35637" w14:textId="74EEC168" w:rsidR="00D05924" w:rsidRDefault="00D05924" w:rsidP="009E6205">
      <w:pPr>
        <w:ind w:left="720"/>
        <w:jc w:val="left"/>
      </w:pPr>
      <w:r w:rsidRPr="00D05924">
        <w:rPr>
          <w:lang w:val="en-US"/>
        </w:rPr>
        <w:t xml:space="preserve">6/2020. </w:t>
      </w:r>
      <w:r w:rsidRPr="00D05924">
        <w:rPr>
          <w:i/>
          <w:lang w:val="en-US"/>
        </w:rPr>
        <w:t>Access to Iraq - for Iraqis and non-Iraqis</w:t>
      </w:r>
      <w:r w:rsidR="009E6205">
        <w:rPr>
          <w:i/>
          <w:lang w:val="en-US"/>
        </w:rPr>
        <w:t>.</w:t>
      </w:r>
      <w:r w:rsidRPr="00D05924">
        <w:rPr>
          <w:lang w:val="en-US"/>
        </w:rPr>
        <w:t xml:space="preserve"> </w:t>
      </w:r>
      <w:hyperlink r:id="rId11" w:history="1">
        <w:r w:rsidRPr="00673E9C">
          <w:rPr>
            <w:rStyle w:val="Hyperlinkki"/>
          </w:rPr>
          <w:t>https://www.nyidanmark.dk/-/media/Files/US/Landenotater/COI-notat_access_Iraq_june_2020.pdf?la=en-GB&amp;hash=F8F121801A090356AF922E6C473140DCDE0D64F3</w:t>
        </w:r>
      </w:hyperlink>
      <w:r w:rsidRPr="00673E9C">
        <w:t xml:space="preserve"> (käyty 17.10.2024)</w:t>
      </w:r>
      <w:r w:rsidR="00793B29">
        <w:t>.</w:t>
      </w:r>
    </w:p>
    <w:p w14:paraId="06FF7358" w14:textId="067EAA72" w:rsidR="00D115D5" w:rsidRDefault="00D115D5" w:rsidP="00D115D5">
      <w:pPr>
        <w:ind w:left="720"/>
        <w:jc w:val="left"/>
      </w:pPr>
      <w:r w:rsidRPr="00D115D5">
        <w:rPr>
          <w:lang w:val="en-US"/>
        </w:rPr>
        <w:t xml:space="preserve">2/2020. </w:t>
      </w:r>
      <w:r w:rsidRPr="00D115D5">
        <w:rPr>
          <w:i/>
          <w:lang w:val="en-US"/>
        </w:rPr>
        <w:t>Iranian Kurds. Consequences of political activities in Iran and KRI</w:t>
      </w:r>
      <w:r w:rsidRPr="00D115D5">
        <w:rPr>
          <w:lang w:val="en-US"/>
        </w:rPr>
        <w:t xml:space="preserve">. </w:t>
      </w:r>
      <w:hyperlink r:id="rId12" w:history="1">
        <w:r w:rsidRPr="00D115D5">
          <w:rPr>
            <w:rStyle w:val="Hyperlinkki"/>
          </w:rPr>
          <w:t>https://us.dk/media/isbjfk0a/report-on-iranian-kurds-feb-2020.pdf</w:t>
        </w:r>
      </w:hyperlink>
      <w:r w:rsidRPr="00D115D5">
        <w:t xml:space="preserve"> (käyty 5.11.2024)</w:t>
      </w:r>
      <w:r w:rsidR="00793B29">
        <w:t>.</w:t>
      </w:r>
    </w:p>
    <w:p w14:paraId="10F8B816" w14:textId="77777777" w:rsidR="00F32684" w:rsidRDefault="00DA48D1" w:rsidP="00DA48D1">
      <w:pPr>
        <w:jc w:val="left"/>
        <w:rPr>
          <w:highlight w:val="yellow"/>
          <w:lang w:val="en-US"/>
        </w:rPr>
      </w:pPr>
      <w:proofErr w:type="spellStart"/>
      <w:r w:rsidRPr="00F32684">
        <w:rPr>
          <w:lang w:val="en-US"/>
        </w:rPr>
        <w:t>eRegulations</w:t>
      </w:r>
      <w:proofErr w:type="spellEnd"/>
      <w:r w:rsidRPr="00F32684">
        <w:rPr>
          <w:lang w:val="en-US"/>
        </w:rPr>
        <w:t xml:space="preserve"> Baghdad </w:t>
      </w:r>
    </w:p>
    <w:p w14:paraId="30BAD18D" w14:textId="1950789C" w:rsidR="00DA48D1" w:rsidRPr="00EC0BFC" w:rsidRDefault="00F32684" w:rsidP="00F32684">
      <w:pPr>
        <w:ind w:left="720"/>
        <w:jc w:val="left"/>
      </w:pPr>
      <w:r w:rsidRPr="00F32684">
        <w:rPr>
          <w:lang w:val="en-US"/>
        </w:rPr>
        <w:lastRenderedPageBreak/>
        <w:t>25.7.2019</w:t>
      </w:r>
      <w:r w:rsidR="00F900DA" w:rsidRPr="00F32684">
        <w:rPr>
          <w:lang w:val="en-US"/>
        </w:rPr>
        <w:t>a</w:t>
      </w:r>
      <w:r w:rsidR="00DA48D1" w:rsidRPr="00F32684">
        <w:rPr>
          <w:lang w:val="en-US"/>
        </w:rPr>
        <w:t xml:space="preserve">. </w:t>
      </w:r>
      <w:r w:rsidR="00DA48D1" w:rsidRPr="00F32684">
        <w:rPr>
          <w:i/>
          <w:lang w:val="en-US"/>
        </w:rPr>
        <w:t>Personal documents &gt; Obtain Passport for first time</w:t>
      </w:r>
      <w:r w:rsidR="00DA48D1" w:rsidRPr="00F32684">
        <w:rPr>
          <w:lang w:val="en-US"/>
        </w:rPr>
        <w:t>.</w:t>
      </w:r>
      <w:r w:rsidR="00236825">
        <w:rPr>
          <w:lang w:val="en-US"/>
        </w:rPr>
        <w:t xml:space="preserve"> -&gt; </w:t>
      </w:r>
      <w:proofErr w:type="spellStart"/>
      <w:r w:rsidR="00236825">
        <w:rPr>
          <w:lang w:val="en-US"/>
        </w:rPr>
        <w:t>alasivu</w:t>
      </w:r>
      <w:proofErr w:type="spellEnd"/>
      <w:r w:rsidR="0018477B">
        <w:rPr>
          <w:lang w:val="en-US"/>
        </w:rPr>
        <w:t>:</w:t>
      </w:r>
      <w:r w:rsidR="00DA48D1" w:rsidRPr="00F32684">
        <w:rPr>
          <w:lang w:val="en-US"/>
        </w:rPr>
        <w:t xml:space="preserve"> </w:t>
      </w:r>
      <w:r w:rsidR="00236825" w:rsidRPr="007A06DF">
        <w:rPr>
          <w:i/>
          <w:lang w:val="en-US"/>
        </w:rPr>
        <w:t>Generate and fill application form</w:t>
      </w:r>
      <w:r w:rsidR="00236825">
        <w:rPr>
          <w:lang w:val="en-US"/>
        </w:rPr>
        <w:t xml:space="preserve">. </w:t>
      </w:r>
      <w:hyperlink r:id="rId13" w:history="1">
        <w:r w:rsidR="00236825" w:rsidRPr="00EC0BFC">
          <w:rPr>
            <w:rStyle w:val="Hyperlinkki"/>
          </w:rPr>
          <w:t>https://baghdad.eregulations.org/procedure/89/step/651?l=en&amp;reg=0</w:t>
        </w:r>
      </w:hyperlink>
      <w:r w:rsidR="00DA48D1" w:rsidRPr="00EC0BFC">
        <w:t xml:space="preserve"> (käyty 22.10.2024)</w:t>
      </w:r>
      <w:r w:rsidR="00793B29">
        <w:t>.</w:t>
      </w:r>
    </w:p>
    <w:p w14:paraId="0A05D27C" w14:textId="541ED911" w:rsidR="00F900DA" w:rsidRDefault="004459A0" w:rsidP="00F32684">
      <w:pPr>
        <w:ind w:left="720"/>
        <w:jc w:val="left"/>
      </w:pPr>
      <w:bookmarkStart w:id="85" w:name="_Hlk180482407"/>
      <w:r>
        <w:rPr>
          <w:lang w:val="en-US"/>
        </w:rPr>
        <w:t>25.7.2019</w:t>
      </w:r>
      <w:r w:rsidR="00F32684">
        <w:rPr>
          <w:lang w:val="en-US"/>
        </w:rPr>
        <w:t>b</w:t>
      </w:r>
      <w:bookmarkEnd w:id="85"/>
      <w:r w:rsidR="00F900DA" w:rsidRPr="00DA48D1">
        <w:rPr>
          <w:lang w:val="en-US"/>
        </w:rPr>
        <w:t xml:space="preserve">. </w:t>
      </w:r>
      <w:r w:rsidR="00F900DA" w:rsidRPr="00DA48D1">
        <w:rPr>
          <w:i/>
          <w:lang w:val="en-US"/>
        </w:rPr>
        <w:t>Personal documents &gt; Obtain Passport for first time</w:t>
      </w:r>
      <w:r w:rsidR="00F900DA">
        <w:rPr>
          <w:lang w:val="en-US"/>
        </w:rPr>
        <w:t xml:space="preserve">. -&gt; </w:t>
      </w:r>
      <w:proofErr w:type="spellStart"/>
      <w:r w:rsidR="00F900DA" w:rsidRPr="00F900DA">
        <w:rPr>
          <w:lang w:val="en-US"/>
        </w:rPr>
        <w:t>alasivu</w:t>
      </w:r>
      <w:proofErr w:type="spellEnd"/>
      <w:r w:rsidR="00F900DA" w:rsidRPr="00F900DA">
        <w:rPr>
          <w:lang w:val="en-US"/>
        </w:rPr>
        <w:t xml:space="preserve"> </w:t>
      </w:r>
      <w:r w:rsidR="00F900DA" w:rsidRPr="007A06DF">
        <w:rPr>
          <w:i/>
          <w:lang w:val="en-US"/>
        </w:rPr>
        <w:t>Get queue number</w:t>
      </w:r>
      <w:r w:rsidR="00F900DA" w:rsidRPr="00F900DA">
        <w:rPr>
          <w:lang w:val="en-US"/>
        </w:rPr>
        <w:t xml:space="preserve">. </w:t>
      </w:r>
      <w:hyperlink r:id="rId14" w:history="1">
        <w:r w:rsidR="00F900DA" w:rsidRPr="00F900DA">
          <w:rPr>
            <w:rStyle w:val="Hyperlinkki"/>
          </w:rPr>
          <w:t>https://baghdad.eregulations.org/procedure/89/step/772?l=en&amp;reg=0</w:t>
        </w:r>
      </w:hyperlink>
      <w:r w:rsidR="00F900DA" w:rsidRPr="00F900DA">
        <w:t xml:space="preserve"> (käyty 22.10.2024)</w:t>
      </w:r>
      <w:r w:rsidR="00793B29">
        <w:t>.</w:t>
      </w:r>
    </w:p>
    <w:p w14:paraId="1C68A4BC" w14:textId="3E7A4D4C" w:rsidR="00236825" w:rsidRPr="00236825" w:rsidRDefault="00236825" w:rsidP="00236825">
      <w:pPr>
        <w:ind w:left="720"/>
        <w:jc w:val="left"/>
      </w:pPr>
      <w:r w:rsidRPr="00F32684">
        <w:rPr>
          <w:lang w:val="en-US"/>
        </w:rPr>
        <w:t>25.7.2019</w:t>
      </w:r>
      <w:r>
        <w:rPr>
          <w:lang w:val="en-US"/>
        </w:rPr>
        <w:t>c</w:t>
      </w:r>
      <w:r w:rsidRPr="00F32684">
        <w:rPr>
          <w:lang w:val="en-US"/>
        </w:rPr>
        <w:t xml:space="preserve">. </w:t>
      </w:r>
      <w:r w:rsidRPr="00F32684">
        <w:rPr>
          <w:i/>
          <w:lang w:val="en-US"/>
        </w:rPr>
        <w:t>Personal documents &gt; Obtain Passport for first time</w:t>
      </w:r>
      <w:r>
        <w:rPr>
          <w:lang w:val="en-US"/>
        </w:rPr>
        <w:t xml:space="preserve"> -&gt; </w:t>
      </w:r>
      <w:proofErr w:type="spellStart"/>
      <w:r>
        <w:rPr>
          <w:lang w:val="en-US"/>
        </w:rPr>
        <w:t>alasivu</w:t>
      </w:r>
      <w:proofErr w:type="spellEnd"/>
      <w:r>
        <w:rPr>
          <w:lang w:val="en-US"/>
        </w:rPr>
        <w:t xml:space="preserve"> </w:t>
      </w:r>
      <w:r w:rsidRPr="007A06DF">
        <w:rPr>
          <w:i/>
          <w:lang w:val="en-US"/>
        </w:rPr>
        <w:t>Obtain appointment to retrieve passport</w:t>
      </w:r>
      <w:r>
        <w:rPr>
          <w:lang w:val="en-US"/>
        </w:rPr>
        <w:t xml:space="preserve">. </w:t>
      </w:r>
      <w:hyperlink r:id="rId15" w:history="1">
        <w:r w:rsidRPr="00236825">
          <w:rPr>
            <w:rStyle w:val="Hyperlinkki"/>
          </w:rPr>
          <w:t>https://baghdad.eregulations.org/procedure/89/step/797?l=en&amp;reg=0</w:t>
        </w:r>
      </w:hyperlink>
      <w:r w:rsidRPr="00236825">
        <w:t xml:space="preserve"> (käyty 22.10.2024)</w:t>
      </w:r>
      <w:r w:rsidR="00793B29">
        <w:t>.</w:t>
      </w:r>
    </w:p>
    <w:p w14:paraId="758470EC" w14:textId="6651D210" w:rsidR="00FF541E" w:rsidRDefault="00FF541E" w:rsidP="0060358C">
      <w:pPr>
        <w:jc w:val="left"/>
      </w:pPr>
      <w:r w:rsidRPr="00FF541E">
        <w:rPr>
          <w:lang w:val="en-US"/>
        </w:rPr>
        <w:t xml:space="preserve">Hatha </w:t>
      </w:r>
      <w:proofErr w:type="spellStart"/>
      <w:r w:rsidRPr="00FF541E">
        <w:rPr>
          <w:lang w:val="en-US"/>
        </w:rPr>
        <w:t>Alyoum</w:t>
      </w:r>
      <w:proofErr w:type="spellEnd"/>
      <w:r w:rsidRPr="00FF541E">
        <w:rPr>
          <w:lang w:val="en-US"/>
        </w:rPr>
        <w:t xml:space="preserve"> </w:t>
      </w:r>
      <w:r w:rsidR="00367DAB" w:rsidRPr="00FF541E">
        <w:rPr>
          <w:lang w:val="en-US"/>
        </w:rPr>
        <w:t>10.</w:t>
      </w:r>
      <w:r w:rsidRPr="00FF541E">
        <w:rPr>
          <w:lang w:val="en-US"/>
        </w:rPr>
        <w:t>12.2019.</w:t>
      </w:r>
      <w:r>
        <w:rPr>
          <w:lang w:val="en-US"/>
        </w:rPr>
        <w:t xml:space="preserve"> </w:t>
      </w:r>
      <w:r w:rsidRPr="00FF541E">
        <w:rPr>
          <w:i/>
          <w:lang w:val="en-US"/>
        </w:rPr>
        <w:t xml:space="preserve">Passport directorate officially opens in Kurdistan Region’s </w:t>
      </w:r>
      <w:proofErr w:type="spellStart"/>
      <w:r w:rsidRPr="00FF541E">
        <w:rPr>
          <w:i/>
          <w:lang w:val="en-US"/>
        </w:rPr>
        <w:t>Zakho</w:t>
      </w:r>
      <w:proofErr w:type="spellEnd"/>
      <w:r>
        <w:rPr>
          <w:lang w:val="en-US"/>
        </w:rPr>
        <w:t xml:space="preserve">. </w:t>
      </w:r>
      <w:hyperlink r:id="rId16" w:history="1">
        <w:r w:rsidRPr="00FF541E">
          <w:rPr>
            <w:rStyle w:val="Hyperlinkki"/>
          </w:rPr>
          <w:t>https://english.hathalyoum.net/articles/14442-passport-directorate-officially-opens-in-kurdistan</w:t>
        </w:r>
      </w:hyperlink>
      <w:r w:rsidRPr="00FF541E">
        <w:t xml:space="preserve"> (kä</w:t>
      </w:r>
      <w:r>
        <w:t>yty 17.10.2024)</w:t>
      </w:r>
      <w:r w:rsidR="00793B29">
        <w:t>.</w:t>
      </w:r>
    </w:p>
    <w:p w14:paraId="74ED0983" w14:textId="4F7036B7" w:rsidR="00F7538A" w:rsidRDefault="001B1066" w:rsidP="0060358C">
      <w:pPr>
        <w:jc w:val="left"/>
      </w:pPr>
      <w:proofErr w:type="spellStart"/>
      <w:r w:rsidRPr="001B1066">
        <w:t>Hawlerpassport</w:t>
      </w:r>
      <w:proofErr w:type="spellEnd"/>
      <w:r w:rsidRPr="001B1066">
        <w:t xml:space="preserve"> </w:t>
      </w:r>
      <w:r w:rsidR="000F2947" w:rsidRPr="000F2947">
        <w:t>[Facebook]</w:t>
      </w:r>
    </w:p>
    <w:p w14:paraId="4492E97D" w14:textId="0851B6C6" w:rsidR="00F7538A" w:rsidRPr="00F7538A" w:rsidRDefault="00F7538A" w:rsidP="00F7538A">
      <w:pPr>
        <w:ind w:left="720"/>
        <w:jc w:val="left"/>
      </w:pPr>
      <w:r>
        <w:t xml:space="preserve">1.9.2024. </w:t>
      </w:r>
      <w:hyperlink r:id="rId17" w:history="1">
        <w:r w:rsidRPr="00F7538A">
          <w:rPr>
            <w:rStyle w:val="Hyperlinkki"/>
          </w:rPr>
          <w:t>https://www.facebook.com/permalink.php?story_fbid=pfbid02A2nJUuc9zntBDVKMGjMEtTXAfiFyr1A22UoLsoHSb125PBYDhJKok4byc7tBGzgNl&amp;id=100044557264137</w:t>
        </w:r>
      </w:hyperlink>
      <w:r w:rsidRPr="00F7538A">
        <w:t xml:space="preserve"> (käy</w:t>
      </w:r>
      <w:r>
        <w:t>ty 23.10.2024)</w:t>
      </w:r>
      <w:r w:rsidR="00793B29">
        <w:t>.</w:t>
      </w:r>
    </w:p>
    <w:p w14:paraId="531446D6" w14:textId="4B1AD5EF" w:rsidR="00F7538A" w:rsidRPr="009A7458" w:rsidRDefault="001B1066" w:rsidP="00F7538A">
      <w:pPr>
        <w:ind w:left="720"/>
        <w:jc w:val="left"/>
      </w:pPr>
      <w:r w:rsidRPr="00166EEA">
        <w:t>9.5.2024.</w:t>
      </w:r>
      <w:r w:rsidRPr="001B1066">
        <w:t xml:space="preserve"> </w:t>
      </w:r>
      <w:hyperlink r:id="rId18" w:history="1">
        <w:r w:rsidR="009A7458" w:rsidRPr="009A7458">
          <w:rPr>
            <w:rStyle w:val="Hyperlinkki"/>
          </w:rPr>
          <w:t>https://www.facebook.com/permalink.php?story_fbid=pfbid0FpimHmatCwFbGk6pym6BaC1qZYRjH5zkbxFxVdoLTwHtMg7KR5gGDjHF7KUQSfd6l&amp;id=100044557264137</w:t>
        </w:r>
      </w:hyperlink>
      <w:r w:rsidR="009A7458" w:rsidRPr="009A7458">
        <w:t xml:space="preserve"> (kä</w:t>
      </w:r>
      <w:r w:rsidR="009A7458">
        <w:t>yty 6.11.2024)</w:t>
      </w:r>
      <w:r w:rsidR="00793B29">
        <w:t>.</w:t>
      </w:r>
    </w:p>
    <w:p w14:paraId="4BEE6532" w14:textId="69BEE957" w:rsidR="00F7538A" w:rsidRPr="00F7538A" w:rsidRDefault="00F7538A" w:rsidP="00F7538A">
      <w:pPr>
        <w:ind w:left="720"/>
        <w:jc w:val="left"/>
      </w:pPr>
      <w:r w:rsidRPr="00F7538A">
        <w:t xml:space="preserve">Kotisivu: </w:t>
      </w:r>
      <w:hyperlink r:id="rId19" w:history="1">
        <w:r w:rsidRPr="001B1066">
          <w:rPr>
            <w:rStyle w:val="Hyperlinkki"/>
          </w:rPr>
          <w:t>https://www.facebook.com/profile.php?id=100044557264137</w:t>
        </w:r>
      </w:hyperlink>
      <w:r w:rsidRPr="001B1066">
        <w:t xml:space="preserve"> (käyty 23.10.2024)</w:t>
      </w:r>
      <w:r w:rsidR="00793B29">
        <w:t>.</w:t>
      </w:r>
    </w:p>
    <w:p w14:paraId="5ED17376" w14:textId="2684B741" w:rsidR="00362E22" w:rsidRDefault="00362E22" w:rsidP="0060358C">
      <w:pPr>
        <w:jc w:val="left"/>
      </w:pPr>
      <w:proofErr w:type="spellStart"/>
      <w:r w:rsidRPr="00362E22">
        <w:rPr>
          <w:lang w:val="en-US"/>
        </w:rPr>
        <w:t>Irak</w:t>
      </w:r>
      <w:proofErr w:type="spellEnd"/>
      <w:r w:rsidRPr="00362E22">
        <w:rPr>
          <w:lang w:val="en-US"/>
        </w:rPr>
        <w:t xml:space="preserve"> 2016. </w:t>
      </w:r>
      <w:r w:rsidRPr="00362E22">
        <w:rPr>
          <w:i/>
          <w:lang w:val="en-US"/>
        </w:rPr>
        <w:t xml:space="preserve">National Card Law No. </w:t>
      </w:r>
      <w:r w:rsidRPr="00362E22">
        <w:rPr>
          <w:i/>
        </w:rPr>
        <w:t>(3) of 2016</w:t>
      </w:r>
      <w:r w:rsidRPr="00362E22">
        <w:t xml:space="preserve">. Saatavilla: </w:t>
      </w:r>
      <w:proofErr w:type="spellStart"/>
      <w:r w:rsidRPr="00362E22">
        <w:t>Refworld</w:t>
      </w:r>
      <w:proofErr w:type="spellEnd"/>
      <w:r w:rsidRPr="00362E22">
        <w:t xml:space="preserve">-tietokannassa: </w:t>
      </w:r>
      <w:hyperlink r:id="rId20" w:history="1">
        <w:r w:rsidRPr="00362E22">
          <w:rPr>
            <w:rStyle w:val="Hyperlinkki"/>
          </w:rPr>
          <w:t>https://www.refworld.org/legal/legislation/natlegbod/2016/en/124167</w:t>
        </w:r>
      </w:hyperlink>
      <w:r w:rsidRPr="00362E22">
        <w:t xml:space="preserve"> (käyty 5.11.2024).</w:t>
      </w:r>
    </w:p>
    <w:p w14:paraId="72597891" w14:textId="77777777" w:rsidR="00C019EE" w:rsidRDefault="00C019EE" w:rsidP="00C019EE">
      <w:pPr>
        <w:jc w:val="left"/>
      </w:pPr>
      <w:r w:rsidRPr="00FE0CCF">
        <w:t>Irakin suurlähetystö, Helsinki</w:t>
      </w:r>
      <w:r>
        <w:t xml:space="preserve"> 7.11.2023. Puhelintiedustelu Maahanmuuttoviraston maatietopalvelusta. </w:t>
      </w:r>
    </w:p>
    <w:p w14:paraId="6B4FE036" w14:textId="79E0F32D" w:rsidR="00C019EE" w:rsidRDefault="00C019EE" w:rsidP="0060358C">
      <w:pPr>
        <w:jc w:val="left"/>
      </w:pPr>
      <w:r w:rsidRPr="00FE0CCF">
        <w:t xml:space="preserve">Irakin suurlähetystö, </w:t>
      </w:r>
      <w:r>
        <w:t>Tukholma</w:t>
      </w:r>
      <w:r>
        <w:t xml:space="preserve"> </w:t>
      </w:r>
      <w:r>
        <w:t>14</w:t>
      </w:r>
      <w:r>
        <w:t xml:space="preserve">.11.2023. Puhelintiedustelu Maahanmuuttoviraston maatietopalvelusta. </w:t>
      </w:r>
    </w:p>
    <w:p w14:paraId="13AD06C2" w14:textId="3F84F8F7" w:rsidR="009A7458" w:rsidRPr="00D53E21" w:rsidRDefault="009A7458" w:rsidP="0060358C">
      <w:pPr>
        <w:jc w:val="left"/>
        <w:rPr>
          <w:lang w:val="en-US"/>
        </w:rPr>
      </w:pPr>
      <w:proofErr w:type="spellStart"/>
      <w:r w:rsidRPr="009A7458">
        <w:t>Iraqi</w:t>
      </w:r>
      <w:proofErr w:type="spellEnd"/>
      <w:r w:rsidRPr="009A7458">
        <w:t xml:space="preserve"> </w:t>
      </w:r>
      <w:proofErr w:type="spellStart"/>
      <w:r w:rsidRPr="009A7458">
        <w:t>Embassy</w:t>
      </w:r>
      <w:proofErr w:type="spellEnd"/>
      <w:r w:rsidRPr="009A7458">
        <w:t xml:space="preserve"> in Stockholm 2.5.2024</w:t>
      </w:r>
      <w:r w:rsidR="008513E6">
        <w:t>b</w:t>
      </w:r>
      <w:r w:rsidRPr="009A7458">
        <w:t xml:space="preserve">. </w:t>
      </w:r>
      <w:proofErr w:type="spellStart"/>
      <w:r w:rsidRPr="009A7458">
        <w:rPr>
          <w:rFonts w:ascii="Arial" w:hAnsi="Arial" w:cs="Arial"/>
          <w:lang w:val="en-US"/>
        </w:rPr>
        <w:t>إصدار</w:t>
      </w:r>
      <w:proofErr w:type="spellEnd"/>
      <w:r w:rsidRPr="009A7458">
        <w:t xml:space="preserve"> </w:t>
      </w:r>
      <w:proofErr w:type="spellStart"/>
      <w:r w:rsidRPr="009A7458">
        <w:rPr>
          <w:rFonts w:ascii="Arial" w:hAnsi="Arial" w:cs="Arial"/>
          <w:lang w:val="en-US"/>
        </w:rPr>
        <w:t>الجواز</w:t>
      </w:r>
      <w:proofErr w:type="spellEnd"/>
      <w:r w:rsidRPr="009A7458">
        <w:t xml:space="preserve"> (</w:t>
      </w:r>
      <w:proofErr w:type="spellStart"/>
      <w:r w:rsidRPr="009A7458">
        <w:rPr>
          <w:rFonts w:ascii="Arial" w:hAnsi="Arial" w:cs="Arial"/>
          <w:lang w:val="en-US"/>
        </w:rPr>
        <w:t>لاول</w:t>
      </w:r>
      <w:proofErr w:type="spellEnd"/>
      <w:r w:rsidRPr="009A7458">
        <w:t xml:space="preserve"> </w:t>
      </w:r>
      <w:proofErr w:type="spellStart"/>
      <w:r w:rsidRPr="009A7458">
        <w:rPr>
          <w:rFonts w:ascii="Arial" w:hAnsi="Arial" w:cs="Arial"/>
          <w:lang w:val="en-US"/>
        </w:rPr>
        <w:t>مرة</w:t>
      </w:r>
      <w:proofErr w:type="spellEnd"/>
      <w:r w:rsidRPr="009A7458">
        <w:t>)</w:t>
      </w:r>
      <w:r>
        <w:t xml:space="preserve">. </w:t>
      </w:r>
      <w:hyperlink r:id="rId21" w:history="1">
        <w:r w:rsidRPr="00D53E21">
          <w:rPr>
            <w:rStyle w:val="Hyperlinkki"/>
            <w:lang w:val="en-US"/>
          </w:rPr>
          <w:t>https://mofa.gov.iq/stockholm/?page_id=402</w:t>
        </w:r>
      </w:hyperlink>
      <w:r w:rsidRPr="00D53E21">
        <w:rPr>
          <w:lang w:val="en-US"/>
        </w:rPr>
        <w:t xml:space="preserve"> (</w:t>
      </w:r>
      <w:proofErr w:type="spellStart"/>
      <w:r w:rsidRPr="00D53E21">
        <w:rPr>
          <w:lang w:val="en-US"/>
        </w:rPr>
        <w:t>käyty</w:t>
      </w:r>
      <w:proofErr w:type="spellEnd"/>
      <w:r w:rsidRPr="00D53E21">
        <w:rPr>
          <w:lang w:val="en-US"/>
        </w:rPr>
        <w:t xml:space="preserve"> 6.11.2024)</w:t>
      </w:r>
      <w:r w:rsidR="00793B29">
        <w:rPr>
          <w:lang w:val="en-US"/>
        </w:rPr>
        <w:t>.</w:t>
      </w:r>
    </w:p>
    <w:p w14:paraId="6FE900EA" w14:textId="1B9729C9" w:rsidR="009D4239" w:rsidRPr="009D4239" w:rsidRDefault="009D4239" w:rsidP="0060358C">
      <w:pPr>
        <w:jc w:val="left"/>
      </w:pPr>
      <w:r>
        <w:rPr>
          <w:lang w:val="en-US"/>
        </w:rPr>
        <w:t>Iraqi News Agency (</w:t>
      </w:r>
      <w:r w:rsidRPr="009D4239">
        <w:rPr>
          <w:lang w:val="en-US"/>
        </w:rPr>
        <w:t>INA</w:t>
      </w:r>
      <w:r>
        <w:rPr>
          <w:lang w:val="en-US"/>
        </w:rPr>
        <w:t>)</w:t>
      </w:r>
      <w:r w:rsidRPr="009D4239">
        <w:rPr>
          <w:lang w:val="en-US"/>
        </w:rPr>
        <w:t xml:space="preserve"> 27.11.2021. </w:t>
      </w:r>
      <w:r w:rsidRPr="009D4239">
        <w:rPr>
          <w:i/>
          <w:lang w:val="en-US"/>
        </w:rPr>
        <w:t>A delegation from MOI heads to China to issue passports to the Iraqi community</w:t>
      </w:r>
      <w:r>
        <w:rPr>
          <w:lang w:val="en-US"/>
        </w:rPr>
        <w:t xml:space="preserve">. </w:t>
      </w:r>
      <w:hyperlink r:id="rId22" w:history="1">
        <w:r w:rsidRPr="009D4239">
          <w:rPr>
            <w:rStyle w:val="Hyperlinkki"/>
          </w:rPr>
          <w:t>https://ina.iq/eng/15760-a-delegation-from-moi-heads-to-china-to-issue-passports-to-the-iraqi-community.html</w:t>
        </w:r>
      </w:hyperlink>
      <w:r w:rsidRPr="009D4239">
        <w:t xml:space="preserve"> (kä</w:t>
      </w:r>
      <w:r>
        <w:t>yty 22.10.2024)</w:t>
      </w:r>
      <w:r w:rsidR="00793B29">
        <w:t>.</w:t>
      </w:r>
    </w:p>
    <w:p w14:paraId="58D4F2F0" w14:textId="34F2EBEE" w:rsidR="00E623FE" w:rsidRDefault="00511363" w:rsidP="0060358C">
      <w:pPr>
        <w:jc w:val="left"/>
      </w:pPr>
      <w:r w:rsidRPr="008D6DEC">
        <w:rPr>
          <w:lang w:val="en-US"/>
        </w:rPr>
        <w:t>Iraq Business News/Lee 8.3.2023.</w:t>
      </w:r>
      <w:r w:rsidR="008D6DEC" w:rsidRPr="008D6DEC">
        <w:rPr>
          <w:lang w:val="en-US"/>
        </w:rPr>
        <w:t xml:space="preserve"> </w:t>
      </w:r>
      <w:r w:rsidR="008D6DEC" w:rsidRPr="008D6DEC">
        <w:rPr>
          <w:i/>
          <w:lang w:val="en-US"/>
        </w:rPr>
        <w:t>Iraq Launches Electronic Passport Portal</w:t>
      </w:r>
      <w:r w:rsidR="008D6DEC">
        <w:rPr>
          <w:lang w:val="en-US"/>
        </w:rPr>
        <w:t xml:space="preserve">. </w:t>
      </w:r>
      <w:hyperlink r:id="rId23" w:history="1">
        <w:r w:rsidR="008D6DEC" w:rsidRPr="008D6DEC">
          <w:rPr>
            <w:rStyle w:val="Hyperlinkki"/>
          </w:rPr>
          <w:t>https://www.iraq-businessnews.com/2023/03/08/iraq-launches-electronic-passport-portal/</w:t>
        </w:r>
      </w:hyperlink>
      <w:r w:rsidR="008D6DEC" w:rsidRPr="008D6DEC">
        <w:t xml:space="preserve"> (k</w:t>
      </w:r>
      <w:r w:rsidR="008D6DEC">
        <w:t>ä</w:t>
      </w:r>
      <w:r w:rsidR="008D6DEC" w:rsidRPr="008D6DEC">
        <w:t>yt</w:t>
      </w:r>
      <w:r w:rsidR="008D6DEC">
        <w:t>y 10.10.2024)</w:t>
      </w:r>
      <w:r w:rsidR="00793B29">
        <w:t>.</w:t>
      </w:r>
    </w:p>
    <w:p w14:paraId="7C78CA9C" w14:textId="3229CE24" w:rsidR="007737B7" w:rsidRPr="00B9373F" w:rsidRDefault="007737B7" w:rsidP="0060358C">
      <w:pPr>
        <w:jc w:val="left"/>
        <w:rPr>
          <w:lang w:val="en-US"/>
        </w:rPr>
      </w:pPr>
      <w:proofErr w:type="spellStart"/>
      <w:r w:rsidRPr="00591A6C">
        <w:t>Iraqi</w:t>
      </w:r>
      <w:proofErr w:type="spellEnd"/>
      <w:r w:rsidRPr="00591A6C">
        <w:t xml:space="preserve"> </w:t>
      </w:r>
      <w:proofErr w:type="spellStart"/>
      <w:r w:rsidRPr="00591A6C">
        <w:t>Consulate</w:t>
      </w:r>
      <w:proofErr w:type="spellEnd"/>
      <w:r w:rsidR="00591A6C" w:rsidRPr="00591A6C">
        <w:t xml:space="preserve"> in LA</w:t>
      </w:r>
      <w:r w:rsidR="00966440" w:rsidRPr="00591A6C">
        <w:t>, sivu päivätty</w:t>
      </w:r>
      <w:r w:rsidRPr="00591A6C">
        <w:t xml:space="preserve"> </w:t>
      </w:r>
      <w:r w:rsidR="00966440" w:rsidRPr="00591A6C">
        <w:t xml:space="preserve">15.9.2024. </w:t>
      </w:r>
      <w:r w:rsidR="00966440" w:rsidRPr="00966440">
        <w:rPr>
          <w:i/>
          <w:lang w:val="en-US"/>
        </w:rPr>
        <w:t>Passport issuance instructions</w:t>
      </w:r>
      <w:r w:rsidR="00966440">
        <w:rPr>
          <w:lang w:val="en-US"/>
        </w:rPr>
        <w:t xml:space="preserve">. </w:t>
      </w:r>
      <w:hyperlink r:id="rId24" w:history="1">
        <w:r w:rsidR="00966440" w:rsidRPr="00B9373F">
          <w:rPr>
            <w:rStyle w:val="Hyperlinkki"/>
            <w:lang w:val="en-US"/>
          </w:rPr>
          <w:t>https://mofa.gov.iq/losangeles/en/passport-issuance-instructions/</w:t>
        </w:r>
      </w:hyperlink>
      <w:r w:rsidR="00966440" w:rsidRPr="00B9373F">
        <w:rPr>
          <w:lang w:val="en-US"/>
        </w:rPr>
        <w:t xml:space="preserve"> (</w:t>
      </w:r>
      <w:proofErr w:type="spellStart"/>
      <w:r w:rsidR="00966440" w:rsidRPr="00B9373F">
        <w:rPr>
          <w:lang w:val="en-US"/>
        </w:rPr>
        <w:t>käyty</w:t>
      </w:r>
      <w:proofErr w:type="spellEnd"/>
      <w:r w:rsidR="00966440" w:rsidRPr="00B9373F">
        <w:rPr>
          <w:lang w:val="en-US"/>
        </w:rPr>
        <w:t xml:space="preserve"> 11.10.2024)</w:t>
      </w:r>
      <w:r w:rsidR="00793B29" w:rsidRPr="00B9373F">
        <w:rPr>
          <w:lang w:val="en-US"/>
        </w:rPr>
        <w:t>.</w:t>
      </w:r>
    </w:p>
    <w:p w14:paraId="4101B251" w14:textId="23314A0F" w:rsidR="00B7357E" w:rsidRPr="0071741F" w:rsidRDefault="00B7357E" w:rsidP="0060358C">
      <w:pPr>
        <w:jc w:val="left"/>
      </w:pPr>
      <w:r w:rsidRPr="00DF5AD3">
        <w:rPr>
          <w:lang w:val="en-US"/>
        </w:rPr>
        <w:t>KRG</w:t>
      </w:r>
      <w:r w:rsidR="007A06DF">
        <w:rPr>
          <w:lang w:val="en-US"/>
        </w:rPr>
        <w:t xml:space="preserve"> (</w:t>
      </w:r>
      <w:r w:rsidR="007A06DF" w:rsidRPr="007A06DF">
        <w:rPr>
          <w:lang w:val="en-US"/>
        </w:rPr>
        <w:t>Kurdistan Regional Government</w:t>
      </w:r>
      <w:r w:rsidR="007A06DF">
        <w:rPr>
          <w:lang w:val="en-US"/>
        </w:rPr>
        <w:t>)</w:t>
      </w:r>
      <w:r w:rsidR="007A06DF" w:rsidRPr="007A06DF">
        <w:rPr>
          <w:lang w:val="en-US"/>
        </w:rPr>
        <w:t xml:space="preserve"> </w:t>
      </w:r>
      <w:r w:rsidR="007A06DF">
        <w:rPr>
          <w:lang w:val="en-US"/>
        </w:rPr>
        <w:t>[</w:t>
      </w:r>
      <w:proofErr w:type="spellStart"/>
      <w:r w:rsidR="00966440" w:rsidRPr="00DF5AD3">
        <w:rPr>
          <w:lang w:val="en-US"/>
        </w:rPr>
        <w:t>sivu</w:t>
      </w:r>
      <w:proofErr w:type="spellEnd"/>
      <w:r w:rsidR="00966440" w:rsidRPr="00DF5AD3">
        <w:rPr>
          <w:lang w:val="en-US"/>
        </w:rPr>
        <w:t xml:space="preserve"> </w:t>
      </w:r>
      <w:proofErr w:type="spellStart"/>
      <w:r w:rsidR="00966440" w:rsidRPr="00DF5AD3">
        <w:rPr>
          <w:lang w:val="en-US"/>
        </w:rPr>
        <w:t>päivätty</w:t>
      </w:r>
      <w:proofErr w:type="spellEnd"/>
      <w:r w:rsidRPr="00DF5AD3">
        <w:rPr>
          <w:lang w:val="en-US"/>
        </w:rPr>
        <w:t xml:space="preserve"> 24.4.2024</w:t>
      </w:r>
      <w:r w:rsidR="007A06DF">
        <w:rPr>
          <w:lang w:val="en-US"/>
        </w:rPr>
        <w:t>]</w:t>
      </w:r>
      <w:r w:rsidRPr="00DF5AD3">
        <w:rPr>
          <w:lang w:val="en-US"/>
        </w:rPr>
        <w:t xml:space="preserve">. </w:t>
      </w:r>
      <w:r w:rsidRPr="00B7357E">
        <w:rPr>
          <w:i/>
          <w:lang w:val="en-US"/>
        </w:rPr>
        <w:t>Passport Application/ Issuance and Renewal</w:t>
      </w:r>
      <w:r>
        <w:rPr>
          <w:lang w:val="en-US"/>
        </w:rPr>
        <w:t>.</w:t>
      </w:r>
      <w:r w:rsidRPr="00B7357E">
        <w:rPr>
          <w:lang w:val="en-US"/>
        </w:rPr>
        <w:t xml:space="preserve"> </w:t>
      </w:r>
      <w:hyperlink r:id="rId25" w:history="1">
        <w:r w:rsidRPr="0071741F">
          <w:rPr>
            <w:rStyle w:val="Hyperlinkki"/>
          </w:rPr>
          <w:t>https://services.gov.krd/en/service/moi-01-en</w:t>
        </w:r>
      </w:hyperlink>
      <w:r w:rsidRPr="0071741F">
        <w:t xml:space="preserve"> (käyty 11.10.2024)</w:t>
      </w:r>
      <w:r w:rsidR="00793B29">
        <w:t>.</w:t>
      </w:r>
    </w:p>
    <w:p w14:paraId="0AB17402" w14:textId="54BC3A02" w:rsidR="00C1310B" w:rsidRDefault="000670EA" w:rsidP="0060358C">
      <w:pPr>
        <w:jc w:val="left"/>
      </w:pPr>
      <w:r w:rsidRPr="0071741F">
        <w:t xml:space="preserve">Kurdistan24 </w:t>
      </w:r>
    </w:p>
    <w:p w14:paraId="540A3895" w14:textId="77C4AD4D" w:rsidR="00C1310B" w:rsidRPr="00C1310B" w:rsidRDefault="00C1310B" w:rsidP="00C1310B">
      <w:pPr>
        <w:ind w:left="720"/>
        <w:jc w:val="left"/>
        <w:rPr>
          <w:lang w:val="en-US"/>
        </w:rPr>
      </w:pPr>
      <w:r w:rsidRPr="00C1310B">
        <w:rPr>
          <w:lang w:val="en-US"/>
        </w:rPr>
        <w:lastRenderedPageBreak/>
        <w:t xml:space="preserve">24.10.2024. </w:t>
      </w:r>
      <w:r w:rsidRPr="00C1310B">
        <w:rPr>
          <w:i/>
          <w:lang w:val="en-US"/>
        </w:rPr>
        <w:t>Iraq to launch electronic food ration card system, replacing paper format</w:t>
      </w:r>
      <w:r>
        <w:rPr>
          <w:lang w:val="en-US"/>
        </w:rPr>
        <w:t xml:space="preserve">. </w:t>
      </w:r>
      <w:hyperlink r:id="rId26" w:history="1">
        <w:r w:rsidRPr="005C6E3A">
          <w:rPr>
            <w:rStyle w:val="Hyperlinkki"/>
            <w:lang w:val="en-US"/>
          </w:rPr>
          <w:t>https://www.kurdistan24.net/en/story/397127</w:t>
        </w:r>
      </w:hyperlink>
      <w:r>
        <w:rPr>
          <w:lang w:val="en-US"/>
        </w:rPr>
        <w:t xml:space="preserve"> (</w:t>
      </w:r>
      <w:proofErr w:type="spellStart"/>
      <w:r>
        <w:rPr>
          <w:lang w:val="en-US"/>
        </w:rPr>
        <w:t>käyty</w:t>
      </w:r>
      <w:proofErr w:type="spellEnd"/>
      <w:r>
        <w:rPr>
          <w:lang w:val="en-US"/>
        </w:rPr>
        <w:t xml:space="preserve"> 15.11.2024).</w:t>
      </w:r>
    </w:p>
    <w:p w14:paraId="792299C6" w14:textId="0010419A" w:rsidR="000670EA" w:rsidRPr="0071741F" w:rsidRDefault="000670EA" w:rsidP="00C1310B">
      <w:pPr>
        <w:ind w:left="720"/>
        <w:jc w:val="left"/>
        <w:rPr>
          <w:lang w:val="sv-SE"/>
        </w:rPr>
      </w:pPr>
      <w:r w:rsidRPr="00C1310B">
        <w:rPr>
          <w:lang w:val="en-US"/>
        </w:rPr>
        <w:t xml:space="preserve">7.10.2023. </w:t>
      </w:r>
      <w:proofErr w:type="spellStart"/>
      <w:r w:rsidRPr="000670EA">
        <w:rPr>
          <w:rFonts w:ascii="Arial" w:hAnsi="Arial" w:cs="Arial"/>
          <w:lang w:val="en-US"/>
        </w:rPr>
        <w:t>بەڕێوەبەرایەتی</w:t>
      </w:r>
      <w:proofErr w:type="spellEnd"/>
      <w:r w:rsidRPr="00C1310B">
        <w:rPr>
          <w:lang w:val="en-US"/>
        </w:rPr>
        <w:t xml:space="preserve"> </w:t>
      </w:r>
      <w:proofErr w:type="spellStart"/>
      <w:r w:rsidRPr="000670EA">
        <w:rPr>
          <w:rFonts w:ascii="Arial" w:hAnsi="Arial" w:cs="Arial"/>
          <w:lang w:val="en-US"/>
        </w:rPr>
        <w:t>پاسپۆرتی</w:t>
      </w:r>
      <w:proofErr w:type="spellEnd"/>
      <w:r w:rsidRPr="00C1310B">
        <w:rPr>
          <w:lang w:val="en-US"/>
        </w:rPr>
        <w:t xml:space="preserve"> </w:t>
      </w:r>
      <w:proofErr w:type="spellStart"/>
      <w:r w:rsidRPr="000670EA">
        <w:rPr>
          <w:rFonts w:ascii="Arial" w:hAnsi="Arial" w:cs="Arial"/>
          <w:lang w:val="en-US"/>
        </w:rPr>
        <w:t>هەولێر</w:t>
      </w:r>
      <w:proofErr w:type="spellEnd"/>
      <w:r w:rsidRPr="00C1310B">
        <w:rPr>
          <w:lang w:val="en-US"/>
        </w:rPr>
        <w:t xml:space="preserve"> </w:t>
      </w:r>
      <w:proofErr w:type="spellStart"/>
      <w:r w:rsidRPr="000670EA">
        <w:rPr>
          <w:rFonts w:ascii="Arial" w:hAnsi="Arial" w:cs="Arial"/>
          <w:lang w:val="en-US"/>
        </w:rPr>
        <w:t>لەبارەی</w:t>
      </w:r>
      <w:proofErr w:type="spellEnd"/>
      <w:r w:rsidRPr="00C1310B">
        <w:rPr>
          <w:lang w:val="en-US"/>
        </w:rPr>
        <w:t xml:space="preserve"> </w:t>
      </w:r>
      <w:proofErr w:type="spellStart"/>
      <w:r w:rsidRPr="000670EA">
        <w:rPr>
          <w:rFonts w:ascii="Arial" w:hAnsi="Arial" w:cs="Arial"/>
          <w:lang w:val="en-US"/>
        </w:rPr>
        <w:t>دەرهێنانی</w:t>
      </w:r>
      <w:proofErr w:type="spellEnd"/>
      <w:r w:rsidRPr="00C1310B">
        <w:rPr>
          <w:lang w:val="en-US"/>
        </w:rPr>
        <w:t xml:space="preserve"> </w:t>
      </w:r>
      <w:proofErr w:type="spellStart"/>
      <w:r w:rsidRPr="000670EA">
        <w:rPr>
          <w:rFonts w:ascii="Arial" w:hAnsi="Arial" w:cs="Arial"/>
          <w:lang w:val="en-US"/>
        </w:rPr>
        <w:t>پاسپۆرتی</w:t>
      </w:r>
      <w:proofErr w:type="spellEnd"/>
      <w:r w:rsidRPr="00C1310B">
        <w:rPr>
          <w:lang w:val="en-US"/>
        </w:rPr>
        <w:t xml:space="preserve"> </w:t>
      </w:r>
      <w:proofErr w:type="spellStart"/>
      <w:r w:rsidRPr="000670EA">
        <w:rPr>
          <w:rFonts w:ascii="Arial" w:hAnsi="Arial" w:cs="Arial"/>
          <w:lang w:val="en-US"/>
        </w:rPr>
        <w:t>سیستەمی</w:t>
      </w:r>
      <w:proofErr w:type="spellEnd"/>
      <w:r w:rsidRPr="00C1310B">
        <w:rPr>
          <w:lang w:val="en-US"/>
        </w:rPr>
        <w:t xml:space="preserve"> </w:t>
      </w:r>
      <w:proofErr w:type="spellStart"/>
      <w:r w:rsidRPr="000670EA">
        <w:rPr>
          <w:rFonts w:ascii="Arial" w:hAnsi="Arial" w:cs="Arial"/>
          <w:lang w:val="en-US"/>
        </w:rPr>
        <w:t>کۆن</w:t>
      </w:r>
      <w:proofErr w:type="spellEnd"/>
      <w:r w:rsidRPr="00C1310B">
        <w:rPr>
          <w:lang w:val="en-US"/>
        </w:rPr>
        <w:t xml:space="preserve"> </w:t>
      </w:r>
      <w:proofErr w:type="spellStart"/>
      <w:r w:rsidRPr="000670EA">
        <w:rPr>
          <w:rFonts w:ascii="Arial" w:hAnsi="Arial" w:cs="Arial"/>
          <w:lang w:val="en-US"/>
        </w:rPr>
        <w:t>هاووڵاتییان</w:t>
      </w:r>
      <w:proofErr w:type="spellEnd"/>
      <w:r w:rsidRPr="00C1310B">
        <w:rPr>
          <w:lang w:val="en-US"/>
        </w:rPr>
        <w:t xml:space="preserve"> </w:t>
      </w:r>
      <w:proofErr w:type="spellStart"/>
      <w:r w:rsidRPr="000670EA">
        <w:rPr>
          <w:rFonts w:ascii="Arial" w:hAnsi="Arial" w:cs="Arial"/>
          <w:lang w:val="en-US"/>
        </w:rPr>
        <w:t>ئاگاداردەکاتەوە</w:t>
      </w:r>
      <w:proofErr w:type="spellEnd"/>
      <w:r w:rsidRPr="00C1310B">
        <w:rPr>
          <w:rFonts w:cs="Arial"/>
          <w:lang w:val="en-US"/>
        </w:rPr>
        <w:t xml:space="preserve"> (</w:t>
      </w:r>
      <w:proofErr w:type="spellStart"/>
      <w:r w:rsidRPr="00C1310B">
        <w:rPr>
          <w:rFonts w:cs="Arial"/>
          <w:lang w:val="en-US"/>
        </w:rPr>
        <w:t>Erbilin</w:t>
      </w:r>
      <w:proofErr w:type="spellEnd"/>
      <w:r w:rsidRPr="00C1310B">
        <w:rPr>
          <w:rFonts w:cs="Arial"/>
          <w:lang w:val="en-US"/>
        </w:rPr>
        <w:t xml:space="preserve"> </w:t>
      </w:r>
      <w:proofErr w:type="spellStart"/>
      <w:r w:rsidRPr="00C1310B">
        <w:rPr>
          <w:rFonts w:cs="Arial"/>
          <w:lang w:val="en-US"/>
        </w:rPr>
        <w:t>passitoimisto</w:t>
      </w:r>
      <w:proofErr w:type="spellEnd"/>
      <w:r w:rsidRPr="00C1310B">
        <w:rPr>
          <w:rFonts w:cs="Arial"/>
          <w:lang w:val="en-US"/>
        </w:rPr>
        <w:t xml:space="preserve"> </w:t>
      </w:r>
      <w:proofErr w:type="spellStart"/>
      <w:r w:rsidRPr="00C1310B">
        <w:rPr>
          <w:rFonts w:cs="Arial"/>
          <w:lang w:val="en-US"/>
        </w:rPr>
        <w:t>muistuttaa</w:t>
      </w:r>
      <w:proofErr w:type="spellEnd"/>
      <w:r w:rsidRPr="00C1310B">
        <w:rPr>
          <w:rFonts w:cs="Arial"/>
          <w:lang w:val="en-US"/>
        </w:rPr>
        <w:t xml:space="preserve"> </w:t>
      </w:r>
      <w:proofErr w:type="spellStart"/>
      <w:r w:rsidRPr="00C1310B">
        <w:rPr>
          <w:rFonts w:cs="Arial"/>
          <w:lang w:val="en-US"/>
        </w:rPr>
        <w:t>asiakkaita</w:t>
      </w:r>
      <w:proofErr w:type="spellEnd"/>
      <w:r w:rsidRPr="00C1310B">
        <w:rPr>
          <w:rFonts w:cs="Arial"/>
          <w:lang w:val="en-US"/>
        </w:rPr>
        <w:t xml:space="preserve"> </w:t>
      </w:r>
      <w:proofErr w:type="spellStart"/>
      <w:r w:rsidRPr="00C1310B">
        <w:rPr>
          <w:rFonts w:cs="Arial"/>
          <w:lang w:val="en-US"/>
        </w:rPr>
        <w:t>vanhojen</w:t>
      </w:r>
      <w:proofErr w:type="spellEnd"/>
      <w:r w:rsidRPr="00C1310B">
        <w:rPr>
          <w:rFonts w:cs="Arial"/>
          <w:lang w:val="en-US"/>
        </w:rPr>
        <w:t xml:space="preserve"> </w:t>
      </w:r>
      <w:proofErr w:type="spellStart"/>
      <w:r w:rsidRPr="00C1310B">
        <w:rPr>
          <w:rFonts w:cs="Arial"/>
          <w:lang w:val="en-US"/>
        </w:rPr>
        <w:t>passien</w:t>
      </w:r>
      <w:proofErr w:type="spellEnd"/>
      <w:r w:rsidRPr="00C1310B">
        <w:rPr>
          <w:rFonts w:cs="Arial"/>
          <w:lang w:val="en-US"/>
        </w:rPr>
        <w:t xml:space="preserve"> </w:t>
      </w:r>
      <w:proofErr w:type="spellStart"/>
      <w:r w:rsidRPr="00C1310B">
        <w:rPr>
          <w:rFonts w:cs="Arial"/>
          <w:lang w:val="en-US"/>
        </w:rPr>
        <w:t>myöntämisestä</w:t>
      </w:r>
      <w:proofErr w:type="spellEnd"/>
      <w:r w:rsidRPr="00C1310B">
        <w:rPr>
          <w:rFonts w:cs="Arial"/>
          <w:lang w:val="en-US"/>
        </w:rPr>
        <w:t xml:space="preserve">). </w:t>
      </w:r>
      <w:hyperlink r:id="rId27" w:history="1">
        <w:r w:rsidRPr="0071741F">
          <w:rPr>
            <w:rStyle w:val="Hyperlinkki"/>
            <w:lang w:val="sv-SE"/>
          </w:rPr>
          <w:t>https://www.kurdistan24.net/ckb/story/244403</w:t>
        </w:r>
      </w:hyperlink>
      <w:r w:rsidRPr="0071741F">
        <w:rPr>
          <w:lang w:val="sv-SE"/>
        </w:rPr>
        <w:t xml:space="preserve"> (</w:t>
      </w:r>
      <w:proofErr w:type="spellStart"/>
      <w:r w:rsidRPr="0071741F">
        <w:rPr>
          <w:lang w:val="sv-SE"/>
        </w:rPr>
        <w:t>käyty</w:t>
      </w:r>
      <w:proofErr w:type="spellEnd"/>
      <w:r w:rsidRPr="0071741F">
        <w:rPr>
          <w:lang w:val="sv-SE"/>
        </w:rPr>
        <w:t xml:space="preserve"> 23.10.2024)</w:t>
      </w:r>
      <w:r w:rsidR="00793B29">
        <w:rPr>
          <w:lang w:val="sv-SE"/>
        </w:rPr>
        <w:t>.</w:t>
      </w:r>
    </w:p>
    <w:p w14:paraId="3F7244A7" w14:textId="2943C1B6" w:rsidR="002C66F2" w:rsidRDefault="002C66F2" w:rsidP="0060358C">
      <w:pPr>
        <w:jc w:val="left"/>
      </w:pPr>
      <w:r w:rsidRPr="0071741F">
        <w:rPr>
          <w:lang w:val="sv-SE"/>
        </w:rPr>
        <w:t xml:space="preserve">Landinfo 14.8.2023. </w:t>
      </w:r>
      <w:r w:rsidRPr="002C66F2">
        <w:rPr>
          <w:i/>
          <w:lang w:val="sv-SE"/>
        </w:rPr>
        <w:t xml:space="preserve">Temanotat Irak: </w:t>
      </w:r>
      <w:proofErr w:type="spellStart"/>
      <w:r w:rsidRPr="002C66F2">
        <w:rPr>
          <w:i/>
          <w:lang w:val="sv-SE"/>
        </w:rPr>
        <w:t>Sivilregister</w:t>
      </w:r>
      <w:proofErr w:type="spellEnd"/>
      <w:r w:rsidRPr="002C66F2">
        <w:rPr>
          <w:i/>
          <w:lang w:val="sv-SE"/>
        </w:rPr>
        <w:t>, ID-</w:t>
      </w:r>
      <w:proofErr w:type="spellStart"/>
      <w:r w:rsidRPr="002C66F2">
        <w:rPr>
          <w:i/>
          <w:lang w:val="sv-SE"/>
        </w:rPr>
        <w:t>dokumenter</w:t>
      </w:r>
      <w:proofErr w:type="spellEnd"/>
      <w:r w:rsidRPr="002C66F2">
        <w:rPr>
          <w:i/>
          <w:lang w:val="sv-SE"/>
        </w:rPr>
        <w:t xml:space="preserve"> </w:t>
      </w:r>
      <w:proofErr w:type="spellStart"/>
      <w:r w:rsidRPr="002C66F2">
        <w:rPr>
          <w:i/>
          <w:lang w:val="sv-SE"/>
        </w:rPr>
        <w:t>og</w:t>
      </w:r>
      <w:proofErr w:type="spellEnd"/>
      <w:r w:rsidRPr="002C66F2">
        <w:rPr>
          <w:i/>
          <w:lang w:val="sv-SE"/>
        </w:rPr>
        <w:t xml:space="preserve"> pass</w:t>
      </w:r>
      <w:r>
        <w:rPr>
          <w:lang w:val="sv-SE"/>
        </w:rPr>
        <w:t xml:space="preserve">. </w:t>
      </w:r>
      <w:hyperlink r:id="rId28" w:history="1">
        <w:r w:rsidRPr="002C66F2">
          <w:rPr>
            <w:rStyle w:val="Hyperlinkki"/>
          </w:rPr>
          <w:t>https://landinfo.no/wp-content/uploads/2023/08/Temanotat-Irak-Sivilregister-ID-dokumenter-og-pass-14082023-2.pdf</w:t>
        </w:r>
      </w:hyperlink>
      <w:r w:rsidRPr="002C66F2">
        <w:t xml:space="preserve"> (kä</w:t>
      </w:r>
      <w:r>
        <w:t>yty 14.10.2024)</w:t>
      </w:r>
      <w:r w:rsidR="00793B29">
        <w:t>.</w:t>
      </w:r>
    </w:p>
    <w:p w14:paraId="01F0FB2D" w14:textId="276B3E9B" w:rsidR="00857BC0" w:rsidRPr="00D53E21" w:rsidRDefault="00857BC0" w:rsidP="0060358C">
      <w:pPr>
        <w:jc w:val="left"/>
        <w:rPr>
          <w:lang w:val="en-US"/>
        </w:rPr>
      </w:pPr>
      <w:r w:rsidRPr="00D17D8A">
        <w:rPr>
          <w:lang w:val="sv-SE"/>
        </w:rPr>
        <w:t xml:space="preserve">Migrationsverket &amp; Landinfo 7.3.2014. </w:t>
      </w:r>
      <w:proofErr w:type="spellStart"/>
      <w:r w:rsidRPr="00FD7961">
        <w:rPr>
          <w:i/>
          <w:lang w:val="sv-SE"/>
        </w:rPr>
        <w:t>Palestinians</w:t>
      </w:r>
      <w:proofErr w:type="spellEnd"/>
      <w:r w:rsidRPr="00FD7961">
        <w:rPr>
          <w:i/>
          <w:lang w:val="sv-SE"/>
        </w:rPr>
        <w:t xml:space="preserve"> in Iraq</w:t>
      </w:r>
      <w:r>
        <w:rPr>
          <w:lang w:val="sv-SE"/>
        </w:rPr>
        <w:t xml:space="preserve">. </w:t>
      </w:r>
      <w:hyperlink r:id="rId29" w:history="1">
        <w:r w:rsidRPr="00D53E21">
          <w:rPr>
            <w:rStyle w:val="Hyperlinkki"/>
            <w:lang w:val="en-US"/>
          </w:rPr>
          <w:t>https://www.landinfo.no/asset/2817/1/2817_1.pdf</w:t>
        </w:r>
      </w:hyperlink>
      <w:r w:rsidRPr="00D53E21">
        <w:rPr>
          <w:lang w:val="en-US"/>
        </w:rPr>
        <w:t xml:space="preserve"> (</w:t>
      </w:r>
      <w:proofErr w:type="spellStart"/>
      <w:r w:rsidRPr="00D53E21">
        <w:rPr>
          <w:lang w:val="en-US"/>
        </w:rPr>
        <w:t>käyty</w:t>
      </w:r>
      <w:proofErr w:type="spellEnd"/>
      <w:r w:rsidRPr="00D53E21">
        <w:rPr>
          <w:lang w:val="en-US"/>
        </w:rPr>
        <w:t xml:space="preserve"> 6.11.2024)</w:t>
      </w:r>
      <w:r w:rsidR="00793B29">
        <w:rPr>
          <w:lang w:val="en-US"/>
        </w:rPr>
        <w:t>.</w:t>
      </w:r>
    </w:p>
    <w:p w14:paraId="08305436" w14:textId="6ED82047" w:rsidR="00FF4A42" w:rsidRDefault="00FF4A42" w:rsidP="0060358C">
      <w:pPr>
        <w:jc w:val="left"/>
        <w:rPr>
          <w:lang w:val="en-US"/>
        </w:rPr>
      </w:pPr>
      <w:r w:rsidRPr="007A06DF">
        <w:rPr>
          <w:lang w:val="en-US"/>
        </w:rPr>
        <w:t>MOFA</w:t>
      </w:r>
      <w:r w:rsidR="00CB2E95" w:rsidRPr="007A06DF">
        <w:rPr>
          <w:lang w:val="en-US"/>
        </w:rPr>
        <w:t xml:space="preserve"> (</w:t>
      </w:r>
      <w:r w:rsidR="007A06DF" w:rsidRPr="007A06DF">
        <w:rPr>
          <w:lang w:val="en-US"/>
        </w:rPr>
        <w:t>Ministry of Foreign Affairs of the Republic of IRAQ</w:t>
      </w:r>
      <w:r w:rsidR="007A06DF">
        <w:rPr>
          <w:lang w:val="en-US"/>
        </w:rPr>
        <w:t>)</w:t>
      </w:r>
      <w:r w:rsidR="00966440" w:rsidRPr="007A06DF">
        <w:rPr>
          <w:lang w:val="en-US"/>
        </w:rPr>
        <w:t xml:space="preserve"> </w:t>
      </w:r>
      <w:r w:rsidR="007A06DF">
        <w:rPr>
          <w:lang w:val="en-US"/>
        </w:rPr>
        <w:t>[</w:t>
      </w:r>
      <w:proofErr w:type="spellStart"/>
      <w:r w:rsidR="00966440" w:rsidRPr="007A06DF">
        <w:rPr>
          <w:lang w:val="en-US"/>
        </w:rPr>
        <w:t>sivu</w:t>
      </w:r>
      <w:proofErr w:type="spellEnd"/>
      <w:r w:rsidR="00966440" w:rsidRPr="007A06DF">
        <w:rPr>
          <w:lang w:val="en-US"/>
        </w:rPr>
        <w:t xml:space="preserve"> </w:t>
      </w:r>
      <w:proofErr w:type="spellStart"/>
      <w:r w:rsidR="00966440" w:rsidRPr="007A06DF">
        <w:rPr>
          <w:lang w:val="en-US"/>
        </w:rPr>
        <w:t>päivätty</w:t>
      </w:r>
      <w:proofErr w:type="spellEnd"/>
      <w:r w:rsidRPr="007A06DF">
        <w:rPr>
          <w:lang w:val="en-US"/>
        </w:rPr>
        <w:t xml:space="preserve"> 4.5.2024</w:t>
      </w:r>
      <w:r w:rsidR="007A06DF">
        <w:rPr>
          <w:lang w:val="en-US"/>
        </w:rPr>
        <w:t>]</w:t>
      </w:r>
      <w:r w:rsidRPr="007A06DF">
        <w:rPr>
          <w:lang w:val="en-US"/>
        </w:rPr>
        <w:t xml:space="preserve">. </w:t>
      </w:r>
      <w:r w:rsidRPr="00276C48">
        <w:rPr>
          <w:i/>
          <w:lang w:val="en-US"/>
        </w:rPr>
        <w:t>Passport Issuance</w:t>
      </w:r>
      <w:r w:rsidRPr="00276C48">
        <w:rPr>
          <w:lang w:val="en-US"/>
        </w:rPr>
        <w:t xml:space="preserve">. </w:t>
      </w:r>
      <w:hyperlink r:id="rId30" w:history="1">
        <w:r w:rsidRPr="00276C48">
          <w:rPr>
            <w:rStyle w:val="Hyperlinkki"/>
            <w:lang w:val="en-US"/>
          </w:rPr>
          <w:t>https://mofa.gov.iq/passport-issuance/</w:t>
        </w:r>
      </w:hyperlink>
      <w:r w:rsidRPr="00276C48">
        <w:rPr>
          <w:lang w:val="en-US"/>
        </w:rPr>
        <w:t xml:space="preserve"> (</w:t>
      </w:r>
      <w:proofErr w:type="spellStart"/>
      <w:r w:rsidRPr="00276C48">
        <w:rPr>
          <w:lang w:val="en-US"/>
        </w:rPr>
        <w:t>käyty</w:t>
      </w:r>
      <w:proofErr w:type="spellEnd"/>
      <w:r w:rsidRPr="00276C48">
        <w:rPr>
          <w:lang w:val="en-US"/>
        </w:rPr>
        <w:t xml:space="preserve"> 11.10.2024)</w:t>
      </w:r>
      <w:r w:rsidR="00793B29">
        <w:rPr>
          <w:lang w:val="en-US"/>
        </w:rPr>
        <w:t>.</w:t>
      </w:r>
    </w:p>
    <w:p w14:paraId="411B47D3" w14:textId="6562B8D8" w:rsidR="006470AB" w:rsidRPr="00D53E21" w:rsidRDefault="006470AB" w:rsidP="0060358C">
      <w:pPr>
        <w:jc w:val="left"/>
      </w:pPr>
      <w:proofErr w:type="spellStart"/>
      <w:r>
        <w:rPr>
          <w:lang w:val="en-US"/>
        </w:rPr>
        <w:t>Rudaw</w:t>
      </w:r>
      <w:proofErr w:type="spellEnd"/>
      <w:r>
        <w:rPr>
          <w:lang w:val="en-US"/>
        </w:rPr>
        <w:t xml:space="preserve"> </w:t>
      </w:r>
      <w:r w:rsidRPr="006470AB">
        <w:rPr>
          <w:lang w:val="en-US"/>
        </w:rPr>
        <w:t>29.3.2024.</w:t>
      </w:r>
      <w:r>
        <w:rPr>
          <w:lang w:val="en-US"/>
        </w:rPr>
        <w:t xml:space="preserve"> </w:t>
      </w:r>
      <w:r w:rsidRPr="006470AB">
        <w:rPr>
          <w:i/>
          <w:lang w:val="en-US"/>
        </w:rPr>
        <w:t>Iraqi committee reviews nationality of refugees in Turkey</w:t>
      </w:r>
      <w:r>
        <w:rPr>
          <w:lang w:val="en-US"/>
        </w:rPr>
        <w:t xml:space="preserve">. </w:t>
      </w:r>
      <w:hyperlink r:id="rId31" w:history="1">
        <w:r w:rsidRPr="00D53E21">
          <w:rPr>
            <w:rStyle w:val="Hyperlinkki"/>
          </w:rPr>
          <w:t>https://manage.rudaw.net/english/middleeast/iraq/290320241</w:t>
        </w:r>
      </w:hyperlink>
      <w:r w:rsidRPr="00D53E21">
        <w:t xml:space="preserve"> (käyty 6.11.2024)</w:t>
      </w:r>
      <w:r w:rsidR="00793B29">
        <w:t>.</w:t>
      </w:r>
    </w:p>
    <w:p w14:paraId="4E9F49EF" w14:textId="77777777" w:rsidR="0007558A" w:rsidRPr="00D53E21" w:rsidRDefault="008D6DEC" w:rsidP="0060358C">
      <w:pPr>
        <w:jc w:val="left"/>
      </w:pPr>
      <w:proofErr w:type="spellStart"/>
      <w:r w:rsidRPr="00D53E21">
        <w:t>Simaet</w:t>
      </w:r>
      <w:proofErr w:type="spellEnd"/>
      <w:r w:rsidRPr="00D53E21">
        <w:t xml:space="preserve"> </w:t>
      </w:r>
      <w:proofErr w:type="spellStart"/>
      <w:r w:rsidRPr="00D53E21">
        <w:t>Bhatha</w:t>
      </w:r>
      <w:proofErr w:type="spellEnd"/>
      <w:r w:rsidRPr="00D53E21">
        <w:t xml:space="preserve"> </w:t>
      </w:r>
    </w:p>
    <w:p w14:paraId="609BC2DC" w14:textId="175A27D7" w:rsidR="00177AF5" w:rsidRPr="00D17D8A" w:rsidRDefault="00177AF5" w:rsidP="00177AF5">
      <w:pPr>
        <w:ind w:left="720"/>
        <w:jc w:val="left"/>
        <w:rPr>
          <w:lang w:val="en-US"/>
        </w:rPr>
      </w:pPr>
      <w:r w:rsidRPr="00B9373F">
        <w:t xml:space="preserve">15.3.2023. </w:t>
      </w:r>
      <w:r w:rsidRPr="0007558A">
        <w:rPr>
          <w:i/>
          <w:lang w:val="en-US"/>
        </w:rPr>
        <w:t>Iraqi Official Identification Documents: What are they and how do I get them?</w:t>
      </w:r>
      <w:r>
        <w:rPr>
          <w:lang w:val="en-US"/>
        </w:rPr>
        <w:t xml:space="preserve"> </w:t>
      </w:r>
      <w:hyperlink r:id="rId32" w:history="1">
        <w:r w:rsidRPr="00D17D8A">
          <w:rPr>
            <w:rStyle w:val="Hyperlinkki"/>
            <w:lang w:val="en-US"/>
          </w:rPr>
          <w:t>https://www.simaetbhatha.com/en-us/articles/4404255952407</w:t>
        </w:r>
      </w:hyperlink>
      <w:r w:rsidRPr="00D17D8A">
        <w:rPr>
          <w:lang w:val="en-US"/>
        </w:rPr>
        <w:t xml:space="preserve"> (</w:t>
      </w:r>
      <w:proofErr w:type="spellStart"/>
      <w:r w:rsidRPr="00D17D8A">
        <w:rPr>
          <w:lang w:val="en-US"/>
        </w:rPr>
        <w:t>käyty</w:t>
      </w:r>
      <w:proofErr w:type="spellEnd"/>
      <w:r w:rsidRPr="00D17D8A">
        <w:rPr>
          <w:lang w:val="en-US"/>
        </w:rPr>
        <w:t xml:space="preserve"> 14.10.2024)</w:t>
      </w:r>
      <w:r w:rsidR="00793B29">
        <w:rPr>
          <w:lang w:val="en-US"/>
        </w:rPr>
        <w:t>.</w:t>
      </w:r>
    </w:p>
    <w:p w14:paraId="4FE43F53" w14:textId="78B70FC2" w:rsidR="00511363" w:rsidRDefault="00177AF5" w:rsidP="00177AF5">
      <w:pPr>
        <w:ind w:left="720"/>
        <w:jc w:val="left"/>
      </w:pPr>
      <w:r w:rsidRPr="00177AF5">
        <w:rPr>
          <w:lang w:val="en-US"/>
        </w:rPr>
        <w:t xml:space="preserve"> [</w:t>
      </w:r>
      <w:proofErr w:type="spellStart"/>
      <w:r w:rsidR="008D6DEC" w:rsidRPr="00177AF5">
        <w:rPr>
          <w:lang w:val="en-US"/>
        </w:rPr>
        <w:t>päiväämätön</w:t>
      </w:r>
      <w:proofErr w:type="spellEnd"/>
      <w:r>
        <w:rPr>
          <w:lang w:val="en-US"/>
        </w:rPr>
        <w:t>]</w:t>
      </w:r>
      <w:r w:rsidR="008D6DEC" w:rsidRPr="00177AF5">
        <w:rPr>
          <w:lang w:val="en-US"/>
        </w:rPr>
        <w:t xml:space="preserve">. </w:t>
      </w:r>
      <w:r w:rsidR="008D6DEC" w:rsidRPr="0060358C">
        <w:rPr>
          <w:i/>
          <w:lang w:val="en-US"/>
        </w:rPr>
        <w:t>Electronic Passport: What Is It and How Can I Get One?</w:t>
      </w:r>
      <w:r w:rsidR="008D6DEC">
        <w:rPr>
          <w:lang w:val="en-US"/>
        </w:rPr>
        <w:t xml:space="preserve"> </w:t>
      </w:r>
      <w:hyperlink r:id="rId33" w:history="1">
        <w:r w:rsidR="008D6DEC" w:rsidRPr="008D6DEC">
          <w:rPr>
            <w:rStyle w:val="Hyperlinkki"/>
          </w:rPr>
          <w:t>https://signpost-iraq.zendesk.com/hc/en-us/articles/10462736784925-Electronic-Passport-What-Is-It-and-How-Can-I-Get-One</w:t>
        </w:r>
      </w:hyperlink>
      <w:r w:rsidR="008D6DEC" w:rsidRPr="008D6DEC">
        <w:t xml:space="preserve"> (kä</w:t>
      </w:r>
      <w:r w:rsidR="008D6DEC">
        <w:t>yty 10.10.2024)</w:t>
      </w:r>
      <w:r w:rsidR="00793B29">
        <w:t>.</w:t>
      </w:r>
    </w:p>
    <w:p w14:paraId="7080EE7F" w14:textId="0188A9A0" w:rsidR="00E10050" w:rsidRDefault="00E10050" w:rsidP="00E10050">
      <w:pPr>
        <w:jc w:val="left"/>
      </w:pPr>
      <w:r w:rsidRPr="00E10050">
        <w:rPr>
          <w:lang w:val="en-US"/>
        </w:rPr>
        <w:t xml:space="preserve">UNHCR </w:t>
      </w:r>
      <w:r w:rsidR="007A06DF">
        <w:rPr>
          <w:lang w:val="en-US"/>
        </w:rPr>
        <w:t>(</w:t>
      </w:r>
      <w:r w:rsidR="007A06DF" w:rsidRPr="007A06DF">
        <w:rPr>
          <w:lang w:val="en-US"/>
        </w:rPr>
        <w:t>United Nations High Commissioner for Refugees</w:t>
      </w:r>
      <w:r w:rsidR="007A06DF">
        <w:rPr>
          <w:lang w:val="en-US"/>
        </w:rPr>
        <w:t>)</w:t>
      </w:r>
      <w:r w:rsidR="007A06DF" w:rsidRPr="007A06DF">
        <w:rPr>
          <w:lang w:val="en-US"/>
        </w:rPr>
        <w:t xml:space="preserve"> </w:t>
      </w:r>
      <w:r w:rsidRPr="00E10050">
        <w:rPr>
          <w:lang w:val="en-US"/>
        </w:rPr>
        <w:t xml:space="preserve">1/2024. </w:t>
      </w:r>
      <w:r w:rsidRPr="00E10050">
        <w:rPr>
          <w:i/>
          <w:lang w:val="en-US"/>
        </w:rPr>
        <w:t>International Protection Considerations with Regards to People Fleeing Iraq</w:t>
      </w:r>
      <w:r>
        <w:rPr>
          <w:lang w:val="en-US"/>
        </w:rPr>
        <w:t xml:space="preserve">. </w:t>
      </w:r>
      <w:hyperlink r:id="rId34" w:history="1">
        <w:r w:rsidRPr="00E10050">
          <w:rPr>
            <w:rStyle w:val="Hyperlinkki"/>
          </w:rPr>
          <w:t>https://www.ecoi.net/en/file/local/2104031/international_protection_considerations_with_regard_to_people_fleeing_the_republic_of_iraq_update_i.pdf</w:t>
        </w:r>
      </w:hyperlink>
      <w:r w:rsidRPr="00E10050">
        <w:t xml:space="preserve"> (kä</w:t>
      </w:r>
      <w:r>
        <w:t>yty 11.11.2024)</w:t>
      </w:r>
      <w:r w:rsidR="00793B29">
        <w:t>.</w:t>
      </w:r>
    </w:p>
    <w:p w14:paraId="72E00B68" w14:textId="6AD129A0" w:rsidR="00C1310B" w:rsidRPr="00C1310B" w:rsidRDefault="00C1310B" w:rsidP="00E10050">
      <w:pPr>
        <w:jc w:val="left"/>
      </w:pPr>
      <w:r w:rsidRPr="00C1310B">
        <w:rPr>
          <w:lang w:val="en-US"/>
        </w:rPr>
        <w:t xml:space="preserve">United Nations Iraq 28.5.2019. </w:t>
      </w:r>
      <w:r w:rsidRPr="00C1310B">
        <w:rPr>
          <w:i/>
          <w:lang w:val="en-US"/>
        </w:rPr>
        <w:t>Iraq Public Distribution System (PDS) goes digital</w:t>
      </w:r>
      <w:r>
        <w:rPr>
          <w:lang w:val="en-US"/>
        </w:rPr>
        <w:t xml:space="preserve">. </w:t>
      </w:r>
      <w:hyperlink r:id="rId35" w:history="1">
        <w:r w:rsidRPr="00C1310B">
          <w:rPr>
            <w:rStyle w:val="Hyperlinkki"/>
          </w:rPr>
          <w:t>https://iraq.un.org/en/158059-iraq-public-distribution-system-pds-goes-digital</w:t>
        </w:r>
      </w:hyperlink>
      <w:r w:rsidRPr="00C1310B">
        <w:t xml:space="preserve"> (kä</w:t>
      </w:r>
      <w:r>
        <w:t xml:space="preserve">yty 15.11.2024). </w:t>
      </w:r>
    </w:p>
    <w:p w14:paraId="1D4A744E" w14:textId="77777777" w:rsidR="00082DFE" w:rsidRPr="001D5CAA" w:rsidRDefault="00BB03B6" w:rsidP="00082DFE">
      <w:pPr>
        <w:pStyle w:val="LeiptekstiMigri"/>
        <w:ind w:left="0"/>
        <w:rPr>
          <w:lang w:val="en-GB"/>
        </w:rPr>
      </w:pPr>
      <w:r>
        <w:rPr>
          <w:b/>
        </w:rPr>
        <w:pict w14:anchorId="34C1BA8A">
          <v:rect id="_x0000_i1028" style="width:0;height:1.5pt" o:hralign="center" o:hrstd="t" o:hr="t" fillcolor="#a0a0a0" stroked="f"/>
        </w:pict>
      </w:r>
    </w:p>
    <w:p w14:paraId="4C5C899C" w14:textId="77777777" w:rsidR="00082DFE" w:rsidRDefault="001D63F6" w:rsidP="00810134">
      <w:pPr>
        <w:pStyle w:val="Numeroimatonotsikko"/>
      </w:pPr>
      <w:r>
        <w:t>Tietoja vastauksesta</w:t>
      </w:r>
    </w:p>
    <w:p w14:paraId="1518052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5589AC90" w14:textId="77777777" w:rsidR="001D63F6" w:rsidRPr="00BC367A" w:rsidRDefault="001D63F6" w:rsidP="00810134">
      <w:pPr>
        <w:pStyle w:val="Numeroimatonotsikko"/>
        <w:rPr>
          <w:lang w:val="en-GB"/>
        </w:rPr>
      </w:pPr>
      <w:r w:rsidRPr="00BC367A">
        <w:rPr>
          <w:lang w:val="en-GB"/>
        </w:rPr>
        <w:t>Information on the response</w:t>
      </w:r>
    </w:p>
    <w:p w14:paraId="1DADE788" w14:textId="77777777" w:rsidR="00A35BCB" w:rsidRDefault="00A35BCB" w:rsidP="00A35BCB">
      <w:pPr>
        <w:rPr>
          <w:lang w:val="en-GB"/>
        </w:rPr>
      </w:pPr>
      <w:r w:rsidRPr="00A35BCB">
        <w:rPr>
          <w:lang w:val="en-GB"/>
        </w:rPr>
        <w:lastRenderedPageBreak/>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3398105E" w14:textId="77777777" w:rsidR="00407E70" w:rsidRDefault="00407E70" w:rsidP="00A35BCB">
      <w:pPr>
        <w:rPr>
          <w:lang w:val="en-GB"/>
        </w:rPr>
      </w:pPr>
    </w:p>
    <w:p w14:paraId="6BB8B652" w14:textId="77777777" w:rsidR="00407E70" w:rsidRDefault="00407E70" w:rsidP="00A35BCB">
      <w:pPr>
        <w:rPr>
          <w:lang w:val="en-GB"/>
        </w:rPr>
      </w:pPr>
    </w:p>
    <w:sectPr w:rsidR="00407E70" w:rsidSect="00072438">
      <w:headerReference w:type="default" r:id="rId36"/>
      <w:headerReference w:type="first" r:id="rId37"/>
      <w:footerReference w:type="first" r:id="rId38"/>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BAA84" w14:textId="77777777" w:rsidR="00BB03B6" w:rsidRDefault="00BB03B6" w:rsidP="007E0069">
      <w:pPr>
        <w:spacing w:after="0" w:line="240" w:lineRule="auto"/>
      </w:pPr>
      <w:r>
        <w:separator/>
      </w:r>
    </w:p>
  </w:endnote>
  <w:endnote w:type="continuationSeparator" w:id="0">
    <w:p w14:paraId="7D841D8A" w14:textId="77777777" w:rsidR="00BB03B6" w:rsidRDefault="00BB03B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9BA4D" w14:textId="77777777" w:rsidR="00BB03B6" w:rsidRDefault="00BB03B6"/>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BB03B6" w:rsidRPr="00A83D54" w14:paraId="6C88FE86" w14:textId="77777777" w:rsidTr="00483E37">
      <w:trPr>
        <w:trHeight w:val="189"/>
      </w:trPr>
      <w:tc>
        <w:tcPr>
          <w:tcW w:w="1560" w:type="dxa"/>
        </w:tcPr>
        <w:p w14:paraId="129CF0F2" w14:textId="77777777" w:rsidR="00BB03B6" w:rsidRPr="00A83D54" w:rsidRDefault="00BB03B6" w:rsidP="00337E76">
          <w:pPr>
            <w:pStyle w:val="Alatunniste"/>
            <w:rPr>
              <w:sz w:val="14"/>
              <w:szCs w:val="14"/>
            </w:rPr>
          </w:pPr>
        </w:p>
      </w:tc>
      <w:tc>
        <w:tcPr>
          <w:tcW w:w="2551" w:type="dxa"/>
        </w:tcPr>
        <w:p w14:paraId="29D426A4" w14:textId="77777777" w:rsidR="00BB03B6" w:rsidRPr="00A83D54" w:rsidRDefault="00BB03B6" w:rsidP="00337E76">
          <w:pPr>
            <w:pStyle w:val="Alatunniste"/>
            <w:rPr>
              <w:sz w:val="14"/>
              <w:szCs w:val="14"/>
            </w:rPr>
          </w:pPr>
        </w:p>
      </w:tc>
      <w:tc>
        <w:tcPr>
          <w:tcW w:w="2552" w:type="dxa"/>
        </w:tcPr>
        <w:p w14:paraId="4ADB3A4B" w14:textId="77777777" w:rsidR="00BB03B6" w:rsidRPr="00A83D54" w:rsidRDefault="00BB03B6" w:rsidP="00337E76">
          <w:pPr>
            <w:pStyle w:val="Alatunniste"/>
            <w:rPr>
              <w:sz w:val="14"/>
              <w:szCs w:val="14"/>
            </w:rPr>
          </w:pPr>
        </w:p>
      </w:tc>
      <w:tc>
        <w:tcPr>
          <w:tcW w:w="2830" w:type="dxa"/>
        </w:tcPr>
        <w:p w14:paraId="57582B7B" w14:textId="77777777" w:rsidR="00BB03B6" w:rsidRPr="00A83D54" w:rsidRDefault="00BB03B6" w:rsidP="00337E76">
          <w:pPr>
            <w:pStyle w:val="Alatunniste"/>
            <w:rPr>
              <w:sz w:val="14"/>
              <w:szCs w:val="14"/>
            </w:rPr>
          </w:pPr>
        </w:p>
      </w:tc>
    </w:tr>
    <w:tr w:rsidR="00BB03B6" w:rsidRPr="00A83D54" w14:paraId="1B23409E" w14:textId="77777777" w:rsidTr="00483E37">
      <w:trPr>
        <w:trHeight w:val="189"/>
      </w:trPr>
      <w:tc>
        <w:tcPr>
          <w:tcW w:w="1560" w:type="dxa"/>
        </w:tcPr>
        <w:p w14:paraId="5E9949A6" w14:textId="77777777" w:rsidR="00BB03B6" w:rsidRPr="00A83D54" w:rsidRDefault="00BB03B6" w:rsidP="00337E76">
          <w:pPr>
            <w:pStyle w:val="Alatunniste"/>
            <w:rPr>
              <w:sz w:val="14"/>
              <w:szCs w:val="14"/>
            </w:rPr>
          </w:pPr>
        </w:p>
      </w:tc>
      <w:tc>
        <w:tcPr>
          <w:tcW w:w="2551" w:type="dxa"/>
        </w:tcPr>
        <w:p w14:paraId="39AB3F98" w14:textId="77777777" w:rsidR="00BB03B6" w:rsidRPr="00A83D54" w:rsidRDefault="00BB03B6" w:rsidP="00337E76">
          <w:pPr>
            <w:pStyle w:val="Alatunniste"/>
            <w:rPr>
              <w:sz w:val="14"/>
              <w:szCs w:val="14"/>
            </w:rPr>
          </w:pPr>
        </w:p>
      </w:tc>
      <w:tc>
        <w:tcPr>
          <w:tcW w:w="2552" w:type="dxa"/>
        </w:tcPr>
        <w:p w14:paraId="79B37F56" w14:textId="77777777" w:rsidR="00BB03B6" w:rsidRPr="00A83D54" w:rsidRDefault="00BB03B6" w:rsidP="00337E76">
          <w:pPr>
            <w:pStyle w:val="Alatunniste"/>
            <w:rPr>
              <w:sz w:val="14"/>
              <w:szCs w:val="14"/>
            </w:rPr>
          </w:pPr>
        </w:p>
      </w:tc>
      <w:tc>
        <w:tcPr>
          <w:tcW w:w="2830" w:type="dxa"/>
        </w:tcPr>
        <w:p w14:paraId="7628ED44" w14:textId="77777777" w:rsidR="00BB03B6" w:rsidRPr="00A83D54" w:rsidRDefault="00BB03B6" w:rsidP="00337E76">
          <w:pPr>
            <w:pStyle w:val="Alatunniste"/>
            <w:rPr>
              <w:sz w:val="14"/>
              <w:szCs w:val="14"/>
            </w:rPr>
          </w:pPr>
        </w:p>
      </w:tc>
    </w:tr>
    <w:tr w:rsidR="00BB03B6" w:rsidRPr="00A83D54" w14:paraId="00190FA2" w14:textId="77777777" w:rsidTr="00483E37">
      <w:trPr>
        <w:trHeight w:val="189"/>
      </w:trPr>
      <w:tc>
        <w:tcPr>
          <w:tcW w:w="1560" w:type="dxa"/>
        </w:tcPr>
        <w:p w14:paraId="3272AB11" w14:textId="77777777" w:rsidR="00BB03B6" w:rsidRPr="00A83D54" w:rsidRDefault="00BB03B6" w:rsidP="00337E76">
          <w:pPr>
            <w:pStyle w:val="Alatunniste"/>
            <w:rPr>
              <w:sz w:val="14"/>
              <w:szCs w:val="14"/>
            </w:rPr>
          </w:pPr>
        </w:p>
      </w:tc>
      <w:tc>
        <w:tcPr>
          <w:tcW w:w="2551" w:type="dxa"/>
        </w:tcPr>
        <w:p w14:paraId="74197175" w14:textId="77777777" w:rsidR="00BB03B6" w:rsidRPr="00A83D54" w:rsidRDefault="00BB03B6" w:rsidP="00337E76">
          <w:pPr>
            <w:pStyle w:val="Alatunniste"/>
            <w:rPr>
              <w:sz w:val="14"/>
              <w:szCs w:val="14"/>
            </w:rPr>
          </w:pPr>
        </w:p>
      </w:tc>
      <w:tc>
        <w:tcPr>
          <w:tcW w:w="2552" w:type="dxa"/>
        </w:tcPr>
        <w:p w14:paraId="0F227DE2" w14:textId="77777777" w:rsidR="00BB03B6" w:rsidRPr="00A83D54" w:rsidRDefault="00BB03B6" w:rsidP="00337E76">
          <w:pPr>
            <w:pStyle w:val="Alatunniste"/>
            <w:rPr>
              <w:sz w:val="14"/>
              <w:szCs w:val="14"/>
            </w:rPr>
          </w:pPr>
        </w:p>
      </w:tc>
      <w:tc>
        <w:tcPr>
          <w:tcW w:w="2830" w:type="dxa"/>
        </w:tcPr>
        <w:p w14:paraId="3943FBA1" w14:textId="77777777" w:rsidR="00BB03B6" w:rsidRPr="00A83D54" w:rsidRDefault="00BB03B6" w:rsidP="00337E76">
          <w:pPr>
            <w:pStyle w:val="Alatunniste"/>
            <w:rPr>
              <w:sz w:val="14"/>
              <w:szCs w:val="14"/>
            </w:rPr>
          </w:pPr>
        </w:p>
      </w:tc>
    </w:tr>
  </w:tbl>
  <w:p w14:paraId="5C79598B" w14:textId="77777777" w:rsidR="00BB03B6" w:rsidRDefault="00BB03B6">
    <w:pPr>
      <w:pStyle w:val="Alatunniste"/>
    </w:pPr>
    <w:r w:rsidRPr="00A83D54">
      <w:rPr>
        <w:noProof/>
        <w:sz w:val="14"/>
        <w:szCs w:val="14"/>
        <w:lang w:eastAsia="fi-FI"/>
      </w:rPr>
      <w:drawing>
        <wp:anchor distT="0" distB="0" distL="114300" distR="114300" simplePos="0" relativeHeight="251667456" behindDoc="0" locked="0" layoutInCell="1" allowOverlap="1" wp14:anchorId="19D1E79C" wp14:editId="24AF1315">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366D2355" w14:textId="77777777" w:rsidR="00BB03B6" w:rsidRDefault="00BB03B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5576A" w14:textId="77777777" w:rsidR="00BB03B6" w:rsidRDefault="00BB03B6" w:rsidP="007E0069">
      <w:pPr>
        <w:spacing w:after="0" w:line="240" w:lineRule="auto"/>
      </w:pPr>
      <w:r>
        <w:separator/>
      </w:r>
    </w:p>
  </w:footnote>
  <w:footnote w:type="continuationSeparator" w:id="0">
    <w:p w14:paraId="5A25203B" w14:textId="77777777" w:rsidR="00BB03B6" w:rsidRDefault="00BB03B6" w:rsidP="007E0069">
      <w:pPr>
        <w:spacing w:after="0" w:line="240" w:lineRule="auto"/>
      </w:pPr>
      <w:r>
        <w:continuationSeparator/>
      </w:r>
    </w:p>
  </w:footnote>
  <w:footnote w:id="1">
    <w:p w14:paraId="6B7BC413" w14:textId="77777777" w:rsidR="00BB03B6" w:rsidRPr="00D53E21" w:rsidRDefault="00BB03B6" w:rsidP="001A0F1F">
      <w:pPr>
        <w:pStyle w:val="Luettelo1"/>
        <w:numPr>
          <w:ilvl w:val="0"/>
          <w:numId w:val="0"/>
        </w:numPr>
        <w:spacing w:before="0" w:after="0"/>
        <w:jc w:val="left"/>
        <w:rPr>
          <w:lang w:val="en-US"/>
        </w:rPr>
      </w:pPr>
      <w:r>
        <w:rPr>
          <w:rStyle w:val="Alaviitteenviite"/>
        </w:rPr>
        <w:footnoteRef/>
      </w:r>
      <w:r>
        <w:t xml:space="preserve"> Huom. </w:t>
      </w:r>
      <w:proofErr w:type="spellStart"/>
      <w:r>
        <w:t>Erbilin</w:t>
      </w:r>
      <w:proofErr w:type="spellEnd"/>
      <w:r>
        <w:t xml:space="preserve"> passitoimisto informoi FB-sivuillaan 1.9.2024. että Bagdad oli keskeyttänyt A-sarjan passien valmistamisen teknisistä syistä. </w:t>
      </w:r>
      <w:r w:rsidRPr="00D53E21">
        <w:rPr>
          <w:lang w:val="en-US"/>
        </w:rPr>
        <w:t>(</w:t>
      </w:r>
      <w:proofErr w:type="spellStart"/>
      <w:r w:rsidRPr="00D53E21">
        <w:rPr>
          <w:lang w:val="en-US"/>
        </w:rPr>
        <w:t>Hawlerpassport</w:t>
      </w:r>
      <w:proofErr w:type="spellEnd"/>
      <w:r w:rsidRPr="00D53E21">
        <w:rPr>
          <w:lang w:val="en-US"/>
        </w:rPr>
        <w:t xml:space="preserve"> 1.9.2024)</w:t>
      </w:r>
    </w:p>
  </w:footnote>
  <w:footnote w:id="2">
    <w:p w14:paraId="061DF6A1" w14:textId="77777777" w:rsidR="00BB03B6" w:rsidRPr="00D53E21" w:rsidRDefault="00BB03B6" w:rsidP="001A0F1F">
      <w:pPr>
        <w:pStyle w:val="Alaviitteenteksti"/>
        <w:rPr>
          <w:lang w:val="en-US"/>
        </w:rPr>
      </w:pPr>
      <w:r>
        <w:rPr>
          <w:rStyle w:val="Alaviitteenviite"/>
        </w:rPr>
        <w:footnoteRef/>
      </w:r>
      <w:r w:rsidRPr="00D53E21">
        <w:rPr>
          <w:lang w:val="en-US"/>
        </w:rPr>
        <w:t xml:space="preserve"> MOFA 4.5.2024. </w:t>
      </w:r>
    </w:p>
  </w:footnote>
  <w:footnote w:id="3">
    <w:p w14:paraId="468B3D5A" w14:textId="77777777" w:rsidR="00BB03B6" w:rsidRPr="00326262" w:rsidRDefault="00BB03B6" w:rsidP="008513E6">
      <w:pPr>
        <w:pStyle w:val="Alaviitteenteksti"/>
        <w:rPr>
          <w:lang w:val="en-US"/>
        </w:rPr>
      </w:pPr>
      <w:r>
        <w:rPr>
          <w:rStyle w:val="Alaviitteenviite"/>
        </w:rPr>
        <w:footnoteRef/>
      </w:r>
      <w:r w:rsidRPr="00326262">
        <w:rPr>
          <w:lang w:val="en-US"/>
        </w:rPr>
        <w:t xml:space="preserve"> Iraqi Embassy in Stockholm 2.5.2024</w:t>
      </w:r>
      <w:r>
        <w:rPr>
          <w:lang w:val="en-US"/>
        </w:rPr>
        <w:t>b</w:t>
      </w:r>
      <w:r w:rsidRPr="00326262">
        <w:rPr>
          <w:lang w:val="en-US"/>
        </w:rPr>
        <w:t xml:space="preserve">. </w:t>
      </w:r>
    </w:p>
  </w:footnote>
  <w:footnote w:id="4">
    <w:p w14:paraId="66BD8EBE" w14:textId="77777777" w:rsidR="00BB03B6" w:rsidRPr="00326262" w:rsidRDefault="00BB03B6" w:rsidP="00326262">
      <w:pPr>
        <w:pStyle w:val="Alaviitteenteksti"/>
        <w:rPr>
          <w:lang w:val="en-US"/>
        </w:rPr>
      </w:pPr>
      <w:r>
        <w:rPr>
          <w:rStyle w:val="Alaviitteenviite"/>
        </w:rPr>
        <w:footnoteRef/>
      </w:r>
      <w:r w:rsidRPr="00326262">
        <w:rPr>
          <w:lang w:val="en-US"/>
        </w:rPr>
        <w:t xml:space="preserve"> Iraqi Embassy in Stockholm 2.5.2024</w:t>
      </w:r>
      <w:r>
        <w:rPr>
          <w:lang w:val="en-US"/>
        </w:rPr>
        <w:t>b</w:t>
      </w:r>
      <w:r w:rsidRPr="00326262">
        <w:rPr>
          <w:lang w:val="en-US"/>
        </w:rPr>
        <w:t xml:space="preserve">. </w:t>
      </w:r>
    </w:p>
  </w:footnote>
  <w:footnote w:id="5">
    <w:p w14:paraId="111A0231" w14:textId="77777777" w:rsidR="00BB03B6" w:rsidRPr="00326262" w:rsidRDefault="00BB03B6" w:rsidP="00BE7601">
      <w:pPr>
        <w:pStyle w:val="Alaviitteenteksti"/>
        <w:rPr>
          <w:lang w:val="en-US"/>
        </w:rPr>
      </w:pPr>
      <w:r>
        <w:rPr>
          <w:rStyle w:val="Alaviitteenviite"/>
        </w:rPr>
        <w:footnoteRef/>
      </w:r>
      <w:r w:rsidRPr="00326262">
        <w:rPr>
          <w:lang w:val="en-US"/>
        </w:rPr>
        <w:t xml:space="preserve"> Iraqi Consulate in LA. </w:t>
      </w:r>
    </w:p>
  </w:footnote>
  <w:footnote w:id="6">
    <w:p w14:paraId="2DD2CC3F" w14:textId="77777777" w:rsidR="00BB03B6" w:rsidRPr="00D53E21" w:rsidRDefault="00BB03B6" w:rsidP="00BE7601">
      <w:pPr>
        <w:pStyle w:val="Alaviitteenteksti"/>
        <w:rPr>
          <w:lang w:val="en-US"/>
        </w:rPr>
      </w:pPr>
      <w:r>
        <w:rPr>
          <w:rStyle w:val="Alaviitteenviite"/>
        </w:rPr>
        <w:footnoteRef/>
      </w:r>
      <w:r w:rsidRPr="00D53E21">
        <w:rPr>
          <w:lang w:val="en-US"/>
        </w:rPr>
        <w:t xml:space="preserve"> </w:t>
      </w:r>
      <w:proofErr w:type="spellStart"/>
      <w:r w:rsidRPr="00D53E21">
        <w:rPr>
          <w:lang w:val="en-US"/>
        </w:rPr>
        <w:t>Simaet</w:t>
      </w:r>
      <w:proofErr w:type="spellEnd"/>
      <w:r w:rsidRPr="00D53E21">
        <w:rPr>
          <w:lang w:val="en-US"/>
        </w:rPr>
        <w:t xml:space="preserve"> </w:t>
      </w:r>
      <w:proofErr w:type="spellStart"/>
      <w:r w:rsidRPr="00D53E21">
        <w:rPr>
          <w:lang w:val="en-US"/>
        </w:rPr>
        <w:t>Bhatha</w:t>
      </w:r>
      <w:proofErr w:type="spellEnd"/>
      <w:r w:rsidRPr="00D53E21">
        <w:rPr>
          <w:lang w:val="en-US"/>
        </w:rPr>
        <w:t xml:space="preserve"> 15.3.2023. </w:t>
      </w:r>
    </w:p>
  </w:footnote>
  <w:footnote w:id="7">
    <w:p w14:paraId="0ED432E8" w14:textId="28E2943F" w:rsidR="00BB03B6" w:rsidRPr="00C1310B" w:rsidRDefault="00BB03B6" w:rsidP="00C1310B">
      <w:pPr>
        <w:pStyle w:val="Alaviitteenteksti"/>
        <w:jc w:val="left"/>
      </w:pPr>
      <w:r>
        <w:rPr>
          <w:rStyle w:val="Alaviitteenviite"/>
        </w:rPr>
        <w:footnoteRef/>
      </w:r>
      <w:r w:rsidRPr="00BB03B6">
        <w:rPr>
          <w:lang w:val="en-US"/>
        </w:rPr>
        <w:t xml:space="preserve"> </w:t>
      </w:r>
      <w:proofErr w:type="spellStart"/>
      <w:r w:rsidRPr="00BB03B6">
        <w:rPr>
          <w:lang w:val="en-US"/>
        </w:rPr>
        <w:t>Ruokakortti</w:t>
      </w:r>
      <w:proofErr w:type="spellEnd"/>
      <w:r w:rsidRPr="00BB03B6">
        <w:rPr>
          <w:lang w:val="en-US"/>
        </w:rPr>
        <w:t xml:space="preserve">, </w:t>
      </w:r>
      <w:r>
        <w:rPr>
          <w:lang w:val="en-US"/>
        </w:rPr>
        <w:t>(</w:t>
      </w:r>
      <w:proofErr w:type="spellStart"/>
      <w:r w:rsidRPr="00BB03B6">
        <w:rPr>
          <w:lang w:val="en-US"/>
        </w:rPr>
        <w:t>engl.</w:t>
      </w:r>
      <w:proofErr w:type="spellEnd"/>
      <w:r w:rsidRPr="00BB03B6">
        <w:rPr>
          <w:lang w:val="en-US"/>
        </w:rPr>
        <w:t xml:space="preserve"> </w:t>
      </w:r>
      <w:r w:rsidRPr="00C1310B">
        <w:t xml:space="preserve">Public </w:t>
      </w:r>
      <w:proofErr w:type="spellStart"/>
      <w:r w:rsidRPr="00C1310B">
        <w:t>Distribution</w:t>
      </w:r>
      <w:proofErr w:type="spellEnd"/>
      <w:r w:rsidRPr="00C1310B">
        <w:t xml:space="preserve"> System (PDS) </w:t>
      </w:r>
      <w:proofErr w:type="spellStart"/>
      <w:r w:rsidRPr="00C1310B">
        <w:t>card</w:t>
      </w:r>
      <w:proofErr w:type="spellEnd"/>
      <w:r w:rsidRPr="00C1310B">
        <w:t xml:space="preserve">) </w:t>
      </w:r>
      <w:r w:rsidR="00C1310B">
        <w:t xml:space="preserve">on Irakin kauppaministeriön hallinnoima sähköinen </w:t>
      </w:r>
      <w:r w:rsidR="00C1310B" w:rsidRPr="00C1310B">
        <w:t xml:space="preserve">ruoanjakelukortti, jonka turvin voi </w:t>
      </w:r>
      <w:r w:rsidR="00C1310B">
        <w:t>hakea kuukausittain ruokapaketin ruoanjakelukeskuksista. (</w:t>
      </w:r>
      <w:bookmarkStart w:id="10" w:name="_Hlk182567370"/>
      <w:r w:rsidR="00C1310B">
        <w:t>Kurdistan24, 24.10.2024</w:t>
      </w:r>
      <w:bookmarkEnd w:id="10"/>
      <w:r w:rsidR="00C1310B">
        <w:t xml:space="preserve">). Kyseessä on sosiaalituen muoto, joka on palvellut kaikkia irakilaisia. (United </w:t>
      </w:r>
      <w:proofErr w:type="spellStart"/>
      <w:r w:rsidR="00C1310B">
        <w:t>Nations</w:t>
      </w:r>
      <w:proofErr w:type="spellEnd"/>
      <w:r w:rsidR="00C1310B">
        <w:t xml:space="preserve"> </w:t>
      </w:r>
      <w:proofErr w:type="spellStart"/>
      <w:r w:rsidR="00C1310B">
        <w:t>Iraq</w:t>
      </w:r>
      <w:proofErr w:type="spellEnd"/>
      <w:r w:rsidR="00C1310B">
        <w:t xml:space="preserve"> 28.5.2019)</w:t>
      </w:r>
    </w:p>
  </w:footnote>
  <w:footnote w:id="8">
    <w:p w14:paraId="0AF25A71" w14:textId="77777777" w:rsidR="00BB03B6" w:rsidRPr="00D53E21" w:rsidRDefault="00BB03B6" w:rsidP="000413BC">
      <w:pPr>
        <w:pStyle w:val="Alaviitteenteksti"/>
        <w:rPr>
          <w:lang w:val="en-US"/>
        </w:rPr>
      </w:pPr>
      <w:r>
        <w:rPr>
          <w:rStyle w:val="Alaviitteenviite"/>
        </w:rPr>
        <w:footnoteRef/>
      </w:r>
      <w:r w:rsidRPr="00D53E21">
        <w:rPr>
          <w:lang w:val="en-US"/>
        </w:rPr>
        <w:t xml:space="preserve"> </w:t>
      </w:r>
      <w:proofErr w:type="spellStart"/>
      <w:r w:rsidRPr="00D53E21">
        <w:rPr>
          <w:lang w:val="en-US"/>
        </w:rPr>
        <w:t>Simaet</w:t>
      </w:r>
      <w:proofErr w:type="spellEnd"/>
      <w:r w:rsidRPr="00D53E21">
        <w:rPr>
          <w:lang w:val="en-US"/>
        </w:rPr>
        <w:t xml:space="preserve"> </w:t>
      </w:r>
      <w:proofErr w:type="spellStart"/>
      <w:r w:rsidRPr="00D53E21">
        <w:rPr>
          <w:lang w:val="en-US"/>
        </w:rPr>
        <w:t>Bhatha</w:t>
      </w:r>
      <w:proofErr w:type="spellEnd"/>
      <w:r w:rsidRPr="00D53E21">
        <w:rPr>
          <w:lang w:val="en-US"/>
        </w:rPr>
        <w:t xml:space="preserve"> 15.3.2023. </w:t>
      </w:r>
    </w:p>
  </w:footnote>
  <w:footnote w:id="9">
    <w:p w14:paraId="0E845474" w14:textId="77777777" w:rsidR="00BB03B6" w:rsidRPr="00D53E21" w:rsidRDefault="00BB03B6" w:rsidP="00310A17">
      <w:pPr>
        <w:pStyle w:val="Alaviitteenteksti"/>
        <w:jc w:val="left"/>
        <w:rPr>
          <w:lang w:val="en-US"/>
        </w:rPr>
      </w:pPr>
      <w:r>
        <w:rPr>
          <w:rStyle w:val="Alaviitteenviite"/>
        </w:rPr>
        <w:footnoteRef/>
      </w:r>
      <w:r w:rsidRPr="00D53E21">
        <w:rPr>
          <w:lang w:val="en-US"/>
        </w:rPr>
        <w:t xml:space="preserve"> </w:t>
      </w:r>
      <w:proofErr w:type="spellStart"/>
      <w:r w:rsidRPr="00D53E21">
        <w:rPr>
          <w:lang w:val="en-US"/>
        </w:rPr>
        <w:t>Simaet</w:t>
      </w:r>
      <w:proofErr w:type="spellEnd"/>
      <w:r w:rsidRPr="00D53E21">
        <w:rPr>
          <w:lang w:val="en-US"/>
        </w:rPr>
        <w:t xml:space="preserve"> </w:t>
      </w:r>
      <w:proofErr w:type="spellStart"/>
      <w:r w:rsidRPr="00D53E21">
        <w:rPr>
          <w:lang w:val="en-US"/>
        </w:rPr>
        <w:t>Bhatha</w:t>
      </w:r>
      <w:proofErr w:type="spellEnd"/>
      <w:r w:rsidRPr="00D53E21">
        <w:rPr>
          <w:lang w:val="en-US"/>
        </w:rPr>
        <w:t xml:space="preserve"> 15.3.2023. </w:t>
      </w:r>
    </w:p>
  </w:footnote>
  <w:footnote w:id="10">
    <w:p w14:paraId="05A8B0D9" w14:textId="77777777" w:rsidR="00BB03B6" w:rsidRPr="00276C48" w:rsidRDefault="00BB03B6" w:rsidP="00310A17">
      <w:pPr>
        <w:pStyle w:val="Alaviitteenteksti"/>
        <w:jc w:val="left"/>
      </w:pPr>
      <w:r>
        <w:rPr>
          <w:rStyle w:val="Alaviitteenviite"/>
        </w:rPr>
        <w:footnoteRef/>
      </w:r>
      <w:r w:rsidRPr="00276C48">
        <w:t xml:space="preserve"> </w:t>
      </w:r>
      <w:proofErr w:type="spellStart"/>
      <w:r w:rsidRPr="00276C48">
        <w:t>Simaet</w:t>
      </w:r>
      <w:proofErr w:type="spellEnd"/>
      <w:r w:rsidRPr="00276C48">
        <w:t xml:space="preserve"> </w:t>
      </w:r>
      <w:proofErr w:type="spellStart"/>
      <w:r w:rsidRPr="00276C48">
        <w:t>Bhatha</w:t>
      </w:r>
      <w:proofErr w:type="spellEnd"/>
      <w:r w:rsidRPr="00276C48">
        <w:t xml:space="preserve"> 15.3.2023. </w:t>
      </w:r>
    </w:p>
  </w:footnote>
  <w:footnote w:id="11">
    <w:p w14:paraId="33952BFB" w14:textId="77777777" w:rsidR="00BB03B6" w:rsidRPr="009D4239" w:rsidRDefault="00BB03B6" w:rsidP="00310A17">
      <w:pPr>
        <w:pStyle w:val="Alaviitteenteksti"/>
        <w:jc w:val="left"/>
      </w:pPr>
      <w:r>
        <w:rPr>
          <w:rStyle w:val="Alaviitteenviite"/>
        </w:rPr>
        <w:footnoteRef/>
      </w:r>
      <w:r w:rsidRPr="009D4239">
        <w:t xml:space="preserve"> </w:t>
      </w:r>
      <w:r>
        <w:t>S</w:t>
      </w:r>
      <w:r w:rsidRPr="00F32684">
        <w:t xml:space="preserve">ivulla on maininta, että </w:t>
      </w:r>
      <w:r w:rsidRPr="00310A17">
        <w:t>prikaatinkenraali Ahmed Abdul Sattar on vahvistanut</w:t>
      </w:r>
      <w:r w:rsidRPr="00F32684">
        <w:t xml:space="preserve"> sivun tiedot 25.7.2019</w:t>
      </w:r>
      <w:r>
        <w:t>.</w:t>
      </w:r>
      <w:r w:rsidRPr="007B336E">
        <w:t xml:space="preserve"> </w:t>
      </w:r>
      <w:r>
        <w:t>(</w:t>
      </w:r>
      <w:proofErr w:type="spellStart"/>
      <w:r w:rsidRPr="00276C48">
        <w:t>eRegulations</w:t>
      </w:r>
      <w:proofErr w:type="spellEnd"/>
      <w:r w:rsidRPr="00276C48">
        <w:t xml:space="preserve"> </w:t>
      </w:r>
      <w:proofErr w:type="spellStart"/>
      <w:r w:rsidRPr="00276C48">
        <w:t>Baghdad</w:t>
      </w:r>
      <w:proofErr w:type="spellEnd"/>
      <w:r w:rsidRPr="00276C48">
        <w:t xml:space="preserve"> 25.7.2019</w:t>
      </w:r>
      <w:r>
        <w:t xml:space="preserve">a). </w:t>
      </w:r>
      <w:r w:rsidRPr="009D4239">
        <w:t>Ahmed Abdul Sattar on toimin</w:t>
      </w:r>
      <w:r>
        <w:t>ut Irakin sisäministeriön alaisen passiviraston johtajana. (lähde esim. INA 27.11.2021)</w:t>
      </w:r>
    </w:p>
  </w:footnote>
  <w:footnote w:id="12">
    <w:p w14:paraId="7CC50A08" w14:textId="77777777" w:rsidR="00BB03B6" w:rsidRPr="009D4239" w:rsidRDefault="00BB03B6" w:rsidP="00310A17">
      <w:pPr>
        <w:pStyle w:val="Alaviitteenteksti"/>
        <w:jc w:val="left"/>
      </w:pPr>
      <w:r>
        <w:rPr>
          <w:rStyle w:val="Alaviitteenviite"/>
        </w:rPr>
        <w:footnoteRef/>
      </w:r>
      <w:r w:rsidRPr="009D4239">
        <w:t xml:space="preserve"> </w:t>
      </w:r>
      <w:bookmarkStart w:id="15" w:name="_Hlk180475465"/>
      <w:proofErr w:type="spellStart"/>
      <w:r w:rsidRPr="009D4239">
        <w:t>eRegulations</w:t>
      </w:r>
      <w:proofErr w:type="spellEnd"/>
      <w:r w:rsidRPr="009D4239">
        <w:t xml:space="preserve"> </w:t>
      </w:r>
      <w:proofErr w:type="spellStart"/>
      <w:r w:rsidRPr="009D4239">
        <w:t>Baghdad</w:t>
      </w:r>
      <w:proofErr w:type="spellEnd"/>
      <w:r w:rsidRPr="009D4239">
        <w:t xml:space="preserve"> 25.7.2019a.</w:t>
      </w:r>
      <w:bookmarkEnd w:id="15"/>
    </w:p>
  </w:footnote>
  <w:footnote w:id="13">
    <w:p w14:paraId="2E1ECA8C" w14:textId="77777777" w:rsidR="00BB03B6" w:rsidRPr="001A424E" w:rsidRDefault="00BB03B6" w:rsidP="00310A17">
      <w:pPr>
        <w:pStyle w:val="Alaviitteenteksti"/>
        <w:jc w:val="left"/>
      </w:pPr>
      <w:r>
        <w:rPr>
          <w:rStyle w:val="Alaviitteenviite"/>
        </w:rPr>
        <w:footnoteRef/>
      </w:r>
      <w:r w:rsidRPr="00EC0BFC">
        <w:t xml:space="preserve"> Alkuperäinen teksti: National ID </w:t>
      </w:r>
      <w:proofErr w:type="spellStart"/>
      <w:r w:rsidRPr="00EC0BFC">
        <w:t>information</w:t>
      </w:r>
      <w:proofErr w:type="spellEnd"/>
      <w:r w:rsidRPr="00EC0BFC">
        <w:t xml:space="preserve">. </w:t>
      </w:r>
      <w:r w:rsidRPr="001A424E">
        <w:t>Tällä</w:t>
      </w:r>
      <w:r>
        <w:t xml:space="preserve"> tarkoitetaan epäilemättä uutta yhdistettyä henkilökorttia. </w:t>
      </w:r>
    </w:p>
  </w:footnote>
  <w:footnote w:id="14">
    <w:p w14:paraId="6E4D173A" w14:textId="77777777" w:rsidR="00BB03B6" w:rsidRPr="00D17D8A" w:rsidRDefault="00BB03B6" w:rsidP="00310A17">
      <w:pPr>
        <w:pStyle w:val="Alaviitteenteksti"/>
        <w:jc w:val="left"/>
      </w:pPr>
      <w:r>
        <w:rPr>
          <w:rStyle w:val="Alaviitteenviite"/>
        </w:rPr>
        <w:footnoteRef/>
      </w:r>
      <w:r w:rsidRPr="00D17D8A">
        <w:t xml:space="preserve"> </w:t>
      </w:r>
      <w:proofErr w:type="spellStart"/>
      <w:r w:rsidRPr="00D17D8A">
        <w:t>eRegulations</w:t>
      </w:r>
      <w:proofErr w:type="spellEnd"/>
      <w:r w:rsidRPr="00D17D8A">
        <w:t xml:space="preserve"> </w:t>
      </w:r>
      <w:proofErr w:type="spellStart"/>
      <w:r w:rsidRPr="00D17D8A">
        <w:t>Baghdad</w:t>
      </w:r>
      <w:proofErr w:type="spellEnd"/>
      <w:r w:rsidRPr="00D17D8A">
        <w:t xml:space="preserve"> 25.7.2019a. </w:t>
      </w:r>
    </w:p>
  </w:footnote>
  <w:footnote w:id="15">
    <w:p w14:paraId="1E80F905" w14:textId="77777777" w:rsidR="00BB03B6" w:rsidRPr="00D17D8A" w:rsidRDefault="00BB03B6">
      <w:pPr>
        <w:pStyle w:val="Alaviitteenteksti"/>
        <w:rPr>
          <w:lang w:val="en-US"/>
        </w:rPr>
      </w:pPr>
      <w:r>
        <w:rPr>
          <w:rStyle w:val="Alaviitteenviite"/>
        </w:rPr>
        <w:footnoteRef/>
      </w:r>
      <w:r w:rsidRPr="00144397">
        <w:t xml:space="preserve"> </w:t>
      </w:r>
      <w:r>
        <w:t>S</w:t>
      </w:r>
      <w:r w:rsidRPr="00144397">
        <w:t>ivulla on maininta, että prikaatinkenraali Ahmed Abdul Sattar on vahvistanut sivun tiedot 25.7.2019</w:t>
      </w:r>
      <w:r>
        <w:t xml:space="preserve">. </w:t>
      </w:r>
      <w:r w:rsidRPr="00D17D8A">
        <w:rPr>
          <w:lang w:val="en-US"/>
        </w:rPr>
        <w:t>(</w:t>
      </w:r>
      <w:proofErr w:type="spellStart"/>
      <w:r w:rsidRPr="00D17D8A">
        <w:rPr>
          <w:lang w:val="en-US"/>
        </w:rPr>
        <w:t>eRegulations</w:t>
      </w:r>
      <w:proofErr w:type="spellEnd"/>
      <w:r w:rsidRPr="00D17D8A">
        <w:rPr>
          <w:lang w:val="en-US"/>
        </w:rPr>
        <w:t xml:space="preserve"> Baghdad 25.7.2019b).</w:t>
      </w:r>
    </w:p>
  </w:footnote>
  <w:footnote w:id="16">
    <w:p w14:paraId="54DDEC7D" w14:textId="77777777" w:rsidR="00BB03B6" w:rsidRPr="00F32684" w:rsidRDefault="00BB03B6" w:rsidP="00310A17">
      <w:pPr>
        <w:pStyle w:val="Alaviitteenteksti"/>
        <w:jc w:val="left"/>
        <w:rPr>
          <w:lang w:val="en-US"/>
        </w:rPr>
      </w:pPr>
      <w:r>
        <w:rPr>
          <w:rStyle w:val="Alaviitteenviite"/>
        </w:rPr>
        <w:footnoteRef/>
      </w:r>
      <w:r w:rsidRPr="00F32684">
        <w:rPr>
          <w:lang w:val="en-US"/>
        </w:rPr>
        <w:t xml:space="preserve"> </w:t>
      </w:r>
      <w:bookmarkStart w:id="18" w:name="_Hlk182221420"/>
      <w:proofErr w:type="spellStart"/>
      <w:r w:rsidRPr="00F32684">
        <w:rPr>
          <w:lang w:val="en-US"/>
        </w:rPr>
        <w:t>eRegulations</w:t>
      </w:r>
      <w:proofErr w:type="spellEnd"/>
      <w:r w:rsidRPr="00F32684">
        <w:rPr>
          <w:lang w:val="en-US"/>
        </w:rPr>
        <w:t xml:space="preserve"> Baghdad 25.7.2019b.</w:t>
      </w:r>
      <w:bookmarkEnd w:id="18"/>
    </w:p>
  </w:footnote>
  <w:footnote w:id="17">
    <w:p w14:paraId="60C64FAD" w14:textId="77777777" w:rsidR="00BB03B6" w:rsidRPr="00F32684" w:rsidRDefault="00BB03B6" w:rsidP="00435BAC">
      <w:pPr>
        <w:pStyle w:val="Alaviitteenteksti"/>
        <w:rPr>
          <w:lang w:val="en-US"/>
        </w:rPr>
      </w:pPr>
      <w:r>
        <w:rPr>
          <w:rStyle w:val="Alaviitteenviite"/>
        </w:rPr>
        <w:footnoteRef/>
      </w:r>
      <w:r w:rsidRPr="00F32684">
        <w:rPr>
          <w:lang w:val="en-US"/>
        </w:rPr>
        <w:t xml:space="preserve"> </w:t>
      </w:r>
      <w:proofErr w:type="spellStart"/>
      <w:r w:rsidRPr="00F32684">
        <w:rPr>
          <w:lang w:val="en-US"/>
        </w:rPr>
        <w:t>eRegulations</w:t>
      </w:r>
      <w:proofErr w:type="spellEnd"/>
      <w:r w:rsidRPr="00F32684">
        <w:rPr>
          <w:lang w:val="en-US"/>
        </w:rPr>
        <w:t xml:space="preserve"> Baghdad 25.7.2019b.</w:t>
      </w:r>
    </w:p>
  </w:footnote>
  <w:footnote w:id="18">
    <w:p w14:paraId="32EB78A4" w14:textId="77777777" w:rsidR="00BB03B6" w:rsidRPr="00862E5F" w:rsidRDefault="00BB03B6">
      <w:pPr>
        <w:pStyle w:val="Alaviitteenteksti"/>
        <w:rPr>
          <w:lang w:val="en-US"/>
        </w:rPr>
      </w:pPr>
      <w:r>
        <w:rPr>
          <w:rStyle w:val="Alaviitteenviite"/>
        </w:rPr>
        <w:footnoteRef/>
      </w:r>
      <w:r w:rsidRPr="00862E5F">
        <w:rPr>
          <w:lang w:val="en-US"/>
        </w:rPr>
        <w:t xml:space="preserve"> </w:t>
      </w:r>
      <w:proofErr w:type="spellStart"/>
      <w:r w:rsidRPr="00862E5F">
        <w:rPr>
          <w:lang w:val="en-US"/>
        </w:rPr>
        <w:t>Landinfo</w:t>
      </w:r>
      <w:proofErr w:type="spellEnd"/>
      <w:r w:rsidRPr="00862E5F">
        <w:rPr>
          <w:lang w:val="en-US"/>
        </w:rPr>
        <w:t xml:space="preserve"> 14.8.2023, s. 34.</w:t>
      </w:r>
    </w:p>
  </w:footnote>
  <w:footnote w:id="19">
    <w:p w14:paraId="0E7FE86C" w14:textId="77777777" w:rsidR="00BB03B6" w:rsidRPr="00276C48" w:rsidRDefault="00BB03B6">
      <w:pPr>
        <w:pStyle w:val="Alaviitteenteksti"/>
      </w:pPr>
      <w:r>
        <w:rPr>
          <w:rStyle w:val="Alaviitteenviite"/>
        </w:rPr>
        <w:footnoteRef/>
      </w:r>
      <w:r w:rsidRPr="00276C48">
        <w:t xml:space="preserve"> </w:t>
      </w:r>
      <w:bookmarkStart w:id="22" w:name="_Hlk179802598"/>
      <w:proofErr w:type="spellStart"/>
      <w:r w:rsidRPr="00276C48">
        <w:t>Landinfo</w:t>
      </w:r>
      <w:proofErr w:type="spellEnd"/>
      <w:r w:rsidRPr="00276C48">
        <w:t xml:space="preserve"> 14.8.2023, s. 34.</w:t>
      </w:r>
      <w:bookmarkEnd w:id="22"/>
    </w:p>
  </w:footnote>
  <w:footnote w:id="20">
    <w:p w14:paraId="5C043D97" w14:textId="77777777" w:rsidR="00BB03B6" w:rsidRPr="00D134FA" w:rsidRDefault="00BB03B6" w:rsidP="00B80439">
      <w:pPr>
        <w:pStyle w:val="Alaviitteenteksti"/>
        <w:jc w:val="left"/>
      </w:pPr>
      <w:r>
        <w:rPr>
          <w:rStyle w:val="Alaviitteenviite"/>
        </w:rPr>
        <w:footnoteRef/>
      </w:r>
      <w:r w:rsidRPr="00D134FA">
        <w:t xml:space="preserve"> </w:t>
      </w:r>
      <w:proofErr w:type="spellStart"/>
      <w:r w:rsidRPr="00D134FA">
        <w:t>Landinfo</w:t>
      </w:r>
      <w:proofErr w:type="spellEnd"/>
      <w:r w:rsidRPr="00D134FA">
        <w:t xml:space="preserve"> käyttää termiä </w:t>
      </w:r>
      <w:proofErr w:type="spellStart"/>
      <w:r w:rsidRPr="00D134FA">
        <w:t>sivilregister</w:t>
      </w:r>
      <w:proofErr w:type="spellEnd"/>
      <w:r w:rsidRPr="00D134FA">
        <w:t xml:space="preserve"> (s</w:t>
      </w:r>
      <w:r>
        <w:t xml:space="preserve">iviilirekisteri).   </w:t>
      </w:r>
    </w:p>
  </w:footnote>
  <w:footnote w:id="21">
    <w:p w14:paraId="29BBB933" w14:textId="77777777" w:rsidR="00BB03B6" w:rsidRPr="00276C48" w:rsidRDefault="00BB03B6" w:rsidP="00B80439">
      <w:pPr>
        <w:pStyle w:val="Alaviitteenteksti"/>
        <w:jc w:val="left"/>
        <w:rPr>
          <w:lang w:val="en-US"/>
        </w:rPr>
      </w:pPr>
      <w:r>
        <w:rPr>
          <w:rStyle w:val="Alaviitteenviite"/>
        </w:rPr>
        <w:footnoteRef/>
      </w:r>
      <w:r w:rsidRPr="00276C48">
        <w:rPr>
          <w:lang w:val="en-US"/>
        </w:rPr>
        <w:t xml:space="preserve"> </w:t>
      </w:r>
      <w:proofErr w:type="spellStart"/>
      <w:r w:rsidRPr="00276C48">
        <w:rPr>
          <w:lang w:val="en-US"/>
        </w:rPr>
        <w:t>Landinfo</w:t>
      </w:r>
      <w:proofErr w:type="spellEnd"/>
      <w:r w:rsidRPr="00276C48">
        <w:rPr>
          <w:lang w:val="en-US"/>
        </w:rPr>
        <w:t xml:space="preserve"> 14.8.2023, s. 7.</w:t>
      </w:r>
    </w:p>
  </w:footnote>
  <w:footnote w:id="22">
    <w:p w14:paraId="21BCB039" w14:textId="77777777" w:rsidR="00BB03B6" w:rsidRPr="008674ED" w:rsidRDefault="00BB03B6" w:rsidP="00B80439">
      <w:pPr>
        <w:pStyle w:val="Alaviitteenteksti"/>
        <w:jc w:val="left"/>
        <w:rPr>
          <w:lang w:val="en-US"/>
        </w:rPr>
      </w:pPr>
      <w:r>
        <w:rPr>
          <w:rStyle w:val="Alaviitteenviite"/>
        </w:rPr>
        <w:footnoteRef/>
      </w:r>
      <w:r w:rsidRPr="008674ED">
        <w:rPr>
          <w:lang w:val="en-US"/>
        </w:rPr>
        <w:t xml:space="preserve"> </w:t>
      </w:r>
      <w:bookmarkStart w:id="24" w:name="_Hlk181698699"/>
      <w:proofErr w:type="spellStart"/>
      <w:r w:rsidRPr="008674ED">
        <w:rPr>
          <w:lang w:val="en-US"/>
        </w:rPr>
        <w:t>Landinfo</w:t>
      </w:r>
      <w:proofErr w:type="spellEnd"/>
      <w:r w:rsidRPr="008674ED">
        <w:rPr>
          <w:lang w:val="en-US"/>
        </w:rPr>
        <w:t xml:space="preserve"> 14.8.2023, s. 8.</w:t>
      </w:r>
      <w:bookmarkEnd w:id="24"/>
    </w:p>
  </w:footnote>
  <w:footnote w:id="23">
    <w:p w14:paraId="5EC13440" w14:textId="77777777" w:rsidR="00BB03B6" w:rsidRPr="008674ED" w:rsidRDefault="00BB03B6" w:rsidP="00B80439">
      <w:pPr>
        <w:pStyle w:val="Alaviitteenteksti"/>
        <w:jc w:val="left"/>
        <w:rPr>
          <w:lang w:val="en-US"/>
        </w:rPr>
      </w:pPr>
      <w:r>
        <w:rPr>
          <w:rStyle w:val="Alaviitteenviite"/>
        </w:rPr>
        <w:footnoteRef/>
      </w:r>
      <w:r w:rsidRPr="008674ED">
        <w:rPr>
          <w:lang w:val="en-US"/>
        </w:rPr>
        <w:t xml:space="preserve"> </w:t>
      </w:r>
      <w:proofErr w:type="spellStart"/>
      <w:r w:rsidRPr="008674ED">
        <w:rPr>
          <w:lang w:val="en-US"/>
        </w:rPr>
        <w:t>Landinfo</w:t>
      </w:r>
      <w:proofErr w:type="spellEnd"/>
      <w:r w:rsidRPr="008674ED">
        <w:rPr>
          <w:lang w:val="en-US"/>
        </w:rPr>
        <w:t xml:space="preserve"> 14.8.2023, s. 8.</w:t>
      </w:r>
    </w:p>
  </w:footnote>
  <w:footnote w:id="24">
    <w:p w14:paraId="34FE6846" w14:textId="77777777" w:rsidR="00BB03B6" w:rsidRPr="00276C48" w:rsidRDefault="00BB03B6" w:rsidP="00B80439">
      <w:pPr>
        <w:pStyle w:val="Alaviitteenteksti"/>
        <w:jc w:val="left"/>
        <w:rPr>
          <w:lang w:val="en-US"/>
        </w:rPr>
      </w:pPr>
      <w:r>
        <w:rPr>
          <w:rStyle w:val="Alaviitteenviite"/>
        </w:rPr>
        <w:footnoteRef/>
      </w:r>
      <w:r>
        <w:t xml:space="preserve"> </w:t>
      </w:r>
      <w:proofErr w:type="spellStart"/>
      <w:r w:rsidRPr="00996730">
        <w:t>Landinfon</w:t>
      </w:r>
      <w:proofErr w:type="spellEnd"/>
      <w:r w:rsidRPr="00996730">
        <w:t xml:space="preserve"> saamien tieto</w:t>
      </w:r>
      <w:r>
        <w:t xml:space="preserve">jen mukaan skannatut perhekirjat olivat vuonna 2018 pdf-formaatissa, ja tiedostoja säilytettiin kansalaisuus- ja siviiliasioiden virastossa. </w:t>
      </w:r>
      <w:r w:rsidRPr="00276C48">
        <w:rPr>
          <w:lang w:val="en-US"/>
        </w:rPr>
        <w:t>(</w:t>
      </w:r>
      <w:proofErr w:type="spellStart"/>
      <w:r w:rsidRPr="00276C48">
        <w:rPr>
          <w:lang w:val="en-US"/>
        </w:rPr>
        <w:t>Landinfo</w:t>
      </w:r>
      <w:proofErr w:type="spellEnd"/>
      <w:r w:rsidRPr="00276C48">
        <w:rPr>
          <w:lang w:val="en-US"/>
        </w:rPr>
        <w:t xml:space="preserve"> 14.8.2023, s. 8)</w:t>
      </w:r>
    </w:p>
  </w:footnote>
  <w:footnote w:id="25">
    <w:p w14:paraId="1EF303EC" w14:textId="77777777" w:rsidR="00BB03B6" w:rsidRPr="00276C48" w:rsidRDefault="00BB03B6" w:rsidP="00B80439">
      <w:pPr>
        <w:pStyle w:val="Alaviitteenteksti"/>
        <w:jc w:val="left"/>
        <w:rPr>
          <w:lang w:val="en-US"/>
        </w:rPr>
      </w:pPr>
      <w:r>
        <w:rPr>
          <w:rStyle w:val="Alaviitteenviite"/>
        </w:rPr>
        <w:footnoteRef/>
      </w:r>
      <w:r w:rsidRPr="00276C48">
        <w:rPr>
          <w:lang w:val="en-US"/>
        </w:rPr>
        <w:t xml:space="preserve"> </w:t>
      </w:r>
      <w:proofErr w:type="spellStart"/>
      <w:r w:rsidRPr="00276C48">
        <w:rPr>
          <w:lang w:val="en-US"/>
        </w:rPr>
        <w:t>Landinfo</w:t>
      </w:r>
      <w:proofErr w:type="spellEnd"/>
      <w:r w:rsidRPr="00276C48">
        <w:rPr>
          <w:lang w:val="en-US"/>
        </w:rPr>
        <w:t xml:space="preserve"> 14.8.2023, s. 8–9.</w:t>
      </w:r>
    </w:p>
  </w:footnote>
  <w:footnote w:id="26">
    <w:p w14:paraId="6BEA3AF1" w14:textId="77777777" w:rsidR="00BB03B6" w:rsidRPr="00C001BA" w:rsidRDefault="00BB03B6" w:rsidP="00B80439">
      <w:pPr>
        <w:pStyle w:val="Alaviitteenteksti"/>
        <w:jc w:val="left"/>
        <w:rPr>
          <w:lang w:val="en-US"/>
        </w:rPr>
      </w:pPr>
      <w:r>
        <w:rPr>
          <w:rStyle w:val="Alaviitteenviite"/>
        </w:rPr>
        <w:footnoteRef/>
      </w:r>
      <w:r w:rsidRPr="00C001BA">
        <w:rPr>
          <w:lang w:val="en-US"/>
        </w:rPr>
        <w:t xml:space="preserve"> </w:t>
      </w:r>
      <w:proofErr w:type="spellStart"/>
      <w:r w:rsidRPr="00C001BA">
        <w:rPr>
          <w:lang w:val="en-US"/>
        </w:rPr>
        <w:t>Landinfo</w:t>
      </w:r>
      <w:proofErr w:type="spellEnd"/>
      <w:r w:rsidRPr="00C001BA">
        <w:rPr>
          <w:lang w:val="en-US"/>
        </w:rPr>
        <w:t xml:space="preserve"> 14.8.2023, s. </w:t>
      </w:r>
      <w:r>
        <w:rPr>
          <w:lang w:val="en-US"/>
        </w:rPr>
        <w:t>8</w:t>
      </w:r>
      <w:r w:rsidRPr="00C001BA">
        <w:rPr>
          <w:lang w:val="en-US"/>
        </w:rPr>
        <w:t>.</w:t>
      </w:r>
    </w:p>
  </w:footnote>
  <w:footnote w:id="27">
    <w:p w14:paraId="13E410F6" w14:textId="60637D4D" w:rsidR="00BB03B6" w:rsidRPr="00491F50" w:rsidRDefault="00BB03B6">
      <w:pPr>
        <w:pStyle w:val="Alaviitteenteksti"/>
        <w:rPr>
          <w:lang w:val="en-US"/>
        </w:rPr>
      </w:pPr>
      <w:r>
        <w:rPr>
          <w:rStyle w:val="Alaviitteenviite"/>
        </w:rPr>
        <w:footnoteRef/>
      </w:r>
      <w:r w:rsidRPr="00491F50">
        <w:rPr>
          <w:lang w:val="en-US"/>
        </w:rPr>
        <w:t xml:space="preserve"> </w:t>
      </w:r>
      <w:proofErr w:type="spellStart"/>
      <w:r w:rsidR="00362E22">
        <w:rPr>
          <w:lang w:val="en-US"/>
        </w:rPr>
        <w:t>Irak</w:t>
      </w:r>
      <w:proofErr w:type="spellEnd"/>
      <w:r>
        <w:rPr>
          <w:lang w:val="en-US"/>
        </w:rPr>
        <w:t xml:space="preserve"> 2016.</w:t>
      </w:r>
    </w:p>
  </w:footnote>
  <w:footnote w:id="28">
    <w:p w14:paraId="2F6B65F0" w14:textId="77777777" w:rsidR="00BB03B6" w:rsidRPr="00C001BA" w:rsidRDefault="00BB03B6" w:rsidP="00B80439">
      <w:pPr>
        <w:pStyle w:val="Alaviitteenteksti"/>
        <w:jc w:val="left"/>
        <w:rPr>
          <w:lang w:val="en-US"/>
        </w:rPr>
      </w:pPr>
      <w:r>
        <w:rPr>
          <w:rStyle w:val="Alaviitteenviite"/>
        </w:rPr>
        <w:footnoteRef/>
      </w:r>
      <w:r w:rsidRPr="00C001BA">
        <w:rPr>
          <w:lang w:val="en-US"/>
        </w:rPr>
        <w:t xml:space="preserve"> </w:t>
      </w:r>
      <w:proofErr w:type="spellStart"/>
      <w:r w:rsidRPr="00C001BA">
        <w:rPr>
          <w:lang w:val="en-US"/>
        </w:rPr>
        <w:t>Landinfo</w:t>
      </w:r>
      <w:proofErr w:type="spellEnd"/>
      <w:r w:rsidRPr="00C001BA">
        <w:rPr>
          <w:lang w:val="en-US"/>
        </w:rPr>
        <w:t xml:space="preserve"> 14.8.2023, s. </w:t>
      </w:r>
      <w:r>
        <w:rPr>
          <w:lang w:val="en-US"/>
        </w:rPr>
        <w:t>8</w:t>
      </w:r>
      <w:r w:rsidRPr="00C001BA">
        <w:rPr>
          <w:lang w:val="en-US"/>
        </w:rPr>
        <w:t>.</w:t>
      </w:r>
    </w:p>
  </w:footnote>
  <w:footnote w:id="29">
    <w:p w14:paraId="46328759" w14:textId="77777777" w:rsidR="00BB03B6" w:rsidRPr="001F5FAC" w:rsidRDefault="00BB03B6">
      <w:pPr>
        <w:pStyle w:val="Alaviitteenteksti"/>
        <w:rPr>
          <w:lang w:val="en-US"/>
        </w:rPr>
      </w:pPr>
      <w:r>
        <w:rPr>
          <w:rStyle w:val="Alaviitteenviite"/>
        </w:rPr>
        <w:footnoteRef/>
      </w:r>
      <w:r w:rsidRPr="001F5FAC">
        <w:rPr>
          <w:lang w:val="en-US"/>
        </w:rPr>
        <w:t xml:space="preserve"> Internally displaced p</w:t>
      </w:r>
      <w:r>
        <w:rPr>
          <w:lang w:val="en-US"/>
        </w:rPr>
        <w:t xml:space="preserve">erson. </w:t>
      </w:r>
    </w:p>
  </w:footnote>
  <w:footnote w:id="30">
    <w:p w14:paraId="1B7F2F09" w14:textId="77777777" w:rsidR="00BB03B6" w:rsidRPr="001F5FAC" w:rsidRDefault="00BB03B6" w:rsidP="00B80439">
      <w:pPr>
        <w:pStyle w:val="Alaviitteenteksti"/>
        <w:jc w:val="left"/>
        <w:rPr>
          <w:lang w:val="en-US"/>
        </w:rPr>
      </w:pPr>
      <w:r>
        <w:rPr>
          <w:rStyle w:val="Alaviitteenviite"/>
        </w:rPr>
        <w:footnoteRef/>
      </w:r>
      <w:r w:rsidRPr="001F5FAC">
        <w:rPr>
          <w:lang w:val="en-US"/>
        </w:rPr>
        <w:t xml:space="preserve"> </w:t>
      </w:r>
      <w:proofErr w:type="spellStart"/>
      <w:r w:rsidRPr="001F5FAC">
        <w:rPr>
          <w:lang w:val="en-US"/>
        </w:rPr>
        <w:t>Landinfo</w:t>
      </w:r>
      <w:proofErr w:type="spellEnd"/>
      <w:r w:rsidRPr="001F5FAC">
        <w:rPr>
          <w:lang w:val="en-US"/>
        </w:rPr>
        <w:t xml:space="preserve"> 14.8.2023, s. 9.</w:t>
      </w:r>
    </w:p>
  </w:footnote>
  <w:footnote w:id="31">
    <w:p w14:paraId="793C2D9B" w14:textId="77777777" w:rsidR="00BB03B6" w:rsidRDefault="00BB03B6" w:rsidP="009F7FD9">
      <w:pPr>
        <w:pStyle w:val="Alaviitteenteksti"/>
        <w:jc w:val="left"/>
      </w:pPr>
      <w:r>
        <w:rPr>
          <w:rStyle w:val="Alaviitteenviite"/>
        </w:rPr>
        <w:footnoteRef/>
      </w:r>
      <w:r>
        <w:t xml:space="preserve"> Uuden yhdistetyn henkilökortin myöntämisen yhteydessä jokainen henkilö saa digitaalisesta väestörekisteristä henkilökohtaisen 12-numeroisen ID-numeron, jota kutsutaan myös kansalaisuusnumeroksi (</w:t>
      </w:r>
      <w:proofErr w:type="spellStart"/>
      <w:r>
        <w:t>raqam</w:t>
      </w:r>
      <w:proofErr w:type="spellEnd"/>
      <w:r>
        <w:t xml:space="preserve"> </w:t>
      </w:r>
      <w:proofErr w:type="spellStart"/>
      <w:r>
        <w:t>watani</w:t>
      </w:r>
      <w:proofErr w:type="spellEnd"/>
      <w:r>
        <w:t xml:space="preserve">). ID-numero näkyy uudessa yhdistetyssä henkilökortissa. </w:t>
      </w:r>
      <w:r w:rsidRPr="009F7FD9">
        <w:t>(</w:t>
      </w:r>
      <w:proofErr w:type="spellStart"/>
      <w:r w:rsidRPr="009F7FD9">
        <w:t>Landinfo</w:t>
      </w:r>
      <w:proofErr w:type="spellEnd"/>
      <w:r w:rsidRPr="009F7FD9">
        <w:t xml:space="preserve"> 14.8.2023, s. 10)  </w:t>
      </w:r>
    </w:p>
  </w:footnote>
  <w:footnote w:id="32">
    <w:p w14:paraId="14AE7C23" w14:textId="77777777" w:rsidR="00BB03B6" w:rsidRPr="00CD377E" w:rsidRDefault="00BB03B6" w:rsidP="009F7FD9">
      <w:pPr>
        <w:pStyle w:val="Alaviitteenteksti"/>
        <w:jc w:val="left"/>
      </w:pPr>
      <w:r>
        <w:rPr>
          <w:rStyle w:val="Alaviitteenviite"/>
        </w:rPr>
        <w:footnoteRef/>
      </w:r>
      <w:r w:rsidRPr="00CD377E">
        <w:t xml:space="preserve"> Jokainen perhe s</w:t>
      </w:r>
      <w:r>
        <w:t>aa digitaalisesta väestörekisteristä rekisteröintinumeron eli perhenumeron, jossa on 18 merkkiä, sekä numeroita että kirjaimia. Uusi perhenumero korvaa perhekirjan numeron ja sen sivun, jonne perhe on rekisteröity, numeron. Vuoden 2016 lain mukaan uusi perhenumero on yksilöllinen, ja liittää kaikki kyseisen perheen jäsenet väestörekisterissä yhteen. Perhe</w:t>
      </w:r>
      <w:r w:rsidRPr="009F7FD9">
        <w:t>numero näkyy uudessa yhdistetyssä henkilökortissa</w:t>
      </w:r>
      <w:r>
        <w:t>.</w:t>
      </w:r>
      <w:r w:rsidRPr="009F7FD9">
        <w:t xml:space="preserve"> </w:t>
      </w:r>
      <w:r>
        <w:t>(</w:t>
      </w:r>
      <w:proofErr w:type="spellStart"/>
      <w:r w:rsidRPr="00CD377E">
        <w:t>Landinfo</w:t>
      </w:r>
      <w:proofErr w:type="spellEnd"/>
      <w:r w:rsidRPr="00CD377E">
        <w:t xml:space="preserve"> 14.8.2023, s.</w:t>
      </w:r>
      <w:r>
        <w:t xml:space="preserve"> 10)  </w:t>
      </w:r>
    </w:p>
  </w:footnote>
  <w:footnote w:id="33">
    <w:p w14:paraId="04DD02B1" w14:textId="77777777" w:rsidR="00BB03B6" w:rsidRPr="00CD377E" w:rsidRDefault="00BB03B6" w:rsidP="00F600EB">
      <w:pPr>
        <w:pStyle w:val="Alaviitteenteksti"/>
        <w:jc w:val="left"/>
      </w:pPr>
      <w:r>
        <w:rPr>
          <w:rStyle w:val="Alaviitteenviite"/>
        </w:rPr>
        <w:footnoteRef/>
      </w:r>
      <w:r w:rsidRPr="00CD377E">
        <w:t xml:space="preserve"> </w:t>
      </w:r>
      <w:proofErr w:type="spellStart"/>
      <w:r w:rsidRPr="00CD377E">
        <w:t>Landinfo</w:t>
      </w:r>
      <w:proofErr w:type="spellEnd"/>
      <w:r w:rsidRPr="00CD377E">
        <w:t xml:space="preserve"> 14.8.2023, s. 8–9.</w:t>
      </w:r>
    </w:p>
  </w:footnote>
  <w:footnote w:id="34">
    <w:p w14:paraId="2DBCE7B7" w14:textId="77777777" w:rsidR="00BB03B6" w:rsidRPr="00D17D8A" w:rsidRDefault="00BB03B6">
      <w:pPr>
        <w:pStyle w:val="Alaviitteenteksti"/>
      </w:pPr>
      <w:r>
        <w:rPr>
          <w:rStyle w:val="Alaviitteenviite"/>
        </w:rPr>
        <w:footnoteRef/>
      </w:r>
      <w:r w:rsidRPr="00D17D8A">
        <w:t xml:space="preserve"> </w:t>
      </w:r>
      <w:proofErr w:type="spellStart"/>
      <w:r w:rsidRPr="00D17D8A">
        <w:t>Landinfo</w:t>
      </w:r>
      <w:proofErr w:type="spellEnd"/>
      <w:r w:rsidRPr="00D17D8A">
        <w:t xml:space="preserve"> 14.8.2023, s. 18.</w:t>
      </w:r>
    </w:p>
  </w:footnote>
  <w:footnote w:id="35">
    <w:p w14:paraId="43121FC9" w14:textId="77777777" w:rsidR="00BB03B6" w:rsidRPr="00D17D8A" w:rsidRDefault="00BB03B6" w:rsidP="00AD45EC">
      <w:pPr>
        <w:pStyle w:val="Alaviitteenteksti"/>
        <w:jc w:val="left"/>
      </w:pPr>
      <w:r>
        <w:rPr>
          <w:rStyle w:val="Alaviitteenviite"/>
        </w:rPr>
        <w:footnoteRef/>
      </w:r>
      <w:r w:rsidRPr="00D17D8A">
        <w:t xml:space="preserve"> </w:t>
      </w:r>
      <w:proofErr w:type="spellStart"/>
      <w:r w:rsidRPr="00D17D8A">
        <w:t>Landinfo</w:t>
      </w:r>
      <w:proofErr w:type="spellEnd"/>
      <w:r w:rsidRPr="00D17D8A">
        <w:t xml:space="preserve"> 14.8.2023, s. 8–9.</w:t>
      </w:r>
    </w:p>
  </w:footnote>
  <w:footnote w:id="36">
    <w:p w14:paraId="295A46BA" w14:textId="77777777" w:rsidR="00BB03B6" w:rsidRPr="00D17D8A" w:rsidRDefault="00BB03B6">
      <w:pPr>
        <w:pStyle w:val="Alaviitteenteksti"/>
      </w:pPr>
      <w:r>
        <w:rPr>
          <w:rStyle w:val="Alaviitteenviite"/>
        </w:rPr>
        <w:footnoteRef/>
      </w:r>
      <w:r w:rsidRPr="00D17D8A">
        <w:t xml:space="preserve"> </w:t>
      </w:r>
      <w:proofErr w:type="spellStart"/>
      <w:r w:rsidRPr="00D17D8A">
        <w:t>Rudaw</w:t>
      </w:r>
      <w:proofErr w:type="spellEnd"/>
      <w:r w:rsidRPr="00D17D8A">
        <w:t xml:space="preserve"> </w:t>
      </w:r>
      <w:bookmarkStart w:id="30" w:name="_Hlk181775304"/>
      <w:r w:rsidRPr="00D17D8A">
        <w:t xml:space="preserve">29.3.2024. </w:t>
      </w:r>
      <w:bookmarkEnd w:id="30"/>
    </w:p>
  </w:footnote>
  <w:footnote w:id="37">
    <w:p w14:paraId="075805D8" w14:textId="113234BC" w:rsidR="00BB03B6" w:rsidRDefault="00BB03B6">
      <w:pPr>
        <w:pStyle w:val="Alaviitteenteksti"/>
      </w:pPr>
      <w:r>
        <w:rPr>
          <w:rStyle w:val="Alaviitteenviite"/>
        </w:rPr>
        <w:footnoteRef/>
      </w:r>
      <w:r>
        <w:t xml:space="preserve"> </w:t>
      </w:r>
      <w:r w:rsidR="00FE0CCF">
        <w:t>Irakin suurlähetystö, Helsinki</w:t>
      </w:r>
      <w:r>
        <w:t xml:space="preserve"> 7.11.2024. </w:t>
      </w:r>
    </w:p>
  </w:footnote>
  <w:footnote w:id="38">
    <w:p w14:paraId="56E4F2C1" w14:textId="77777777" w:rsidR="00BB03B6" w:rsidRPr="007B336E" w:rsidRDefault="00BB03B6">
      <w:pPr>
        <w:pStyle w:val="Alaviitteenteksti"/>
      </w:pPr>
      <w:r>
        <w:rPr>
          <w:rStyle w:val="Alaviitteenviite"/>
        </w:rPr>
        <w:footnoteRef/>
      </w:r>
      <w:r w:rsidRPr="007B336E">
        <w:t xml:space="preserve"> </w:t>
      </w:r>
      <w:proofErr w:type="spellStart"/>
      <w:r w:rsidRPr="007B336E">
        <w:t>Landinfo</w:t>
      </w:r>
      <w:proofErr w:type="spellEnd"/>
      <w:r w:rsidRPr="007B336E">
        <w:t xml:space="preserve"> 14.8.2023, s. 36.</w:t>
      </w:r>
    </w:p>
  </w:footnote>
  <w:footnote w:id="39">
    <w:p w14:paraId="2841B44D" w14:textId="77777777" w:rsidR="00BB03B6" w:rsidRPr="00D17D8A" w:rsidRDefault="00BB03B6" w:rsidP="005022B4">
      <w:pPr>
        <w:pStyle w:val="Alaviitteenteksti"/>
        <w:jc w:val="left"/>
      </w:pPr>
      <w:r>
        <w:rPr>
          <w:rStyle w:val="Alaviitteenviite"/>
        </w:rPr>
        <w:footnoteRef/>
      </w:r>
      <w:r w:rsidRPr="00D17D8A">
        <w:t xml:space="preserve"> </w:t>
      </w:r>
      <w:proofErr w:type="spellStart"/>
      <w:r w:rsidRPr="00D17D8A">
        <w:t>Landinfo</w:t>
      </w:r>
      <w:proofErr w:type="spellEnd"/>
      <w:r w:rsidRPr="00D17D8A">
        <w:t xml:space="preserve"> 14.8.2023, s. 8–9.</w:t>
      </w:r>
    </w:p>
  </w:footnote>
  <w:footnote w:id="40">
    <w:p w14:paraId="7BAEADCF" w14:textId="77777777" w:rsidR="00BB03B6" w:rsidRPr="00D17D8A" w:rsidRDefault="00BB03B6" w:rsidP="007B336E">
      <w:pPr>
        <w:pStyle w:val="Alaviitteenteksti"/>
        <w:jc w:val="left"/>
      </w:pPr>
      <w:r>
        <w:rPr>
          <w:rStyle w:val="Alaviitteenviite"/>
        </w:rPr>
        <w:footnoteRef/>
      </w:r>
      <w:r w:rsidRPr="00D17D8A">
        <w:t xml:space="preserve"> </w:t>
      </w:r>
      <w:proofErr w:type="spellStart"/>
      <w:r w:rsidRPr="00D17D8A">
        <w:t>Rudaw</w:t>
      </w:r>
      <w:proofErr w:type="spellEnd"/>
      <w:r w:rsidRPr="00D17D8A">
        <w:t xml:space="preserve"> 29.3.2024. </w:t>
      </w:r>
    </w:p>
  </w:footnote>
  <w:footnote w:id="41">
    <w:p w14:paraId="774ED51B" w14:textId="77777777" w:rsidR="00BB03B6" w:rsidRDefault="00BB03B6" w:rsidP="007B336E">
      <w:pPr>
        <w:pStyle w:val="Alaviitteenteksti"/>
        <w:jc w:val="left"/>
      </w:pPr>
      <w:r>
        <w:rPr>
          <w:rStyle w:val="Alaviitteenviite"/>
        </w:rPr>
        <w:footnoteRef/>
      </w:r>
      <w:r>
        <w:t xml:space="preserve"> S</w:t>
      </w:r>
      <w:r w:rsidRPr="00F32684">
        <w:t xml:space="preserve">ivulla on maininta, että </w:t>
      </w:r>
      <w:r w:rsidRPr="00310A17">
        <w:t>prikaatinkenraali Ahmed Abdul Sattar on vahvistanut</w:t>
      </w:r>
      <w:r w:rsidRPr="00F32684">
        <w:t xml:space="preserve"> sivun tiedot 25.7.2019</w:t>
      </w:r>
      <w:r>
        <w:t>.</w:t>
      </w:r>
      <w:r w:rsidRPr="007B336E">
        <w:t xml:space="preserve"> </w:t>
      </w:r>
      <w:r>
        <w:t>(</w:t>
      </w:r>
      <w:proofErr w:type="spellStart"/>
      <w:r w:rsidRPr="00276C48">
        <w:t>eRegulations</w:t>
      </w:r>
      <w:proofErr w:type="spellEnd"/>
      <w:r w:rsidRPr="00276C48">
        <w:t xml:space="preserve"> </w:t>
      </w:r>
      <w:proofErr w:type="spellStart"/>
      <w:r w:rsidRPr="00276C48">
        <w:t>Baghdad</w:t>
      </w:r>
      <w:proofErr w:type="spellEnd"/>
      <w:r w:rsidRPr="00276C48">
        <w:t xml:space="preserve"> 25.7.2019c</w:t>
      </w:r>
      <w:r>
        <w:t xml:space="preserve">). </w:t>
      </w:r>
    </w:p>
  </w:footnote>
  <w:footnote w:id="42">
    <w:p w14:paraId="26527734" w14:textId="77777777" w:rsidR="00BB03B6" w:rsidRPr="00276C48" w:rsidRDefault="00BB03B6" w:rsidP="009F7FD9">
      <w:pPr>
        <w:pStyle w:val="Alaviitteenteksti"/>
        <w:jc w:val="left"/>
      </w:pPr>
      <w:r>
        <w:rPr>
          <w:rStyle w:val="Alaviitteenviite"/>
        </w:rPr>
        <w:footnoteRef/>
      </w:r>
      <w:r w:rsidRPr="00276C48">
        <w:t xml:space="preserve"> </w:t>
      </w:r>
      <w:proofErr w:type="spellStart"/>
      <w:r w:rsidRPr="00276C48">
        <w:t>eRegulations</w:t>
      </w:r>
      <w:proofErr w:type="spellEnd"/>
      <w:r w:rsidRPr="00276C48">
        <w:t xml:space="preserve"> </w:t>
      </w:r>
      <w:proofErr w:type="spellStart"/>
      <w:r w:rsidRPr="00276C48">
        <w:t>Baghdad</w:t>
      </w:r>
      <w:proofErr w:type="spellEnd"/>
      <w:r w:rsidRPr="00276C48">
        <w:t xml:space="preserve"> 25.7.2019c.</w:t>
      </w:r>
    </w:p>
  </w:footnote>
  <w:footnote w:id="43">
    <w:p w14:paraId="44B3CC40" w14:textId="77777777" w:rsidR="00BB03B6" w:rsidRPr="00D8225E" w:rsidRDefault="00BB03B6" w:rsidP="00D8225E">
      <w:pPr>
        <w:pStyle w:val="Alaviitteenteksti"/>
        <w:jc w:val="left"/>
      </w:pPr>
      <w:r>
        <w:rPr>
          <w:rStyle w:val="Alaviitteenviite"/>
        </w:rPr>
        <w:footnoteRef/>
      </w:r>
      <w:r w:rsidRPr="00D8225E">
        <w:t xml:space="preserve"> KRG 24.4.2024.</w:t>
      </w:r>
    </w:p>
  </w:footnote>
  <w:footnote w:id="44">
    <w:p w14:paraId="2D189710" w14:textId="786289BC" w:rsidR="00C019EE" w:rsidRDefault="00C019EE" w:rsidP="00C019EE">
      <w:pPr>
        <w:pStyle w:val="Alaviitteenteksti"/>
      </w:pPr>
      <w:r>
        <w:rPr>
          <w:rStyle w:val="Alaviitteenviite"/>
        </w:rPr>
        <w:footnoteRef/>
      </w:r>
      <w:r>
        <w:t xml:space="preserve"> </w:t>
      </w:r>
      <w:bookmarkStart w:id="35" w:name="_Hlk182570938"/>
      <w:r>
        <w:t xml:space="preserve">Irakin suurlähetystö, </w:t>
      </w:r>
      <w:r>
        <w:t>Tukholma</w:t>
      </w:r>
      <w:r>
        <w:t xml:space="preserve"> </w:t>
      </w:r>
      <w:bookmarkEnd w:id="35"/>
      <w:r>
        <w:t>14</w:t>
      </w:r>
      <w:r>
        <w:t xml:space="preserve">.11.2024. </w:t>
      </w:r>
    </w:p>
  </w:footnote>
  <w:footnote w:id="45">
    <w:p w14:paraId="061A3D89" w14:textId="77777777" w:rsidR="00BB03B6" w:rsidRPr="00EC0BFC" w:rsidRDefault="00BB03B6" w:rsidP="0065159F">
      <w:pPr>
        <w:pStyle w:val="Alaviitteenteksti"/>
        <w:jc w:val="left"/>
      </w:pPr>
      <w:r>
        <w:rPr>
          <w:rStyle w:val="Alaviitteenviite"/>
        </w:rPr>
        <w:footnoteRef/>
      </w:r>
      <w:r w:rsidRPr="00EC0BFC">
        <w:t xml:space="preserve"> KRG 24.4.2024.</w:t>
      </w:r>
    </w:p>
  </w:footnote>
  <w:footnote w:id="46">
    <w:p w14:paraId="37B7776E" w14:textId="77777777" w:rsidR="00BB03B6" w:rsidRDefault="00BB03B6" w:rsidP="0065159F">
      <w:pPr>
        <w:pStyle w:val="Alaviitteenteksti"/>
      </w:pPr>
      <w:r>
        <w:rPr>
          <w:rStyle w:val="Alaviitteenviite"/>
        </w:rPr>
        <w:footnoteRef/>
      </w:r>
      <w:r>
        <w:t xml:space="preserve"> S</w:t>
      </w:r>
      <w:r w:rsidRPr="00144397">
        <w:t>ivulla on maininta, että prikaatinkenraali Ahmed Abdul Sattar on vahvistanut sivun tiedot 25.7.2019</w:t>
      </w:r>
      <w:r>
        <w:t xml:space="preserve"> (</w:t>
      </w:r>
      <w:proofErr w:type="spellStart"/>
      <w:r w:rsidRPr="00144397">
        <w:t>eRegulations</w:t>
      </w:r>
      <w:proofErr w:type="spellEnd"/>
      <w:r w:rsidRPr="00144397">
        <w:t xml:space="preserve"> </w:t>
      </w:r>
      <w:proofErr w:type="spellStart"/>
      <w:r w:rsidRPr="00144397">
        <w:t>Baghdad</w:t>
      </w:r>
      <w:proofErr w:type="spellEnd"/>
      <w:r w:rsidRPr="00144397">
        <w:t xml:space="preserve"> 25.7.2019a</w:t>
      </w:r>
      <w:r>
        <w:t>).</w:t>
      </w:r>
    </w:p>
  </w:footnote>
  <w:footnote w:id="47">
    <w:p w14:paraId="146D7574" w14:textId="77777777" w:rsidR="00BB03B6" w:rsidRPr="009D4239" w:rsidRDefault="00BB03B6" w:rsidP="0065159F">
      <w:pPr>
        <w:pStyle w:val="Alaviitteenteksti"/>
      </w:pPr>
      <w:r>
        <w:rPr>
          <w:rStyle w:val="Alaviitteenviite"/>
        </w:rPr>
        <w:footnoteRef/>
      </w:r>
      <w:r w:rsidRPr="009D4239">
        <w:t xml:space="preserve"> </w:t>
      </w:r>
      <w:proofErr w:type="spellStart"/>
      <w:r w:rsidRPr="009D4239">
        <w:t>eRegulations</w:t>
      </w:r>
      <w:proofErr w:type="spellEnd"/>
      <w:r w:rsidRPr="009D4239">
        <w:t xml:space="preserve"> </w:t>
      </w:r>
      <w:proofErr w:type="spellStart"/>
      <w:r w:rsidRPr="009D4239">
        <w:t>Baghdad</w:t>
      </w:r>
      <w:proofErr w:type="spellEnd"/>
      <w:r w:rsidRPr="009D4239">
        <w:t xml:space="preserve"> 25.7.2019a.</w:t>
      </w:r>
    </w:p>
  </w:footnote>
  <w:footnote w:id="48">
    <w:p w14:paraId="13509CBE" w14:textId="77777777" w:rsidR="00BB03B6" w:rsidRPr="00276C48" w:rsidRDefault="00BB03B6" w:rsidP="00226888">
      <w:pPr>
        <w:pStyle w:val="Alaviitteenteksti"/>
        <w:jc w:val="left"/>
      </w:pPr>
      <w:r>
        <w:rPr>
          <w:rStyle w:val="Alaviitteenviite"/>
        </w:rPr>
        <w:footnoteRef/>
      </w:r>
      <w:r w:rsidRPr="00276C48">
        <w:t xml:space="preserve"> </w:t>
      </w:r>
      <w:bookmarkStart w:id="44" w:name="_Hlk179544758"/>
      <w:r w:rsidRPr="00276C48">
        <w:t xml:space="preserve">KRG 24.4.2024. </w:t>
      </w:r>
      <w:bookmarkEnd w:id="44"/>
    </w:p>
  </w:footnote>
  <w:footnote w:id="49">
    <w:p w14:paraId="1699DD99" w14:textId="77777777" w:rsidR="00BB03B6" w:rsidRPr="00094987" w:rsidRDefault="00BB03B6">
      <w:pPr>
        <w:pStyle w:val="Alaviitteenteksti"/>
      </w:pPr>
      <w:r>
        <w:rPr>
          <w:rStyle w:val="Alaviitteenviite"/>
        </w:rPr>
        <w:footnoteRef/>
      </w:r>
      <w:r w:rsidRPr="00094987">
        <w:t xml:space="preserve"> </w:t>
      </w:r>
      <w:proofErr w:type="spellStart"/>
      <w:r w:rsidRPr="00094987">
        <w:t>Koyan</w:t>
      </w:r>
      <w:proofErr w:type="spellEnd"/>
      <w:r w:rsidRPr="00094987">
        <w:t xml:space="preserve"> passitoimiston avaamisesta u</w:t>
      </w:r>
      <w:r>
        <w:t xml:space="preserve">utisoitiin helmikuussa 2020. (BBC/ </w:t>
      </w:r>
      <w:proofErr w:type="spellStart"/>
      <w:r>
        <w:t>Rudaw</w:t>
      </w:r>
      <w:proofErr w:type="spellEnd"/>
      <w:r>
        <w:t xml:space="preserve"> 19.2.2020)</w:t>
      </w:r>
    </w:p>
  </w:footnote>
  <w:footnote w:id="50">
    <w:p w14:paraId="27D6EF61" w14:textId="77777777" w:rsidR="00BB03B6" w:rsidRDefault="00BB03B6">
      <w:pPr>
        <w:pStyle w:val="Alaviitteenteksti"/>
      </w:pPr>
      <w:r>
        <w:rPr>
          <w:rStyle w:val="Alaviitteenviite"/>
        </w:rPr>
        <w:footnoteRef/>
      </w:r>
      <w:r>
        <w:t xml:space="preserve"> </w:t>
      </w:r>
      <w:proofErr w:type="spellStart"/>
      <w:r>
        <w:t>Soranin</w:t>
      </w:r>
      <w:proofErr w:type="spellEnd"/>
      <w:r>
        <w:t xml:space="preserve"> passitoimisto avattiin marraskuussa 2019. (</w:t>
      </w:r>
      <w:proofErr w:type="spellStart"/>
      <w:r w:rsidRPr="00C936DF">
        <w:t>Hatha</w:t>
      </w:r>
      <w:proofErr w:type="spellEnd"/>
      <w:r w:rsidRPr="00C936DF">
        <w:t xml:space="preserve"> </w:t>
      </w:r>
      <w:proofErr w:type="spellStart"/>
      <w:r w:rsidRPr="00C936DF">
        <w:t>Alyoum</w:t>
      </w:r>
      <w:proofErr w:type="spellEnd"/>
      <w:r w:rsidRPr="00C936DF">
        <w:t xml:space="preserve"> 10.12.2019</w:t>
      </w:r>
      <w:r>
        <w:t>)</w:t>
      </w:r>
    </w:p>
  </w:footnote>
  <w:footnote w:id="51">
    <w:p w14:paraId="7BAA29F0" w14:textId="77777777" w:rsidR="00BB03B6" w:rsidRPr="00276C48" w:rsidRDefault="00BB03B6">
      <w:pPr>
        <w:pStyle w:val="Alaviitteenteksti"/>
      </w:pPr>
      <w:r>
        <w:rPr>
          <w:rStyle w:val="Alaviitteenviite"/>
        </w:rPr>
        <w:footnoteRef/>
      </w:r>
      <w:r w:rsidRPr="00276C48">
        <w:t xml:space="preserve"> </w:t>
      </w:r>
      <w:bookmarkStart w:id="45" w:name="_Hlk180073980"/>
      <w:bookmarkStart w:id="46" w:name="_Hlk180074188"/>
      <w:proofErr w:type="spellStart"/>
      <w:r w:rsidRPr="00276C48">
        <w:t>Hatha</w:t>
      </w:r>
      <w:proofErr w:type="spellEnd"/>
      <w:r w:rsidRPr="00276C48">
        <w:t xml:space="preserve"> </w:t>
      </w:r>
      <w:proofErr w:type="spellStart"/>
      <w:r w:rsidRPr="00276C48">
        <w:t>Alyoum</w:t>
      </w:r>
      <w:proofErr w:type="spellEnd"/>
      <w:r w:rsidRPr="00276C48">
        <w:t xml:space="preserve"> 10.12.2019. </w:t>
      </w:r>
      <w:bookmarkEnd w:id="45"/>
    </w:p>
    <w:bookmarkEnd w:id="46"/>
  </w:footnote>
  <w:footnote w:id="52">
    <w:p w14:paraId="4A17C3E3" w14:textId="77777777" w:rsidR="00BB03B6" w:rsidRPr="00554320" w:rsidRDefault="00BB03B6" w:rsidP="00B7357E">
      <w:pPr>
        <w:pStyle w:val="Alaviitteenteksti"/>
        <w:jc w:val="left"/>
        <w:rPr>
          <w:lang w:val="sv-SE"/>
        </w:rPr>
      </w:pPr>
      <w:r>
        <w:rPr>
          <w:rStyle w:val="Alaviitteenviite"/>
        </w:rPr>
        <w:footnoteRef/>
      </w:r>
      <w:r w:rsidRPr="00554320">
        <w:rPr>
          <w:lang w:val="sv-SE"/>
        </w:rPr>
        <w:t xml:space="preserve"> KRG 24.4.2024.</w:t>
      </w:r>
    </w:p>
  </w:footnote>
  <w:footnote w:id="53">
    <w:p w14:paraId="0CC2C44B" w14:textId="77777777" w:rsidR="00BB03B6" w:rsidRPr="00701E8B" w:rsidRDefault="00BB03B6" w:rsidP="00B7357E">
      <w:pPr>
        <w:pStyle w:val="Alaviitteenteksti"/>
        <w:jc w:val="left"/>
        <w:rPr>
          <w:lang w:val="sv-SE"/>
        </w:rPr>
      </w:pPr>
      <w:r>
        <w:rPr>
          <w:rStyle w:val="Alaviitteenviite"/>
        </w:rPr>
        <w:footnoteRef/>
      </w:r>
      <w:r w:rsidRPr="00701E8B">
        <w:rPr>
          <w:lang w:val="sv-SE"/>
        </w:rPr>
        <w:t xml:space="preserve"> KRG 24.4.2024.</w:t>
      </w:r>
    </w:p>
  </w:footnote>
  <w:footnote w:id="54">
    <w:p w14:paraId="26F12925" w14:textId="77777777" w:rsidR="00BB03B6" w:rsidRPr="00701E8B" w:rsidRDefault="00BB03B6" w:rsidP="00B7357E">
      <w:pPr>
        <w:pStyle w:val="Alaviitteenteksti"/>
        <w:jc w:val="left"/>
        <w:rPr>
          <w:lang w:val="sv-SE"/>
        </w:rPr>
      </w:pPr>
      <w:r>
        <w:rPr>
          <w:rStyle w:val="Alaviitteenviite"/>
        </w:rPr>
        <w:footnoteRef/>
      </w:r>
      <w:r w:rsidRPr="00701E8B">
        <w:rPr>
          <w:lang w:val="sv-SE"/>
        </w:rPr>
        <w:t xml:space="preserve"> KRG 24.4.2024.</w:t>
      </w:r>
    </w:p>
  </w:footnote>
  <w:footnote w:id="55">
    <w:p w14:paraId="0CC43741" w14:textId="77777777" w:rsidR="00BB03B6" w:rsidRPr="00701E8B" w:rsidRDefault="00BB03B6" w:rsidP="00B7357E">
      <w:pPr>
        <w:pStyle w:val="Alaviitteenteksti"/>
        <w:jc w:val="left"/>
        <w:rPr>
          <w:lang w:val="sv-SE"/>
        </w:rPr>
      </w:pPr>
      <w:r>
        <w:rPr>
          <w:rStyle w:val="Alaviitteenviite"/>
        </w:rPr>
        <w:footnoteRef/>
      </w:r>
      <w:r w:rsidRPr="00701E8B">
        <w:rPr>
          <w:lang w:val="sv-SE"/>
        </w:rPr>
        <w:t xml:space="preserve"> KRG 24.4.2024.</w:t>
      </w:r>
    </w:p>
  </w:footnote>
  <w:footnote w:id="56">
    <w:p w14:paraId="5E885EAD" w14:textId="77777777" w:rsidR="00BB03B6" w:rsidRPr="00276C48" w:rsidRDefault="00BB03B6" w:rsidP="00B7357E">
      <w:pPr>
        <w:pStyle w:val="Alaviitteenteksti"/>
        <w:jc w:val="left"/>
        <w:rPr>
          <w:lang w:val="sv-SE"/>
        </w:rPr>
      </w:pPr>
      <w:r>
        <w:rPr>
          <w:rStyle w:val="Alaviitteenviite"/>
        </w:rPr>
        <w:footnoteRef/>
      </w:r>
      <w:r w:rsidRPr="00276C48">
        <w:rPr>
          <w:lang w:val="sv-SE"/>
        </w:rPr>
        <w:t xml:space="preserve"> KRG 24.4.2024.</w:t>
      </w:r>
    </w:p>
  </w:footnote>
  <w:footnote w:id="57">
    <w:p w14:paraId="30A4F72E" w14:textId="77777777" w:rsidR="00BB03B6" w:rsidRPr="00276C48" w:rsidRDefault="00BB03B6" w:rsidP="00B7357E">
      <w:pPr>
        <w:pStyle w:val="Alaviitteenteksti"/>
        <w:jc w:val="left"/>
      </w:pPr>
      <w:r>
        <w:rPr>
          <w:rStyle w:val="Alaviitteenviite"/>
        </w:rPr>
        <w:footnoteRef/>
      </w:r>
      <w:r w:rsidRPr="00276C48">
        <w:t xml:space="preserve"> KRG 24.4.2024.</w:t>
      </w:r>
    </w:p>
  </w:footnote>
  <w:footnote w:id="58">
    <w:p w14:paraId="43AB5B81" w14:textId="47DF2C9B" w:rsidR="00BB03B6" w:rsidRDefault="00BB03B6">
      <w:pPr>
        <w:pStyle w:val="Alaviitteenteksti"/>
      </w:pPr>
      <w:r>
        <w:rPr>
          <w:rStyle w:val="Alaviitteenviite"/>
        </w:rPr>
        <w:footnoteRef/>
      </w:r>
      <w:r>
        <w:t xml:space="preserve"> Oletettavasti sama henkilö </w:t>
      </w:r>
      <w:r w:rsidRPr="00BB01AD">
        <w:t xml:space="preserve">kuin alaviitteessä </w:t>
      </w:r>
      <w:r>
        <w:t>6</w:t>
      </w:r>
      <w:r w:rsidR="00B050E1">
        <w:t>7</w:t>
      </w:r>
      <w:r w:rsidRPr="00BB01AD">
        <w:t xml:space="preserve"> mainittu</w:t>
      </w:r>
      <w:r>
        <w:t xml:space="preserve"> </w:t>
      </w:r>
      <w:proofErr w:type="spellStart"/>
      <w:r w:rsidRPr="00BB01AD">
        <w:t>Merywan</w:t>
      </w:r>
      <w:proofErr w:type="spellEnd"/>
      <w:r w:rsidRPr="00BB01AD">
        <w:t xml:space="preserve"> Abdul </w:t>
      </w:r>
      <w:proofErr w:type="spellStart"/>
      <w:r w:rsidRPr="00BB01AD">
        <w:t>Salam</w:t>
      </w:r>
      <w:proofErr w:type="spellEnd"/>
      <w:r>
        <w:t>.</w:t>
      </w:r>
    </w:p>
  </w:footnote>
  <w:footnote w:id="59">
    <w:p w14:paraId="1FE23BC2" w14:textId="77777777" w:rsidR="00BB03B6" w:rsidRPr="00F3473C" w:rsidRDefault="00BB03B6">
      <w:pPr>
        <w:pStyle w:val="Alaviitteenteksti"/>
      </w:pPr>
      <w:r>
        <w:rPr>
          <w:rStyle w:val="Alaviitteenviite"/>
        </w:rPr>
        <w:footnoteRef/>
      </w:r>
      <w:r w:rsidRPr="00F3473C">
        <w:t xml:space="preserve"> DIS 6/2024, s. 77–78. </w:t>
      </w:r>
    </w:p>
  </w:footnote>
  <w:footnote w:id="60">
    <w:p w14:paraId="451B376D" w14:textId="77777777" w:rsidR="00BB03B6" w:rsidRDefault="00BB03B6" w:rsidP="00651F28">
      <w:pPr>
        <w:pStyle w:val="Alaviitteenteksti"/>
        <w:jc w:val="left"/>
      </w:pPr>
      <w:r>
        <w:rPr>
          <w:rStyle w:val="Alaviitteenviite"/>
        </w:rPr>
        <w:footnoteRef/>
      </w:r>
      <w:r>
        <w:t xml:space="preserve"> </w:t>
      </w:r>
      <w:proofErr w:type="spellStart"/>
      <w:r>
        <w:t>Erbilin</w:t>
      </w:r>
      <w:proofErr w:type="spellEnd"/>
      <w:r>
        <w:t xml:space="preserve"> passitoimiston Facebook-sivun mukaan Irakin Kurdistanissa otettiin 9.5.2024 käyttöön passinhakuun liittyvä sovellus, joka tulee ladata kännykkään ja josta ajan voi varata. (</w:t>
      </w:r>
      <w:bookmarkStart w:id="51" w:name="_Hlk180568730"/>
      <w:proofErr w:type="spellStart"/>
      <w:r>
        <w:t>Hawlerpassport</w:t>
      </w:r>
      <w:proofErr w:type="spellEnd"/>
      <w:r>
        <w:t xml:space="preserve"> 9.5.2024</w:t>
      </w:r>
      <w:bookmarkEnd w:id="51"/>
      <w:r>
        <w:t>)</w:t>
      </w:r>
    </w:p>
  </w:footnote>
  <w:footnote w:id="61">
    <w:p w14:paraId="402A220C" w14:textId="77777777" w:rsidR="00BB03B6" w:rsidRPr="00E10050" w:rsidRDefault="00BB03B6" w:rsidP="00E10050">
      <w:pPr>
        <w:pStyle w:val="Alaviitteenteksti"/>
        <w:jc w:val="left"/>
      </w:pPr>
      <w:r>
        <w:rPr>
          <w:rStyle w:val="Alaviitteenviite"/>
        </w:rPr>
        <w:footnoteRef/>
      </w:r>
      <w:r w:rsidRPr="00E10050">
        <w:t xml:space="preserve"> Informaatiokortti (</w:t>
      </w:r>
      <w:proofErr w:type="spellStart"/>
      <w:r w:rsidRPr="00E10050">
        <w:t>information</w:t>
      </w:r>
      <w:proofErr w:type="spellEnd"/>
      <w:r w:rsidRPr="00E10050">
        <w:t xml:space="preserve"> </w:t>
      </w:r>
      <w:proofErr w:type="spellStart"/>
      <w:r w:rsidRPr="00E10050">
        <w:t>card</w:t>
      </w:r>
      <w:proofErr w:type="spellEnd"/>
      <w:r w:rsidRPr="00E10050">
        <w:t>) on</w:t>
      </w:r>
      <w:r>
        <w:t xml:space="preserve"> Irakin turvallisuuspalvelu </w:t>
      </w:r>
      <w:proofErr w:type="spellStart"/>
      <w:r>
        <w:t>Asayishin</w:t>
      </w:r>
      <w:proofErr w:type="spellEnd"/>
      <w:r w:rsidRPr="00E10050">
        <w:t xml:space="preserve"> </w:t>
      </w:r>
      <w:r>
        <w:t>arabi- ja turkmeenitaustaisille henkilöille myöntämä oleskelulupa Irakin Kurdistanissa. Perheille oleskelulupa myönnetään 1 vuodeksi ja yksin hakeville 1 kuukaudeksi. Oleskeluluvan voi uusia. (</w:t>
      </w:r>
      <w:bookmarkStart w:id="52" w:name="_Hlk182223642"/>
      <w:r>
        <w:t>UNHCR 1/2024</w:t>
      </w:r>
      <w:bookmarkEnd w:id="52"/>
      <w:r>
        <w:t>, s. 194 ja alaviite 1412)</w:t>
      </w:r>
    </w:p>
  </w:footnote>
  <w:footnote w:id="62">
    <w:p w14:paraId="2B68EAD8" w14:textId="77777777" w:rsidR="00BB03B6" w:rsidRPr="00673E9C" w:rsidRDefault="00BB03B6">
      <w:pPr>
        <w:pStyle w:val="Alaviitteenteksti"/>
      </w:pPr>
      <w:r>
        <w:rPr>
          <w:rStyle w:val="Alaviitteenviite"/>
        </w:rPr>
        <w:footnoteRef/>
      </w:r>
      <w:r w:rsidRPr="00673E9C">
        <w:t xml:space="preserve"> Tämä tieto on siis huhtikuulta 2024. </w:t>
      </w:r>
    </w:p>
  </w:footnote>
  <w:footnote w:id="63">
    <w:p w14:paraId="73063B0E" w14:textId="77777777" w:rsidR="00BB03B6" w:rsidRDefault="00BB03B6">
      <w:pPr>
        <w:pStyle w:val="Alaviitteenteksti"/>
      </w:pPr>
      <w:r>
        <w:rPr>
          <w:rStyle w:val="Alaviitteenviite"/>
        </w:rPr>
        <w:footnoteRef/>
      </w:r>
      <w:r>
        <w:t xml:space="preserve"> </w:t>
      </w:r>
      <w:r w:rsidRPr="00220364">
        <w:t>Tämä tieto on siis huhtikuulta 2024.</w:t>
      </w:r>
    </w:p>
  </w:footnote>
  <w:footnote w:id="64">
    <w:p w14:paraId="1952DD8A" w14:textId="19FE46F0" w:rsidR="0021451B" w:rsidRPr="0021451B" w:rsidRDefault="0021451B">
      <w:pPr>
        <w:pStyle w:val="Alaviitteenteksti"/>
        <w:rPr>
          <w:lang w:val="en-US"/>
        </w:rPr>
      </w:pPr>
      <w:r>
        <w:rPr>
          <w:rStyle w:val="Alaviitteenviite"/>
        </w:rPr>
        <w:footnoteRef/>
      </w:r>
      <w:r w:rsidRPr="0021451B">
        <w:rPr>
          <w:lang w:val="en-US"/>
        </w:rPr>
        <w:t xml:space="preserve"> Engl. Iraqi Electronic Passport, </w:t>
      </w:r>
      <w:proofErr w:type="spellStart"/>
      <w:r w:rsidRPr="0021451B">
        <w:rPr>
          <w:lang w:val="en-US"/>
        </w:rPr>
        <w:t>katso</w:t>
      </w:r>
      <w:proofErr w:type="spellEnd"/>
      <w:r w:rsidRPr="0021451B">
        <w:rPr>
          <w:lang w:val="en-US"/>
        </w:rPr>
        <w:t xml:space="preserve"> </w:t>
      </w:r>
      <w:hyperlink r:id="rId1" w:history="1">
        <w:r w:rsidRPr="0021451B">
          <w:rPr>
            <w:rStyle w:val="Hyperlinkki"/>
            <w:lang w:val="en-US"/>
          </w:rPr>
          <w:t>http://epp.iq/home</w:t>
        </w:r>
      </w:hyperlink>
      <w:r w:rsidRPr="0021451B">
        <w:rPr>
          <w:lang w:val="en-US"/>
        </w:rPr>
        <w:t xml:space="preserve"> (</w:t>
      </w:r>
      <w:proofErr w:type="spellStart"/>
      <w:r w:rsidRPr="0021451B">
        <w:rPr>
          <w:lang w:val="en-US"/>
        </w:rPr>
        <w:t>käyty</w:t>
      </w:r>
      <w:proofErr w:type="spellEnd"/>
      <w:r>
        <w:rPr>
          <w:lang w:val="en-US"/>
        </w:rPr>
        <w:t xml:space="preserve"> 15.11.2024)</w:t>
      </w:r>
      <w:r w:rsidRPr="0021451B">
        <w:rPr>
          <w:lang w:val="en-US"/>
        </w:rPr>
        <w:t xml:space="preserve">  </w:t>
      </w:r>
    </w:p>
  </w:footnote>
  <w:footnote w:id="65">
    <w:p w14:paraId="51147914" w14:textId="77777777" w:rsidR="00BB03B6" w:rsidRPr="0021451B" w:rsidRDefault="00BB03B6" w:rsidP="00721AD6">
      <w:pPr>
        <w:pStyle w:val="Alaviitteenteksti"/>
        <w:rPr>
          <w:lang w:val="en-US"/>
        </w:rPr>
      </w:pPr>
      <w:r>
        <w:rPr>
          <w:rStyle w:val="Alaviitteenviite"/>
        </w:rPr>
        <w:footnoteRef/>
      </w:r>
      <w:r w:rsidRPr="0021451B">
        <w:rPr>
          <w:lang w:val="en-US"/>
        </w:rPr>
        <w:t xml:space="preserve"> </w:t>
      </w:r>
      <w:bookmarkStart w:id="55" w:name="_Hlk180580043"/>
      <w:proofErr w:type="spellStart"/>
      <w:r w:rsidRPr="0021451B">
        <w:rPr>
          <w:lang w:val="en-US"/>
        </w:rPr>
        <w:t>Hawlerpassport</w:t>
      </w:r>
      <w:bookmarkEnd w:id="55"/>
      <w:proofErr w:type="spellEnd"/>
      <w:r w:rsidRPr="0021451B">
        <w:rPr>
          <w:lang w:val="en-US"/>
        </w:rPr>
        <w:t xml:space="preserve"> 9.5.2024. </w:t>
      </w:r>
    </w:p>
  </w:footnote>
  <w:footnote w:id="66">
    <w:p w14:paraId="1975CACF" w14:textId="77777777" w:rsidR="00BB03B6" w:rsidRDefault="00BB03B6" w:rsidP="00723638">
      <w:pPr>
        <w:pStyle w:val="Alaviitteenteksti"/>
        <w:jc w:val="left"/>
      </w:pPr>
      <w:r>
        <w:rPr>
          <w:rStyle w:val="Alaviitteenviite"/>
        </w:rPr>
        <w:footnoteRef/>
      </w:r>
      <w:r>
        <w:t xml:space="preserve"> </w:t>
      </w:r>
      <w:proofErr w:type="spellStart"/>
      <w:r>
        <w:t>Erbilin</w:t>
      </w:r>
      <w:proofErr w:type="spellEnd"/>
      <w:r>
        <w:t xml:space="preserve"> passitoimiston FB-sivullaan 29.9.2024 tekemässä päivityksessä löytyy tarkemmat tiedot: </w:t>
      </w:r>
      <w:proofErr w:type="spellStart"/>
      <w:r>
        <w:t>Erbilin</w:t>
      </w:r>
      <w:proofErr w:type="spellEnd"/>
      <w:r>
        <w:t xml:space="preserve"> keskuspassitoimisto, </w:t>
      </w:r>
      <w:proofErr w:type="spellStart"/>
      <w:r>
        <w:t>Erbilin</w:t>
      </w:r>
      <w:proofErr w:type="spellEnd"/>
      <w:r>
        <w:t xml:space="preserve"> 2. passitoimisto, </w:t>
      </w:r>
      <w:proofErr w:type="spellStart"/>
      <w:r>
        <w:t>Soranin</w:t>
      </w:r>
      <w:proofErr w:type="spellEnd"/>
      <w:r>
        <w:t xml:space="preserve"> passitoimisto ja </w:t>
      </w:r>
      <w:proofErr w:type="spellStart"/>
      <w:r>
        <w:t>Koyan</w:t>
      </w:r>
      <w:proofErr w:type="spellEnd"/>
      <w:r>
        <w:t xml:space="preserve"> passitoimisto.</w:t>
      </w:r>
    </w:p>
  </w:footnote>
  <w:footnote w:id="67">
    <w:p w14:paraId="58E5F53F" w14:textId="77777777" w:rsidR="00041B5D" w:rsidRPr="0071741F" w:rsidRDefault="00041B5D" w:rsidP="00041B5D">
      <w:pPr>
        <w:pStyle w:val="Alaviitteenteksti"/>
      </w:pPr>
      <w:r>
        <w:rPr>
          <w:rStyle w:val="Alaviitteenviite"/>
        </w:rPr>
        <w:footnoteRef/>
      </w:r>
      <w:r w:rsidRPr="0071741F">
        <w:t xml:space="preserve"> </w:t>
      </w:r>
      <w:proofErr w:type="spellStart"/>
      <w:r w:rsidRPr="0071741F">
        <w:t>Hawlerpassport</w:t>
      </w:r>
      <w:proofErr w:type="spellEnd"/>
      <w:r w:rsidRPr="0071741F">
        <w:t xml:space="preserve"> 9.5.2024. </w:t>
      </w:r>
    </w:p>
  </w:footnote>
  <w:footnote w:id="68">
    <w:p w14:paraId="56F2392B" w14:textId="77777777" w:rsidR="00BB03B6" w:rsidRDefault="00BB03B6" w:rsidP="00A61104">
      <w:pPr>
        <w:pStyle w:val="Alaviitteenteksti"/>
        <w:jc w:val="left"/>
      </w:pPr>
      <w:r>
        <w:rPr>
          <w:rStyle w:val="Alaviitteenviite"/>
        </w:rPr>
        <w:footnoteRef/>
      </w:r>
      <w:r>
        <w:t xml:space="preserve"> +964-media uutisoi elokuussa 2023, että e-passihakemuksesta veloitettiin Irakin Kurdistanissa 91 000 IQD, mutta asiakkaat saivat kuitin 25 000 dinaarista. </w:t>
      </w:r>
      <w:proofErr w:type="spellStart"/>
      <w:r>
        <w:t>Suleimanian</w:t>
      </w:r>
      <w:proofErr w:type="spellEnd"/>
      <w:r>
        <w:t xml:space="preserve"> passitoimiston johtaja, eversti </w:t>
      </w:r>
      <w:bookmarkStart w:id="56" w:name="_Hlk181865503"/>
      <w:proofErr w:type="spellStart"/>
      <w:r w:rsidRPr="00A61104">
        <w:t>Merywan</w:t>
      </w:r>
      <w:proofErr w:type="spellEnd"/>
      <w:r w:rsidRPr="00A61104">
        <w:t xml:space="preserve"> Abdul </w:t>
      </w:r>
      <w:proofErr w:type="spellStart"/>
      <w:r w:rsidRPr="00A61104">
        <w:t>Salam</w:t>
      </w:r>
      <w:proofErr w:type="spellEnd"/>
      <w:r>
        <w:t xml:space="preserve"> </w:t>
      </w:r>
      <w:bookmarkEnd w:id="56"/>
      <w:r>
        <w:t xml:space="preserve">selitti tätä sillä, että rahat menevät Irakin sisäministeriölle, josta 66 000 IQD maksetaan passilomakkeet valmistavalle yritykselle ja 25 000 IQD Irakin Kurdistanille. </w:t>
      </w:r>
      <w:bookmarkStart w:id="57" w:name="_Hlk181713297"/>
      <w:r>
        <w:t>(+964, 2.8.2023)</w:t>
      </w:r>
      <w:bookmarkEnd w:id="57"/>
    </w:p>
  </w:footnote>
  <w:footnote w:id="69">
    <w:p w14:paraId="25881BE3" w14:textId="77777777" w:rsidR="00BB03B6" w:rsidRPr="0071741F" w:rsidRDefault="00BB03B6" w:rsidP="00721AD6">
      <w:pPr>
        <w:pStyle w:val="Alaviitteenteksti"/>
      </w:pPr>
      <w:r>
        <w:rPr>
          <w:rStyle w:val="Alaviitteenviite"/>
        </w:rPr>
        <w:footnoteRef/>
      </w:r>
      <w:r w:rsidRPr="0071741F">
        <w:t xml:space="preserve"> </w:t>
      </w:r>
      <w:proofErr w:type="spellStart"/>
      <w:r w:rsidRPr="0071741F">
        <w:t>Hawlerpassport</w:t>
      </w:r>
      <w:proofErr w:type="spellEnd"/>
      <w:r w:rsidRPr="0071741F">
        <w:t xml:space="preserve"> 9.5.2024. </w:t>
      </w:r>
    </w:p>
  </w:footnote>
  <w:footnote w:id="70">
    <w:p w14:paraId="71A29134" w14:textId="77777777" w:rsidR="00BB03B6" w:rsidRPr="0071741F" w:rsidRDefault="00BB03B6">
      <w:pPr>
        <w:pStyle w:val="Alaviitteenteksti"/>
      </w:pPr>
      <w:r>
        <w:rPr>
          <w:rStyle w:val="Alaviitteenviite"/>
        </w:rPr>
        <w:footnoteRef/>
      </w:r>
      <w:r w:rsidRPr="0071741F">
        <w:t xml:space="preserve"> Kurdistan24 7.10.2023. </w:t>
      </w:r>
    </w:p>
  </w:footnote>
  <w:footnote w:id="71">
    <w:p w14:paraId="04A96B82" w14:textId="77777777" w:rsidR="00BB03B6" w:rsidRPr="003C1AC2" w:rsidRDefault="00BB03B6">
      <w:pPr>
        <w:pStyle w:val="Alaviitteenteksti"/>
      </w:pPr>
      <w:r w:rsidRPr="003C1AC2">
        <w:rPr>
          <w:rStyle w:val="Alaviitteenviite"/>
        </w:rPr>
        <w:footnoteRef/>
      </w:r>
      <w:r w:rsidRPr="003C1AC2">
        <w:t xml:space="preserve"> </w:t>
      </w:r>
      <w:proofErr w:type="spellStart"/>
      <w:r w:rsidRPr="003C1AC2">
        <w:t>Hawlerpassport</w:t>
      </w:r>
      <w:proofErr w:type="spellEnd"/>
      <w:r w:rsidRPr="003C1AC2">
        <w:t xml:space="preserve"> 1.9.2024. </w:t>
      </w:r>
    </w:p>
  </w:footnote>
  <w:footnote w:id="72">
    <w:p w14:paraId="728E1831" w14:textId="24EB7EBA" w:rsidR="00BB03B6" w:rsidRPr="003C1AC2" w:rsidRDefault="00BB03B6" w:rsidP="009A7458">
      <w:pPr>
        <w:pStyle w:val="Alaviitteenteksti"/>
      </w:pPr>
      <w:r w:rsidRPr="003C1AC2">
        <w:rPr>
          <w:rStyle w:val="Alaviitteenviite"/>
        </w:rPr>
        <w:footnoteRef/>
      </w:r>
      <w:r w:rsidRPr="003C1AC2">
        <w:t xml:space="preserve"> </w:t>
      </w:r>
      <w:proofErr w:type="spellStart"/>
      <w:r w:rsidRPr="003C1AC2">
        <w:t>Simaet</w:t>
      </w:r>
      <w:proofErr w:type="spellEnd"/>
      <w:r w:rsidRPr="003C1AC2">
        <w:t xml:space="preserve"> </w:t>
      </w:r>
      <w:proofErr w:type="spellStart"/>
      <w:r w:rsidRPr="003C1AC2">
        <w:t>Bhatha</w:t>
      </w:r>
      <w:proofErr w:type="spellEnd"/>
      <w:r w:rsidRPr="003C1AC2">
        <w:t xml:space="preserve"> </w:t>
      </w:r>
      <w:bookmarkStart w:id="58" w:name="_Hlk182488415"/>
      <w:r>
        <w:t>[</w:t>
      </w:r>
      <w:r w:rsidRPr="003C1AC2">
        <w:t>päiväämätön</w:t>
      </w:r>
      <w:r>
        <w:t>]</w:t>
      </w:r>
      <w:r w:rsidRPr="003C1AC2">
        <w:t>.</w:t>
      </w:r>
    </w:p>
    <w:bookmarkEnd w:id="58"/>
  </w:footnote>
  <w:footnote w:id="73">
    <w:p w14:paraId="5042F1F5" w14:textId="77777777" w:rsidR="00BB03B6" w:rsidRPr="00D17D8A" w:rsidRDefault="00BB03B6">
      <w:pPr>
        <w:pStyle w:val="Alaviitteenteksti"/>
      </w:pPr>
      <w:r w:rsidRPr="003C1AC2">
        <w:rPr>
          <w:rStyle w:val="Alaviitteenviite"/>
        </w:rPr>
        <w:footnoteRef/>
      </w:r>
      <w:r w:rsidRPr="00D17D8A">
        <w:t xml:space="preserve"> Esim. DIS 6/2024, s. 77, </w:t>
      </w:r>
      <w:proofErr w:type="spellStart"/>
      <w:r w:rsidRPr="00D17D8A">
        <w:t>Hawlerpassport</w:t>
      </w:r>
      <w:proofErr w:type="spellEnd"/>
      <w:r w:rsidRPr="00D17D8A">
        <w:t xml:space="preserve"> 9.5.2024.</w:t>
      </w:r>
    </w:p>
  </w:footnote>
  <w:footnote w:id="74">
    <w:p w14:paraId="64827823" w14:textId="77777777" w:rsidR="00FA30C1" w:rsidRPr="00276C48" w:rsidRDefault="00FA30C1" w:rsidP="00FA30C1">
      <w:pPr>
        <w:pStyle w:val="Alaviitteenteksti"/>
      </w:pPr>
      <w:r>
        <w:rPr>
          <w:rStyle w:val="Alaviitteenviite"/>
        </w:rPr>
        <w:footnoteRef/>
      </w:r>
      <w:r w:rsidRPr="00276C48">
        <w:t xml:space="preserve"> DIS 2/2020, s. 73. </w:t>
      </w:r>
    </w:p>
  </w:footnote>
  <w:footnote w:id="75">
    <w:p w14:paraId="33491C0C" w14:textId="28D36381" w:rsidR="00BB03B6" w:rsidRPr="00D17D8A" w:rsidRDefault="00BB03B6">
      <w:pPr>
        <w:pStyle w:val="Alaviitteenteksti"/>
      </w:pPr>
      <w:r>
        <w:rPr>
          <w:rStyle w:val="Alaviitteenviite"/>
        </w:rPr>
        <w:footnoteRef/>
      </w:r>
      <w:r w:rsidRPr="00D17D8A">
        <w:t xml:space="preserve"> DIS </w:t>
      </w:r>
      <w:r w:rsidR="00FA30C1">
        <w:t>6</w:t>
      </w:r>
      <w:r w:rsidRPr="00D17D8A">
        <w:t>/202</w:t>
      </w:r>
      <w:r w:rsidR="00FA30C1">
        <w:t>4</w:t>
      </w:r>
      <w:r w:rsidRPr="00D17D8A">
        <w:t xml:space="preserve">, s. </w:t>
      </w:r>
      <w:r w:rsidR="00FA30C1">
        <w:t>77</w:t>
      </w:r>
      <w:r w:rsidRPr="00D17D8A">
        <w:t>.</w:t>
      </w:r>
    </w:p>
  </w:footnote>
  <w:footnote w:id="76">
    <w:p w14:paraId="3AD38618" w14:textId="77777777" w:rsidR="00BB03B6" w:rsidRDefault="00BB03B6" w:rsidP="003C1AC2">
      <w:pPr>
        <w:pStyle w:val="Alaviitteenteksti"/>
      </w:pPr>
      <w:r>
        <w:rPr>
          <w:rStyle w:val="Alaviitteenviite"/>
        </w:rPr>
        <w:footnoteRef/>
      </w:r>
      <w:r>
        <w:t xml:space="preserve"> Oletettavasti sama henkilö </w:t>
      </w:r>
      <w:r w:rsidRPr="00BB01AD">
        <w:t xml:space="preserve">kuin alaviitteessä </w:t>
      </w:r>
      <w:r>
        <w:t>66</w:t>
      </w:r>
      <w:r w:rsidRPr="00BB01AD">
        <w:t xml:space="preserve"> mainittu</w:t>
      </w:r>
      <w:r>
        <w:t xml:space="preserve"> </w:t>
      </w:r>
      <w:proofErr w:type="spellStart"/>
      <w:r w:rsidRPr="00BB01AD">
        <w:t>Merywan</w:t>
      </w:r>
      <w:proofErr w:type="spellEnd"/>
      <w:r w:rsidRPr="00BB01AD">
        <w:t xml:space="preserve"> Abdul </w:t>
      </w:r>
      <w:proofErr w:type="spellStart"/>
      <w:r w:rsidRPr="00BB01AD">
        <w:t>Salam</w:t>
      </w:r>
      <w:proofErr w:type="spellEnd"/>
      <w:r>
        <w:t>.</w:t>
      </w:r>
    </w:p>
  </w:footnote>
  <w:footnote w:id="77">
    <w:p w14:paraId="5FCC0BF3" w14:textId="77777777" w:rsidR="00BB03B6" w:rsidRPr="003C1AC2" w:rsidRDefault="00BB03B6" w:rsidP="003C1AC2">
      <w:pPr>
        <w:pStyle w:val="Alaviitteenteksti"/>
        <w:rPr>
          <w:lang w:val="en-US"/>
        </w:rPr>
      </w:pPr>
      <w:r>
        <w:rPr>
          <w:rStyle w:val="Alaviitteenviite"/>
        </w:rPr>
        <w:footnoteRef/>
      </w:r>
      <w:r w:rsidRPr="003C1AC2">
        <w:rPr>
          <w:lang w:val="en-US"/>
        </w:rPr>
        <w:t xml:space="preserve"> DIS 6/2024, s. 77–78. </w:t>
      </w:r>
    </w:p>
  </w:footnote>
  <w:footnote w:id="78">
    <w:p w14:paraId="31F36330" w14:textId="77777777" w:rsidR="00BB03B6" w:rsidRPr="00D53E21" w:rsidRDefault="00BB03B6">
      <w:pPr>
        <w:pStyle w:val="Alaviitteenteksti"/>
        <w:rPr>
          <w:lang w:val="en-US"/>
        </w:rPr>
      </w:pPr>
      <w:r>
        <w:rPr>
          <w:rStyle w:val="Alaviitteenviite"/>
        </w:rPr>
        <w:footnoteRef/>
      </w:r>
      <w:r w:rsidRPr="00D53E21">
        <w:rPr>
          <w:lang w:val="en-US"/>
        </w:rPr>
        <w:t xml:space="preserve"> International Civil Aviation Organization. </w:t>
      </w:r>
    </w:p>
  </w:footnote>
  <w:footnote w:id="79">
    <w:p w14:paraId="6130F038" w14:textId="77777777" w:rsidR="00BB03B6" w:rsidRPr="00D17D8A" w:rsidRDefault="00BB03B6">
      <w:pPr>
        <w:pStyle w:val="Alaviitteenteksti"/>
      </w:pPr>
      <w:r>
        <w:rPr>
          <w:rStyle w:val="Alaviitteenviite"/>
        </w:rPr>
        <w:footnoteRef/>
      </w:r>
      <w:r w:rsidRPr="00D17D8A">
        <w:t xml:space="preserve"> </w:t>
      </w:r>
      <w:proofErr w:type="spellStart"/>
      <w:r w:rsidRPr="00D17D8A">
        <w:t>Iraq</w:t>
      </w:r>
      <w:proofErr w:type="spellEnd"/>
      <w:r w:rsidRPr="00D17D8A">
        <w:t xml:space="preserve"> Business News/ Lee 8.3.2023. </w:t>
      </w:r>
    </w:p>
  </w:footnote>
  <w:footnote w:id="80">
    <w:p w14:paraId="2D7C6EA2" w14:textId="55BE82E5" w:rsidR="00BB03B6" w:rsidRPr="0059301A" w:rsidRDefault="00BB03B6">
      <w:pPr>
        <w:pStyle w:val="Alaviitteenteksti"/>
      </w:pPr>
      <w:r>
        <w:rPr>
          <w:rStyle w:val="Alaviitteenviite"/>
        </w:rPr>
        <w:footnoteRef/>
      </w:r>
      <w:r w:rsidRPr="0059301A">
        <w:t xml:space="preserve"> </w:t>
      </w:r>
      <w:bookmarkStart w:id="65" w:name="_Hlk179465335"/>
      <w:proofErr w:type="spellStart"/>
      <w:r w:rsidRPr="0059301A">
        <w:t>Simaet</w:t>
      </w:r>
      <w:proofErr w:type="spellEnd"/>
      <w:r w:rsidRPr="0059301A">
        <w:t xml:space="preserve"> </w:t>
      </w:r>
      <w:proofErr w:type="spellStart"/>
      <w:r w:rsidRPr="0059301A">
        <w:t>Bhatha</w:t>
      </w:r>
      <w:proofErr w:type="spellEnd"/>
      <w:r w:rsidRPr="0059301A">
        <w:t xml:space="preserve"> </w:t>
      </w:r>
      <w:bookmarkEnd w:id="65"/>
      <w:r>
        <w:t>[</w:t>
      </w:r>
      <w:r w:rsidRPr="003C1AC2">
        <w:t>päiväämätön</w:t>
      </w:r>
      <w:r>
        <w:t>]</w:t>
      </w:r>
      <w:r w:rsidRPr="003C1AC2">
        <w:t>.</w:t>
      </w:r>
    </w:p>
  </w:footnote>
  <w:footnote w:id="81">
    <w:p w14:paraId="6CB5E647" w14:textId="77777777" w:rsidR="00041B5D" w:rsidRDefault="00041B5D" w:rsidP="00041B5D">
      <w:pPr>
        <w:pStyle w:val="Alaviitteenteksti"/>
      </w:pPr>
      <w:r>
        <w:rPr>
          <w:rStyle w:val="Alaviitteenviite"/>
        </w:rPr>
        <w:footnoteRef/>
      </w:r>
      <w:r>
        <w:t xml:space="preserve"> </w:t>
      </w:r>
      <w:proofErr w:type="spellStart"/>
      <w:r w:rsidRPr="0059301A">
        <w:t>Simaet</w:t>
      </w:r>
      <w:proofErr w:type="spellEnd"/>
      <w:r w:rsidRPr="0059301A">
        <w:t xml:space="preserve"> </w:t>
      </w:r>
      <w:proofErr w:type="spellStart"/>
      <w:r w:rsidRPr="0059301A">
        <w:t>Bhatha</w:t>
      </w:r>
      <w:proofErr w:type="spellEnd"/>
      <w:r w:rsidRPr="0059301A">
        <w:t xml:space="preserve"> </w:t>
      </w:r>
      <w:r w:rsidRPr="00177AF5">
        <w:t>[päiväämätön].</w:t>
      </w:r>
    </w:p>
  </w:footnote>
  <w:footnote w:id="82">
    <w:p w14:paraId="1F973E1F" w14:textId="77777777" w:rsidR="00BB03B6" w:rsidRPr="0071741F" w:rsidRDefault="00BB03B6">
      <w:pPr>
        <w:pStyle w:val="Alaviitteenteksti"/>
      </w:pPr>
      <w:r>
        <w:rPr>
          <w:rStyle w:val="Alaviitteenviite"/>
        </w:rPr>
        <w:footnoteRef/>
      </w:r>
      <w:r w:rsidRPr="0071741F">
        <w:t xml:space="preserve"> </w:t>
      </w:r>
      <w:proofErr w:type="spellStart"/>
      <w:r w:rsidRPr="0071741F">
        <w:t>Iraq</w:t>
      </w:r>
      <w:proofErr w:type="spellEnd"/>
      <w:r w:rsidRPr="0071741F">
        <w:t xml:space="preserve"> Business News/ Lee 8.3.2023.</w:t>
      </w:r>
    </w:p>
  </w:footnote>
  <w:footnote w:id="83">
    <w:p w14:paraId="0836FBBD" w14:textId="181BD45E" w:rsidR="00BB03B6" w:rsidRDefault="00BB03B6" w:rsidP="0059301A">
      <w:pPr>
        <w:pStyle w:val="Alaviitteenteksti"/>
      </w:pPr>
      <w:r>
        <w:rPr>
          <w:rStyle w:val="Alaviitteenviite"/>
        </w:rPr>
        <w:footnoteRef/>
      </w:r>
      <w:r>
        <w:t xml:space="preserve"> </w:t>
      </w:r>
      <w:proofErr w:type="spellStart"/>
      <w:r w:rsidRPr="0059301A">
        <w:t>Simaet</w:t>
      </w:r>
      <w:proofErr w:type="spellEnd"/>
      <w:r w:rsidRPr="0059301A">
        <w:t xml:space="preserve"> </w:t>
      </w:r>
      <w:proofErr w:type="spellStart"/>
      <w:r w:rsidRPr="0059301A">
        <w:t>Bhatha</w:t>
      </w:r>
      <w:proofErr w:type="spellEnd"/>
      <w:r w:rsidRPr="0059301A">
        <w:t xml:space="preserve"> </w:t>
      </w:r>
      <w:r w:rsidRPr="00177AF5">
        <w:t>[päiväämätön].</w:t>
      </w:r>
    </w:p>
  </w:footnote>
  <w:footnote w:id="84">
    <w:p w14:paraId="40643848" w14:textId="3D6FE1EF" w:rsidR="00BB03B6" w:rsidRPr="00D17D8A" w:rsidRDefault="00BB03B6" w:rsidP="00F3108D">
      <w:pPr>
        <w:pStyle w:val="Alaviitteenteksti"/>
      </w:pPr>
      <w:r>
        <w:rPr>
          <w:rStyle w:val="Alaviitteenviite"/>
        </w:rPr>
        <w:footnoteRef/>
      </w:r>
      <w:r w:rsidRPr="00D17D8A">
        <w:t xml:space="preserve"> </w:t>
      </w:r>
      <w:proofErr w:type="spellStart"/>
      <w:r w:rsidRPr="00D17D8A">
        <w:t>Simaet</w:t>
      </w:r>
      <w:proofErr w:type="spellEnd"/>
      <w:r w:rsidRPr="00D17D8A">
        <w:t xml:space="preserve"> </w:t>
      </w:r>
      <w:proofErr w:type="spellStart"/>
      <w:r w:rsidRPr="00D17D8A">
        <w:t>Bhatha</w:t>
      </w:r>
      <w:proofErr w:type="spellEnd"/>
      <w:r w:rsidRPr="00D17D8A">
        <w:t xml:space="preserve"> </w:t>
      </w:r>
      <w:r w:rsidRPr="00177AF5">
        <w:t>[päiväämätön].</w:t>
      </w:r>
    </w:p>
  </w:footnote>
  <w:footnote w:id="85">
    <w:p w14:paraId="5FD00BF4" w14:textId="77777777" w:rsidR="00BB03B6" w:rsidRPr="00FD7961" w:rsidRDefault="00BB03B6" w:rsidP="00FD7961">
      <w:pPr>
        <w:pStyle w:val="Alaviitteenteksti"/>
        <w:jc w:val="left"/>
        <w:rPr>
          <w:lang w:val="sv-SE"/>
        </w:rPr>
      </w:pPr>
      <w:r>
        <w:rPr>
          <w:rStyle w:val="Alaviitteenviite"/>
        </w:rPr>
        <w:footnoteRef/>
      </w:r>
      <w:r w:rsidRPr="00FD7961">
        <w:rPr>
          <w:lang w:val="sv-SE"/>
        </w:rPr>
        <w:t xml:space="preserve"> Migrationsverket &amp; Landinfo 7.3.2014, s. 7. </w:t>
      </w:r>
    </w:p>
  </w:footnote>
  <w:footnote w:id="86">
    <w:p w14:paraId="4B677BC3" w14:textId="77777777" w:rsidR="00BB03B6" w:rsidRPr="00D53E21" w:rsidRDefault="00BB03B6" w:rsidP="007A632C">
      <w:pPr>
        <w:pStyle w:val="Alaviitteenteksti"/>
        <w:jc w:val="left"/>
        <w:rPr>
          <w:lang w:val="sv-SE"/>
        </w:rPr>
      </w:pPr>
      <w:r>
        <w:rPr>
          <w:rStyle w:val="Alaviitteenviite"/>
        </w:rPr>
        <w:footnoteRef/>
      </w:r>
      <w:r w:rsidRPr="00D53E21">
        <w:rPr>
          <w:lang w:val="sv-SE"/>
        </w:rPr>
        <w:t xml:space="preserve"> Landinfo 14.8.2023, s. 35.</w:t>
      </w:r>
    </w:p>
  </w:footnote>
  <w:footnote w:id="87">
    <w:p w14:paraId="5C03C5CC" w14:textId="77777777" w:rsidR="00BB03B6" w:rsidRPr="00D17D8A" w:rsidRDefault="00BB03B6" w:rsidP="00B35623">
      <w:pPr>
        <w:pStyle w:val="Alaviitteenteksti"/>
      </w:pPr>
      <w:r>
        <w:rPr>
          <w:rStyle w:val="Alaviitteenviite"/>
        </w:rPr>
        <w:footnoteRef/>
      </w:r>
      <w:r w:rsidRPr="00D17D8A">
        <w:t xml:space="preserve"> MOFA 4.5.2024. </w:t>
      </w:r>
    </w:p>
  </w:footnote>
  <w:footnote w:id="88">
    <w:p w14:paraId="17C81AC6" w14:textId="77777777" w:rsidR="00BB03B6" w:rsidRDefault="00BB03B6" w:rsidP="00DC5900">
      <w:pPr>
        <w:pStyle w:val="Alaviitteenteksti"/>
      </w:pPr>
      <w:r>
        <w:rPr>
          <w:rStyle w:val="Alaviitteenviite"/>
        </w:rPr>
        <w:footnoteRef/>
      </w:r>
      <w:r>
        <w:t xml:space="preserve"> Oletettavasti sama henkilö </w:t>
      </w:r>
      <w:r w:rsidRPr="00BB01AD">
        <w:t xml:space="preserve">kuin alaviitteessä </w:t>
      </w:r>
      <w:r>
        <w:t>66</w:t>
      </w:r>
      <w:r w:rsidRPr="00BB01AD">
        <w:t xml:space="preserve"> mainittu</w:t>
      </w:r>
      <w:r>
        <w:t xml:space="preserve"> </w:t>
      </w:r>
      <w:proofErr w:type="spellStart"/>
      <w:r w:rsidRPr="00BB01AD">
        <w:t>Merywan</w:t>
      </w:r>
      <w:proofErr w:type="spellEnd"/>
      <w:r w:rsidRPr="00BB01AD">
        <w:t xml:space="preserve"> Abdul </w:t>
      </w:r>
      <w:proofErr w:type="spellStart"/>
      <w:r w:rsidRPr="00BB01AD">
        <w:t>Salam</w:t>
      </w:r>
      <w:proofErr w:type="spellEnd"/>
      <w:r>
        <w:t>.</w:t>
      </w:r>
    </w:p>
  </w:footnote>
  <w:footnote w:id="89">
    <w:p w14:paraId="72B7D47A" w14:textId="77777777" w:rsidR="00BB03B6" w:rsidRPr="00D17D8A" w:rsidRDefault="00BB03B6" w:rsidP="00DC5900">
      <w:pPr>
        <w:pStyle w:val="Alaviitteenteksti"/>
        <w:rPr>
          <w:lang w:val="sv-SE"/>
        </w:rPr>
      </w:pPr>
      <w:r>
        <w:rPr>
          <w:rStyle w:val="Alaviitteenviite"/>
        </w:rPr>
        <w:footnoteRef/>
      </w:r>
      <w:r w:rsidRPr="00D17D8A">
        <w:rPr>
          <w:lang w:val="sv-SE"/>
        </w:rPr>
        <w:t xml:space="preserve"> DIS 6/2024, s. 77–78. </w:t>
      </w:r>
    </w:p>
  </w:footnote>
  <w:footnote w:id="90">
    <w:p w14:paraId="115F2F27" w14:textId="77777777" w:rsidR="00BB03B6" w:rsidRPr="00D17D8A" w:rsidRDefault="00BB03B6" w:rsidP="00DC5900">
      <w:pPr>
        <w:pStyle w:val="Alaviitteenteksti"/>
        <w:rPr>
          <w:lang w:val="sv-SE"/>
        </w:rPr>
      </w:pPr>
      <w:r>
        <w:rPr>
          <w:rStyle w:val="Alaviitteenviite"/>
        </w:rPr>
        <w:footnoteRef/>
      </w:r>
      <w:r w:rsidRPr="00D17D8A">
        <w:rPr>
          <w:lang w:val="sv-SE"/>
        </w:rPr>
        <w:t xml:space="preserve"> MOFA 4.5.2024. </w:t>
      </w:r>
    </w:p>
  </w:footnote>
  <w:footnote w:id="91">
    <w:p w14:paraId="0BA0B520" w14:textId="77777777" w:rsidR="00BB03B6" w:rsidRPr="00D53E21" w:rsidRDefault="00BB03B6" w:rsidP="004D6B0D">
      <w:pPr>
        <w:pStyle w:val="Alaviitteenteksti"/>
        <w:rPr>
          <w:lang w:val="sv-SE"/>
        </w:rPr>
      </w:pPr>
      <w:r>
        <w:rPr>
          <w:rStyle w:val="Alaviitteenviite"/>
        </w:rPr>
        <w:footnoteRef/>
      </w:r>
      <w:r w:rsidRPr="00D53E21">
        <w:rPr>
          <w:lang w:val="sv-SE"/>
        </w:rPr>
        <w:t xml:space="preserve"> MOFA 4.5.2024. </w:t>
      </w:r>
    </w:p>
  </w:footnote>
  <w:footnote w:id="92">
    <w:p w14:paraId="2F514AD1" w14:textId="77777777" w:rsidR="00BB03B6" w:rsidRPr="00DF5AD3" w:rsidRDefault="00BB03B6" w:rsidP="00FF4A42">
      <w:pPr>
        <w:pStyle w:val="Alaviitteenteksti"/>
        <w:rPr>
          <w:lang w:val="sv-SE"/>
        </w:rPr>
      </w:pPr>
      <w:r>
        <w:rPr>
          <w:rStyle w:val="Alaviitteenviite"/>
        </w:rPr>
        <w:footnoteRef/>
      </w:r>
      <w:r w:rsidRPr="00DF5AD3">
        <w:rPr>
          <w:lang w:val="sv-SE"/>
        </w:rPr>
        <w:t xml:space="preserve"> MOFA 4.5.2024. </w:t>
      </w:r>
    </w:p>
  </w:footnote>
  <w:footnote w:id="93">
    <w:p w14:paraId="5CB0049F" w14:textId="77777777" w:rsidR="00BB03B6" w:rsidRPr="00DC5900" w:rsidRDefault="00BB03B6" w:rsidP="004D6B0D">
      <w:pPr>
        <w:pStyle w:val="Alaviitteenteksti"/>
      </w:pPr>
      <w:r>
        <w:rPr>
          <w:rStyle w:val="Alaviitteenviite"/>
        </w:rPr>
        <w:footnoteRef/>
      </w:r>
      <w:r w:rsidRPr="00D17D8A">
        <w:t xml:space="preserve"> MOFA 4.5.2024. </w:t>
      </w:r>
      <w:r w:rsidRPr="00DC5900">
        <w:t>Tähän ohjeeseen ei siis ole päivitetty uuden yhdistetyn henkilökortin tuomia muutoksia.</w:t>
      </w:r>
    </w:p>
  </w:footnote>
  <w:footnote w:id="94">
    <w:p w14:paraId="67AE39A7" w14:textId="77777777" w:rsidR="00BB03B6" w:rsidRPr="00DF5AD3" w:rsidRDefault="00BB03B6" w:rsidP="004D6B0D">
      <w:pPr>
        <w:pStyle w:val="Alaviitteenteksti"/>
        <w:rPr>
          <w:lang w:val="sv-SE"/>
        </w:rPr>
      </w:pPr>
      <w:r>
        <w:rPr>
          <w:rStyle w:val="Alaviitteenviite"/>
        </w:rPr>
        <w:footnoteRef/>
      </w:r>
      <w:r w:rsidRPr="00DF5AD3">
        <w:rPr>
          <w:lang w:val="sv-SE"/>
        </w:rPr>
        <w:t xml:space="preserve"> MOFA 4.5.2024. </w:t>
      </w:r>
    </w:p>
  </w:footnote>
  <w:footnote w:id="95">
    <w:p w14:paraId="21E6991B" w14:textId="77777777" w:rsidR="00BB03B6" w:rsidRPr="00DF5AD3" w:rsidRDefault="00BB03B6" w:rsidP="004D6B0D">
      <w:pPr>
        <w:pStyle w:val="Alaviitteenteksti"/>
        <w:rPr>
          <w:lang w:val="sv-SE"/>
        </w:rPr>
      </w:pPr>
      <w:r>
        <w:rPr>
          <w:rStyle w:val="Alaviitteenviite"/>
        </w:rPr>
        <w:footnoteRef/>
      </w:r>
      <w:r w:rsidRPr="00DF5AD3">
        <w:rPr>
          <w:lang w:val="sv-SE"/>
        </w:rPr>
        <w:t xml:space="preserve"> MOFA 4.5.2024. </w:t>
      </w:r>
    </w:p>
  </w:footnote>
  <w:footnote w:id="96">
    <w:p w14:paraId="268C67B1" w14:textId="77777777" w:rsidR="00BB03B6" w:rsidRPr="00DF5AD3" w:rsidRDefault="00BB03B6" w:rsidP="004D6B0D">
      <w:pPr>
        <w:pStyle w:val="Alaviitteenteksti"/>
        <w:rPr>
          <w:lang w:val="sv-SE"/>
        </w:rPr>
      </w:pPr>
      <w:r>
        <w:rPr>
          <w:rStyle w:val="Alaviitteenviite"/>
        </w:rPr>
        <w:footnoteRef/>
      </w:r>
      <w:r w:rsidRPr="00DF5AD3">
        <w:rPr>
          <w:lang w:val="sv-SE"/>
        </w:rPr>
        <w:t xml:space="preserve"> MOFA 4.5.2024. </w:t>
      </w:r>
    </w:p>
  </w:footnote>
  <w:footnote w:id="97">
    <w:p w14:paraId="7372C4B1" w14:textId="77777777" w:rsidR="00BB03B6" w:rsidRPr="00D53E21" w:rsidRDefault="00BB03B6" w:rsidP="004D6B0D">
      <w:pPr>
        <w:pStyle w:val="Alaviitteenteksti"/>
        <w:rPr>
          <w:lang w:val="sv-SE"/>
        </w:rPr>
      </w:pPr>
      <w:r>
        <w:rPr>
          <w:rStyle w:val="Alaviitteenviite"/>
        </w:rPr>
        <w:footnoteRef/>
      </w:r>
      <w:r w:rsidRPr="00D53E21">
        <w:rPr>
          <w:lang w:val="sv-SE"/>
        </w:rPr>
        <w:t xml:space="preserve"> MOFA 4.5.2024. </w:t>
      </w:r>
    </w:p>
  </w:footnote>
  <w:footnote w:id="98">
    <w:p w14:paraId="14F0C0E0" w14:textId="77777777" w:rsidR="00BB03B6" w:rsidRPr="00D17D8A" w:rsidRDefault="00BB03B6" w:rsidP="00B35623">
      <w:pPr>
        <w:pStyle w:val="Alaviitteenteksti"/>
        <w:jc w:val="left"/>
        <w:rPr>
          <w:lang w:val="sv-SE"/>
        </w:rPr>
      </w:pPr>
      <w:r>
        <w:rPr>
          <w:rStyle w:val="Alaviitteenviite"/>
        </w:rPr>
        <w:footnoteRef/>
      </w:r>
      <w:r w:rsidRPr="00D17D8A">
        <w:rPr>
          <w:lang w:val="sv-SE"/>
        </w:rPr>
        <w:t xml:space="preserve"> DIS 6/2020, s. 11. </w:t>
      </w:r>
    </w:p>
  </w:footnote>
  <w:footnote w:id="99">
    <w:p w14:paraId="73240D8A" w14:textId="77777777" w:rsidR="00BB03B6" w:rsidRPr="00326262" w:rsidRDefault="00BB03B6" w:rsidP="00F932C9">
      <w:pPr>
        <w:pStyle w:val="Alaviitteenteksti"/>
        <w:rPr>
          <w:lang w:val="en-US"/>
        </w:rPr>
      </w:pPr>
      <w:r>
        <w:rPr>
          <w:rStyle w:val="Alaviitteenviite"/>
        </w:rPr>
        <w:footnoteRef/>
      </w:r>
      <w:r w:rsidRPr="00326262">
        <w:rPr>
          <w:lang w:val="en-US"/>
        </w:rPr>
        <w:t xml:space="preserve"> Iraqi Embassy in Stockholm 2.5.2024</w:t>
      </w:r>
      <w:r>
        <w:rPr>
          <w:lang w:val="en-US"/>
        </w:rPr>
        <w:t>b</w:t>
      </w:r>
      <w:r w:rsidRPr="00326262">
        <w:rPr>
          <w:lang w:val="en-US"/>
        </w:rPr>
        <w:t xml:space="preserve">. </w:t>
      </w:r>
    </w:p>
  </w:footnote>
  <w:footnote w:id="100">
    <w:p w14:paraId="492861DD" w14:textId="77777777" w:rsidR="00BB03B6" w:rsidRPr="00326262" w:rsidRDefault="00BB03B6" w:rsidP="00F932C9">
      <w:pPr>
        <w:pStyle w:val="Alaviitteenteksti"/>
        <w:rPr>
          <w:lang w:val="en-US"/>
        </w:rPr>
      </w:pPr>
      <w:r>
        <w:rPr>
          <w:rStyle w:val="Alaviitteenviite"/>
        </w:rPr>
        <w:footnoteRef/>
      </w:r>
      <w:r w:rsidRPr="00326262">
        <w:rPr>
          <w:lang w:val="en-US"/>
        </w:rPr>
        <w:t xml:space="preserve"> Iraqi Embassy in Stockholm 2.5.2024</w:t>
      </w:r>
      <w:r>
        <w:rPr>
          <w:lang w:val="en-US"/>
        </w:rPr>
        <w:t>b</w:t>
      </w:r>
      <w:r w:rsidRPr="00326262">
        <w:rPr>
          <w:lang w:val="en-US"/>
        </w:rPr>
        <w:t xml:space="preserve">. </w:t>
      </w:r>
    </w:p>
  </w:footnote>
  <w:footnote w:id="101">
    <w:p w14:paraId="2D3F4982" w14:textId="41722945" w:rsidR="00BB03B6" w:rsidRDefault="00BB03B6">
      <w:pPr>
        <w:pStyle w:val="Alaviitteenteksti"/>
      </w:pPr>
      <w:r>
        <w:rPr>
          <w:rStyle w:val="Alaviitteenviite"/>
        </w:rPr>
        <w:footnoteRef/>
      </w:r>
      <w:r>
        <w:t xml:space="preserve"> </w:t>
      </w:r>
      <w:r w:rsidR="00FE0CCF" w:rsidRPr="00FE0CCF">
        <w:t>Irakin suurlähetystö, Helsinki</w:t>
      </w:r>
      <w:r>
        <w:t xml:space="preserve"> 7.11.2024.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BB03B6" w:rsidRPr="00A058E4" w14:paraId="435F5628" w14:textId="77777777" w:rsidTr="00110B17">
      <w:trPr>
        <w:tblHeader/>
      </w:trPr>
      <w:tc>
        <w:tcPr>
          <w:tcW w:w="3005" w:type="dxa"/>
          <w:tcBorders>
            <w:top w:val="nil"/>
            <w:left w:val="nil"/>
            <w:bottom w:val="nil"/>
            <w:right w:val="nil"/>
          </w:tcBorders>
        </w:tcPr>
        <w:p w14:paraId="30282629" w14:textId="77777777" w:rsidR="00BB03B6" w:rsidRPr="00A058E4" w:rsidRDefault="00BB03B6">
          <w:pPr>
            <w:pStyle w:val="Yltunniste"/>
            <w:rPr>
              <w:sz w:val="16"/>
              <w:szCs w:val="16"/>
            </w:rPr>
          </w:pPr>
        </w:p>
      </w:tc>
      <w:tc>
        <w:tcPr>
          <w:tcW w:w="3005" w:type="dxa"/>
          <w:tcBorders>
            <w:top w:val="nil"/>
            <w:left w:val="nil"/>
            <w:bottom w:val="nil"/>
            <w:right w:val="nil"/>
          </w:tcBorders>
        </w:tcPr>
        <w:p w14:paraId="0F4CCCF6" w14:textId="77777777" w:rsidR="00BB03B6" w:rsidRPr="00A058E4" w:rsidRDefault="00BB03B6">
          <w:pPr>
            <w:pStyle w:val="Yltunniste"/>
            <w:rPr>
              <w:b/>
              <w:sz w:val="16"/>
              <w:szCs w:val="16"/>
            </w:rPr>
          </w:pPr>
        </w:p>
      </w:tc>
      <w:tc>
        <w:tcPr>
          <w:tcW w:w="3006" w:type="dxa"/>
          <w:tcBorders>
            <w:top w:val="nil"/>
            <w:left w:val="nil"/>
            <w:bottom w:val="nil"/>
            <w:right w:val="nil"/>
          </w:tcBorders>
        </w:tcPr>
        <w:p w14:paraId="105FB995" w14:textId="77777777" w:rsidR="00BB03B6" w:rsidRPr="001D63F6" w:rsidRDefault="00BB03B6"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BB03B6" w:rsidRPr="00A058E4" w14:paraId="2F960712" w14:textId="77777777" w:rsidTr="00421708">
      <w:tc>
        <w:tcPr>
          <w:tcW w:w="3005" w:type="dxa"/>
          <w:tcBorders>
            <w:top w:val="nil"/>
            <w:left w:val="nil"/>
            <w:bottom w:val="nil"/>
            <w:right w:val="nil"/>
          </w:tcBorders>
        </w:tcPr>
        <w:p w14:paraId="3B790BE2" w14:textId="77777777" w:rsidR="00BB03B6" w:rsidRPr="00A058E4" w:rsidRDefault="00BB03B6">
          <w:pPr>
            <w:pStyle w:val="Yltunniste"/>
            <w:rPr>
              <w:sz w:val="16"/>
              <w:szCs w:val="16"/>
            </w:rPr>
          </w:pPr>
        </w:p>
      </w:tc>
      <w:tc>
        <w:tcPr>
          <w:tcW w:w="3005" w:type="dxa"/>
          <w:tcBorders>
            <w:top w:val="nil"/>
            <w:left w:val="nil"/>
            <w:bottom w:val="nil"/>
            <w:right w:val="nil"/>
          </w:tcBorders>
        </w:tcPr>
        <w:p w14:paraId="2DC99E4A" w14:textId="77777777" w:rsidR="00BB03B6" w:rsidRPr="00A058E4" w:rsidRDefault="00BB03B6">
          <w:pPr>
            <w:pStyle w:val="Yltunniste"/>
            <w:rPr>
              <w:sz w:val="16"/>
              <w:szCs w:val="16"/>
            </w:rPr>
          </w:pPr>
        </w:p>
      </w:tc>
      <w:tc>
        <w:tcPr>
          <w:tcW w:w="3006" w:type="dxa"/>
          <w:tcBorders>
            <w:top w:val="nil"/>
            <w:left w:val="nil"/>
            <w:bottom w:val="nil"/>
            <w:right w:val="nil"/>
          </w:tcBorders>
        </w:tcPr>
        <w:p w14:paraId="2ACA57C6" w14:textId="77777777" w:rsidR="00BB03B6" w:rsidRPr="00A058E4" w:rsidRDefault="00BB03B6" w:rsidP="00A058E4">
          <w:pPr>
            <w:pStyle w:val="Yltunniste"/>
            <w:jc w:val="right"/>
            <w:rPr>
              <w:sz w:val="16"/>
              <w:szCs w:val="16"/>
            </w:rPr>
          </w:pPr>
        </w:p>
      </w:tc>
    </w:tr>
    <w:tr w:rsidR="00BB03B6" w:rsidRPr="00A058E4" w14:paraId="72B3C2F6" w14:textId="77777777" w:rsidTr="00421708">
      <w:tc>
        <w:tcPr>
          <w:tcW w:w="3005" w:type="dxa"/>
          <w:tcBorders>
            <w:top w:val="nil"/>
            <w:left w:val="nil"/>
            <w:bottom w:val="nil"/>
            <w:right w:val="nil"/>
          </w:tcBorders>
        </w:tcPr>
        <w:p w14:paraId="299A0399" w14:textId="77777777" w:rsidR="00BB03B6" w:rsidRPr="00A058E4" w:rsidRDefault="00BB03B6">
          <w:pPr>
            <w:pStyle w:val="Yltunniste"/>
            <w:rPr>
              <w:sz w:val="16"/>
              <w:szCs w:val="16"/>
            </w:rPr>
          </w:pPr>
        </w:p>
      </w:tc>
      <w:tc>
        <w:tcPr>
          <w:tcW w:w="3005" w:type="dxa"/>
          <w:tcBorders>
            <w:top w:val="nil"/>
            <w:left w:val="nil"/>
            <w:bottom w:val="nil"/>
            <w:right w:val="nil"/>
          </w:tcBorders>
        </w:tcPr>
        <w:p w14:paraId="1488D80E" w14:textId="77777777" w:rsidR="00BB03B6" w:rsidRPr="00A058E4" w:rsidRDefault="00BB03B6">
          <w:pPr>
            <w:pStyle w:val="Yltunniste"/>
            <w:rPr>
              <w:sz w:val="16"/>
              <w:szCs w:val="16"/>
            </w:rPr>
          </w:pPr>
        </w:p>
      </w:tc>
      <w:tc>
        <w:tcPr>
          <w:tcW w:w="3006" w:type="dxa"/>
          <w:tcBorders>
            <w:top w:val="nil"/>
            <w:left w:val="nil"/>
            <w:bottom w:val="nil"/>
            <w:right w:val="nil"/>
          </w:tcBorders>
        </w:tcPr>
        <w:p w14:paraId="60D551E6" w14:textId="77777777" w:rsidR="00BB03B6" w:rsidRPr="00A058E4" w:rsidRDefault="00BB03B6" w:rsidP="00A058E4">
          <w:pPr>
            <w:pStyle w:val="Yltunniste"/>
            <w:jc w:val="right"/>
            <w:rPr>
              <w:sz w:val="16"/>
              <w:szCs w:val="16"/>
            </w:rPr>
          </w:pPr>
        </w:p>
      </w:tc>
    </w:tr>
  </w:tbl>
  <w:p w14:paraId="754B5279" w14:textId="77777777" w:rsidR="00BB03B6" w:rsidRDefault="00BB03B6">
    <w:pPr>
      <w:pStyle w:val="Yltunniste"/>
    </w:pPr>
    <w:r>
      <w:rPr>
        <w:noProof/>
        <w:sz w:val="16"/>
        <w:szCs w:val="16"/>
        <w:lang w:eastAsia="fi-FI"/>
      </w:rPr>
      <w:drawing>
        <wp:anchor distT="0" distB="0" distL="114300" distR="114300" simplePos="0" relativeHeight="251680768" behindDoc="0" locked="0" layoutInCell="1" allowOverlap="1" wp14:anchorId="3F248AF6" wp14:editId="77F3E15F">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BB03B6" w:rsidRPr="00A058E4" w14:paraId="2E7060D8" w14:textId="77777777" w:rsidTr="004B2B44">
      <w:tc>
        <w:tcPr>
          <w:tcW w:w="3005" w:type="dxa"/>
          <w:tcBorders>
            <w:top w:val="nil"/>
            <w:left w:val="nil"/>
            <w:bottom w:val="nil"/>
            <w:right w:val="nil"/>
          </w:tcBorders>
        </w:tcPr>
        <w:p w14:paraId="72DFD7E2" w14:textId="77777777" w:rsidR="00BB03B6" w:rsidRPr="00A058E4" w:rsidRDefault="00BB03B6">
          <w:pPr>
            <w:pStyle w:val="Yltunniste"/>
            <w:rPr>
              <w:sz w:val="16"/>
              <w:szCs w:val="16"/>
            </w:rPr>
          </w:pPr>
        </w:p>
      </w:tc>
      <w:tc>
        <w:tcPr>
          <w:tcW w:w="3005" w:type="dxa"/>
          <w:tcBorders>
            <w:top w:val="nil"/>
            <w:left w:val="nil"/>
            <w:bottom w:val="nil"/>
            <w:right w:val="nil"/>
          </w:tcBorders>
        </w:tcPr>
        <w:p w14:paraId="1069FD6E" w14:textId="77777777" w:rsidR="00BB03B6" w:rsidRPr="00A058E4" w:rsidRDefault="00BB03B6">
          <w:pPr>
            <w:pStyle w:val="Yltunniste"/>
            <w:rPr>
              <w:b/>
              <w:sz w:val="16"/>
              <w:szCs w:val="16"/>
            </w:rPr>
          </w:pPr>
        </w:p>
      </w:tc>
      <w:tc>
        <w:tcPr>
          <w:tcW w:w="3006" w:type="dxa"/>
          <w:tcBorders>
            <w:top w:val="nil"/>
            <w:left w:val="nil"/>
            <w:bottom w:val="nil"/>
            <w:right w:val="nil"/>
          </w:tcBorders>
        </w:tcPr>
        <w:p w14:paraId="4D2C100B" w14:textId="77777777" w:rsidR="00BB03B6" w:rsidRPr="00A058E4" w:rsidRDefault="00BB03B6"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BB03B6" w:rsidRPr="00A058E4" w14:paraId="10838F2D" w14:textId="77777777" w:rsidTr="004B2B44">
      <w:tc>
        <w:tcPr>
          <w:tcW w:w="3005" w:type="dxa"/>
          <w:tcBorders>
            <w:top w:val="nil"/>
            <w:left w:val="nil"/>
            <w:bottom w:val="nil"/>
            <w:right w:val="nil"/>
          </w:tcBorders>
        </w:tcPr>
        <w:p w14:paraId="2840190F" w14:textId="77777777" w:rsidR="00BB03B6" w:rsidRPr="00A058E4" w:rsidRDefault="00BB03B6">
          <w:pPr>
            <w:pStyle w:val="Yltunniste"/>
            <w:rPr>
              <w:sz w:val="16"/>
              <w:szCs w:val="16"/>
            </w:rPr>
          </w:pPr>
        </w:p>
      </w:tc>
      <w:tc>
        <w:tcPr>
          <w:tcW w:w="3005" w:type="dxa"/>
          <w:tcBorders>
            <w:top w:val="nil"/>
            <w:left w:val="nil"/>
            <w:bottom w:val="nil"/>
            <w:right w:val="nil"/>
          </w:tcBorders>
        </w:tcPr>
        <w:p w14:paraId="3E0E1F14" w14:textId="77777777" w:rsidR="00BB03B6" w:rsidRPr="00A058E4" w:rsidRDefault="00BB03B6">
          <w:pPr>
            <w:pStyle w:val="Yltunniste"/>
            <w:rPr>
              <w:sz w:val="16"/>
              <w:szCs w:val="16"/>
            </w:rPr>
          </w:pPr>
        </w:p>
      </w:tc>
      <w:tc>
        <w:tcPr>
          <w:tcW w:w="3006" w:type="dxa"/>
          <w:tcBorders>
            <w:top w:val="nil"/>
            <w:left w:val="nil"/>
            <w:bottom w:val="nil"/>
            <w:right w:val="nil"/>
          </w:tcBorders>
        </w:tcPr>
        <w:p w14:paraId="3ECB18CF" w14:textId="77777777" w:rsidR="00BB03B6" w:rsidRPr="00A058E4" w:rsidRDefault="00BB03B6" w:rsidP="00A058E4">
          <w:pPr>
            <w:pStyle w:val="Yltunniste"/>
            <w:jc w:val="right"/>
            <w:rPr>
              <w:sz w:val="16"/>
              <w:szCs w:val="16"/>
            </w:rPr>
          </w:pPr>
        </w:p>
      </w:tc>
    </w:tr>
    <w:tr w:rsidR="00BB03B6" w:rsidRPr="00A058E4" w14:paraId="2BCF4E1E" w14:textId="77777777" w:rsidTr="004B2B44">
      <w:tc>
        <w:tcPr>
          <w:tcW w:w="3005" w:type="dxa"/>
          <w:tcBorders>
            <w:top w:val="nil"/>
            <w:left w:val="nil"/>
            <w:bottom w:val="nil"/>
            <w:right w:val="nil"/>
          </w:tcBorders>
        </w:tcPr>
        <w:p w14:paraId="221859E3" w14:textId="77777777" w:rsidR="00BB03B6" w:rsidRPr="00A058E4" w:rsidRDefault="00BB03B6">
          <w:pPr>
            <w:pStyle w:val="Yltunniste"/>
            <w:rPr>
              <w:sz w:val="16"/>
              <w:szCs w:val="16"/>
            </w:rPr>
          </w:pPr>
        </w:p>
      </w:tc>
      <w:tc>
        <w:tcPr>
          <w:tcW w:w="3005" w:type="dxa"/>
          <w:tcBorders>
            <w:top w:val="nil"/>
            <w:left w:val="nil"/>
            <w:bottom w:val="nil"/>
            <w:right w:val="nil"/>
          </w:tcBorders>
        </w:tcPr>
        <w:p w14:paraId="1B3D1735" w14:textId="77777777" w:rsidR="00BB03B6" w:rsidRPr="00A058E4" w:rsidRDefault="00BB03B6">
          <w:pPr>
            <w:pStyle w:val="Yltunniste"/>
            <w:rPr>
              <w:sz w:val="16"/>
              <w:szCs w:val="16"/>
            </w:rPr>
          </w:pPr>
        </w:p>
      </w:tc>
      <w:tc>
        <w:tcPr>
          <w:tcW w:w="3006" w:type="dxa"/>
          <w:tcBorders>
            <w:top w:val="nil"/>
            <w:left w:val="nil"/>
            <w:bottom w:val="nil"/>
            <w:right w:val="nil"/>
          </w:tcBorders>
        </w:tcPr>
        <w:p w14:paraId="11B01982" w14:textId="77777777" w:rsidR="00BB03B6" w:rsidRPr="00A058E4" w:rsidRDefault="00BB03B6" w:rsidP="00A058E4">
          <w:pPr>
            <w:pStyle w:val="Yltunniste"/>
            <w:jc w:val="right"/>
            <w:rPr>
              <w:sz w:val="16"/>
              <w:szCs w:val="16"/>
            </w:rPr>
          </w:pPr>
        </w:p>
      </w:tc>
    </w:tr>
  </w:tbl>
  <w:p w14:paraId="4AF4B016" w14:textId="77777777" w:rsidR="00BB03B6" w:rsidRPr="008020E6" w:rsidRDefault="00BB03B6"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6219E9D4" wp14:editId="172C4EA6">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BDF"/>
    <w:multiLevelType w:val="hybridMultilevel"/>
    <w:tmpl w:val="ECA0511A"/>
    <w:lvl w:ilvl="0" w:tplc="75D8408C">
      <w:start w:val="1"/>
      <w:numFmt w:val="bullet"/>
      <w:lvlText w:val="o"/>
      <w:lvlJc w:val="left"/>
      <w:pPr>
        <w:ind w:left="720" w:hanging="360"/>
      </w:pPr>
      <w:rPr>
        <w:rFonts w:ascii="Courier New" w:hAnsi="Courier New" w:cs="Courier New" w:hint="default"/>
        <w:lang w:val="fi-F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E71D9D"/>
    <w:multiLevelType w:val="hybridMultilevel"/>
    <w:tmpl w:val="CDE676DA"/>
    <w:lvl w:ilvl="0" w:tplc="1E32DE3C">
      <w:start w:val="1"/>
      <w:numFmt w:val="bullet"/>
      <w:lvlText w:val=""/>
      <w:lvlJc w:val="left"/>
      <w:pPr>
        <w:ind w:left="717" w:hanging="360"/>
      </w:pPr>
      <w:rPr>
        <w:rFonts w:ascii="Symbol" w:hAnsi="Symbol" w:hint="default"/>
        <w:lang w:val="fi-FI"/>
      </w:rPr>
    </w:lvl>
    <w:lvl w:ilvl="1" w:tplc="040B0003" w:tentative="1">
      <w:start w:val="1"/>
      <w:numFmt w:val="bullet"/>
      <w:lvlText w:val="o"/>
      <w:lvlJc w:val="left"/>
      <w:pPr>
        <w:ind w:left="1083" w:hanging="360"/>
      </w:pPr>
      <w:rPr>
        <w:rFonts w:ascii="Courier New" w:hAnsi="Courier New" w:cs="Courier New" w:hint="default"/>
      </w:rPr>
    </w:lvl>
    <w:lvl w:ilvl="2" w:tplc="040B0005" w:tentative="1">
      <w:start w:val="1"/>
      <w:numFmt w:val="bullet"/>
      <w:lvlText w:val=""/>
      <w:lvlJc w:val="left"/>
      <w:pPr>
        <w:ind w:left="1803" w:hanging="360"/>
      </w:pPr>
      <w:rPr>
        <w:rFonts w:ascii="Wingdings" w:hAnsi="Wingdings" w:hint="default"/>
      </w:rPr>
    </w:lvl>
    <w:lvl w:ilvl="3" w:tplc="040B0001" w:tentative="1">
      <w:start w:val="1"/>
      <w:numFmt w:val="bullet"/>
      <w:lvlText w:val=""/>
      <w:lvlJc w:val="left"/>
      <w:pPr>
        <w:ind w:left="2523" w:hanging="360"/>
      </w:pPr>
      <w:rPr>
        <w:rFonts w:ascii="Symbol" w:hAnsi="Symbol" w:hint="default"/>
      </w:rPr>
    </w:lvl>
    <w:lvl w:ilvl="4" w:tplc="040B0003" w:tentative="1">
      <w:start w:val="1"/>
      <w:numFmt w:val="bullet"/>
      <w:lvlText w:val="o"/>
      <w:lvlJc w:val="left"/>
      <w:pPr>
        <w:ind w:left="3243" w:hanging="360"/>
      </w:pPr>
      <w:rPr>
        <w:rFonts w:ascii="Courier New" w:hAnsi="Courier New" w:cs="Courier New" w:hint="default"/>
      </w:rPr>
    </w:lvl>
    <w:lvl w:ilvl="5" w:tplc="040B0005" w:tentative="1">
      <w:start w:val="1"/>
      <w:numFmt w:val="bullet"/>
      <w:lvlText w:val=""/>
      <w:lvlJc w:val="left"/>
      <w:pPr>
        <w:ind w:left="3963" w:hanging="360"/>
      </w:pPr>
      <w:rPr>
        <w:rFonts w:ascii="Wingdings" w:hAnsi="Wingdings" w:hint="default"/>
      </w:rPr>
    </w:lvl>
    <w:lvl w:ilvl="6" w:tplc="040B0001" w:tentative="1">
      <w:start w:val="1"/>
      <w:numFmt w:val="bullet"/>
      <w:lvlText w:val=""/>
      <w:lvlJc w:val="left"/>
      <w:pPr>
        <w:ind w:left="4683" w:hanging="360"/>
      </w:pPr>
      <w:rPr>
        <w:rFonts w:ascii="Symbol" w:hAnsi="Symbol" w:hint="default"/>
      </w:rPr>
    </w:lvl>
    <w:lvl w:ilvl="7" w:tplc="040B0003" w:tentative="1">
      <w:start w:val="1"/>
      <w:numFmt w:val="bullet"/>
      <w:lvlText w:val="o"/>
      <w:lvlJc w:val="left"/>
      <w:pPr>
        <w:ind w:left="5403" w:hanging="360"/>
      </w:pPr>
      <w:rPr>
        <w:rFonts w:ascii="Courier New" w:hAnsi="Courier New" w:cs="Courier New" w:hint="default"/>
      </w:rPr>
    </w:lvl>
    <w:lvl w:ilvl="8" w:tplc="040B0005" w:tentative="1">
      <w:start w:val="1"/>
      <w:numFmt w:val="bullet"/>
      <w:lvlText w:val=""/>
      <w:lvlJc w:val="left"/>
      <w:pPr>
        <w:ind w:left="6123" w:hanging="360"/>
      </w:pPr>
      <w:rPr>
        <w:rFonts w:ascii="Wingdings" w:hAnsi="Wingdings" w:hint="default"/>
      </w:rPr>
    </w:lvl>
  </w:abstractNum>
  <w:abstractNum w:abstractNumId="2" w15:restartNumberingAfterBreak="0">
    <w:nsid w:val="07DA54A0"/>
    <w:multiLevelType w:val="hybridMultilevel"/>
    <w:tmpl w:val="68FE401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8624072"/>
    <w:multiLevelType w:val="hybridMultilevel"/>
    <w:tmpl w:val="50FA1B1C"/>
    <w:lvl w:ilvl="0" w:tplc="040B0005">
      <w:start w:val="1"/>
      <w:numFmt w:val="bullet"/>
      <w:lvlText w:val=""/>
      <w:lvlJc w:val="left"/>
      <w:pPr>
        <w:ind w:left="1434" w:hanging="360"/>
      </w:pPr>
      <w:rPr>
        <w:rFonts w:ascii="Wingdings" w:hAnsi="Wingdings" w:hint="default"/>
      </w:rPr>
    </w:lvl>
    <w:lvl w:ilvl="1" w:tplc="040B0003" w:tentative="1">
      <w:start w:val="1"/>
      <w:numFmt w:val="bullet"/>
      <w:lvlText w:val="o"/>
      <w:lvlJc w:val="left"/>
      <w:pPr>
        <w:ind w:left="2154" w:hanging="360"/>
      </w:pPr>
      <w:rPr>
        <w:rFonts w:ascii="Courier New" w:hAnsi="Courier New" w:cs="Courier New" w:hint="default"/>
      </w:rPr>
    </w:lvl>
    <w:lvl w:ilvl="2" w:tplc="040B0005" w:tentative="1">
      <w:start w:val="1"/>
      <w:numFmt w:val="bullet"/>
      <w:lvlText w:val=""/>
      <w:lvlJc w:val="left"/>
      <w:pPr>
        <w:ind w:left="2874" w:hanging="360"/>
      </w:pPr>
      <w:rPr>
        <w:rFonts w:ascii="Wingdings" w:hAnsi="Wingdings" w:hint="default"/>
      </w:rPr>
    </w:lvl>
    <w:lvl w:ilvl="3" w:tplc="040B0001" w:tentative="1">
      <w:start w:val="1"/>
      <w:numFmt w:val="bullet"/>
      <w:lvlText w:val=""/>
      <w:lvlJc w:val="left"/>
      <w:pPr>
        <w:ind w:left="3594" w:hanging="360"/>
      </w:pPr>
      <w:rPr>
        <w:rFonts w:ascii="Symbol" w:hAnsi="Symbol" w:hint="default"/>
      </w:rPr>
    </w:lvl>
    <w:lvl w:ilvl="4" w:tplc="040B0003" w:tentative="1">
      <w:start w:val="1"/>
      <w:numFmt w:val="bullet"/>
      <w:lvlText w:val="o"/>
      <w:lvlJc w:val="left"/>
      <w:pPr>
        <w:ind w:left="4314" w:hanging="360"/>
      </w:pPr>
      <w:rPr>
        <w:rFonts w:ascii="Courier New" w:hAnsi="Courier New" w:cs="Courier New" w:hint="default"/>
      </w:rPr>
    </w:lvl>
    <w:lvl w:ilvl="5" w:tplc="040B0005" w:tentative="1">
      <w:start w:val="1"/>
      <w:numFmt w:val="bullet"/>
      <w:lvlText w:val=""/>
      <w:lvlJc w:val="left"/>
      <w:pPr>
        <w:ind w:left="5034" w:hanging="360"/>
      </w:pPr>
      <w:rPr>
        <w:rFonts w:ascii="Wingdings" w:hAnsi="Wingdings" w:hint="default"/>
      </w:rPr>
    </w:lvl>
    <w:lvl w:ilvl="6" w:tplc="040B0001" w:tentative="1">
      <w:start w:val="1"/>
      <w:numFmt w:val="bullet"/>
      <w:lvlText w:val=""/>
      <w:lvlJc w:val="left"/>
      <w:pPr>
        <w:ind w:left="5754" w:hanging="360"/>
      </w:pPr>
      <w:rPr>
        <w:rFonts w:ascii="Symbol" w:hAnsi="Symbol" w:hint="default"/>
      </w:rPr>
    </w:lvl>
    <w:lvl w:ilvl="7" w:tplc="040B0003" w:tentative="1">
      <w:start w:val="1"/>
      <w:numFmt w:val="bullet"/>
      <w:lvlText w:val="o"/>
      <w:lvlJc w:val="left"/>
      <w:pPr>
        <w:ind w:left="6474" w:hanging="360"/>
      </w:pPr>
      <w:rPr>
        <w:rFonts w:ascii="Courier New" w:hAnsi="Courier New" w:cs="Courier New" w:hint="default"/>
      </w:rPr>
    </w:lvl>
    <w:lvl w:ilvl="8" w:tplc="040B0005" w:tentative="1">
      <w:start w:val="1"/>
      <w:numFmt w:val="bullet"/>
      <w:lvlText w:val=""/>
      <w:lvlJc w:val="left"/>
      <w:pPr>
        <w:ind w:left="7194" w:hanging="360"/>
      </w:pPr>
      <w:rPr>
        <w:rFonts w:ascii="Wingdings" w:hAnsi="Wingdings" w:hint="default"/>
      </w:rPr>
    </w:lvl>
  </w:abstractNum>
  <w:abstractNum w:abstractNumId="4"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C8F6FFF"/>
    <w:multiLevelType w:val="multilevel"/>
    <w:tmpl w:val="3252BC38"/>
    <w:lvl w:ilvl="0">
      <w:start w:val="1"/>
      <w:numFmt w:val="decimal"/>
      <w:lvlText w:val="%1."/>
      <w:lvlJc w:val="left"/>
      <w:pPr>
        <w:ind w:left="360" w:hanging="360"/>
      </w:pPr>
      <w:rPr>
        <w:rFonts w:ascii="Century Gothic" w:eastAsiaTheme="minorHAnsi" w:hAnsi="Century Gothic" w:cstheme="minorHAns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4F345F"/>
    <w:multiLevelType w:val="hybridMultilevel"/>
    <w:tmpl w:val="69D8052A"/>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7" w15:restartNumberingAfterBreak="0">
    <w:nsid w:val="126A2EF7"/>
    <w:multiLevelType w:val="hybridMultilevel"/>
    <w:tmpl w:val="36886C06"/>
    <w:lvl w:ilvl="0" w:tplc="BD7E3AE8">
      <w:start w:val="1"/>
      <w:numFmt w:val="bullet"/>
      <w:pStyle w:val="Luettelo1"/>
      <w:lvlText w:val=""/>
      <w:lvlJc w:val="left"/>
      <w:pPr>
        <w:ind w:left="720" w:hanging="360"/>
      </w:pPr>
      <w:rPr>
        <w:rFonts w:ascii="Symbol" w:hAnsi="Symbol" w:hint="default"/>
        <w:lang w:val="fi-FI"/>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A444CB"/>
    <w:multiLevelType w:val="hybridMultilevel"/>
    <w:tmpl w:val="917E15C6"/>
    <w:lvl w:ilvl="0" w:tplc="040B0003">
      <w:start w:val="1"/>
      <w:numFmt w:val="bullet"/>
      <w:lvlText w:val="o"/>
      <w:lvlJc w:val="left"/>
      <w:pPr>
        <w:ind w:left="1074" w:hanging="360"/>
      </w:pPr>
      <w:rPr>
        <w:rFonts w:ascii="Courier New" w:hAnsi="Courier New" w:cs="Courier New" w:hint="default"/>
      </w:rPr>
    </w:lvl>
    <w:lvl w:ilvl="1" w:tplc="040B0003" w:tentative="1">
      <w:start w:val="1"/>
      <w:numFmt w:val="bullet"/>
      <w:lvlText w:val="o"/>
      <w:lvlJc w:val="left"/>
      <w:pPr>
        <w:ind w:left="1794" w:hanging="360"/>
      </w:pPr>
      <w:rPr>
        <w:rFonts w:ascii="Courier New" w:hAnsi="Courier New" w:cs="Courier New" w:hint="default"/>
      </w:rPr>
    </w:lvl>
    <w:lvl w:ilvl="2" w:tplc="040B0005" w:tentative="1">
      <w:start w:val="1"/>
      <w:numFmt w:val="bullet"/>
      <w:lvlText w:val=""/>
      <w:lvlJc w:val="left"/>
      <w:pPr>
        <w:ind w:left="2514" w:hanging="360"/>
      </w:pPr>
      <w:rPr>
        <w:rFonts w:ascii="Wingdings" w:hAnsi="Wingdings" w:hint="default"/>
      </w:rPr>
    </w:lvl>
    <w:lvl w:ilvl="3" w:tplc="040B0001" w:tentative="1">
      <w:start w:val="1"/>
      <w:numFmt w:val="bullet"/>
      <w:lvlText w:val=""/>
      <w:lvlJc w:val="left"/>
      <w:pPr>
        <w:ind w:left="3234" w:hanging="360"/>
      </w:pPr>
      <w:rPr>
        <w:rFonts w:ascii="Symbol" w:hAnsi="Symbol" w:hint="default"/>
      </w:rPr>
    </w:lvl>
    <w:lvl w:ilvl="4" w:tplc="040B0003" w:tentative="1">
      <w:start w:val="1"/>
      <w:numFmt w:val="bullet"/>
      <w:lvlText w:val="o"/>
      <w:lvlJc w:val="left"/>
      <w:pPr>
        <w:ind w:left="3954" w:hanging="360"/>
      </w:pPr>
      <w:rPr>
        <w:rFonts w:ascii="Courier New" w:hAnsi="Courier New" w:cs="Courier New" w:hint="default"/>
      </w:rPr>
    </w:lvl>
    <w:lvl w:ilvl="5" w:tplc="040B0005" w:tentative="1">
      <w:start w:val="1"/>
      <w:numFmt w:val="bullet"/>
      <w:lvlText w:val=""/>
      <w:lvlJc w:val="left"/>
      <w:pPr>
        <w:ind w:left="4674" w:hanging="360"/>
      </w:pPr>
      <w:rPr>
        <w:rFonts w:ascii="Wingdings" w:hAnsi="Wingdings" w:hint="default"/>
      </w:rPr>
    </w:lvl>
    <w:lvl w:ilvl="6" w:tplc="040B0001" w:tentative="1">
      <w:start w:val="1"/>
      <w:numFmt w:val="bullet"/>
      <w:lvlText w:val=""/>
      <w:lvlJc w:val="left"/>
      <w:pPr>
        <w:ind w:left="5394" w:hanging="360"/>
      </w:pPr>
      <w:rPr>
        <w:rFonts w:ascii="Symbol" w:hAnsi="Symbol" w:hint="default"/>
      </w:rPr>
    </w:lvl>
    <w:lvl w:ilvl="7" w:tplc="040B0003" w:tentative="1">
      <w:start w:val="1"/>
      <w:numFmt w:val="bullet"/>
      <w:lvlText w:val="o"/>
      <w:lvlJc w:val="left"/>
      <w:pPr>
        <w:ind w:left="6114" w:hanging="360"/>
      </w:pPr>
      <w:rPr>
        <w:rFonts w:ascii="Courier New" w:hAnsi="Courier New" w:cs="Courier New" w:hint="default"/>
      </w:rPr>
    </w:lvl>
    <w:lvl w:ilvl="8" w:tplc="040B0005" w:tentative="1">
      <w:start w:val="1"/>
      <w:numFmt w:val="bullet"/>
      <w:lvlText w:val=""/>
      <w:lvlJc w:val="left"/>
      <w:pPr>
        <w:ind w:left="6834" w:hanging="360"/>
      </w:pPr>
      <w:rPr>
        <w:rFonts w:ascii="Wingdings" w:hAnsi="Wingdings" w:hint="default"/>
      </w:rPr>
    </w:lvl>
  </w:abstractNum>
  <w:abstractNum w:abstractNumId="9" w15:restartNumberingAfterBreak="0">
    <w:nsid w:val="17141EDB"/>
    <w:multiLevelType w:val="hybridMultilevel"/>
    <w:tmpl w:val="F120FBBC"/>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41C7CE3"/>
    <w:multiLevelType w:val="hybridMultilevel"/>
    <w:tmpl w:val="CAF232D0"/>
    <w:lvl w:ilvl="0" w:tplc="040B0005">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26816A1F"/>
    <w:multiLevelType w:val="hybridMultilevel"/>
    <w:tmpl w:val="DB50148A"/>
    <w:lvl w:ilvl="0" w:tplc="040B0003">
      <w:start w:val="1"/>
      <w:numFmt w:val="bullet"/>
      <w:lvlText w:val="o"/>
      <w:lvlJc w:val="left"/>
      <w:pPr>
        <w:ind w:left="720" w:hanging="360"/>
      </w:pPr>
      <w:rPr>
        <w:rFonts w:ascii="Courier New" w:hAnsi="Courier New" w:cs="Courier New" w:hint="default"/>
      </w:rPr>
    </w:lvl>
    <w:lvl w:ilvl="1" w:tplc="040B0005">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68E4C53"/>
    <w:multiLevelType w:val="hybridMultilevel"/>
    <w:tmpl w:val="3396733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9FD7FA4"/>
    <w:multiLevelType w:val="hybridMultilevel"/>
    <w:tmpl w:val="F9967CA4"/>
    <w:lvl w:ilvl="0" w:tplc="040B0003">
      <w:start w:val="1"/>
      <w:numFmt w:val="bullet"/>
      <w:lvlText w:val="o"/>
      <w:lvlJc w:val="left"/>
      <w:pPr>
        <w:ind w:left="720" w:hanging="360"/>
      </w:pPr>
      <w:rPr>
        <w:rFonts w:ascii="Courier New" w:hAnsi="Courier New" w:cs="Courier New" w:hint="default"/>
      </w:rPr>
    </w:lvl>
    <w:lvl w:ilvl="1" w:tplc="040B0005">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3C265BA"/>
    <w:multiLevelType w:val="hybridMultilevel"/>
    <w:tmpl w:val="BD666D7C"/>
    <w:lvl w:ilvl="0" w:tplc="040B0003">
      <w:start w:val="1"/>
      <w:numFmt w:val="bullet"/>
      <w:lvlText w:val="o"/>
      <w:lvlJc w:val="left"/>
      <w:pPr>
        <w:ind w:left="778" w:hanging="360"/>
      </w:pPr>
      <w:rPr>
        <w:rFonts w:ascii="Courier New" w:hAnsi="Courier New" w:cs="Courier New" w:hint="default"/>
      </w:rPr>
    </w:lvl>
    <w:lvl w:ilvl="1" w:tplc="040B0003" w:tentative="1">
      <w:start w:val="1"/>
      <w:numFmt w:val="bullet"/>
      <w:lvlText w:val="o"/>
      <w:lvlJc w:val="left"/>
      <w:pPr>
        <w:ind w:left="1498" w:hanging="360"/>
      </w:pPr>
      <w:rPr>
        <w:rFonts w:ascii="Courier New" w:hAnsi="Courier New" w:cs="Courier New" w:hint="default"/>
      </w:rPr>
    </w:lvl>
    <w:lvl w:ilvl="2" w:tplc="040B0005" w:tentative="1">
      <w:start w:val="1"/>
      <w:numFmt w:val="bullet"/>
      <w:lvlText w:val=""/>
      <w:lvlJc w:val="left"/>
      <w:pPr>
        <w:ind w:left="2218" w:hanging="360"/>
      </w:pPr>
      <w:rPr>
        <w:rFonts w:ascii="Wingdings" w:hAnsi="Wingdings" w:hint="default"/>
      </w:rPr>
    </w:lvl>
    <w:lvl w:ilvl="3" w:tplc="040B0001" w:tentative="1">
      <w:start w:val="1"/>
      <w:numFmt w:val="bullet"/>
      <w:lvlText w:val=""/>
      <w:lvlJc w:val="left"/>
      <w:pPr>
        <w:ind w:left="2938" w:hanging="360"/>
      </w:pPr>
      <w:rPr>
        <w:rFonts w:ascii="Symbol" w:hAnsi="Symbol" w:hint="default"/>
      </w:rPr>
    </w:lvl>
    <w:lvl w:ilvl="4" w:tplc="040B0003" w:tentative="1">
      <w:start w:val="1"/>
      <w:numFmt w:val="bullet"/>
      <w:lvlText w:val="o"/>
      <w:lvlJc w:val="left"/>
      <w:pPr>
        <w:ind w:left="3658" w:hanging="360"/>
      </w:pPr>
      <w:rPr>
        <w:rFonts w:ascii="Courier New" w:hAnsi="Courier New" w:cs="Courier New" w:hint="default"/>
      </w:rPr>
    </w:lvl>
    <w:lvl w:ilvl="5" w:tplc="040B0005" w:tentative="1">
      <w:start w:val="1"/>
      <w:numFmt w:val="bullet"/>
      <w:lvlText w:val=""/>
      <w:lvlJc w:val="left"/>
      <w:pPr>
        <w:ind w:left="4378" w:hanging="360"/>
      </w:pPr>
      <w:rPr>
        <w:rFonts w:ascii="Wingdings" w:hAnsi="Wingdings" w:hint="default"/>
      </w:rPr>
    </w:lvl>
    <w:lvl w:ilvl="6" w:tplc="040B0001" w:tentative="1">
      <w:start w:val="1"/>
      <w:numFmt w:val="bullet"/>
      <w:lvlText w:val=""/>
      <w:lvlJc w:val="left"/>
      <w:pPr>
        <w:ind w:left="5098" w:hanging="360"/>
      </w:pPr>
      <w:rPr>
        <w:rFonts w:ascii="Symbol" w:hAnsi="Symbol" w:hint="default"/>
      </w:rPr>
    </w:lvl>
    <w:lvl w:ilvl="7" w:tplc="040B0003" w:tentative="1">
      <w:start w:val="1"/>
      <w:numFmt w:val="bullet"/>
      <w:lvlText w:val="o"/>
      <w:lvlJc w:val="left"/>
      <w:pPr>
        <w:ind w:left="5818" w:hanging="360"/>
      </w:pPr>
      <w:rPr>
        <w:rFonts w:ascii="Courier New" w:hAnsi="Courier New" w:cs="Courier New" w:hint="default"/>
      </w:rPr>
    </w:lvl>
    <w:lvl w:ilvl="8" w:tplc="040B0005" w:tentative="1">
      <w:start w:val="1"/>
      <w:numFmt w:val="bullet"/>
      <w:lvlText w:val=""/>
      <w:lvlJc w:val="left"/>
      <w:pPr>
        <w:ind w:left="6538" w:hanging="360"/>
      </w:pPr>
      <w:rPr>
        <w:rFonts w:ascii="Wingdings" w:hAnsi="Wingdings" w:hint="default"/>
      </w:rPr>
    </w:lvl>
  </w:abstractNum>
  <w:abstractNum w:abstractNumId="16" w15:restartNumberingAfterBreak="0">
    <w:nsid w:val="356D5CDE"/>
    <w:multiLevelType w:val="multilevel"/>
    <w:tmpl w:val="17D0D3B0"/>
    <w:lvl w:ilvl="0">
      <w:start w:val="1"/>
      <w:numFmt w:val="decimal"/>
      <w:pStyle w:val="Otsikko1"/>
      <w:lvlText w:val="%1."/>
      <w:lvlJc w:val="left"/>
      <w:pPr>
        <w:ind w:left="360" w:hanging="360"/>
      </w:pPr>
      <w:rPr>
        <w:rFonts w:ascii="Century Gothic" w:eastAsiaTheme="minorHAnsi" w:hAnsi="Century Gothic" w:cstheme="minorHAnsi"/>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2F10B0"/>
    <w:multiLevelType w:val="hybridMultilevel"/>
    <w:tmpl w:val="B8A899D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3F270C9E"/>
    <w:multiLevelType w:val="hybridMultilevel"/>
    <w:tmpl w:val="75CA3758"/>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44AD5C97"/>
    <w:multiLevelType w:val="hybridMultilevel"/>
    <w:tmpl w:val="B0867D6A"/>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4DF5FAC"/>
    <w:multiLevelType w:val="hybridMultilevel"/>
    <w:tmpl w:val="CA26ADB0"/>
    <w:lvl w:ilvl="0" w:tplc="040B0003">
      <w:start w:val="1"/>
      <w:numFmt w:val="bullet"/>
      <w:lvlText w:val="o"/>
      <w:lvlJc w:val="left"/>
      <w:pPr>
        <w:ind w:left="720" w:hanging="360"/>
      </w:pPr>
      <w:rPr>
        <w:rFonts w:ascii="Courier New" w:hAnsi="Courier New" w:cs="Courier New" w:hint="default"/>
      </w:rPr>
    </w:lvl>
    <w:lvl w:ilvl="1" w:tplc="040B0005">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B983B6A"/>
    <w:multiLevelType w:val="hybridMultilevel"/>
    <w:tmpl w:val="51F0C604"/>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4C56411A"/>
    <w:multiLevelType w:val="hybridMultilevel"/>
    <w:tmpl w:val="8CDEA40A"/>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5" w15:restartNumberingAfterBreak="0">
    <w:nsid w:val="52640DAC"/>
    <w:multiLevelType w:val="hybridMultilevel"/>
    <w:tmpl w:val="F02EABC6"/>
    <w:lvl w:ilvl="0" w:tplc="75D8408C">
      <w:start w:val="1"/>
      <w:numFmt w:val="bullet"/>
      <w:lvlText w:val="o"/>
      <w:lvlJc w:val="left"/>
      <w:pPr>
        <w:ind w:left="720" w:hanging="360"/>
      </w:pPr>
      <w:rPr>
        <w:rFonts w:ascii="Courier New" w:hAnsi="Courier New" w:cs="Courier New" w:hint="default"/>
        <w:lang w:val="fi-FI"/>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A4307DB"/>
    <w:multiLevelType w:val="hybridMultilevel"/>
    <w:tmpl w:val="CBA6143C"/>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440" w:hanging="360"/>
      </w:pPr>
      <w:rPr>
        <w:rFonts w:ascii="Wingdings" w:hAnsi="Wingdings"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4A55AD1"/>
    <w:multiLevelType w:val="hybridMultilevel"/>
    <w:tmpl w:val="A9EC57D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A160910"/>
    <w:multiLevelType w:val="hybridMultilevel"/>
    <w:tmpl w:val="715AF2B8"/>
    <w:lvl w:ilvl="0" w:tplc="040B0005">
      <w:start w:val="1"/>
      <w:numFmt w:val="bullet"/>
      <w:lvlText w:val=""/>
      <w:lvlJc w:val="left"/>
      <w:pPr>
        <w:ind w:left="1440" w:hanging="360"/>
      </w:pPr>
      <w:rPr>
        <w:rFonts w:ascii="Wingdings" w:hAnsi="Wingdings"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9" w15:restartNumberingAfterBreak="0">
    <w:nsid w:val="6A9F261F"/>
    <w:multiLevelType w:val="multilevel"/>
    <w:tmpl w:val="8D2C725E"/>
    <w:lvl w:ilvl="0">
      <w:start w:val="1"/>
      <w:numFmt w:val="decimal"/>
      <w:lvlText w:val="%1."/>
      <w:lvlJc w:val="left"/>
      <w:pPr>
        <w:ind w:left="360" w:hanging="360"/>
      </w:pPr>
      <w:rPr>
        <w:rFonts w:ascii="Century Gothic" w:eastAsiaTheme="minorHAnsi" w:hAnsi="Century Gothic" w:cstheme="minorHAnsi"/>
      </w:rPr>
    </w:lvl>
    <w:lvl w:ilvl="1">
      <w:start w:val="1"/>
      <w:numFmt w:val="bullet"/>
      <w:lvlText w:val=""/>
      <w:lvlJc w:val="left"/>
      <w:pPr>
        <w:ind w:left="792" w:hanging="432"/>
      </w:pPr>
      <w:rPr>
        <w:rFonts w:ascii="Symbol" w:hAnsi="Symbol"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085900"/>
    <w:multiLevelType w:val="hybridMultilevel"/>
    <w:tmpl w:val="DEB66E56"/>
    <w:lvl w:ilvl="0" w:tplc="75D8408C">
      <w:start w:val="1"/>
      <w:numFmt w:val="bullet"/>
      <w:lvlText w:val="o"/>
      <w:lvlJc w:val="left"/>
      <w:pPr>
        <w:ind w:left="1074" w:hanging="360"/>
      </w:pPr>
      <w:rPr>
        <w:rFonts w:ascii="Courier New" w:hAnsi="Courier New" w:cs="Courier New" w:hint="default"/>
        <w:lang w:val="fi-FI"/>
      </w:rPr>
    </w:lvl>
    <w:lvl w:ilvl="1" w:tplc="040B0003" w:tentative="1">
      <w:start w:val="1"/>
      <w:numFmt w:val="bullet"/>
      <w:lvlText w:val="o"/>
      <w:lvlJc w:val="left"/>
      <w:pPr>
        <w:ind w:left="1794" w:hanging="360"/>
      </w:pPr>
      <w:rPr>
        <w:rFonts w:ascii="Courier New" w:hAnsi="Courier New" w:cs="Courier New" w:hint="default"/>
      </w:rPr>
    </w:lvl>
    <w:lvl w:ilvl="2" w:tplc="040B0005" w:tentative="1">
      <w:start w:val="1"/>
      <w:numFmt w:val="bullet"/>
      <w:lvlText w:val=""/>
      <w:lvlJc w:val="left"/>
      <w:pPr>
        <w:ind w:left="2514" w:hanging="360"/>
      </w:pPr>
      <w:rPr>
        <w:rFonts w:ascii="Wingdings" w:hAnsi="Wingdings" w:hint="default"/>
      </w:rPr>
    </w:lvl>
    <w:lvl w:ilvl="3" w:tplc="040B0001" w:tentative="1">
      <w:start w:val="1"/>
      <w:numFmt w:val="bullet"/>
      <w:lvlText w:val=""/>
      <w:lvlJc w:val="left"/>
      <w:pPr>
        <w:ind w:left="3234" w:hanging="360"/>
      </w:pPr>
      <w:rPr>
        <w:rFonts w:ascii="Symbol" w:hAnsi="Symbol" w:hint="default"/>
      </w:rPr>
    </w:lvl>
    <w:lvl w:ilvl="4" w:tplc="040B0003" w:tentative="1">
      <w:start w:val="1"/>
      <w:numFmt w:val="bullet"/>
      <w:lvlText w:val="o"/>
      <w:lvlJc w:val="left"/>
      <w:pPr>
        <w:ind w:left="3954" w:hanging="360"/>
      </w:pPr>
      <w:rPr>
        <w:rFonts w:ascii="Courier New" w:hAnsi="Courier New" w:cs="Courier New" w:hint="default"/>
      </w:rPr>
    </w:lvl>
    <w:lvl w:ilvl="5" w:tplc="040B0005" w:tentative="1">
      <w:start w:val="1"/>
      <w:numFmt w:val="bullet"/>
      <w:lvlText w:val=""/>
      <w:lvlJc w:val="left"/>
      <w:pPr>
        <w:ind w:left="4674" w:hanging="360"/>
      </w:pPr>
      <w:rPr>
        <w:rFonts w:ascii="Wingdings" w:hAnsi="Wingdings" w:hint="default"/>
      </w:rPr>
    </w:lvl>
    <w:lvl w:ilvl="6" w:tplc="040B0001" w:tentative="1">
      <w:start w:val="1"/>
      <w:numFmt w:val="bullet"/>
      <w:lvlText w:val=""/>
      <w:lvlJc w:val="left"/>
      <w:pPr>
        <w:ind w:left="5394" w:hanging="360"/>
      </w:pPr>
      <w:rPr>
        <w:rFonts w:ascii="Symbol" w:hAnsi="Symbol" w:hint="default"/>
      </w:rPr>
    </w:lvl>
    <w:lvl w:ilvl="7" w:tplc="040B0003" w:tentative="1">
      <w:start w:val="1"/>
      <w:numFmt w:val="bullet"/>
      <w:lvlText w:val="o"/>
      <w:lvlJc w:val="left"/>
      <w:pPr>
        <w:ind w:left="6114" w:hanging="360"/>
      </w:pPr>
      <w:rPr>
        <w:rFonts w:ascii="Courier New" w:hAnsi="Courier New" w:cs="Courier New" w:hint="default"/>
      </w:rPr>
    </w:lvl>
    <w:lvl w:ilvl="8" w:tplc="040B0005" w:tentative="1">
      <w:start w:val="1"/>
      <w:numFmt w:val="bullet"/>
      <w:lvlText w:val=""/>
      <w:lvlJc w:val="left"/>
      <w:pPr>
        <w:ind w:left="6834" w:hanging="360"/>
      </w:pPr>
      <w:rPr>
        <w:rFonts w:ascii="Wingdings" w:hAnsi="Wingdings" w:hint="default"/>
      </w:rPr>
    </w:lvl>
  </w:abstractNum>
  <w:num w:numId="1">
    <w:abstractNumId w:val="13"/>
  </w:num>
  <w:num w:numId="2">
    <w:abstractNumId w:val="4"/>
  </w:num>
  <w:num w:numId="3">
    <w:abstractNumId w:val="24"/>
  </w:num>
  <w:num w:numId="4">
    <w:abstractNumId w:val="7"/>
  </w:num>
  <w:num w:numId="5">
    <w:abstractNumId w:val="21"/>
  </w:num>
  <w:num w:numId="6">
    <w:abstractNumId w:val="5"/>
  </w:num>
  <w:num w:numId="7">
    <w:abstractNumId w:val="29"/>
  </w:num>
  <w:num w:numId="8">
    <w:abstractNumId w:val="16"/>
  </w:num>
  <w:num w:numId="9">
    <w:abstractNumId w:val="17"/>
  </w:num>
  <w:num w:numId="10">
    <w:abstractNumId w:val="30"/>
  </w:num>
  <w:num w:numId="11">
    <w:abstractNumId w:val="1"/>
  </w:num>
  <w:num w:numId="12">
    <w:abstractNumId w:val="25"/>
  </w:num>
  <w:num w:numId="13">
    <w:abstractNumId w:val="0"/>
  </w:num>
  <w:num w:numId="14">
    <w:abstractNumId w:val="2"/>
  </w:num>
  <w:num w:numId="15">
    <w:abstractNumId w:val="15"/>
  </w:num>
  <w:num w:numId="16">
    <w:abstractNumId w:val="6"/>
  </w:num>
  <w:num w:numId="17">
    <w:abstractNumId w:val="18"/>
  </w:num>
  <w:num w:numId="18">
    <w:abstractNumId w:val="27"/>
  </w:num>
  <w:num w:numId="19">
    <w:abstractNumId w:val="9"/>
  </w:num>
  <w:num w:numId="20">
    <w:abstractNumId w:val="20"/>
  </w:num>
  <w:num w:numId="21">
    <w:abstractNumId w:val="8"/>
  </w:num>
  <w:num w:numId="22">
    <w:abstractNumId w:val="14"/>
  </w:num>
  <w:num w:numId="23">
    <w:abstractNumId w:val="12"/>
  </w:num>
  <w:num w:numId="24">
    <w:abstractNumId w:val="23"/>
  </w:num>
  <w:num w:numId="25">
    <w:abstractNumId w:val="26"/>
  </w:num>
  <w:num w:numId="26">
    <w:abstractNumId w:val="3"/>
  </w:num>
  <w:num w:numId="27">
    <w:abstractNumId w:val="11"/>
  </w:num>
  <w:num w:numId="28">
    <w:abstractNumId w:val="19"/>
  </w:num>
  <w:num w:numId="29">
    <w:abstractNumId w:val="28"/>
  </w:num>
  <w:num w:numId="30">
    <w:abstractNumId w:val="22"/>
  </w:num>
  <w:num w:numId="3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FE"/>
    <w:rsid w:val="00002118"/>
    <w:rsid w:val="000070EE"/>
    <w:rsid w:val="00010C97"/>
    <w:rsid w:val="00011216"/>
    <w:rsid w:val="0001289F"/>
    <w:rsid w:val="00012EC0"/>
    <w:rsid w:val="00013B40"/>
    <w:rsid w:val="00013F3D"/>
    <w:rsid w:val="000140FF"/>
    <w:rsid w:val="00022D94"/>
    <w:rsid w:val="00023864"/>
    <w:rsid w:val="000413BC"/>
    <w:rsid w:val="00041B5D"/>
    <w:rsid w:val="000449EA"/>
    <w:rsid w:val="000455E3"/>
    <w:rsid w:val="00046783"/>
    <w:rsid w:val="000546DD"/>
    <w:rsid w:val="000564EB"/>
    <w:rsid w:val="000568D7"/>
    <w:rsid w:val="00065230"/>
    <w:rsid w:val="000663E8"/>
    <w:rsid w:val="000670EA"/>
    <w:rsid w:val="0007094E"/>
    <w:rsid w:val="00072438"/>
    <w:rsid w:val="0007558A"/>
    <w:rsid w:val="00082401"/>
    <w:rsid w:val="00082DFE"/>
    <w:rsid w:val="0009323F"/>
    <w:rsid w:val="00094987"/>
    <w:rsid w:val="000B7ABB"/>
    <w:rsid w:val="000C427A"/>
    <w:rsid w:val="000D2647"/>
    <w:rsid w:val="000D45F8"/>
    <w:rsid w:val="000D64CF"/>
    <w:rsid w:val="000D68AA"/>
    <w:rsid w:val="000E1A4B"/>
    <w:rsid w:val="000E2D54"/>
    <w:rsid w:val="000E693C"/>
    <w:rsid w:val="000F2947"/>
    <w:rsid w:val="000F4AD8"/>
    <w:rsid w:val="000F6F25"/>
    <w:rsid w:val="000F793B"/>
    <w:rsid w:val="00110468"/>
    <w:rsid w:val="00110B17"/>
    <w:rsid w:val="00110F46"/>
    <w:rsid w:val="00117EA9"/>
    <w:rsid w:val="0012165C"/>
    <w:rsid w:val="00131B7A"/>
    <w:rsid w:val="001360E5"/>
    <w:rsid w:val="001366EE"/>
    <w:rsid w:val="00136FEB"/>
    <w:rsid w:val="001422F0"/>
    <w:rsid w:val="00144397"/>
    <w:rsid w:val="00146378"/>
    <w:rsid w:val="0015362E"/>
    <w:rsid w:val="00166412"/>
    <w:rsid w:val="00166EEA"/>
    <w:rsid w:val="001678AD"/>
    <w:rsid w:val="001718E5"/>
    <w:rsid w:val="001718E7"/>
    <w:rsid w:val="001741CB"/>
    <w:rsid w:val="001758C8"/>
    <w:rsid w:val="001774CA"/>
    <w:rsid w:val="00177AF5"/>
    <w:rsid w:val="00177E8F"/>
    <w:rsid w:val="0018477B"/>
    <w:rsid w:val="0019524D"/>
    <w:rsid w:val="00195763"/>
    <w:rsid w:val="00197A36"/>
    <w:rsid w:val="001A0F1F"/>
    <w:rsid w:val="001A2867"/>
    <w:rsid w:val="001A424E"/>
    <w:rsid w:val="001A4752"/>
    <w:rsid w:val="001B1066"/>
    <w:rsid w:val="001B1B2D"/>
    <w:rsid w:val="001B2917"/>
    <w:rsid w:val="001B5A04"/>
    <w:rsid w:val="001B6B07"/>
    <w:rsid w:val="001C0382"/>
    <w:rsid w:val="001C3EB2"/>
    <w:rsid w:val="001C422A"/>
    <w:rsid w:val="001D015C"/>
    <w:rsid w:val="001D1831"/>
    <w:rsid w:val="001D587F"/>
    <w:rsid w:val="001D5CAA"/>
    <w:rsid w:val="001D63F6"/>
    <w:rsid w:val="001E21A8"/>
    <w:rsid w:val="001E759D"/>
    <w:rsid w:val="001F056C"/>
    <w:rsid w:val="001F1B08"/>
    <w:rsid w:val="001F5FAC"/>
    <w:rsid w:val="00206DFC"/>
    <w:rsid w:val="0021451B"/>
    <w:rsid w:val="00220364"/>
    <w:rsid w:val="002246EF"/>
    <w:rsid w:val="002248A2"/>
    <w:rsid w:val="00224FD6"/>
    <w:rsid w:val="00226888"/>
    <w:rsid w:val="0022712B"/>
    <w:rsid w:val="002350CB"/>
    <w:rsid w:val="00236825"/>
    <w:rsid w:val="00237C15"/>
    <w:rsid w:val="00252F50"/>
    <w:rsid w:val="00253B21"/>
    <w:rsid w:val="00253F9F"/>
    <w:rsid w:val="002571E9"/>
    <w:rsid w:val="002629C5"/>
    <w:rsid w:val="00264A24"/>
    <w:rsid w:val="00267906"/>
    <w:rsid w:val="00267E88"/>
    <w:rsid w:val="00272D9D"/>
    <w:rsid w:val="00276C48"/>
    <w:rsid w:val="00285FD9"/>
    <w:rsid w:val="0029115B"/>
    <w:rsid w:val="002A2538"/>
    <w:rsid w:val="002A6054"/>
    <w:rsid w:val="002B27EE"/>
    <w:rsid w:val="002B4F5C"/>
    <w:rsid w:val="002B5E48"/>
    <w:rsid w:val="002C2668"/>
    <w:rsid w:val="002C4FEA"/>
    <w:rsid w:val="002C656A"/>
    <w:rsid w:val="002C66F2"/>
    <w:rsid w:val="002D0032"/>
    <w:rsid w:val="002D70EF"/>
    <w:rsid w:val="002D7383"/>
    <w:rsid w:val="002E0B87"/>
    <w:rsid w:val="002E7DCF"/>
    <w:rsid w:val="002F3571"/>
    <w:rsid w:val="003059C3"/>
    <w:rsid w:val="003077A4"/>
    <w:rsid w:val="00310A17"/>
    <w:rsid w:val="003135FC"/>
    <w:rsid w:val="00313CBC"/>
    <w:rsid w:val="00313CBF"/>
    <w:rsid w:val="003142B8"/>
    <w:rsid w:val="0032021E"/>
    <w:rsid w:val="003226F0"/>
    <w:rsid w:val="003250B6"/>
    <w:rsid w:val="00326262"/>
    <w:rsid w:val="00327065"/>
    <w:rsid w:val="00335D68"/>
    <w:rsid w:val="0033622F"/>
    <w:rsid w:val="00337E76"/>
    <w:rsid w:val="00342A30"/>
    <w:rsid w:val="00351B7D"/>
    <w:rsid w:val="00362E22"/>
    <w:rsid w:val="003673C0"/>
    <w:rsid w:val="00367DAB"/>
    <w:rsid w:val="00370E4F"/>
    <w:rsid w:val="00373713"/>
    <w:rsid w:val="00376326"/>
    <w:rsid w:val="00376C8E"/>
    <w:rsid w:val="00377AEB"/>
    <w:rsid w:val="0038473B"/>
    <w:rsid w:val="00385B1D"/>
    <w:rsid w:val="00387797"/>
    <w:rsid w:val="00390DB7"/>
    <w:rsid w:val="00391B44"/>
    <w:rsid w:val="0039232D"/>
    <w:rsid w:val="003964A3"/>
    <w:rsid w:val="003976AD"/>
    <w:rsid w:val="00397767"/>
    <w:rsid w:val="003A2E3C"/>
    <w:rsid w:val="003A3AAD"/>
    <w:rsid w:val="003B144B"/>
    <w:rsid w:val="003B3150"/>
    <w:rsid w:val="003C1AC2"/>
    <w:rsid w:val="003C4049"/>
    <w:rsid w:val="003C5382"/>
    <w:rsid w:val="003D0AB9"/>
    <w:rsid w:val="003D4732"/>
    <w:rsid w:val="003E32C2"/>
    <w:rsid w:val="003F5BFA"/>
    <w:rsid w:val="00400DD8"/>
    <w:rsid w:val="004045B4"/>
    <w:rsid w:val="004065C9"/>
    <w:rsid w:val="00407E70"/>
    <w:rsid w:val="00410407"/>
    <w:rsid w:val="0041667A"/>
    <w:rsid w:val="00421708"/>
    <w:rsid w:val="004221B0"/>
    <w:rsid w:val="00423E56"/>
    <w:rsid w:val="0043233D"/>
    <w:rsid w:val="0043343B"/>
    <w:rsid w:val="00435BAC"/>
    <w:rsid w:val="0043717D"/>
    <w:rsid w:val="00440722"/>
    <w:rsid w:val="004421B2"/>
    <w:rsid w:val="004459A0"/>
    <w:rsid w:val="004460C6"/>
    <w:rsid w:val="004531A8"/>
    <w:rsid w:val="00457767"/>
    <w:rsid w:val="00460ADC"/>
    <w:rsid w:val="00465DC6"/>
    <w:rsid w:val="00471308"/>
    <w:rsid w:val="00472043"/>
    <w:rsid w:val="0047544F"/>
    <w:rsid w:val="00483E37"/>
    <w:rsid w:val="00491F50"/>
    <w:rsid w:val="004A1B0B"/>
    <w:rsid w:val="004A3E23"/>
    <w:rsid w:val="004A6986"/>
    <w:rsid w:val="004B2B44"/>
    <w:rsid w:val="004B34E1"/>
    <w:rsid w:val="004C1B78"/>
    <w:rsid w:val="004C1C47"/>
    <w:rsid w:val="004C23F9"/>
    <w:rsid w:val="004C4A1D"/>
    <w:rsid w:val="004C50BA"/>
    <w:rsid w:val="004C56E9"/>
    <w:rsid w:val="004D6B0D"/>
    <w:rsid w:val="004D7499"/>
    <w:rsid w:val="004D76E3"/>
    <w:rsid w:val="004D7B73"/>
    <w:rsid w:val="004E093C"/>
    <w:rsid w:val="004E598B"/>
    <w:rsid w:val="004F15C9"/>
    <w:rsid w:val="004F28FE"/>
    <w:rsid w:val="004F3225"/>
    <w:rsid w:val="004F4078"/>
    <w:rsid w:val="004F4817"/>
    <w:rsid w:val="005022B4"/>
    <w:rsid w:val="00505AE2"/>
    <w:rsid w:val="00505F87"/>
    <w:rsid w:val="00511363"/>
    <w:rsid w:val="00511FD5"/>
    <w:rsid w:val="00512C8F"/>
    <w:rsid w:val="00517B50"/>
    <w:rsid w:val="00525360"/>
    <w:rsid w:val="00525A6E"/>
    <w:rsid w:val="00527E87"/>
    <w:rsid w:val="005374B0"/>
    <w:rsid w:val="00541203"/>
    <w:rsid w:val="00543B88"/>
    <w:rsid w:val="00543F66"/>
    <w:rsid w:val="00554136"/>
    <w:rsid w:val="00554320"/>
    <w:rsid w:val="00554A7A"/>
    <w:rsid w:val="0055582F"/>
    <w:rsid w:val="00555E75"/>
    <w:rsid w:val="00556532"/>
    <w:rsid w:val="00563611"/>
    <w:rsid w:val="00564708"/>
    <w:rsid w:val="0056613C"/>
    <w:rsid w:val="00566672"/>
    <w:rsid w:val="00567E9B"/>
    <w:rsid w:val="0057148E"/>
    <w:rsid w:val="005719F7"/>
    <w:rsid w:val="005744B9"/>
    <w:rsid w:val="00574685"/>
    <w:rsid w:val="005814A1"/>
    <w:rsid w:val="00581C8C"/>
    <w:rsid w:val="00583FE4"/>
    <w:rsid w:val="00591A6C"/>
    <w:rsid w:val="0059204E"/>
    <w:rsid w:val="00592180"/>
    <w:rsid w:val="0059301A"/>
    <w:rsid w:val="005A309A"/>
    <w:rsid w:val="005B00BB"/>
    <w:rsid w:val="005B3A3F"/>
    <w:rsid w:val="005B47D8"/>
    <w:rsid w:val="005B6C91"/>
    <w:rsid w:val="005C788E"/>
    <w:rsid w:val="005D3A33"/>
    <w:rsid w:val="005D7EB5"/>
    <w:rsid w:val="005E2BC1"/>
    <w:rsid w:val="005F163B"/>
    <w:rsid w:val="0060063B"/>
    <w:rsid w:val="00601F27"/>
    <w:rsid w:val="0060358C"/>
    <w:rsid w:val="006071D0"/>
    <w:rsid w:val="006118F7"/>
    <w:rsid w:val="00613331"/>
    <w:rsid w:val="0061467B"/>
    <w:rsid w:val="00620595"/>
    <w:rsid w:val="00627C21"/>
    <w:rsid w:val="00632A92"/>
    <w:rsid w:val="00633597"/>
    <w:rsid w:val="00633BBD"/>
    <w:rsid w:val="00634FEB"/>
    <w:rsid w:val="0064460B"/>
    <w:rsid w:val="00645795"/>
    <w:rsid w:val="0064589F"/>
    <w:rsid w:val="006470AB"/>
    <w:rsid w:val="0065159F"/>
    <w:rsid w:val="00651F28"/>
    <w:rsid w:val="00654836"/>
    <w:rsid w:val="00655C4C"/>
    <w:rsid w:val="00662B56"/>
    <w:rsid w:val="0066543A"/>
    <w:rsid w:val="00666FD6"/>
    <w:rsid w:val="00671041"/>
    <w:rsid w:val="00672FE6"/>
    <w:rsid w:val="00673E9C"/>
    <w:rsid w:val="00686CF3"/>
    <w:rsid w:val="00687675"/>
    <w:rsid w:val="0069181E"/>
    <w:rsid w:val="0069588B"/>
    <w:rsid w:val="006A0A46"/>
    <w:rsid w:val="006A2F5D"/>
    <w:rsid w:val="006A4F5F"/>
    <w:rsid w:val="006B07C0"/>
    <w:rsid w:val="006B1508"/>
    <w:rsid w:val="006B3E85"/>
    <w:rsid w:val="006B4626"/>
    <w:rsid w:val="006C7A99"/>
    <w:rsid w:val="006D3068"/>
    <w:rsid w:val="006D7BF3"/>
    <w:rsid w:val="006E3E7B"/>
    <w:rsid w:val="006E7759"/>
    <w:rsid w:val="006E7D0B"/>
    <w:rsid w:val="006F0B7C"/>
    <w:rsid w:val="00701E8B"/>
    <w:rsid w:val="0070377D"/>
    <w:rsid w:val="007059B2"/>
    <w:rsid w:val="007168DA"/>
    <w:rsid w:val="0071741F"/>
    <w:rsid w:val="007212A4"/>
    <w:rsid w:val="00721AD6"/>
    <w:rsid w:val="00723638"/>
    <w:rsid w:val="00723843"/>
    <w:rsid w:val="00723F5E"/>
    <w:rsid w:val="00725AF7"/>
    <w:rsid w:val="0073068A"/>
    <w:rsid w:val="0074104A"/>
    <w:rsid w:val="0074158A"/>
    <w:rsid w:val="00751EBB"/>
    <w:rsid w:val="00772240"/>
    <w:rsid w:val="007737B7"/>
    <w:rsid w:val="00785A3C"/>
    <w:rsid w:val="00785D58"/>
    <w:rsid w:val="00793B29"/>
    <w:rsid w:val="007967D5"/>
    <w:rsid w:val="00796F44"/>
    <w:rsid w:val="007A06DF"/>
    <w:rsid w:val="007A632C"/>
    <w:rsid w:val="007B2D20"/>
    <w:rsid w:val="007B336E"/>
    <w:rsid w:val="007C057B"/>
    <w:rsid w:val="007C1151"/>
    <w:rsid w:val="007C25EB"/>
    <w:rsid w:val="007C4B6F"/>
    <w:rsid w:val="007C5BB2"/>
    <w:rsid w:val="007E0069"/>
    <w:rsid w:val="007E0708"/>
    <w:rsid w:val="007F3554"/>
    <w:rsid w:val="007F3AE1"/>
    <w:rsid w:val="00800AA9"/>
    <w:rsid w:val="008020E6"/>
    <w:rsid w:val="00803B42"/>
    <w:rsid w:val="00810134"/>
    <w:rsid w:val="00823926"/>
    <w:rsid w:val="00832565"/>
    <w:rsid w:val="008350F0"/>
    <w:rsid w:val="00835734"/>
    <w:rsid w:val="0084029C"/>
    <w:rsid w:val="00840354"/>
    <w:rsid w:val="00845940"/>
    <w:rsid w:val="008513E6"/>
    <w:rsid w:val="008571C0"/>
    <w:rsid w:val="008577C9"/>
    <w:rsid w:val="00857BC0"/>
    <w:rsid w:val="00860C12"/>
    <w:rsid w:val="00862E5F"/>
    <w:rsid w:val="00866517"/>
    <w:rsid w:val="008674ED"/>
    <w:rsid w:val="008675D3"/>
    <w:rsid w:val="0087371C"/>
    <w:rsid w:val="00873A37"/>
    <w:rsid w:val="008755BF"/>
    <w:rsid w:val="0087587F"/>
    <w:rsid w:val="00875FE7"/>
    <w:rsid w:val="00876294"/>
    <w:rsid w:val="00890CFC"/>
    <w:rsid w:val="008A07A5"/>
    <w:rsid w:val="008B2637"/>
    <w:rsid w:val="008B44DF"/>
    <w:rsid w:val="008B4C53"/>
    <w:rsid w:val="008C3171"/>
    <w:rsid w:val="008C3FF0"/>
    <w:rsid w:val="008C6A0E"/>
    <w:rsid w:val="008D6DEC"/>
    <w:rsid w:val="008E0129"/>
    <w:rsid w:val="008E1575"/>
    <w:rsid w:val="008F20FD"/>
    <w:rsid w:val="008F2AAB"/>
    <w:rsid w:val="008F3C74"/>
    <w:rsid w:val="0090479F"/>
    <w:rsid w:val="0090746C"/>
    <w:rsid w:val="009170B9"/>
    <w:rsid w:val="009230EE"/>
    <w:rsid w:val="00923F9D"/>
    <w:rsid w:val="00934438"/>
    <w:rsid w:val="00941FAB"/>
    <w:rsid w:val="00942808"/>
    <w:rsid w:val="00946371"/>
    <w:rsid w:val="00952982"/>
    <w:rsid w:val="00966440"/>
    <w:rsid w:val="00966541"/>
    <w:rsid w:val="00980F1C"/>
    <w:rsid w:val="00981808"/>
    <w:rsid w:val="009855AB"/>
    <w:rsid w:val="009864CB"/>
    <w:rsid w:val="00990AF1"/>
    <w:rsid w:val="00996256"/>
    <w:rsid w:val="00996730"/>
    <w:rsid w:val="0099749D"/>
    <w:rsid w:val="009A3976"/>
    <w:rsid w:val="009A7458"/>
    <w:rsid w:val="009B606B"/>
    <w:rsid w:val="009C196B"/>
    <w:rsid w:val="009D0E6D"/>
    <w:rsid w:val="009D26CC"/>
    <w:rsid w:val="009D4239"/>
    <w:rsid w:val="009D44A2"/>
    <w:rsid w:val="009D4D6A"/>
    <w:rsid w:val="009E0F44"/>
    <w:rsid w:val="009E272A"/>
    <w:rsid w:val="009E3B08"/>
    <w:rsid w:val="009E3C92"/>
    <w:rsid w:val="009E6205"/>
    <w:rsid w:val="009E7D1E"/>
    <w:rsid w:val="009F6AFE"/>
    <w:rsid w:val="009F7FD9"/>
    <w:rsid w:val="00A021C0"/>
    <w:rsid w:val="00A04FF1"/>
    <w:rsid w:val="00A058E4"/>
    <w:rsid w:val="00A174D5"/>
    <w:rsid w:val="00A24BAA"/>
    <w:rsid w:val="00A35BCB"/>
    <w:rsid w:val="00A522BB"/>
    <w:rsid w:val="00A61104"/>
    <w:rsid w:val="00A63F6F"/>
    <w:rsid w:val="00A64120"/>
    <w:rsid w:val="00A6466D"/>
    <w:rsid w:val="00A67F44"/>
    <w:rsid w:val="00A74713"/>
    <w:rsid w:val="00A7678F"/>
    <w:rsid w:val="00A8295C"/>
    <w:rsid w:val="00A900EA"/>
    <w:rsid w:val="00A91F8D"/>
    <w:rsid w:val="00A93B2D"/>
    <w:rsid w:val="00AB43A0"/>
    <w:rsid w:val="00AC0CE9"/>
    <w:rsid w:val="00AC4FDE"/>
    <w:rsid w:val="00AC5E4B"/>
    <w:rsid w:val="00AC775B"/>
    <w:rsid w:val="00AD45EC"/>
    <w:rsid w:val="00AD626F"/>
    <w:rsid w:val="00AD6280"/>
    <w:rsid w:val="00AE08A1"/>
    <w:rsid w:val="00AE21E8"/>
    <w:rsid w:val="00AE54AA"/>
    <w:rsid w:val="00AE7C7B"/>
    <w:rsid w:val="00AF03BC"/>
    <w:rsid w:val="00AF6749"/>
    <w:rsid w:val="00B0234C"/>
    <w:rsid w:val="00B050E1"/>
    <w:rsid w:val="00B07C42"/>
    <w:rsid w:val="00B112B8"/>
    <w:rsid w:val="00B13992"/>
    <w:rsid w:val="00B2366E"/>
    <w:rsid w:val="00B33381"/>
    <w:rsid w:val="00B35623"/>
    <w:rsid w:val="00B37882"/>
    <w:rsid w:val="00B50AA3"/>
    <w:rsid w:val="00B529CE"/>
    <w:rsid w:val="00B52A4D"/>
    <w:rsid w:val="00B52DD7"/>
    <w:rsid w:val="00B53440"/>
    <w:rsid w:val="00B6135C"/>
    <w:rsid w:val="00B65278"/>
    <w:rsid w:val="00B70293"/>
    <w:rsid w:val="00B7357E"/>
    <w:rsid w:val="00B7440B"/>
    <w:rsid w:val="00B80439"/>
    <w:rsid w:val="00B81863"/>
    <w:rsid w:val="00B855A1"/>
    <w:rsid w:val="00B86EAA"/>
    <w:rsid w:val="00B91C1A"/>
    <w:rsid w:val="00B9373F"/>
    <w:rsid w:val="00B95689"/>
    <w:rsid w:val="00B96A72"/>
    <w:rsid w:val="00BA2164"/>
    <w:rsid w:val="00BA483E"/>
    <w:rsid w:val="00BB01AD"/>
    <w:rsid w:val="00BB03B6"/>
    <w:rsid w:val="00BB0B29"/>
    <w:rsid w:val="00BB785D"/>
    <w:rsid w:val="00BB7F45"/>
    <w:rsid w:val="00BC0307"/>
    <w:rsid w:val="00BC1CB7"/>
    <w:rsid w:val="00BC2241"/>
    <w:rsid w:val="00BC367A"/>
    <w:rsid w:val="00BD5062"/>
    <w:rsid w:val="00BE0837"/>
    <w:rsid w:val="00BE1F7E"/>
    <w:rsid w:val="00BE2758"/>
    <w:rsid w:val="00BE4F08"/>
    <w:rsid w:val="00BE608B"/>
    <w:rsid w:val="00BE7601"/>
    <w:rsid w:val="00BE7E5C"/>
    <w:rsid w:val="00BF744C"/>
    <w:rsid w:val="00C001BA"/>
    <w:rsid w:val="00C019EE"/>
    <w:rsid w:val="00C06A16"/>
    <w:rsid w:val="00C06FCB"/>
    <w:rsid w:val="00C10050"/>
    <w:rsid w:val="00C1035E"/>
    <w:rsid w:val="00C10D87"/>
    <w:rsid w:val="00C112FB"/>
    <w:rsid w:val="00C1302F"/>
    <w:rsid w:val="00C1310B"/>
    <w:rsid w:val="00C16602"/>
    <w:rsid w:val="00C25F4A"/>
    <w:rsid w:val="00C312C8"/>
    <w:rsid w:val="00C3350D"/>
    <w:rsid w:val="00C348A3"/>
    <w:rsid w:val="00C40C80"/>
    <w:rsid w:val="00C50138"/>
    <w:rsid w:val="00C60FCA"/>
    <w:rsid w:val="00C70847"/>
    <w:rsid w:val="00C72489"/>
    <w:rsid w:val="00C747DB"/>
    <w:rsid w:val="00C74B37"/>
    <w:rsid w:val="00C90D86"/>
    <w:rsid w:val="00C936DF"/>
    <w:rsid w:val="00C94FC7"/>
    <w:rsid w:val="00C95A8B"/>
    <w:rsid w:val="00CA6719"/>
    <w:rsid w:val="00CB165F"/>
    <w:rsid w:val="00CB2E95"/>
    <w:rsid w:val="00CC25B9"/>
    <w:rsid w:val="00CC3CAE"/>
    <w:rsid w:val="00CC6D04"/>
    <w:rsid w:val="00CC7964"/>
    <w:rsid w:val="00CD0124"/>
    <w:rsid w:val="00CD057D"/>
    <w:rsid w:val="00CD2F22"/>
    <w:rsid w:val="00CD377E"/>
    <w:rsid w:val="00CE26C7"/>
    <w:rsid w:val="00CF712C"/>
    <w:rsid w:val="00D00043"/>
    <w:rsid w:val="00D04A9F"/>
    <w:rsid w:val="00D05924"/>
    <w:rsid w:val="00D115D5"/>
    <w:rsid w:val="00D11E68"/>
    <w:rsid w:val="00D130E2"/>
    <w:rsid w:val="00D134FA"/>
    <w:rsid w:val="00D152E0"/>
    <w:rsid w:val="00D167C3"/>
    <w:rsid w:val="00D171E5"/>
    <w:rsid w:val="00D17D8A"/>
    <w:rsid w:val="00D205C8"/>
    <w:rsid w:val="00D22133"/>
    <w:rsid w:val="00D23907"/>
    <w:rsid w:val="00D247CA"/>
    <w:rsid w:val="00D24D52"/>
    <w:rsid w:val="00D31B6C"/>
    <w:rsid w:val="00D37291"/>
    <w:rsid w:val="00D43D82"/>
    <w:rsid w:val="00D47232"/>
    <w:rsid w:val="00D473BD"/>
    <w:rsid w:val="00D53E21"/>
    <w:rsid w:val="00D571B8"/>
    <w:rsid w:val="00D6472E"/>
    <w:rsid w:val="00D724F3"/>
    <w:rsid w:val="00D76691"/>
    <w:rsid w:val="00D80CF9"/>
    <w:rsid w:val="00D8225E"/>
    <w:rsid w:val="00D85581"/>
    <w:rsid w:val="00D93433"/>
    <w:rsid w:val="00D9702B"/>
    <w:rsid w:val="00D97637"/>
    <w:rsid w:val="00D976F1"/>
    <w:rsid w:val="00DA48D1"/>
    <w:rsid w:val="00DB1E92"/>
    <w:rsid w:val="00DB256D"/>
    <w:rsid w:val="00DB3DB6"/>
    <w:rsid w:val="00DC1073"/>
    <w:rsid w:val="00DC5480"/>
    <w:rsid w:val="00DC565C"/>
    <w:rsid w:val="00DC5900"/>
    <w:rsid w:val="00DC6CD6"/>
    <w:rsid w:val="00DC729C"/>
    <w:rsid w:val="00DD0451"/>
    <w:rsid w:val="00DD2A80"/>
    <w:rsid w:val="00DD6BDD"/>
    <w:rsid w:val="00DD7655"/>
    <w:rsid w:val="00DE1C15"/>
    <w:rsid w:val="00DE3B87"/>
    <w:rsid w:val="00DE698F"/>
    <w:rsid w:val="00DE70EC"/>
    <w:rsid w:val="00DE7277"/>
    <w:rsid w:val="00DF4C39"/>
    <w:rsid w:val="00DF4DBB"/>
    <w:rsid w:val="00DF5AD3"/>
    <w:rsid w:val="00E002A5"/>
    <w:rsid w:val="00E0146F"/>
    <w:rsid w:val="00E01537"/>
    <w:rsid w:val="00E10050"/>
    <w:rsid w:val="00E100BE"/>
    <w:rsid w:val="00E10F4B"/>
    <w:rsid w:val="00E137E4"/>
    <w:rsid w:val="00E15EE7"/>
    <w:rsid w:val="00E364F0"/>
    <w:rsid w:val="00E37B7C"/>
    <w:rsid w:val="00E424D1"/>
    <w:rsid w:val="00E44896"/>
    <w:rsid w:val="00E5437B"/>
    <w:rsid w:val="00E5634E"/>
    <w:rsid w:val="00E61ADE"/>
    <w:rsid w:val="00E61B04"/>
    <w:rsid w:val="00E623FE"/>
    <w:rsid w:val="00E6317A"/>
    <w:rsid w:val="00E6371A"/>
    <w:rsid w:val="00E64CFC"/>
    <w:rsid w:val="00E66BD8"/>
    <w:rsid w:val="00E839A7"/>
    <w:rsid w:val="00E84139"/>
    <w:rsid w:val="00E85D86"/>
    <w:rsid w:val="00E9185D"/>
    <w:rsid w:val="00E91AF3"/>
    <w:rsid w:val="00EA211A"/>
    <w:rsid w:val="00EA4FE4"/>
    <w:rsid w:val="00EB031A"/>
    <w:rsid w:val="00EB0BB5"/>
    <w:rsid w:val="00EB347C"/>
    <w:rsid w:val="00EB518E"/>
    <w:rsid w:val="00EB6C6D"/>
    <w:rsid w:val="00EC0BFC"/>
    <w:rsid w:val="00EC22DA"/>
    <w:rsid w:val="00EC45CF"/>
    <w:rsid w:val="00ED148F"/>
    <w:rsid w:val="00ED7245"/>
    <w:rsid w:val="00EE0C03"/>
    <w:rsid w:val="00EE445C"/>
    <w:rsid w:val="00EE4DAF"/>
    <w:rsid w:val="00EE50AE"/>
    <w:rsid w:val="00EF6FCF"/>
    <w:rsid w:val="00F04424"/>
    <w:rsid w:val="00F04AE6"/>
    <w:rsid w:val="00F13B01"/>
    <w:rsid w:val="00F1470C"/>
    <w:rsid w:val="00F24CAB"/>
    <w:rsid w:val="00F255A5"/>
    <w:rsid w:val="00F255C8"/>
    <w:rsid w:val="00F3108D"/>
    <w:rsid w:val="00F32684"/>
    <w:rsid w:val="00F32DB6"/>
    <w:rsid w:val="00F33FC9"/>
    <w:rsid w:val="00F3473C"/>
    <w:rsid w:val="00F40646"/>
    <w:rsid w:val="00F43553"/>
    <w:rsid w:val="00F50741"/>
    <w:rsid w:val="00F50B13"/>
    <w:rsid w:val="00F51B7E"/>
    <w:rsid w:val="00F52865"/>
    <w:rsid w:val="00F561D4"/>
    <w:rsid w:val="00F563BD"/>
    <w:rsid w:val="00F600EB"/>
    <w:rsid w:val="00F61D61"/>
    <w:rsid w:val="00F7538A"/>
    <w:rsid w:val="00F75550"/>
    <w:rsid w:val="00F760D4"/>
    <w:rsid w:val="00F81E6B"/>
    <w:rsid w:val="00F82F9C"/>
    <w:rsid w:val="00F900DA"/>
    <w:rsid w:val="00F928A8"/>
    <w:rsid w:val="00F92AF8"/>
    <w:rsid w:val="00F932C9"/>
    <w:rsid w:val="00F937B6"/>
    <w:rsid w:val="00F9400E"/>
    <w:rsid w:val="00FA27EE"/>
    <w:rsid w:val="00FA30C1"/>
    <w:rsid w:val="00FA460D"/>
    <w:rsid w:val="00FB0239"/>
    <w:rsid w:val="00FB090D"/>
    <w:rsid w:val="00FB4752"/>
    <w:rsid w:val="00FC0084"/>
    <w:rsid w:val="00FC211E"/>
    <w:rsid w:val="00FC6822"/>
    <w:rsid w:val="00FD2A3F"/>
    <w:rsid w:val="00FD4775"/>
    <w:rsid w:val="00FD761A"/>
    <w:rsid w:val="00FD7961"/>
    <w:rsid w:val="00FE0CCF"/>
    <w:rsid w:val="00FF4A42"/>
    <w:rsid w:val="00FF541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03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1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4065C9"/>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4E093C"/>
    <w:pPr>
      <w:keepNext/>
      <w:numPr>
        <w:numId w:val="8"/>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7A06DF"/>
    <w:pPr>
      <w:keepNext/>
      <w:keepLines/>
      <w:spacing w:before="240" w:after="240" w:line="320" w:lineRule="exact"/>
      <w:jc w:val="left"/>
      <w:outlineLvl w:val="1"/>
    </w:pPr>
    <w:rPr>
      <w:rFonts w:eastAsiaTheme="majorEastAsia" w:cstheme="majorHAnsi"/>
      <w:b/>
      <w:color w:val="000000" w:themeColor="text1"/>
      <w:sz w:val="28"/>
      <w:szCs w:val="28"/>
      <w:lang w:val="en-US"/>
    </w:rPr>
  </w:style>
  <w:style w:type="paragraph" w:styleId="Otsikko3">
    <w:name w:val="heading 3"/>
    <w:basedOn w:val="Normaali"/>
    <w:next w:val="Normaali"/>
    <w:link w:val="Otsikko3Char"/>
    <w:uiPriority w:val="9"/>
    <w:unhideWhenUsed/>
    <w:qFormat/>
    <w:rsid w:val="00DE3B87"/>
    <w:pPr>
      <w:keepNext/>
      <w:keepLines/>
      <w:numPr>
        <w:ilvl w:val="2"/>
        <w:numId w:val="7"/>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7"/>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4E093C"/>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7A06DF"/>
    <w:rPr>
      <w:rFonts w:ascii="Century Gothic" w:eastAsiaTheme="majorEastAsia" w:hAnsi="Century Gothic" w:cstheme="majorHAnsi"/>
      <w:b/>
      <w:color w:val="000000" w:themeColor="text1"/>
      <w:sz w:val="28"/>
      <w:szCs w:val="28"/>
      <w:lang w:val="en-US"/>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2"/>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HAnsi"/>
      <w:b/>
      <w:color w:val="000000" w:themeColor="text1"/>
      <w:sz w:val="20"/>
      <w:szCs w:val="20"/>
      <w:lang w:val="en-US"/>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4"/>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3"/>
      </w:numPr>
    </w:pPr>
  </w:style>
  <w:style w:type="paragraph" w:customStyle="1" w:styleId="Otsikko21">
    <w:name w:val="Otsikko 21"/>
    <w:basedOn w:val="Normaali"/>
    <w:rsid w:val="00A8295C"/>
    <w:pPr>
      <w:numPr>
        <w:ilvl w:val="1"/>
        <w:numId w:val="3"/>
      </w:numPr>
    </w:pPr>
  </w:style>
  <w:style w:type="paragraph" w:customStyle="1" w:styleId="Otsikko31">
    <w:name w:val="Otsikko 31"/>
    <w:basedOn w:val="Normaali"/>
    <w:rsid w:val="00A8295C"/>
    <w:pPr>
      <w:numPr>
        <w:ilvl w:val="2"/>
        <w:numId w:val="3"/>
      </w:numPr>
    </w:pPr>
  </w:style>
  <w:style w:type="paragraph" w:customStyle="1" w:styleId="Otsikko41">
    <w:name w:val="Otsikko 41"/>
    <w:basedOn w:val="Normaali"/>
    <w:rsid w:val="00A8295C"/>
    <w:pPr>
      <w:numPr>
        <w:ilvl w:val="3"/>
        <w:numId w:val="3"/>
      </w:numPr>
    </w:pPr>
  </w:style>
  <w:style w:type="paragraph" w:customStyle="1" w:styleId="Otsikko51">
    <w:name w:val="Otsikko 51"/>
    <w:basedOn w:val="Normaali"/>
    <w:rsid w:val="00A8295C"/>
    <w:pPr>
      <w:numPr>
        <w:ilvl w:val="4"/>
        <w:numId w:val="3"/>
      </w:numPr>
    </w:pPr>
  </w:style>
  <w:style w:type="paragraph" w:customStyle="1" w:styleId="Otsikko61">
    <w:name w:val="Otsikko 61"/>
    <w:basedOn w:val="Normaali"/>
    <w:rsid w:val="00A8295C"/>
    <w:pPr>
      <w:numPr>
        <w:ilvl w:val="5"/>
        <w:numId w:val="3"/>
      </w:numPr>
    </w:pPr>
  </w:style>
  <w:style w:type="paragraph" w:customStyle="1" w:styleId="Otsikko71">
    <w:name w:val="Otsikko 71"/>
    <w:basedOn w:val="Normaali"/>
    <w:rsid w:val="00A8295C"/>
    <w:pPr>
      <w:numPr>
        <w:ilvl w:val="6"/>
        <w:numId w:val="3"/>
      </w:numPr>
    </w:pPr>
  </w:style>
  <w:style w:type="paragraph" w:customStyle="1" w:styleId="Otsikko81">
    <w:name w:val="Otsikko 81"/>
    <w:basedOn w:val="Normaali"/>
    <w:rsid w:val="00A8295C"/>
    <w:pPr>
      <w:numPr>
        <w:ilvl w:val="7"/>
        <w:numId w:val="3"/>
      </w:numPr>
    </w:pPr>
  </w:style>
  <w:style w:type="paragraph" w:customStyle="1" w:styleId="Otsikko91">
    <w:name w:val="Otsikko 91"/>
    <w:basedOn w:val="Normaali"/>
    <w:rsid w:val="00A8295C"/>
    <w:pPr>
      <w:numPr>
        <w:ilvl w:val="8"/>
        <w:numId w:val="3"/>
      </w:numPr>
    </w:pPr>
  </w:style>
  <w:style w:type="numbering" w:customStyle="1" w:styleId="Style1">
    <w:name w:val="Style1"/>
    <w:uiPriority w:val="99"/>
    <w:rsid w:val="00A8295C"/>
    <w:pPr>
      <w:numPr>
        <w:numId w:val="5"/>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F32DB6"/>
    <w:rPr>
      <w:sz w:val="16"/>
      <w:szCs w:val="16"/>
    </w:rPr>
  </w:style>
  <w:style w:type="paragraph" w:styleId="Kommentinteksti">
    <w:name w:val="annotation text"/>
    <w:basedOn w:val="Normaali"/>
    <w:link w:val="KommentintekstiChar"/>
    <w:uiPriority w:val="99"/>
    <w:unhideWhenUsed/>
    <w:rsid w:val="00F32DB6"/>
    <w:pPr>
      <w:spacing w:line="240" w:lineRule="auto"/>
    </w:pPr>
    <w:rPr>
      <w:szCs w:val="20"/>
    </w:rPr>
  </w:style>
  <w:style w:type="character" w:customStyle="1" w:styleId="KommentintekstiChar">
    <w:name w:val="Kommentin teksti Char"/>
    <w:basedOn w:val="Kappaleenoletusfontti"/>
    <w:link w:val="Kommentinteksti"/>
    <w:uiPriority w:val="99"/>
    <w:rsid w:val="00F32DB6"/>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F32DB6"/>
    <w:rPr>
      <w:b/>
      <w:bCs/>
    </w:rPr>
  </w:style>
  <w:style w:type="character" w:customStyle="1" w:styleId="KommentinotsikkoChar">
    <w:name w:val="Kommentin otsikko Char"/>
    <w:basedOn w:val="KommentintekstiChar"/>
    <w:link w:val="Kommentinotsikko"/>
    <w:uiPriority w:val="99"/>
    <w:semiHidden/>
    <w:rsid w:val="00F32DB6"/>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3282800">
      <w:bodyDiv w:val="1"/>
      <w:marLeft w:val="0"/>
      <w:marRight w:val="0"/>
      <w:marTop w:val="0"/>
      <w:marBottom w:val="0"/>
      <w:divBdr>
        <w:top w:val="none" w:sz="0" w:space="0" w:color="auto"/>
        <w:left w:val="none" w:sz="0" w:space="0" w:color="auto"/>
        <w:bottom w:val="none" w:sz="0" w:space="0" w:color="auto"/>
        <w:right w:val="none" w:sz="0" w:space="0" w:color="auto"/>
      </w:divBdr>
      <w:divsChild>
        <w:div w:id="358623024">
          <w:marLeft w:val="0"/>
          <w:marRight w:val="0"/>
          <w:marTop w:val="0"/>
          <w:marBottom w:val="0"/>
          <w:divBdr>
            <w:top w:val="none" w:sz="0" w:space="0" w:color="auto"/>
            <w:left w:val="none" w:sz="0" w:space="0" w:color="auto"/>
            <w:bottom w:val="none" w:sz="0" w:space="0" w:color="auto"/>
            <w:right w:val="none" w:sz="0" w:space="0" w:color="auto"/>
          </w:divBdr>
        </w:div>
        <w:div w:id="2050480">
          <w:marLeft w:val="0"/>
          <w:marRight w:val="0"/>
          <w:marTop w:val="0"/>
          <w:marBottom w:val="0"/>
          <w:divBdr>
            <w:top w:val="none" w:sz="0" w:space="0" w:color="auto"/>
            <w:left w:val="none" w:sz="0" w:space="0" w:color="auto"/>
            <w:bottom w:val="none" w:sz="0" w:space="0" w:color="auto"/>
            <w:right w:val="none" w:sz="0" w:space="0" w:color="auto"/>
          </w:divBdr>
        </w:div>
        <w:div w:id="2061248094">
          <w:marLeft w:val="0"/>
          <w:marRight w:val="0"/>
          <w:marTop w:val="0"/>
          <w:marBottom w:val="0"/>
          <w:divBdr>
            <w:top w:val="none" w:sz="0" w:space="0" w:color="auto"/>
            <w:left w:val="none" w:sz="0" w:space="0" w:color="auto"/>
            <w:bottom w:val="none" w:sz="0" w:space="0" w:color="auto"/>
            <w:right w:val="none" w:sz="0" w:space="0" w:color="auto"/>
          </w:divBdr>
        </w:div>
        <w:div w:id="2027049518">
          <w:marLeft w:val="0"/>
          <w:marRight w:val="0"/>
          <w:marTop w:val="0"/>
          <w:marBottom w:val="0"/>
          <w:divBdr>
            <w:top w:val="none" w:sz="0" w:space="0" w:color="auto"/>
            <w:left w:val="none" w:sz="0" w:space="0" w:color="auto"/>
            <w:bottom w:val="none" w:sz="0" w:space="0" w:color="auto"/>
            <w:right w:val="none" w:sz="0" w:space="0" w:color="auto"/>
          </w:divBdr>
        </w:div>
      </w:divsChild>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2026132586">
      <w:bodyDiv w:val="1"/>
      <w:marLeft w:val="0"/>
      <w:marRight w:val="0"/>
      <w:marTop w:val="0"/>
      <w:marBottom w:val="0"/>
      <w:divBdr>
        <w:top w:val="none" w:sz="0" w:space="0" w:color="auto"/>
        <w:left w:val="none" w:sz="0" w:space="0" w:color="auto"/>
        <w:bottom w:val="none" w:sz="0" w:space="0" w:color="auto"/>
        <w:right w:val="none" w:sz="0" w:space="0" w:color="auto"/>
      </w:divBdr>
      <w:divsChild>
        <w:div w:id="892274337">
          <w:marLeft w:val="0"/>
          <w:marRight w:val="0"/>
          <w:marTop w:val="0"/>
          <w:marBottom w:val="0"/>
          <w:divBdr>
            <w:top w:val="none" w:sz="0" w:space="0" w:color="auto"/>
            <w:left w:val="none" w:sz="0" w:space="0" w:color="auto"/>
            <w:bottom w:val="none" w:sz="0" w:space="0" w:color="auto"/>
            <w:right w:val="none" w:sz="0" w:space="0" w:color="auto"/>
          </w:divBdr>
        </w:div>
      </w:divsChild>
    </w:div>
    <w:div w:id="2048678074">
      <w:bodyDiv w:val="1"/>
      <w:marLeft w:val="0"/>
      <w:marRight w:val="0"/>
      <w:marTop w:val="0"/>
      <w:marBottom w:val="0"/>
      <w:divBdr>
        <w:top w:val="none" w:sz="0" w:space="0" w:color="auto"/>
        <w:left w:val="none" w:sz="0" w:space="0" w:color="auto"/>
        <w:bottom w:val="none" w:sz="0" w:space="0" w:color="auto"/>
        <w:right w:val="none" w:sz="0" w:space="0" w:color="auto"/>
      </w:divBdr>
      <w:divsChild>
        <w:div w:id="212102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ghdad.eregulations.org/procedure/89/step/651?l=en&amp;reg=0" TargetMode="External"/><Relationship Id="rId18" Type="http://schemas.openxmlformats.org/officeDocument/2006/relationships/hyperlink" Target="https://www.facebook.com/permalink.php?story_fbid=pfbid0FpimHmatCwFbGk6pym6BaC1qZYRjH5zkbxFxVdoLTwHtMg7KR5gGDjHF7KUQSfd6l&amp;id=100044557264137" TargetMode="External"/><Relationship Id="rId26" Type="http://schemas.openxmlformats.org/officeDocument/2006/relationships/hyperlink" Target="https://www.kurdistan24.net/en/story/397127" TargetMode="External"/><Relationship Id="rId39" Type="http://schemas.openxmlformats.org/officeDocument/2006/relationships/fontTable" Target="fontTable.xml"/><Relationship Id="rId21" Type="http://schemas.openxmlformats.org/officeDocument/2006/relationships/hyperlink" Target="https://mofa.gov.iq/stockholm/?page_id=402" TargetMode="External"/><Relationship Id="rId34" Type="http://schemas.openxmlformats.org/officeDocument/2006/relationships/hyperlink" Target="https://www.ecoi.net/en/file/local/2104031/international_protection_considerations_with_regard_to_people_fleeing_the_republic_of_iraq_update_i.pdf"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glish.hathalyoum.net/articles/14442-passport-directorate-officially-opens-in-kurdistan" TargetMode="External"/><Relationship Id="rId29" Type="http://schemas.openxmlformats.org/officeDocument/2006/relationships/hyperlink" Target="https://www.landinfo.no/asset/2817/1/2817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idanmark.dk/-/media/Files/US/Landenotater/COI-notat_access_Iraq_june_2020.pdf?la=en-GB&amp;hash=F8F121801A090356AF922E6C473140DCDE0D64F3" TargetMode="External"/><Relationship Id="rId24" Type="http://schemas.openxmlformats.org/officeDocument/2006/relationships/hyperlink" Target="https://mofa.gov.iq/losangeles/en/passport-issuance-instructions/" TargetMode="External"/><Relationship Id="rId32" Type="http://schemas.openxmlformats.org/officeDocument/2006/relationships/hyperlink" Target="https://www.simaetbhatha.com/en-us/articles/4404255952407" TargetMode="External"/><Relationship Id="rId37" Type="http://schemas.openxmlformats.org/officeDocument/2006/relationships/header" Target="header2.xml"/><Relationship Id="rId40" Type="http://schemas.openxmlformats.org/officeDocument/2006/relationships/glossaryDocument" Target="glossary/document.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baghdad.eregulations.org/procedure/89/step/797?l=en&amp;reg=0" TargetMode="External"/><Relationship Id="rId23" Type="http://schemas.openxmlformats.org/officeDocument/2006/relationships/hyperlink" Target="https://www.iraq-businessnews.com/2023/03/08/iraq-launches-electronic-passport-portal/" TargetMode="External"/><Relationship Id="rId28" Type="http://schemas.openxmlformats.org/officeDocument/2006/relationships/hyperlink" Target="https://landinfo.no/wp-content/uploads/2023/08/Temanotat-Irak-Sivilregister-ID-dokumenter-og-pass-14082023-2.pdf" TargetMode="External"/><Relationship Id="rId36" Type="http://schemas.openxmlformats.org/officeDocument/2006/relationships/header" Target="header1.xml"/><Relationship Id="rId10" Type="http://schemas.openxmlformats.org/officeDocument/2006/relationships/hyperlink" Target="https://us.dk/publikationer/2024/juni/iranian-kurds-in-the-kurdistan-region-of-iraq/" TargetMode="External"/><Relationship Id="rId19" Type="http://schemas.openxmlformats.org/officeDocument/2006/relationships/hyperlink" Target="https://www.facebook.com/profile.php?id=100044557264137" TargetMode="External"/><Relationship Id="rId31" Type="http://schemas.openxmlformats.org/officeDocument/2006/relationships/hyperlink" Target="https://manage.rudaw.net/english/middleeast/iraq/290320241"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en.964media.com/610/" TargetMode="External"/><Relationship Id="rId14" Type="http://schemas.openxmlformats.org/officeDocument/2006/relationships/hyperlink" Target="https://baghdad.eregulations.org/procedure/89/step/772?l=en&amp;reg=0" TargetMode="External"/><Relationship Id="rId22" Type="http://schemas.openxmlformats.org/officeDocument/2006/relationships/hyperlink" Target="https://ina.iq/eng/15760-a-delegation-from-moi-heads-to-china-to-issue-passports-to-the-iraqi-community.html" TargetMode="External"/><Relationship Id="rId27" Type="http://schemas.openxmlformats.org/officeDocument/2006/relationships/hyperlink" Target="https://www.kurdistan24.net/ckb/story/244403" TargetMode="External"/><Relationship Id="rId30" Type="http://schemas.openxmlformats.org/officeDocument/2006/relationships/hyperlink" Target="https://mofa.gov.iq/passport-issuance/" TargetMode="External"/><Relationship Id="rId35" Type="http://schemas.openxmlformats.org/officeDocument/2006/relationships/hyperlink" Target="https://iraq.un.org/en/158059-iraq-public-distribution-system-pds-goes-digital" TargetMode="External"/><Relationship Id="rId43" Type="http://schemas.openxmlformats.org/officeDocument/2006/relationships/customXml" Target="../customXml/item3.xml"/><Relationship Id="rId8" Type="http://schemas.openxmlformats.org/officeDocument/2006/relationships/hyperlink" Target="http://epp.iq/home" TargetMode="External"/><Relationship Id="rId3" Type="http://schemas.openxmlformats.org/officeDocument/2006/relationships/styles" Target="styles.xml"/><Relationship Id="rId12" Type="http://schemas.openxmlformats.org/officeDocument/2006/relationships/hyperlink" Target="https://us.dk/media/isbjfk0a/report-on-iranian-kurds-feb-2020.pdf" TargetMode="External"/><Relationship Id="rId17" Type="http://schemas.openxmlformats.org/officeDocument/2006/relationships/hyperlink" Target="https://www.facebook.com/permalink.php?story_fbid=pfbid02A2nJUuc9zntBDVKMGjMEtTXAfiFyr1A22UoLsoHSb125PBYDhJKok4byc7tBGzgNl&amp;id=100044557264137" TargetMode="External"/><Relationship Id="rId25" Type="http://schemas.openxmlformats.org/officeDocument/2006/relationships/hyperlink" Target="https://services.gov.krd/en/service/moi-01-en" TargetMode="External"/><Relationship Id="rId33" Type="http://schemas.openxmlformats.org/officeDocument/2006/relationships/hyperlink" Target="https://signpost-iraq.zendesk.com/hc/en-us/articles/10462736784925-Electronic-Passport-What-Is-It-and-How-Can-I-Get-One" TargetMode="External"/><Relationship Id="rId38" Type="http://schemas.openxmlformats.org/officeDocument/2006/relationships/footer" Target="footer1.xml"/><Relationship Id="rId46" Type="http://schemas.openxmlformats.org/officeDocument/2006/relationships/customXml" Target="../customXml/item6.xml"/><Relationship Id="rId20" Type="http://schemas.openxmlformats.org/officeDocument/2006/relationships/hyperlink" Target="https://www.refworld.org/legal/legislation/natlegbod/2016/en/124167" TargetMode="External"/><Relationship Id="rId4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pp.iq/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4F634AA78B4F20945F959CC5ACBB48"/>
        <w:category>
          <w:name w:val="Yleiset"/>
          <w:gallery w:val="placeholder"/>
        </w:category>
        <w:types>
          <w:type w:val="bbPlcHdr"/>
        </w:types>
        <w:behaviors>
          <w:behavior w:val="content"/>
        </w:behaviors>
        <w:guid w:val="{184981CC-51B9-4CCC-98C0-1E6477967488}"/>
      </w:docPartPr>
      <w:docPartBody>
        <w:p w:rsidR="00E77EE1" w:rsidRDefault="00E77EE1">
          <w:pPr>
            <w:pStyle w:val="0C4F634AA78B4F20945F959CC5ACBB48"/>
          </w:pPr>
          <w:r w:rsidRPr="00AA10D2">
            <w:rPr>
              <w:rStyle w:val="Paikkamerkkiteksti"/>
            </w:rPr>
            <w:t>Kirjoita tekstiä napsauttamalla tai napauttamalla tätä.</w:t>
          </w:r>
        </w:p>
      </w:docPartBody>
    </w:docPart>
    <w:docPart>
      <w:docPartPr>
        <w:name w:val="820BBA818ABC4A81904F3156E95D1E35"/>
        <w:category>
          <w:name w:val="Yleiset"/>
          <w:gallery w:val="placeholder"/>
        </w:category>
        <w:types>
          <w:type w:val="bbPlcHdr"/>
        </w:types>
        <w:behaviors>
          <w:behavior w:val="content"/>
        </w:behaviors>
        <w:guid w:val="{E05F0FBA-72D6-497A-91DC-DF148D706DE1}"/>
      </w:docPartPr>
      <w:docPartBody>
        <w:p w:rsidR="00E77EE1" w:rsidRDefault="00E77EE1">
          <w:pPr>
            <w:pStyle w:val="820BBA818ABC4A81904F3156E95D1E35"/>
          </w:pPr>
          <w:r w:rsidRPr="00AA10D2">
            <w:rPr>
              <w:rStyle w:val="Paikkamerkkiteksti"/>
            </w:rPr>
            <w:t>Kirjoita tekstiä napsauttamalla tai napauttamalla tätä.</w:t>
          </w:r>
        </w:p>
      </w:docPartBody>
    </w:docPart>
    <w:docPart>
      <w:docPartPr>
        <w:name w:val="E4DF8B647C8E4A8FBA1CC29F6E0736FE"/>
        <w:category>
          <w:name w:val="Yleiset"/>
          <w:gallery w:val="placeholder"/>
        </w:category>
        <w:types>
          <w:type w:val="bbPlcHdr"/>
        </w:types>
        <w:behaviors>
          <w:behavior w:val="content"/>
        </w:behaviors>
        <w:guid w:val="{0F222973-23C8-469A-BFAD-D98A846B85CC}"/>
      </w:docPartPr>
      <w:docPartBody>
        <w:p w:rsidR="00E77EE1" w:rsidRDefault="00E77EE1">
          <w:pPr>
            <w:pStyle w:val="E4DF8B647C8E4A8FBA1CC29F6E0736FE"/>
          </w:pPr>
          <w:r w:rsidRPr="00810134">
            <w:rPr>
              <w:rStyle w:val="Paikkamerkkiteksti"/>
              <w:lang w:val="en-GB"/>
            </w:rPr>
            <w:t>.</w:t>
          </w:r>
        </w:p>
      </w:docPartBody>
    </w:docPart>
    <w:docPart>
      <w:docPartPr>
        <w:name w:val="72A3DEB279C2428EA7374EB97D8DF98E"/>
        <w:category>
          <w:name w:val="Yleiset"/>
          <w:gallery w:val="placeholder"/>
        </w:category>
        <w:types>
          <w:type w:val="bbPlcHdr"/>
        </w:types>
        <w:behaviors>
          <w:behavior w:val="content"/>
        </w:behaviors>
        <w:guid w:val="{3EC59F7F-D045-4822-9E33-0FFF65F0414E}"/>
      </w:docPartPr>
      <w:docPartBody>
        <w:p w:rsidR="00E77EE1" w:rsidRDefault="00E77EE1">
          <w:pPr>
            <w:pStyle w:val="72A3DEB279C2428EA7374EB97D8DF98E"/>
          </w:pPr>
          <w:r w:rsidRPr="00AA10D2">
            <w:rPr>
              <w:rStyle w:val="Paikkamerkkiteksti"/>
            </w:rPr>
            <w:t>Kirjoita tekstiä napsauttamalla tai napauttamalla tätä.</w:t>
          </w:r>
        </w:p>
      </w:docPartBody>
    </w:docPart>
    <w:docPart>
      <w:docPartPr>
        <w:name w:val="7AE7FA96F2C44F9CA45E6AA67E8F414D"/>
        <w:category>
          <w:name w:val="Yleiset"/>
          <w:gallery w:val="placeholder"/>
        </w:category>
        <w:types>
          <w:type w:val="bbPlcHdr"/>
        </w:types>
        <w:behaviors>
          <w:behavior w:val="content"/>
        </w:behaviors>
        <w:guid w:val="{17131777-517A-428A-BBA4-42B08637DDA6}"/>
      </w:docPartPr>
      <w:docPartBody>
        <w:p w:rsidR="00E77EE1" w:rsidRDefault="00E77EE1">
          <w:pPr>
            <w:pStyle w:val="7AE7FA96F2C44F9CA45E6AA67E8F414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E1"/>
    <w:rsid w:val="00157DF7"/>
    <w:rsid w:val="001910E8"/>
    <w:rsid w:val="00192BC9"/>
    <w:rsid w:val="001D003A"/>
    <w:rsid w:val="0021140F"/>
    <w:rsid w:val="00394991"/>
    <w:rsid w:val="003E6485"/>
    <w:rsid w:val="00475C73"/>
    <w:rsid w:val="005E0E22"/>
    <w:rsid w:val="007848B8"/>
    <w:rsid w:val="007946F3"/>
    <w:rsid w:val="00B45B1E"/>
    <w:rsid w:val="00E77EE1"/>
    <w:rsid w:val="00F323D4"/>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C4F634AA78B4F20945F959CC5ACBB48">
    <w:name w:val="0C4F634AA78B4F20945F959CC5ACBB48"/>
  </w:style>
  <w:style w:type="paragraph" w:customStyle="1" w:styleId="820BBA818ABC4A81904F3156E95D1E35">
    <w:name w:val="820BBA818ABC4A81904F3156E95D1E35"/>
  </w:style>
  <w:style w:type="paragraph" w:customStyle="1" w:styleId="E4DF8B647C8E4A8FBA1CC29F6E0736FE">
    <w:name w:val="E4DF8B647C8E4A8FBA1CC29F6E0736FE"/>
  </w:style>
  <w:style w:type="paragraph" w:customStyle="1" w:styleId="72A3DEB279C2428EA7374EB97D8DF98E">
    <w:name w:val="72A3DEB279C2428EA7374EB97D8DF98E"/>
  </w:style>
  <w:style w:type="paragraph" w:customStyle="1" w:styleId="7AE7FA96F2C44F9CA45E6AA67E8F414D">
    <w:name w:val="7AE7FA96F2C44F9CA45E6AA67E8F41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IRAQ,CIVIL LAW,NATIONAL LEGISLATION,NATIONALITY ACT,CITIZENSHIP,RIGHT TO A NATIONALITY,DUAL NATIONALITY,CENTRAL GOVERNMENT,COUNTIES,LOCAL ADMINISTRATION,PUBLIC AUTHORITIES,IMMIGRATION OFFICERS,KURDISTAN,KURDS,ETHNIC GROUPS,APPLICATIONS,INTERNET,DOCUMENTS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2024-11-17T23:00:00+00:00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 xsi:nil="true"/>
    <COIWSGroundsRejection xmlns="b5be3156-7e14-46bc-bfca-5c242eb3de3f" xsi:nil="true"/>
    <COIDocAuthors xmlns="e235e197-502c-49f1-8696-39d199cd5131">
      <Value>143</Value>
    </COIDocAuthors>
    <COIDocID xmlns="b5be3156-7e14-46bc-bfca-5c242eb3de3f">746</COIDocID>
    <_dlc_DocId xmlns="e235e197-502c-49f1-8696-39d199cd5131">FI011-215589946-12264</_dlc_DocId>
    <_dlc_DocIdUrl xmlns="e235e197-502c-49f1-8696-39d199cd5131">
      <Url>https://coiadmin.euaa.europa.eu/administration/finland/_layouts/15/DocIdRedir.aspx?ID=FI011-215589946-12264</Url>
      <Description>FI011-215589946-12264</Description>
    </_dlc_DocIdUrl>
  </documentManagement>
</p:properties>
</file>

<file path=customXml/itemProps1.xml><?xml version="1.0" encoding="utf-8"?>
<ds:datastoreItem xmlns:ds="http://schemas.openxmlformats.org/officeDocument/2006/customXml" ds:itemID="{C9FCFCBB-A6FC-41CE-B511-9215A4C61536}">
  <ds:schemaRefs>
    <ds:schemaRef ds:uri="http://schemas.openxmlformats.org/officeDocument/2006/bibliography"/>
  </ds:schemaRefs>
</ds:datastoreItem>
</file>

<file path=customXml/itemProps2.xml><?xml version="1.0" encoding="utf-8"?>
<ds:datastoreItem xmlns:ds="http://schemas.openxmlformats.org/officeDocument/2006/customXml" ds:itemID="{77ECFBA2-ED83-419B-BEFC-91A34B8B9592}"/>
</file>

<file path=customXml/itemProps3.xml><?xml version="1.0" encoding="utf-8"?>
<ds:datastoreItem xmlns:ds="http://schemas.openxmlformats.org/officeDocument/2006/customXml" ds:itemID="{1187FC3F-0608-4332-880B-CF9B8430F69B}"/>
</file>

<file path=customXml/itemProps4.xml><?xml version="1.0" encoding="utf-8"?>
<ds:datastoreItem xmlns:ds="http://schemas.openxmlformats.org/officeDocument/2006/customXml" ds:itemID="{B0EE4960-26B7-4718-97FA-D21DCBC00202}"/>
</file>

<file path=customXml/itemProps5.xml><?xml version="1.0" encoding="utf-8"?>
<ds:datastoreItem xmlns:ds="http://schemas.openxmlformats.org/officeDocument/2006/customXml" ds:itemID="{41AFFB09-2409-4A73-A259-2A919D46C7DB}"/>
</file>

<file path=customXml/itemProps6.xml><?xml version="1.0" encoding="utf-8"?>
<ds:datastoreItem xmlns:ds="http://schemas.openxmlformats.org/officeDocument/2006/customXml" ds:itemID="{33C8E5A3-81EA-43F5-8D4F-07F48B202B65}"/>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21</Pages>
  <Words>5407</Words>
  <Characters>43800</Characters>
  <Application>Microsoft Office Word</Application>
  <DocSecurity>0</DocSecurity>
  <Lines>365</Lines>
  <Paragraphs>98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Irakin passin hakeminen // Iraq / Applying for an Iraqi passport</dc:title>
  <dc:creator/>
  <cp:lastModifiedBy/>
  <cp:revision>1</cp:revision>
  <dcterms:created xsi:type="dcterms:W3CDTF">2024-11-15T14:25:00Z</dcterms:created>
  <dcterms:modified xsi:type="dcterms:W3CDTF">2024-11-15T14:25:00Z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10193c07-bd75-4cbb-a765-6a0d59744a9a</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