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81C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5889353"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3889D6F" w14:textId="77777777" w:rsidR="00800AA9" w:rsidRPr="00800AA9" w:rsidRDefault="00800AA9" w:rsidP="00C348A3">
      <w:pPr>
        <w:spacing w:before="0" w:after="0"/>
      </w:pPr>
      <w:r w:rsidRPr="00BB7F45">
        <w:rPr>
          <w:b/>
        </w:rPr>
        <w:t>Asiakirjan tunnus:</w:t>
      </w:r>
      <w:r>
        <w:t xml:space="preserve"> KT</w:t>
      </w:r>
      <w:r w:rsidR="00DB216D">
        <w:t>923</w:t>
      </w:r>
    </w:p>
    <w:p w14:paraId="0B0C93B4" w14:textId="15D77148" w:rsidR="00800AA9" w:rsidRDefault="00800AA9" w:rsidP="00C348A3">
      <w:pPr>
        <w:spacing w:before="0" w:after="0"/>
      </w:pPr>
      <w:r w:rsidRPr="00BB7F45">
        <w:rPr>
          <w:b/>
        </w:rPr>
        <w:t>Päivämäärä</w:t>
      </w:r>
      <w:r>
        <w:t xml:space="preserve">: </w:t>
      </w:r>
      <w:r w:rsidR="00C441ED">
        <w:t>8</w:t>
      </w:r>
      <w:r w:rsidR="00810134">
        <w:t>.</w:t>
      </w:r>
      <w:r w:rsidR="00DB216D">
        <w:t>1</w:t>
      </w:r>
      <w:r w:rsidR="00C441ED">
        <w:t>1</w:t>
      </w:r>
      <w:r w:rsidR="00810134">
        <w:t>.</w:t>
      </w:r>
      <w:r w:rsidR="00DB216D">
        <w:t>2024</w:t>
      </w:r>
    </w:p>
    <w:p w14:paraId="7C8B14D6"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7EAB5BA3" w14:textId="77777777" w:rsidR="00800AA9" w:rsidRPr="00633BBD" w:rsidRDefault="00852FD8" w:rsidP="00800AA9">
      <w:pPr>
        <w:rPr>
          <w:rStyle w:val="Otsikko1Char"/>
          <w:b w:val="0"/>
          <w:sz w:val="20"/>
          <w:szCs w:val="20"/>
        </w:rPr>
      </w:pPr>
      <w:r>
        <w:rPr>
          <w:b/>
        </w:rPr>
        <w:pict w14:anchorId="037C5300">
          <v:rect id="_x0000_i1026" style="width:0;height:1.5pt" o:hralign="center" o:hrstd="t" o:hr="t" fillcolor="#a0a0a0" stroked="f"/>
        </w:pict>
      </w:r>
    </w:p>
    <w:p w14:paraId="0EE76CD6" w14:textId="77777777" w:rsidR="008020E6" w:rsidRPr="00543F66" w:rsidRDefault="00852FD8"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9D47E27ABC3496E80A5ECE5ECAD86EC"/>
          </w:placeholder>
          <w:text/>
        </w:sdtPr>
        <w:sdtEndPr>
          <w:rPr>
            <w:rStyle w:val="Otsikko1Char"/>
          </w:rPr>
        </w:sdtEndPr>
        <w:sdtContent>
          <w:r w:rsidR="00DB216D">
            <w:rPr>
              <w:rStyle w:val="Otsikko1Char"/>
              <w:rFonts w:cs="Times New Roman"/>
              <w:b/>
              <w:szCs w:val="24"/>
            </w:rPr>
            <w:t>Venäjä</w:t>
          </w:r>
          <w:r w:rsidR="00543F66" w:rsidRPr="00543F66">
            <w:rPr>
              <w:rStyle w:val="Otsikko1Char"/>
              <w:rFonts w:cs="Times New Roman"/>
              <w:b/>
              <w:szCs w:val="24"/>
            </w:rPr>
            <w:t xml:space="preserve"> / </w:t>
          </w:r>
          <w:r w:rsidR="00DB216D">
            <w:rPr>
              <w:rStyle w:val="Otsikko1Char"/>
              <w:rFonts w:cs="Times New Roman"/>
              <w:b/>
              <w:szCs w:val="24"/>
            </w:rPr>
            <w:t>Kertausharjoitukset</w:t>
          </w:r>
        </w:sdtContent>
      </w:sdt>
    </w:p>
    <w:sdt>
      <w:sdtPr>
        <w:rPr>
          <w:rStyle w:val="Otsikko1Char"/>
          <w:rFonts w:cs="Times New Roman"/>
          <w:b/>
          <w:szCs w:val="24"/>
        </w:rPr>
        <w:alias w:val="Country / Title in English"/>
        <w:tag w:val="Country / Title in English"/>
        <w:id w:val="2146699517"/>
        <w:lock w:val="sdtLocked"/>
        <w:placeholder>
          <w:docPart w:val="6011436A8B46465BAF1DE0E3CA7AA5D2"/>
        </w:placeholder>
        <w:text/>
      </w:sdtPr>
      <w:sdtEndPr>
        <w:rPr>
          <w:rStyle w:val="Kappaleenoletusfontti"/>
          <w:rFonts w:eastAsia="Times New Roman"/>
        </w:rPr>
      </w:sdtEndPr>
      <w:sdtContent>
        <w:p w14:paraId="5F470184" w14:textId="35871FC9" w:rsidR="00082DFE" w:rsidRPr="00543F66" w:rsidRDefault="00DB216D" w:rsidP="00543F66">
          <w:pPr>
            <w:pStyle w:val="POTSIKKO"/>
          </w:pPr>
          <w:proofErr w:type="spellStart"/>
          <w:r>
            <w:rPr>
              <w:rStyle w:val="Otsikko1Char"/>
              <w:rFonts w:cs="Times New Roman"/>
              <w:b/>
              <w:szCs w:val="24"/>
            </w:rPr>
            <w:t>Russia</w:t>
          </w:r>
          <w:proofErr w:type="spellEnd"/>
          <w:r w:rsidR="00810134" w:rsidRPr="00543F66">
            <w:rPr>
              <w:rStyle w:val="Otsikko1Char"/>
              <w:rFonts w:cs="Times New Roman"/>
              <w:b/>
              <w:szCs w:val="24"/>
            </w:rPr>
            <w:t xml:space="preserve"> / </w:t>
          </w:r>
          <w:proofErr w:type="spellStart"/>
          <w:r w:rsidR="0016378B">
            <w:rPr>
              <w:rStyle w:val="Otsikko1Char"/>
              <w:rFonts w:cs="Times New Roman"/>
              <w:b/>
              <w:szCs w:val="24"/>
            </w:rPr>
            <w:t>Military</w:t>
          </w:r>
          <w:proofErr w:type="spellEnd"/>
          <w:r w:rsidR="0016378B">
            <w:rPr>
              <w:rStyle w:val="Otsikko1Char"/>
              <w:rFonts w:cs="Times New Roman"/>
              <w:b/>
              <w:szCs w:val="24"/>
            </w:rPr>
            <w:t xml:space="preserve"> </w:t>
          </w:r>
          <w:proofErr w:type="spellStart"/>
          <w:r w:rsidR="0016378B">
            <w:rPr>
              <w:rStyle w:val="Otsikko1Char"/>
              <w:rFonts w:cs="Times New Roman"/>
              <w:b/>
              <w:szCs w:val="24"/>
            </w:rPr>
            <w:t>refresher</w:t>
          </w:r>
          <w:proofErr w:type="spellEnd"/>
          <w:r w:rsidR="0016378B">
            <w:rPr>
              <w:rStyle w:val="Otsikko1Char"/>
              <w:rFonts w:cs="Times New Roman"/>
              <w:b/>
              <w:szCs w:val="24"/>
            </w:rPr>
            <w:t xml:space="preserve"> </w:t>
          </w:r>
          <w:proofErr w:type="spellStart"/>
          <w:r w:rsidR="0016378B">
            <w:rPr>
              <w:rStyle w:val="Otsikko1Char"/>
              <w:rFonts w:cs="Times New Roman"/>
              <w:b/>
              <w:szCs w:val="24"/>
            </w:rPr>
            <w:t>training</w:t>
          </w:r>
          <w:proofErr w:type="spellEnd"/>
        </w:p>
      </w:sdtContent>
    </w:sdt>
    <w:p w14:paraId="42121280" w14:textId="77777777" w:rsidR="00082DFE" w:rsidRDefault="00852FD8" w:rsidP="00082DFE">
      <w:pPr>
        <w:rPr>
          <w:b/>
        </w:rPr>
      </w:pPr>
      <w:r>
        <w:rPr>
          <w:b/>
        </w:rPr>
        <w:pict w14:anchorId="5388C771">
          <v:rect id="_x0000_i1027" style="width:0;height:1.5pt" o:hralign="center" o:hrstd="t" o:hr="t" fillcolor="#a0a0a0" stroked="f"/>
        </w:pict>
      </w:r>
    </w:p>
    <w:p w14:paraId="4A5C8168"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50819994A5E4EA98838A3AACDE028F3"/>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06197FB8B4F24E7F9FD583031C1C1014"/>
            </w:placeholder>
            <w:text w:multiLine="1"/>
          </w:sdtPr>
          <w:sdtEndPr>
            <w:rPr>
              <w:rStyle w:val="KysymyksetChar"/>
            </w:rPr>
          </w:sdtEndPr>
          <w:sdtContent>
            <w:p w14:paraId="59DD4281" w14:textId="6181CC5A" w:rsidR="00810134" w:rsidRPr="001678AD" w:rsidRDefault="005230CC" w:rsidP="005230CC">
              <w:pPr>
                <w:pStyle w:val="Lainaus"/>
                <w:ind w:left="0"/>
                <w:jc w:val="left"/>
                <w:rPr>
                  <w:i w:val="0"/>
                  <w:iCs w:val="0"/>
                  <w:color w:val="000000" w:themeColor="text1"/>
                </w:rPr>
              </w:pPr>
              <w:r w:rsidRPr="005230CC">
                <w:rPr>
                  <w:rStyle w:val="KysymyksetChar"/>
                </w:rPr>
                <w:t>1. Miten Venäjän asevelvollisuusjärjestelmässä kutsuminen kertausharjoituksiin toteutetaan käytännössä?</w:t>
              </w:r>
              <w:r w:rsidRPr="005230CC">
                <w:rPr>
                  <w:rStyle w:val="KysymyksetChar"/>
                </w:rPr>
                <w:br/>
              </w:r>
              <w:r w:rsidRPr="005230CC">
                <w:rPr>
                  <w:rStyle w:val="KysymyksetChar"/>
                </w:rPr>
                <w:br/>
                <w:t>2. Millaisen rangaistuksen voi saada, mikäli ei ilmoittaudu kertausharjoituksiin määrättynä päivämääränä?</w:t>
              </w:r>
              <w:r w:rsidRPr="005230CC">
                <w:rPr>
                  <w:rStyle w:val="KysymyksetChar"/>
                </w:rPr>
                <w:br/>
              </w:r>
              <w:r w:rsidRPr="005230CC">
                <w:rPr>
                  <w:rStyle w:val="KysymyksetChar"/>
                </w:rPr>
                <w:br/>
                <w:t>3. Onko kertausharjoitusten yhteydessä raportoitu tapahtuneen sotatoimiin tai sopimussotilasasemaan pakottamista?</w:t>
              </w:r>
            </w:p>
          </w:sdtContent>
        </w:sdt>
      </w:sdtContent>
    </w:sdt>
    <w:p w14:paraId="184D32E5" w14:textId="77777777" w:rsidR="00082DFE" w:rsidRPr="00A8295C" w:rsidRDefault="00082DFE" w:rsidP="00C348A3">
      <w:pPr>
        <w:pStyle w:val="Numeroimatonotsikko"/>
      </w:pPr>
      <w:proofErr w:type="spellStart"/>
      <w:r w:rsidRPr="00A8295C">
        <w:t>Questions</w:t>
      </w:r>
      <w:proofErr w:type="spellEnd"/>
    </w:p>
    <w:sdt>
      <w:sdtPr>
        <w:rPr>
          <w:rStyle w:val="KysymyksetChar"/>
          <w:lang w:val="en-US"/>
        </w:rPr>
        <w:alias w:val="Questions"/>
        <w:tag w:val="Fill in the questions here"/>
        <w:id w:val="-849104524"/>
        <w:lock w:val="sdtLocked"/>
        <w:placeholder>
          <w:docPart w:val="89A9563E7A624182BBF827CB460EB245"/>
        </w:placeholder>
        <w:text w:multiLine="1"/>
      </w:sdtPr>
      <w:sdtEndPr>
        <w:rPr>
          <w:rStyle w:val="KysymyksetChar"/>
        </w:rPr>
      </w:sdtEndPr>
      <w:sdtContent>
        <w:p w14:paraId="64A64179" w14:textId="43531629" w:rsidR="00082DFE" w:rsidRPr="00A04B35" w:rsidRDefault="00BC364D" w:rsidP="00A04B35">
          <w:pPr>
            <w:pStyle w:val="Lainaus"/>
            <w:ind w:left="0"/>
            <w:jc w:val="left"/>
            <w:rPr>
              <w:rStyle w:val="KysymyksetChar"/>
              <w:lang w:val="en-US"/>
            </w:rPr>
          </w:pPr>
          <w:r w:rsidRPr="00175FF1">
            <w:rPr>
              <w:rStyle w:val="KysymyksetChar"/>
              <w:lang w:val="en-US"/>
            </w:rPr>
            <w:t xml:space="preserve">1. </w:t>
          </w:r>
          <w:r w:rsidR="005230CC" w:rsidRPr="00175FF1">
            <w:rPr>
              <w:rStyle w:val="KysymyksetChar"/>
              <w:lang w:val="en-US"/>
            </w:rPr>
            <w:t>How</w:t>
          </w:r>
          <w:r w:rsidRPr="00175FF1">
            <w:rPr>
              <w:rStyle w:val="KysymyksetChar"/>
              <w:lang w:val="en-US"/>
            </w:rPr>
            <w:t xml:space="preserve"> does the call-up for refresher training work in practice</w:t>
          </w:r>
          <w:r w:rsidR="005230CC" w:rsidRPr="00175FF1">
            <w:rPr>
              <w:rStyle w:val="KysymyksetChar"/>
              <w:lang w:val="en-US"/>
            </w:rPr>
            <w:t xml:space="preserve"> in </w:t>
          </w:r>
          <w:r w:rsidR="00FD087E" w:rsidRPr="00175FF1">
            <w:rPr>
              <w:rStyle w:val="KysymyksetChar"/>
              <w:lang w:val="en-US"/>
            </w:rPr>
            <w:t xml:space="preserve">the </w:t>
          </w:r>
          <w:r w:rsidR="005230CC" w:rsidRPr="00175FF1">
            <w:rPr>
              <w:rStyle w:val="KysymyksetChar"/>
              <w:lang w:val="en-US"/>
            </w:rPr>
            <w:t>Russia</w:t>
          </w:r>
          <w:r w:rsidR="00FD087E" w:rsidRPr="00175FF1">
            <w:rPr>
              <w:rStyle w:val="KysymyksetChar"/>
              <w:lang w:val="en-US"/>
            </w:rPr>
            <w:t>n conscription system</w:t>
          </w:r>
          <w:r w:rsidRPr="00175FF1">
            <w:rPr>
              <w:rStyle w:val="KysymyksetChar"/>
              <w:lang w:val="en-US"/>
            </w:rPr>
            <w:t xml:space="preserve">? </w:t>
          </w:r>
          <w:r w:rsidRPr="00175FF1">
            <w:rPr>
              <w:rStyle w:val="KysymyksetChar"/>
              <w:lang w:val="en-US"/>
            </w:rPr>
            <w:br/>
          </w:r>
          <w:r w:rsidRPr="00175FF1">
            <w:rPr>
              <w:rStyle w:val="KysymyksetChar"/>
              <w:lang w:val="en-US"/>
            </w:rPr>
            <w:br/>
            <w:t xml:space="preserve">2. What is the punishment if you do not report for the refresher training on the scheduled date? </w:t>
          </w:r>
          <w:r w:rsidRPr="00175FF1">
            <w:rPr>
              <w:rStyle w:val="KysymyksetChar"/>
              <w:lang w:val="en-US"/>
            </w:rPr>
            <w:br/>
          </w:r>
          <w:r w:rsidRPr="00175FF1">
            <w:rPr>
              <w:rStyle w:val="KysymyksetChar"/>
              <w:lang w:val="en-US"/>
            </w:rPr>
            <w:br/>
            <w:t xml:space="preserve">3. Have there been any reports of coercion into military action or signing a military contract during refresher training?  </w:t>
          </w:r>
        </w:p>
      </w:sdtContent>
    </w:sdt>
    <w:p w14:paraId="592AA755" w14:textId="351E38C5" w:rsidR="00082DFE" w:rsidRDefault="00852FD8" w:rsidP="00082DFE">
      <w:pPr>
        <w:pStyle w:val="LeiptekstiMigri"/>
        <w:ind w:left="0"/>
        <w:rPr>
          <w:b/>
        </w:rPr>
      </w:pPr>
      <w:r>
        <w:rPr>
          <w:b/>
        </w:rPr>
        <w:pict w14:anchorId="41582CD7">
          <v:rect id="_x0000_i1028" style="width:0;height:1.5pt" o:hralign="center" o:bullet="t" o:hrstd="t" o:hr="t" fillcolor="#a0a0a0" stroked="f"/>
        </w:pict>
      </w:r>
    </w:p>
    <w:p w14:paraId="4F7C8B4D" w14:textId="5C2B6925" w:rsidR="00B01C21" w:rsidRPr="0016378B" w:rsidRDefault="006E12FB" w:rsidP="0016378B">
      <w:pPr>
        <w:pStyle w:val="Kommentinteksti"/>
      </w:pPr>
      <w:r w:rsidRPr="00B01C21">
        <w:t>Huhtikuussa 2023 voimaanastunutta sähköistä sotilasrekisteriä ja sähköisiä kutsuntoja koskevaa lakipakettia (federaatiolaki N 127-FЗ), sekä kutsuntojen välttelystä seuraavia väliaikaisia rajoituksia käsitellään 15.9.2023 julkaistussa kyselyvastauksessa.</w:t>
      </w:r>
      <w:r w:rsidRPr="00B01C21">
        <w:rPr>
          <w:rStyle w:val="Alaviitteenviite"/>
        </w:rPr>
        <w:footnoteReference w:id="1"/>
      </w:r>
      <w:r w:rsidRPr="00B01C21">
        <w:t xml:space="preserve"> </w:t>
      </w:r>
      <w:r w:rsidR="0016378B">
        <w:t>Reserviläisiä ja BARS-reserviä on aikaisemmin käsitelty 18.5.2022 julkaistussa kyselyvastauksessa</w:t>
      </w:r>
      <w:r w:rsidRPr="00B01C21">
        <w:t>.</w:t>
      </w:r>
      <w:r w:rsidRPr="00B01C21">
        <w:rPr>
          <w:rStyle w:val="Alaviitteenviite"/>
        </w:rPr>
        <w:footnoteReference w:id="2"/>
      </w:r>
      <w:r w:rsidRPr="00B01C21">
        <w:t xml:space="preserve"> </w:t>
      </w:r>
    </w:p>
    <w:p w14:paraId="6374B320" w14:textId="77777777" w:rsidR="006E12FB" w:rsidRPr="006E12FB" w:rsidRDefault="006E12FB" w:rsidP="00082DFE">
      <w:pPr>
        <w:pStyle w:val="LeiptekstiMigri"/>
        <w:ind w:left="0"/>
      </w:pPr>
    </w:p>
    <w:p w14:paraId="61AEBB2F" w14:textId="3DB2626E" w:rsidR="008D4A60" w:rsidRPr="003009C8" w:rsidRDefault="005230CC" w:rsidP="00762784">
      <w:pPr>
        <w:pStyle w:val="Otsikko1"/>
      </w:pPr>
      <w:bookmarkStart w:id="0" w:name="_Hlk129259295"/>
      <w:r>
        <w:lastRenderedPageBreak/>
        <w:t>M</w:t>
      </w:r>
      <w:r w:rsidR="00A04B35" w:rsidRPr="00A04B35">
        <w:t xml:space="preserve">iten </w:t>
      </w:r>
      <w:r w:rsidRPr="005230CC">
        <w:t>Venäjän asevelvollisuusjärjestelmässä kutsuminen kertausharjoituksiin toteutetaan käytännössä?</w:t>
      </w:r>
    </w:p>
    <w:p w14:paraId="4376B539" w14:textId="741EEE00" w:rsidR="00A4271C" w:rsidRDefault="00A4271C" w:rsidP="00A4271C">
      <w:pPr>
        <w:pStyle w:val="Numeroimatonotsikko"/>
      </w:pPr>
      <w:r>
        <w:t>Kertausharjoitu</w:t>
      </w:r>
      <w:r w:rsidR="00B01736">
        <w:t>ks</w:t>
      </w:r>
      <w:r w:rsidR="00D755FA">
        <w:t>et</w:t>
      </w:r>
    </w:p>
    <w:p w14:paraId="170167AC" w14:textId="77777777" w:rsidR="003009C8" w:rsidRDefault="003009C8" w:rsidP="003009C8">
      <w:pPr>
        <w:pStyle w:val="Numeroimatonotsikko"/>
        <w:rPr>
          <w:b w:val="0"/>
        </w:rPr>
      </w:pPr>
      <w:r>
        <w:rPr>
          <w:b w:val="0"/>
        </w:rPr>
        <w:t xml:space="preserve">Venäjän asevelvollisuutta ja asepalvelusta käsittelevän federaatiolain (N 53-F3) </w:t>
      </w:r>
      <w:r w:rsidRPr="000D4ACD">
        <w:rPr>
          <w:b w:val="0"/>
        </w:rPr>
        <w:t>51</w:t>
      </w:r>
      <w:r>
        <w:rPr>
          <w:b w:val="0"/>
        </w:rPr>
        <w:t xml:space="preserve">.2 </w:t>
      </w:r>
      <w:r w:rsidRPr="000D4ACD">
        <w:rPr>
          <w:b w:val="0"/>
        </w:rPr>
        <w:t>§</w:t>
      </w:r>
      <w:r>
        <w:rPr>
          <w:b w:val="0"/>
        </w:rPr>
        <w:t xml:space="preserve">:n mukaan reservi (ven. </w:t>
      </w:r>
      <w:proofErr w:type="spellStart"/>
      <w:r w:rsidRPr="000D4ACD">
        <w:rPr>
          <w:b w:val="0"/>
        </w:rPr>
        <w:t>запас</w:t>
      </w:r>
      <w:proofErr w:type="spellEnd"/>
      <w:r>
        <w:rPr>
          <w:b w:val="0"/>
        </w:rPr>
        <w:t xml:space="preserve">; </w:t>
      </w:r>
      <w:proofErr w:type="spellStart"/>
      <w:r>
        <w:rPr>
          <w:b w:val="0"/>
        </w:rPr>
        <w:t>translit</w:t>
      </w:r>
      <w:proofErr w:type="spellEnd"/>
      <w:r>
        <w:rPr>
          <w:b w:val="0"/>
        </w:rPr>
        <w:t xml:space="preserve">. </w:t>
      </w:r>
      <w:proofErr w:type="spellStart"/>
      <w:r>
        <w:rPr>
          <w:b w:val="0"/>
        </w:rPr>
        <w:t>zapas</w:t>
      </w:r>
      <w:proofErr w:type="spellEnd"/>
      <w:r>
        <w:rPr>
          <w:b w:val="0"/>
        </w:rPr>
        <w:t>) muodostuu mobilisointi</w:t>
      </w:r>
      <w:r w:rsidRPr="000D4ACD">
        <w:rPr>
          <w:b w:val="0"/>
        </w:rPr>
        <w:t>resurssi</w:t>
      </w:r>
      <w:r>
        <w:rPr>
          <w:b w:val="0"/>
        </w:rPr>
        <w:t>sta</w:t>
      </w:r>
      <w:r w:rsidRPr="000D4ACD">
        <w:rPr>
          <w:b w:val="0"/>
        </w:rPr>
        <w:t xml:space="preserve"> </w:t>
      </w:r>
      <w:r>
        <w:rPr>
          <w:b w:val="0"/>
        </w:rPr>
        <w:t xml:space="preserve">(ven. </w:t>
      </w:r>
      <w:proofErr w:type="spellStart"/>
      <w:r w:rsidRPr="008B4A8F">
        <w:rPr>
          <w:b w:val="0"/>
        </w:rPr>
        <w:t>мобилизационный</w:t>
      </w:r>
      <w:proofErr w:type="spellEnd"/>
      <w:r w:rsidRPr="008B4A8F">
        <w:rPr>
          <w:b w:val="0"/>
        </w:rPr>
        <w:t xml:space="preserve"> </w:t>
      </w:r>
      <w:proofErr w:type="spellStart"/>
      <w:r w:rsidRPr="008B4A8F">
        <w:rPr>
          <w:b w:val="0"/>
        </w:rPr>
        <w:t>людской</w:t>
      </w:r>
      <w:proofErr w:type="spellEnd"/>
      <w:r>
        <w:rPr>
          <w:b w:val="0"/>
        </w:rPr>
        <w:t xml:space="preserve"> </w:t>
      </w:r>
      <w:proofErr w:type="spellStart"/>
      <w:r w:rsidRPr="00860BE0">
        <w:rPr>
          <w:b w:val="0"/>
        </w:rPr>
        <w:t>ресурс</w:t>
      </w:r>
      <w:proofErr w:type="spellEnd"/>
      <w:r>
        <w:rPr>
          <w:b w:val="0"/>
        </w:rPr>
        <w:t xml:space="preserve">, </w:t>
      </w:r>
      <w:proofErr w:type="spellStart"/>
      <w:r>
        <w:rPr>
          <w:b w:val="0"/>
        </w:rPr>
        <w:t>translit</w:t>
      </w:r>
      <w:proofErr w:type="spellEnd"/>
      <w:r>
        <w:rPr>
          <w:b w:val="0"/>
        </w:rPr>
        <w:t xml:space="preserve">. </w:t>
      </w:r>
      <w:proofErr w:type="spellStart"/>
      <w:r>
        <w:rPr>
          <w:b w:val="0"/>
        </w:rPr>
        <w:t>mobilizatsionnyi</w:t>
      </w:r>
      <w:proofErr w:type="spellEnd"/>
      <w:r>
        <w:rPr>
          <w:b w:val="0"/>
        </w:rPr>
        <w:t xml:space="preserve"> </w:t>
      </w:r>
      <w:proofErr w:type="spellStart"/>
      <w:r>
        <w:rPr>
          <w:b w:val="0"/>
        </w:rPr>
        <w:t>ljudskoi</w:t>
      </w:r>
      <w:proofErr w:type="spellEnd"/>
      <w:r>
        <w:rPr>
          <w:b w:val="0"/>
        </w:rPr>
        <w:t xml:space="preserve"> </w:t>
      </w:r>
      <w:proofErr w:type="spellStart"/>
      <w:r>
        <w:rPr>
          <w:b w:val="0"/>
        </w:rPr>
        <w:t>resurs</w:t>
      </w:r>
      <w:proofErr w:type="spellEnd"/>
      <w:r>
        <w:rPr>
          <w:b w:val="0"/>
        </w:rPr>
        <w:t>)</w:t>
      </w:r>
      <w:r w:rsidRPr="000D4ACD">
        <w:rPr>
          <w:b w:val="0"/>
        </w:rPr>
        <w:t xml:space="preserve"> </w:t>
      </w:r>
      <w:r>
        <w:rPr>
          <w:b w:val="0"/>
        </w:rPr>
        <w:t>ja mobilisointi</w:t>
      </w:r>
      <w:r w:rsidRPr="000D4ACD">
        <w:rPr>
          <w:b w:val="0"/>
        </w:rPr>
        <w:t>reservi</w:t>
      </w:r>
      <w:r>
        <w:rPr>
          <w:b w:val="0"/>
        </w:rPr>
        <w:t xml:space="preserve">stä (ven. </w:t>
      </w:r>
      <w:proofErr w:type="spellStart"/>
      <w:r w:rsidRPr="008B4A8F">
        <w:rPr>
          <w:b w:val="0"/>
        </w:rPr>
        <w:t>мобилизационный</w:t>
      </w:r>
      <w:proofErr w:type="spellEnd"/>
      <w:r w:rsidRPr="008B4A8F">
        <w:rPr>
          <w:b w:val="0"/>
        </w:rPr>
        <w:t xml:space="preserve"> </w:t>
      </w:r>
      <w:proofErr w:type="spellStart"/>
      <w:r w:rsidRPr="008B4A8F">
        <w:rPr>
          <w:b w:val="0"/>
        </w:rPr>
        <w:t>людской</w:t>
      </w:r>
      <w:proofErr w:type="spellEnd"/>
      <w:r w:rsidRPr="008B4A8F">
        <w:rPr>
          <w:b w:val="0"/>
        </w:rPr>
        <w:t xml:space="preserve"> </w:t>
      </w:r>
      <w:proofErr w:type="spellStart"/>
      <w:r w:rsidRPr="008B4A8F">
        <w:rPr>
          <w:b w:val="0"/>
        </w:rPr>
        <w:t>резерв</w:t>
      </w:r>
      <w:proofErr w:type="spellEnd"/>
      <w:r>
        <w:rPr>
          <w:b w:val="0"/>
        </w:rPr>
        <w:t xml:space="preserve">, </w:t>
      </w:r>
      <w:proofErr w:type="spellStart"/>
      <w:r>
        <w:rPr>
          <w:b w:val="0"/>
        </w:rPr>
        <w:t>trans.lit</w:t>
      </w:r>
      <w:proofErr w:type="spellEnd"/>
      <w:r>
        <w:rPr>
          <w:b w:val="0"/>
        </w:rPr>
        <w:t xml:space="preserve">. </w:t>
      </w:r>
      <w:proofErr w:type="spellStart"/>
      <w:r>
        <w:rPr>
          <w:b w:val="0"/>
        </w:rPr>
        <w:t>mobilizatsionnyi</w:t>
      </w:r>
      <w:proofErr w:type="spellEnd"/>
      <w:r>
        <w:rPr>
          <w:b w:val="0"/>
        </w:rPr>
        <w:t xml:space="preserve"> </w:t>
      </w:r>
      <w:proofErr w:type="spellStart"/>
      <w:r>
        <w:rPr>
          <w:b w:val="0"/>
        </w:rPr>
        <w:t>ljudskoi</w:t>
      </w:r>
      <w:proofErr w:type="spellEnd"/>
      <w:r>
        <w:rPr>
          <w:b w:val="0"/>
        </w:rPr>
        <w:t xml:space="preserve"> </w:t>
      </w:r>
      <w:proofErr w:type="spellStart"/>
      <w:r>
        <w:rPr>
          <w:b w:val="0"/>
        </w:rPr>
        <w:t>rezerv</w:t>
      </w:r>
      <w:proofErr w:type="spellEnd"/>
      <w:r>
        <w:rPr>
          <w:b w:val="0"/>
        </w:rPr>
        <w:t>).</w:t>
      </w:r>
      <w:r>
        <w:rPr>
          <w:rStyle w:val="Alaviitteenviite"/>
          <w:b w:val="0"/>
        </w:rPr>
        <w:footnoteReference w:id="3"/>
      </w:r>
      <w:r>
        <w:rPr>
          <w:b w:val="0"/>
        </w:rPr>
        <w:t xml:space="preserve"> </w:t>
      </w:r>
      <w:r w:rsidRPr="00205E26">
        <w:rPr>
          <w:b w:val="0"/>
        </w:rPr>
        <w:t xml:space="preserve">Maksullista oikeudellista apua asevelvollisille tarjoavan </w:t>
      </w:r>
      <w:proofErr w:type="spellStart"/>
      <w:r w:rsidRPr="00205E26">
        <w:rPr>
          <w:b w:val="0"/>
        </w:rPr>
        <w:t>PrizyvaNet</w:t>
      </w:r>
      <w:proofErr w:type="spellEnd"/>
      <w:r w:rsidRPr="00205E26">
        <w:rPr>
          <w:b w:val="0"/>
        </w:rPr>
        <w:t xml:space="preserve">-yrityksen (ven. </w:t>
      </w:r>
      <w:proofErr w:type="spellStart"/>
      <w:r w:rsidRPr="00205E26">
        <w:rPr>
          <w:b w:val="0"/>
        </w:rPr>
        <w:t>ПризываНет</w:t>
      </w:r>
      <w:proofErr w:type="spellEnd"/>
      <w:r w:rsidRPr="00205E26">
        <w:rPr>
          <w:b w:val="0"/>
        </w:rPr>
        <w:t xml:space="preserve">) sivustolla kerrotaan, </w:t>
      </w:r>
      <w:r>
        <w:rPr>
          <w:b w:val="0"/>
        </w:rPr>
        <w:t>että mobilisointireserviin kuuluvat henkilöt ovat solmineet puolustusministeriön kanssa sopimuksen tähän reserviin kuulumisesta.</w:t>
      </w:r>
      <w:r>
        <w:rPr>
          <w:rStyle w:val="Alaviitteenviite"/>
          <w:b w:val="0"/>
        </w:rPr>
        <w:footnoteReference w:id="4"/>
      </w:r>
    </w:p>
    <w:p w14:paraId="785D97D8" w14:textId="76FBA3EC" w:rsidR="0036245D" w:rsidRDefault="003009C8" w:rsidP="003009C8">
      <w:pPr>
        <w:pStyle w:val="Numeroimatonotsikko"/>
        <w:rPr>
          <w:b w:val="0"/>
        </w:rPr>
      </w:pPr>
      <w:r w:rsidRPr="00B20BF6">
        <w:rPr>
          <w:b w:val="0"/>
        </w:rPr>
        <w:t xml:space="preserve">Venäläisen </w:t>
      </w:r>
      <w:proofErr w:type="spellStart"/>
      <w:r w:rsidRPr="00B20BF6">
        <w:rPr>
          <w:b w:val="0"/>
        </w:rPr>
        <w:t>Komsomolskaja</w:t>
      </w:r>
      <w:proofErr w:type="spellEnd"/>
      <w:r w:rsidRPr="00B20BF6">
        <w:rPr>
          <w:b w:val="0"/>
        </w:rPr>
        <w:t xml:space="preserve"> Pravda</w:t>
      </w:r>
      <w:r>
        <w:rPr>
          <w:b w:val="0"/>
        </w:rPr>
        <w:t xml:space="preserve"> (ven. </w:t>
      </w:r>
      <w:proofErr w:type="spellStart"/>
      <w:r w:rsidRPr="00425D36">
        <w:rPr>
          <w:b w:val="0"/>
        </w:rPr>
        <w:t>Комсомольская</w:t>
      </w:r>
      <w:proofErr w:type="spellEnd"/>
      <w:r w:rsidRPr="00425D36">
        <w:rPr>
          <w:b w:val="0"/>
        </w:rPr>
        <w:t xml:space="preserve"> </w:t>
      </w:r>
      <w:proofErr w:type="spellStart"/>
      <w:r w:rsidRPr="00425D36">
        <w:rPr>
          <w:b w:val="0"/>
        </w:rPr>
        <w:t>правда</w:t>
      </w:r>
      <w:proofErr w:type="spellEnd"/>
      <w:r>
        <w:rPr>
          <w:b w:val="0"/>
        </w:rPr>
        <w:t>) -lehden</w:t>
      </w:r>
      <w:r w:rsidRPr="00B20BF6">
        <w:rPr>
          <w:b w:val="0"/>
        </w:rPr>
        <w:t xml:space="preserve"> </w:t>
      </w:r>
      <w:r w:rsidRPr="004F7D69">
        <w:rPr>
          <w:b w:val="0"/>
        </w:rPr>
        <w:t>sotatoimittaja</w:t>
      </w:r>
      <w:r>
        <w:rPr>
          <w:b w:val="0"/>
        </w:rPr>
        <w:t xml:space="preserve"> ja Venäjän puolustusministeriön julkisen neuvoston jäsen Viktor </w:t>
      </w:r>
      <w:proofErr w:type="spellStart"/>
      <w:r>
        <w:rPr>
          <w:b w:val="0"/>
        </w:rPr>
        <w:t>Baranets</w:t>
      </w:r>
      <w:proofErr w:type="spellEnd"/>
      <w:r>
        <w:rPr>
          <w:b w:val="0"/>
        </w:rPr>
        <w:t xml:space="preserve"> kertoo </w:t>
      </w:r>
      <w:proofErr w:type="spellStart"/>
      <w:r w:rsidRPr="00B20BF6">
        <w:rPr>
          <w:b w:val="0"/>
        </w:rPr>
        <w:t>Komsomolskaja</w:t>
      </w:r>
      <w:proofErr w:type="spellEnd"/>
      <w:r w:rsidRPr="00B20BF6">
        <w:rPr>
          <w:b w:val="0"/>
        </w:rPr>
        <w:t xml:space="preserve"> Pravda</w:t>
      </w:r>
      <w:r>
        <w:rPr>
          <w:b w:val="0"/>
        </w:rPr>
        <w:t xml:space="preserve"> -lehden artikkelissa, että </w:t>
      </w:r>
      <w:r w:rsidR="00A44335">
        <w:rPr>
          <w:b w:val="0"/>
        </w:rPr>
        <w:t>mobilisointiresurssista,</w:t>
      </w:r>
      <w:r w:rsidR="001C3161">
        <w:rPr>
          <w:b w:val="0"/>
        </w:rPr>
        <w:t xml:space="preserve"> eli </w:t>
      </w:r>
      <w:r>
        <w:rPr>
          <w:b w:val="0"/>
        </w:rPr>
        <w:t>”</w:t>
      </w:r>
      <w:r w:rsidRPr="00607015">
        <w:rPr>
          <w:b w:val="0"/>
        </w:rPr>
        <w:t>yleisreservi</w:t>
      </w:r>
      <w:r>
        <w:rPr>
          <w:b w:val="0"/>
        </w:rPr>
        <w:t>stä”</w:t>
      </w:r>
      <w:r w:rsidRPr="00607015">
        <w:rPr>
          <w:b w:val="0"/>
        </w:rPr>
        <w:t>, jo</w:t>
      </w:r>
      <w:r>
        <w:rPr>
          <w:b w:val="0"/>
        </w:rPr>
        <w:t>hon</w:t>
      </w:r>
      <w:r w:rsidRPr="00607015">
        <w:rPr>
          <w:b w:val="0"/>
        </w:rPr>
        <w:t xml:space="preserve"> </w:t>
      </w:r>
      <w:r>
        <w:rPr>
          <w:b w:val="0"/>
        </w:rPr>
        <w:t xml:space="preserve">kuuluvat </w:t>
      </w:r>
      <w:r w:rsidRPr="00607015">
        <w:rPr>
          <w:b w:val="0"/>
        </w:rPr>
        <w:t>terveytensä puolesta palveluskelpois</w:t>
      </w:r>
      <w:r>
        <w:rPr>
          <w:b w:val="0"/>
        </w:rPr>
        <w:t>et</w:t>
      </w:r>
      <w:r w:rsidRPr="00607015">
        <w:rPr>
          <w:b w:val="0"/>
        </w:rPr>
        <w:t xml:space="preserve"> tai rajoitetusti palveluskelpois</w:t>
      </w:r>
      <w:r>
        <w:rPr>
          <w:b w:val="0"/>
        </w:rPr>
        <w:t>et henkilöt,</w:t>
      </w:r>
      <w:r w:rsidRPr="00607015">
        <w:rPr>
          <w:b w:val="0"/>
        </w:rPr>
        <w:t xml:space="preserve"> </w:t>
      </w:r>
      <w:r>
        <w:rPr>
          <w:b w:val="0"/>
        </w:rPr>
        <w:t>jotka eivät</w:t>
      </w:r>
      <w:r w:rsidRPr="00607015">
        <w:rPr>
          <w:b w:val="0"/>
        </w:rPr>
        <w:t xml:space="preserve"> ole ylittäneet sotilasarvonsa määräämää yläikärajaa</w:t>
      </w:r>
      <w:r>
        <w:rPr>
          <w:b w:val="0"/>
        </w:rPr>
        <w:t>,</w:t>
      </w:r>
      <w:r w:rsidRPr="00C05979">
        <w:rPr>
          <w:b w:val="0"/>
        </w:rPr>
        <w:t xml:space="preserve"> </w:t>
      </w:r>
      <w:r>
        <w:rPr>
          <w:b w:val="0"/>
        </w:rPr>
        <w:t xml:space="preserve">kutsutaan vuosittain presidentin määräyksellä joitakin tuhansia henkilöitä kertausharjoituksiin. </w:t>
      </w:r>
      <w:proofErr w:type="spellStart"/>
      <w:r w:rsidR="00E2086C">
        <w:rPr>
          <w:b w:val="0"/>
        </w:rPr>
        <w:t>Baranetsin</w:t>
      </w:r>
      <w:proofErr w:type="spellEnd"/>
      <w:r w:rsidR="00E2086C">
        <w:rPr>
          <w:b w:val="0"/>
        </w:rPr>
        <w:t xml:space="preserve"> mukaan mobilisointi</w:t>
      </w:r>
      <w:r w:rsidR="00A63596" w:rsidRPr="00A63596">
        <w:rPr>
          <w:b w:val="0"/>
        </w:rPr>
        <w:t xml:space="preserve">reservistä käytetään </w:t>
      </w:r>
      <w:r w:rsidR="00E2086C">
        <w:rPr>
          <w:b w:val="0"/>
        </w:rPr>
        <w:t xml:space="preserve">usein nimitystä </w:t>
      </w:r>
      <w:r w:rsidR="00A63596" w:rsidRPr="00A63596">
        <w:rPr>
          <w:b w:val="0"/>
        </w:rPr>
        <w:t xml:space="preserve">BARS (ven. БАРС), joka tulee sanoista </w:t>
      </w:r>
      <w:proofErr w:type="spellStart"/>
      <w:r w:rsidR="00A63596" w:rsidRPr="00A63596">
        <w:rPr>
          <w:b w:val="0"/>
        </w:rPr>
        <w:t>Bo</w:t>
      </w:r>
      <w:r w:rsidR="00CE34FC">
        <w:rPr>
          <w:b w:val="0"/>
        </w:rPr>
        <w:t>j</w:t>
      </w:r>
      <w:r w:rsidR="00A63596" w:rsidRPr="00A63596">
        <w:rPr>
          <w:b w:val="0"/>
        </w:rPr>
        <w:t>evoi</w:t>
      </w:r>
      <w:proofErr w:type="spellEnd"/>
      <w:r w:rsidR="00A63596" w:rsidRPr="00A63596">
        <w:rPr>
          <w:b w:val="0"/>
        </w:rPr>
        <w:t xml:space="preserve"> </w:t>
      </w:r>
      <w:proofErr w:type="spellStart"/>
      <w:r w:rsidR="00A63596" w:rsidRPr="00A63596">
        <w:rPr>
          <w:b w:val="0"/>
        </w:rPr>
        <w:t>armeiski</w:t>
      </w:r>
      <w:proofErr w:type="spellEnd"/>
      <w:r w:rsidR="00A63596" w:rsidRPr="00A63596">
        <w:rPr>
          <w:b w:val="0"/>
        </w:rPr>
        <w:t xml:space="preserve"> </w:t>
      </w:r>
      <w:proofErr w:type="spellStart"/>
      <w:r w:rsidR="00A63596" w:rsidRPr="00A63596">
        <w:rPr>
          <w:b w:val="0"/>
        </w:rPr>
        <w:t>rezerv</w:t>
      </w:r>
      <w:proofErr w:type="spellEnd"/>
      <w:r w:rsidR="00A63596" w:rsidRPr="00A63596">
        <w:rPr>
          <w:b w:val="0"/>
        </w:rPr>
        <w:t xml:space="preserve"> </w:t>
      </w:r>
      <w:proofErr w:type="spellStart"/>
      <w:r w:rsidR="00A63596" w:rsidRPr="00A63596">
        <w:rPr>
          <w:b w:val="0"/>
        </w:rPr>
        <w:t>spetsialnyi</w:t>
      </w:r>
      <w:proofErr w:type="spellEnd"/>
      <w:r w:rsidR="00A63596" w:rsidRPr="00A63596">
        <w:rPr>
          <w:b w:val="0"/>
        </w:rPr>
        <w:t xml:space="preserve"> (ven. </w:t>
      </w:r>
      <w:proofErr w:type="spellStart"/>
      <w:r w:rsidR="00A63596" w:rsidRPr="00A63596">
        <w:rPr>
          <w:b w:val="0"/>
        </w:rPr>
        <w:t>Боевой</w:t>
      </w:r>
      <w:proofErr w:type="spellEnd"/>
      <w:r w:rsidR="00A63596" w:rsidRPr="00A63596">
        <w:rPr>
          <w:b w:val="0"/>
        </w:rPr>
        <w:t xml:space="preserve"> </w:t>
      </w:r>
      <w:proofErr w:type="spellStart"/>
      <w:r w:rsidR="00A63596" w:rsidRPr="00A63596">
        <w:rPr>
          <w:b w:val="0"/>
        </w:rPr>
        <w:t>Армейский</w:t>
      </w:r>
      <w:proofErr w:type="spellEnd"/>
      <w:r w:rsidR="00A63596" w:rsidRPr="00A63596">
        <w:rPr>
          <w:b w:val="0"/>
        </w:rPr>
        <w:t xml:space="preserve"> </w:t>
      </w:r>
      <w:proofErr w:type="spellStart"/>
      <w:r w:rsidR="00A63596" w:rsidRPr="00A63596">
        <w:rPr>
          <w:b w:val="0"/>
        </w:rPr>
        <w:t>Резерв</w:t>
      </w:r>
      <w:proofErr w:type="spellEnd"/>
      <w:r w:rsidR="00A63596" w:rsidRPr="00A63596">
        <w:rPr>
          <w:b w:val="0"/>
        </w:rPr>
        <w:t xml:space="preserve"> </w:t>
      </w:r>
      <w:proofErr w:type="spellStart"/>
      <w:r w:rsidR="00A63596" w:rsidRPr="00A63596">
        <w:rPr>
          <w:b w:val="0"/>
        </w:rPr>
        <w:t>Специальный</w:t>
      </w:r>
      <w:proofErr w:type="spellEnd"/>
      <w:r w:rsidR="00A63596" w:rsidRPr="00A63596">
        <w:rPr>
          <w:b w:val="0"/>
        </w:rPr>
        <w:t>).</w:t>
      </w:r>
      <w:r w:rsidR="005338B5">
        <w:rPr>
          <w:rStyle w:val="Alaviitteenviite"/>
          <w:b w:val="0"/>
        </w:rPr>
        <w:footnoteReference w:id="5"/>
      </w:r>
      <w:r w:rsidR="005338B5">
        <w:rPr>
          <w:b w:val="0"/>
        </w:rPr>
        <w:t xml:space="preserve"> </w:t>
      </w:r>
      <w:r w:rsidR="00363CC3">
        <w:rPr>
          <w:b w:val="0"/>
        </w:rPr>
        <w:t xml:space="preserve">Käytetyistä </w:t>
      </w:r>
      <w:r w:rsidR="00BE2BA1">
        <w:rPr>
          <w:b w:val="0"/>
        </w:rPr>
        <w:t xml:space="preserve">lähteistä ei löydy tietoa siitä, </w:t>
      </w:r>
      <w:r w:rsidR="00CE34FC">
        <w:rPr>
          <w:b w:val="0"/>
        </w:rPr>
        <w:t>onko</w:t>
      </w:r>
      <w:r w:rsidR="00BE2BA1">
        <w:rPr>
          <w:b w:val="0"/>
        </w:rPr>
        <w:t xml:space="preserve"> Venäjällä muita mobilisointireservejä kuin BARS.</w:t>
      </w:r>
      <w:r w:rsidR="00A63596" w:rsidRPr="00A63596">
        <w:rPr>
          <w:b w:val="0"/>
        </w:rPr>
        <w:t xml:space="preserve"> </w:t>
      </w:r>
    </w:p>
    <w:p w14:paraId="3A7E6FDF" w14:textId="0DCDE8B3" w:rsidR="006E57F1" w:rsidRDefault="006E57F1" w:rsidP="006E57F1">
      <w:proofErr w:type="spellStart"/>
      <w:r w:rsidRPr="00205E26">
        <w:t>PrizyvaNet</w:t>
      </w:r>
      <w:proofErr w:type="spellEnd"/>
      <w:r w:rsidRPr="00205E26">
        <w:t xml:space="preserve">-yrityksen </w:t>
      </w:r>
      <w:r>
        <w:t>sivuston mukaan kertausharjoituksiin kutsutaan henkilöitä, jotka kuuluvat reserviin</w:t>
      </w:r>
      <w:r w:rsidR="00CE34FC">
        <w:t xml:space="preserve"> </w:t>
      </w:r>
      <w:r>
        <w:t xml:space="preserve">ja jotka eivät </w:t>
      </w:r>
      <w:r w:rsidR="001D537A">
        <w:t xml:space="preserve">ole oikeutettuja </w:t>
      </w:r>
      <w:r>
        <w:t>vapautu</w:t>
      </w:r>
      <w:r w:rsidR="001D537A">
        <w:t>kseen</w:t>
      </w:r>
      <w:r>
        <w:t xml:space="preserve"> kertausharjoituksista.</w:t>
      </w:r>
      <w:r>
        <w:rPr>
          <w:rStyle w:val="Alaviitteenviite"/>
        </w:rPr>
        <w:footnoteReference w:id="6"/>
      </w:r>
      <w:r>
        <w:t xml:space="preserve"> Lista reserviin lukeutuvista henkilöistä löytyy asevelvollisuuslain 52 </w:t>
      </w:r>
      <w:r w:rsidRPr="00FD6493">
        <w:t>§</w:t>
      </w:r>
      <w:r>
        <w:t>:stä (Venäjän federaation laki asevelvollisuudesta ja asepalveluksesta).</w:t>
      </w:r>
      <w:r>
        <w:rPr>
          <w:rStyle w:val="Alaviitteenviite"/>
        </w:rPr>
        <w:footnoteReference w:id="7"/>
      </w:r>
      <w:r>
        <w:t xml:space="preserve"> </w:t>
      </w:r>
      <w:proofErr w:type="spellStart"/>
      <w:r>
        <w:t>Pervaja</w:t>
      </w:r>
      <w:proofErr w:type="spellEnd"/>
      <w:r>
        <w:t xml:space="preserve"> </w:t>
      </w:r>
      <w:proofErr w:type="spellStart"/>
      <w:r>
        <w:t>linija</w:t>
      </w:r>
      <w:proofErr w:type="spellEnd"/>
      <w:r>
        <w:t xml:space="preserve"> -sivuston (ven.</w:t>
      </w:r>
      <w:r w:rsidRPr="006E57F1">
        <w:t xml:space="preserve"> </w:t>
      </w:r>
      <w:proofErr w:type="spellStart"/>
      <w:r w:rsidRPr="00A211F0">
        <w:t>Первая</w:t>
      </w:r>
      <w:proofErr w:type="spellEnd"/>
      <w:r w:rsidRPr="00A211F0">
        <w:t xml:space="preserve"> </w:t>
      </w:r>
      <w:proofErr w:type="spellStart"/>
      <w:r w:rsidRPr="00A211F0">
        <w:t>линия</w:t>
      </w:r>
      <w:proofErr w:type="spellEnd"/>
      <w:r>
        <w:t>) mukaan kertausharjoituksiin kutsutaan reserviin kuuluvia henkilöitä. Kertausharjoituksiin kutsumisen kannalta sillä ei ole merkitystä, onko henkilö käynyt varusmiespalveluksen, palvellut sopimussotilaana, valmistunut sotatieteiden laitokselta tai sotilaskoulutuskeskuksesta tai käynyt lainkaan armeijaa.</w:t>
      </w:r>
      <w:r>
        <w:rPr>
          <w:rStyle w:val="Alaviitteenviite"/>
        </w:rPr>
        <w:footnoteReference w:id="8"/>
      </w:r>
      <w:r>
        <w:t xml:space="preserve"> </w:t>
      </w:r>
      <w:proofErr w:type="spellStart"/>
      <w:r w:rsidRPr="00C544F3">
        <w:t>PrizyvaNet</w:t>
      </w:r>
      <w:proofErr w:type="spellEnd"/>
      <w:r w:rsidRPr="00C544F3">
        <w:t xml:space="preserve">-yrityksen </w:t>
      </w:r>
      <w:r>
        <w:t xml:space="preserve">sivuston </w:t>
      </w:r>
      <w:r w:rsidRPr="00C544F3">
        <w:t>mukaan</w:t>
      </w:r>
      <w:r>
        <w:t xml:space="preserve"> henkilö voidaan kutsua kertausharjoituksiin siitä hetkestä, kun hänet </w:t>
      </w:r>
      <w:r w:rsidR="001D537A">
        <w:t>on otettu</w:t>
      </w:r>
      <w:r>
        <w:t xml:space="preserve"> reserviin siihen hetkeen saakka, kunnes hän saavuttaa reserviin kuulumisen yläikärajan.</w:t>
      </w:r>
      <w:r>
        <w:rPr>
          <w:rStyle w:val="Alaviitteenviite"/>
        </w:rPr>
        <w:footnoteReference w:id="9"/>
      </w:r>
      <w:r>
        <w:t xml:space="preserve"> </w:t>
      </w:r>
      <w:r w:rsidR="00DF1A55">
        <w:t>K</w:t>
      </w:r>
      <w:r>
        <w:t>utsuntaikä voi nousta niiden henkilöiden osalta, joilla on erityisiä sotilasarvoja.</w:t>
      </w:r>
      <w:r>
        <w:rPr>
          <w:rStyle w:val="Alaviitteenviite"/>
        </w:rPr>
        <w:footnoteReference w:id="10"/>
      </w:r>
      <w:r>
        <w:t xml:space="preserve"> </w:t>
      </w:r>
    </w:p>
    <w:p w14:paraId="3B58032C" w14:textId="7DA68899" w:rsidR="006E57F1" w:rsidRDefault="006E57F1" w:rsidP="008836E3">
      <w:r>
        <w:t xml:space="preserve">Maatietopalvelun 15.9.2023 julkaistussa kyselyvastauksessa on esitetty reservin kokoonpano sotilasarvon ja iän mukaan jaettuna kategorioihin 1, 2 ja 3. Kyselyvastauksessa käsitellään myös heinäkuussa 2023 hyväksyttyä reserviläisten ikärajaa koskevan lakimuutosta (N 326-FЗ), jonka mukaan reserviläisten yläikärajaa on korotettu viidellä vuodella alimpien sotilasarvojen osalta, sekä </w:t>
      </w:r>
      <w:r w:rsidR="000E0D38">
        <w:t>mobilisointireserviin</w:t>
      </w:r>
      <w:r w:rsidR="00F231DD">
        <w:t xml:space="preserve"> </w:t>
      </w:r>
      <w:r w:rsidR="00F469A7">
        <w:t>kuuluvien henkilöiden</w:t>
      </w:r>
      <w:r>
        <w:t xml:space="preserve"> palvelusyläikärajan nostamista viidellä vuodella.</w:t>
      </w:r>
      <w:r>
        <w:rPr>
          <w:rStyle w:val="Alaviitteenviite"/>
        </w:rPr>
        <w:footnoteReference w:id="11"/>
      </w:r>
      <w:r>
        <w:t xml:space="preserve"> </w:t>
      </w:r>
      <w:proofErr w:type="spellStart"/>
      <w:r>
        <w:t>Kadrovo</w:t>
      </w:r>
      <w:r w:rsidR="00CE34FC">
        <w:t>j</w:t>
      </w:r>
      <w:r>
        <w:t>e</w:t>
      </w:r>
      <w:proofErr w:type="spellEnd"/>
      <w:r>
        <w:t xml:space="preserve"> </w:t>
      </w:r>
      <w:proofErr w:type="spellStart"/>
      <w:r>
        <w:t>delo</w:t>
      </w:r>
      <w:proofErr w:type="spellEnd"/>
      <w:r>
        <w:t xml:space="preserve"> –</w:t>
      </w:r>
      <w:r w:rsidRPr="00B75FFB">
        <w:t xml:space="preserve"> </w:t>
      </w:r>
      <w:r>
        <w:t xml:space="preserve">aikakauslehden ja Lenta.ru-uutissivustojen maaliskuussa 2024 julkaistuissa artikkeleissa mainitaan, että kertausharjoituksiin kutsutaan ensisijaisesti </w:t>
      </w:r>
      <w:r>
        <w:lastRenderedPageBreak/>
        <w:t>ensimmäiseen kategoriaan kuuluvia asevelvollisia ja muihin luokkiin kuuluvia tarpeen mukaan.</w:t>
      </w:r>
      <w:r>
        <w:rPr>
          <w:rStyle w:val="Alaviitteenviite"/>
        </w:rPr>
        <w:footnoteReference w:id="12"/>
      </w:r>
      <w:r>
        <w:t xml:space="preserve"> </w:t>
      </w:r>
    </w:p>
    <w:p w14:paraId="3F5861EC" w14:textId="1EC374A8" w:rsidR="00141599" w:rsidRDefault="000F4566" w:rsidP="008836E3">
      <w:r>
        <w:t>Kertausharjoituksista säädetään Venäjän federaation asevelvollisuu</w:t>
      </w:r>
      <w:r w:rsidR="0040283A">
        <w:t>tta</w:t>
      </w:r>
      <w:r>
        <w:t xml:space="preserve"> ja asepalveluksesta </w:t>
      </w:r>
      <w:r w:rsidR="00F231DD">
        <w:t xml:space="preserve">koskevassa laissa </w:t>
      </w:r>
      <w:r>
        <w:t xml:space="preserve">(54 </w:t>
      </w:r>
      <w:r w:rsidRPr="00FD6493">
        <w:t>§</w:t>
      </w:r>
      <w:r>
        <w:t>).</w:t>
      </w:r>
      <w:r>
        <w:rPr>
          <w:rStyle w:val="Alaviitteenviite"/>
        </w:rPr>
        <w:footnoteReference w:id="13"/>
      </w:r>
      <w:r>
        <w:t xml:space="preserve"> </w:t>
      </w:r>
      <w:r w:rsidR="00BD20FD">
        <w:t xml:space="preserve">Kertausharjoitukset </w:t>
      </w:r>
      <w:r>
        <w:t>(ven.</w:t>
      </w:r>
      <w:r w:rsidRPr="00613AF5">
        <w:t xml:space="preserve"> </w:t>
      </w:r>
      <w:proofErr w:type="spellStart"/>
      <w:r w:rsidRPr="006C295D">
        <w:t>в</w:t>
      </w:r>
      <w:r w:rsidRPr="00613AF5">
        <w:t>оенные</w:t>
      </w:r>
      <w:proofErr w:type="spellEnd"/>
      <w:r w:rsidRPr="00613AF5">
        <w:t xml:space="preserve"> </w:t>
      </w:r>
      <w:proofErr w:type="spellStart"/>
      <w:r w:rsidRPr="00613AF5">
        <w:t>сборы</w:t>
      </w:r>
      <w:proofErr w:type="spellEnd"/>
      <w:r>
        <w:t xml:space="preserve">; </w:t>
      </w:r>
      <w:proofErr w:type="spellStart"/>
      <w:proofErr w:type="gramStart"/>
      <w:r>
        <w:t>translit.voennyje</w:t>
      </w:r>
      <w:proofErr w:type="spellEnd"/>
      <w:proofErr w:type="gramEnd"/>
      <w:r>
        <w:t xml:space="preserve"> </w:t>
      </w:r>
      <w:proofErr w:type="spellStart"/>
      <w:r>
        <w:t>sbory</w:t>
      </w:r>
      <w:proofErr w:type="spellEnd"/>
      <w:r>
        <w:t xml:space="preserve">) </w:t>
      </w:r>
      <w:r w:rsidR="00BD20FD">
        <w:t>kutsuntoineen järjestetään vuosittain.</w:t>
      </w:r>
      <w:r w:rsidR="00BD20FD">
        <w:rPr>
          <w:rStyle w:val="Alaviitteenviite"/>
        </w:rPr>
        <w:footnoteReference w:id="14"/>
      </w:r>
      <w:r w:rsidR="00BD20FD">
        <w:t xml:space="preserve"> </w:t>
      </w:r>
      <w:r>
        <w:t>Kertausharjoitukset järjestetään presidentin määräyksellä</w:t>
      </w:r>
      <w:r w:rsidR="00FA37F0">
        <w:rPr>
          <w:rStyle w:val="Alaviitteenviite"/>
        </w:rPr>
        <w:footnoteReference w:id="15"/>
      </w:r>
      <w:r>
        <w:t xml:space="preserve">. </w:t>
      </w:r>
      <w:r w:rsidR="00FA37F0">
        <w:t>Presidentin määräys kertausharjoituksista annetaan vuosittain, pääsääntöisesti vuoden ensimmäisellä puoliskolla, ja määräys on voimassa sen vuoden loppuun, jona se on annettu.</w:t>
      </w:r>
      <w:r w:rsidR="00FA37F0">
        <w:rPr>
          <w:rStyle w:val="Alaviitteenviite"/>
        </w:rPr>
        <w:footnoteReference w:id="16"/>
      </w:r>
      <w:r w:rsidR="00FA37F0">
        <w:t xml:space="preserve"> </w:t>
      </w:r>
      <w:r w:rsidR="006D0070">
        <w:t xml:space="preserve">Vakaumuksellisista syistä asepalveluksesta kieltäytyviä auttavan </w:t>
      </w:r>
      <w:proofErr w:type="spellStart"/>
      <w:r w:rsidR="006D0070">
        <w:t>Prizyv</w:t>
      </w:r>
      <w:proofErr w:type="spellEnd"/>
      <w:r w:rsidR="006D0070">
        <w:t xml:space="preserve"> k </w:t>
      </w:r>
      <w:proofErr w:type="spellStart"/>
      <w:r w:rsidR="006D0070">
        <w:t>sovesti</w:t>
      </w:r>
      <w:proofErr w:type="spellEnd"/>
      <w:r w:rsidR="006D0070">
        <w:t xml:space="preserve"> - asiantuntijaverkoston (ven.</w:t>
      </w:r>
      <w:r w:rsidR="006D0070" w:rsidRPr="007748F3">
        <w:t xml:space="preserve"> </w:t>
      </w:r>
      <w:proofErr w:type="spellStart"/>
      <w:r w:rsidR="006D0070" w:rsidRPr="007748F3">
        <w:t>Призыв</w:t>
      </w:r>
      <w:proofErr w:type="spellEnd"/>
      <w:r w:rsidR="006D0070" w:rsidRPr="007748F3">
        <w:t xml:space="preserve"> к </w:t>
      </w:r>
      <w:proofErr w:type="spellStart"/>
      <w:r w:rsidR="006D0070" w:rsidRPr="007748F3">
        <w:t>совести</w:t>
      </w:r>
      <w:proofErr w:type="spellEnd"/>
      <w:r w:rsidR="00A4271C">
        <w:t>) -sivust</w:t>
      </w:r>
      <w:r w:rsidR="00FA37F0">
        <w:t>on mukaan kertausharjoituksiin kutsuminen on laitonta, j</w:t>
      </w:r>
      <w:r w:rsidR="00A85885">
        <w:t>os määräystä ei ole</w:t>
      </w:r>
      <w:r w:rsidR="00FA37F0">
        <w:t>.</w:t>
      </w:r>
      <w:r w:rsidR="00A85885">
        <w:t xml:space="preserve"> Jos kutsun saa silloin, kun presidentin määräystä ei ole, kutsusta voi valittaa sotilassyyttäjänvirastoon.</w:t>
      </w:r>
      <w:r w:rsidR="00A85885">
        <w:rPr>
          <w:rStyle w:val="Alaviitteenviite"/>
        </w:rPr>
        <w:footnoteReference w:id="17"/>
      </w:r>
      <w:r w:rsidR="001A7583">
        <w:t xml:space="preserve"> </w:t>
      </w:r>
      <w:r w:rsidR="001A1482">
        <w:t>Vuonna 2024 Venäjän president</w:t>
      </w:r>
      <w:r w:rsidR="001418AE">
        <w:t>ti</w:t>
      </w:r>
      <w:r w:rsidR="001A1482">
        <w:t xml:space="preserve"> allekirjoitti 1.3.2024 määräyksen kertausharjoituskutsunnoista.</w:t>
      </w:r>
      <w:r w:rsidR="001A1482">
        <w:rPr>
          <w:rStyle w:val="Alaviitteenviite"/>
        </w:rPr>
        <w:footnoteReference w:id="18"/>
      </w:r>
      <w:r w:rsidR="001A1482">
        <w:t xml:space="preserve"> </w:t>
      </w:r>
    </w:p>
    <w:p w14:paraId="0CC9ECE3" w14:textId="4F819E42" w:rsidR="0028585F" w:rsidRDefault="00B02D3E" w:rsidP="008836E3">
      <w:r>
        <w:t>K</w:t>
      </w:r>
      <w:r w:rsidR="00680579">
        <w:t>ertaus</w:t>
      </w:r>
      <w:r w:rsidR="00B334FC">
        <w:t>harjoituk</w:t>
      </w:r>
      <w:r w:rsidR="00A016AF">
        <w:t xml:space="preserve">sia on kahdenlaisia, </w:t>
      </w:r>
      <w:r w:rsidR="00701683">
        <w:t xml:space="preserve">uusien taitojen ja uudenlaisen välineistön kouluttamiseen tähtääviä </w:t>
      </w:r>
      <w:r w:rsidR="00585143">
        <w:t>koulutuksellisia</w:t>
      </w:r>
      <w:r w:rsidR="00987097">
        <w:t xml:space="preserve"> </w:t>
      </w:r>
      <w:r w:rsidR="00B334FC" w:rsidRPr="00EC56DA">
        <w:t>harjoituks</w:t>
      </w:r>
      <w:r w:rsidR="00A016AF">
        <w:t>ia</w:t>
      </w:r>
      <w:r w:rsidR="00B334FC" w:rsidRPr="00EC56DA">
        <w:t xml:space="preserve"> (ven. </w:t>
      </w:r>
      <w:proofErr w:type="spellStart"/>
      <w:r w:rsidR="00B334FC" w:rsidRPr="00EC56DA">
        <w:t>учебные</w:t>
      </w:r>
      <w:proofErr w:type="spellEnd"/>
      <w:r w:rsidR="00B334FC" w:rsidRPr="00EC56DA">
        <w:t xml:space="preserve"> </w:t>
      </w:r>
      <w:proofErr w:type="spellStart"/>
      <w:r w:rsidR="00B334FC" w:rsidRPr="00EC56DA">
        <w:t>сборы</w:t>
      </w:r>
      <w:proofErr w:type="spellEnd"/>
      <w:r w:rsidR="00DC6C71">
        <w:t xml:space="preserve">; </w:t>
      </w:r>
      <w:proofErr w:type="spellStart"/>
      <w:r w:rsidR="00DC6C71">
        <w:t>translit</w:t>
      </w:r>
      <w:proofErr w:type="spellEnd"/>
      <w:r w:rsidR="00DC6C71">
        <w:t xml:space="preserve">. </w:t>
      </w:r>
      <w:proofErr w:type="spellStart"/>
      <w:r w:rsidR="0028585F">
        <w:t>u</w:t>
      </w:r>
      <w:r w:rsidR="0028585F" w:rsidRPr="0028585F">
        <w:t>tš</w:t>
      </w:r>
      <w:r w:rsidR="0028585F">
        <w:t>ebny</w:t>
      </w:r>
      <w:r w:rsidR="00F231DD">
        <w:t>j</w:t>
      </w:r>
      <w:r w:rsidR="0028585F">
        <w:t>e</w:t>
      </w:r>
      <w:proofErr w:type="spellEnd"/>
      <w:r w:rsidR="0028585F">
        <w:t xml:space="preserve"> </w:t>
      </w:r>
      <w:proofErr w:type="spellStart"/>
      <w:r w:rsidR="0028585F">
        <w:t>sbory</w:t>
      </w:r>
      <w:proofErr w:type="spellEnd"/>
      <w:r w:rsidR="00B334FC" w:rsidRPr="00EC56DA">
        <w:t xml:space="preserve">) ja </w:t>
      </w:r>
      <w:r w:rsidR="00701683">
        <w:t xml:space="preserve">reserviläisten </w:t>
      </w:r>
      <w:r w:rsidR="00A016AF">
        <w:t xml:space="preserve">valmiutta </w:t>
      </w:r>
      <w:r w:rsidR="00701683">
        <w:t>arvioivia</w:t>
      </w:r>
      <w:r w:rsidR="00A016AF">
        <w:t xml:space="preserve"> </w:t>
      </w:r>
      <w:r w:rsidR="00D12F05">
        <w:t>harjoituks</w:t>
      </w:r>
      <w:r w:rsidR="000759E1">
        <w:t>ia</w:t>
      </w:r>
      <w:r w:rsidR="00A016AF">
        <w:t xml:space="preserve"> </w:t>
      </w:r>
      <w:r w:rsidR="00B334FC">
        <w:t xml:space="preserve">(ven. </w:t>
      </w:r>
      <w:proofErr w:type="spellStart"/>
      <w:r w:rsidR="00B334FC" w:rsidRPr="00993552">
        <w:t>проверочные</w:t>
      </w:r>
      <w:proofErr w:type="spellEnd"/>
      <w:r w:rsidR="00B334FC">
        <w:t xml:space="preserve"> </w:t>
      </w:r>
      <w:proofErr w:type="spellStart"/>
      <w:r w:rsidR="00B334FC" w:rsidRPr="0025756F">
        <w:t>сборы</w:t>
      </w:r>
      <w:proofErr w:type="spellEnd"/>
      <w:r w:rsidR="00DC6C71">
        <w:t xml:space="preserve">; </w:t>
      </w:r>
      <w:proofErr w:type="spellStart"/>
      <w:r w:rsidR="00DC6C71">
        <w:t>translit</w:t>
      </w:r>
      <w:proofErr w:type="spellEnd"/>
      <w:r w:rsidR="00DC6C71">
        <w:t xml:space="preserve">. </w:t>
      </w:r>
      <w:proofErr w:type="spellStart"/>
      <w:r w:rsidR="0028585F">
        <w:t>provero</w:t>
      </w:r>
      <w:r w:rsidR="0028585F" w:rsidRPr="0028585F">
        <w:t>tš</w:t>
      </w:r>
      <w:r w:rsidR="0028585F">
        <w:t>ny</w:t>
      </w:r>
      <w:r w:rsidR="00F231DD">
        <w:t>j</w:t>
      </w:r>
      <w:r w:rsidR="0028585F">
        <w:t>e</w:t>
      </w:r>
      <w:proofErr w:type="spellEnd"/>
      <w:r w:rsidR="0028585F">
        <w:t xml:space="preserve"> </w:t>
      </w:r>
      <w:proofErr w:type="spellStart"/>
      <w:r w:rsidR="0028585F">
        <w:t>sbory</w:t>
      </w:r>
      <w:proofErr w:type="spellEnd"/>
      <w:r w:rsidR="00B334FC">
        <w:t>)</w:t>
      </w:r>
      <w:r w:rsidR="00701683">
        <w:t>.</w:t>
      </w:r>
      <w:r w:rsidR="00B334FC">
        <w:rPr>
          <w:rStyle w:val="Alaviitteenviite"/>
        </w:rPr>
        <w:footnoteReference w:id="19"/>
      </w:r>
      <w:r w:rsidR="00B334FC">
        <w:t xml:space="preserve"> </w:t>
      </w:r>
      <w:proofErr w:type="spellStart"/>
      <w:r w:rsidR="00585143">
        <w:t>PrizyvaNet</w:t>
      </w:r>
      <w:proofErr w:type="spellEnd"/>
      <w:r w:rsidR="00585143">
        <w:t xml:space="preserve">-sivuston mukaan </w:t>
      </w:r>
      <w:r w:rsidR="00F231DD">
        <w:t>k</w:t>
      </w:r>
      <w:r w:rsidR="00F231DD" w:rsidRPr="00F231DD">
        <w:t>oulutuksellisissa harjoituksissa henkilöt saavat uuden sotilaallisen erityiskoulutuksen, esimerkiksi tykkimiehen tai viestimiehen tehtävän, ja kehittävät ja vahvistavat edellisiä tehtäviään.</w:t>
      </w:r>
      <w:r w:rsidR="00585143">
        <w:t xml:space="preserve"> Valmiutta arvioivat harjoitukset ov</w:t>
      </w:r>
      <w:r w:rsidR="00E061B3">
        <w:t>at näytöstapahtumia, joissa arvioidaan armeijan kykyä ja valmiutta taistelutehtäviin.</w:t>
      </w:r>
      <w:r w:rsidR="00FA0847">
        <w:rPr>
          <w:rStyle w:val="Alaviitteenviite"/>
        </w:rPr>
        <w:footnoteReference w:id="20"/>
      </w:r>
    </w:p>
    <w:p w14:paraId="1EBF4843" w14:textId="6666E90F" w:rsidR="00B334FC" w:rsidRPr="00CA5867" w:rsidRDefault="00B02D3E" w:rsidP="008836E3">
      <w:r>
        <w:t>Asevelvollisuusl</w:t>
      </w:r>
      <w:r w:rsidR="0018664C" w:rsidRPr="00CA5867">
        <w:t xml:space="preserve">ain </w:t>
      </w:r>
      <w:r w:rsidR="00F83ADD" w:rsidRPr="00CA5867">
        <w:t xml:space="preserve">mukaan </w:t>
      </w:r>
      <w:r w:rsidR="0025756F" w:rsidRPr="00CA5867">
        <w:t xml:space="preserve">reserviin kuuluva henkilö voidaan kutsua </w:t>
      </w:r>
      <w:r w:rsidR="00987097" w:rsidRPr="00CA5867">
        <w:t xml:space="preserve">koulutuksellisiin </w:t>
      </w:r>
      <w:r w:rsidR="00036E2A" w:rsidRPr="00CA5867">
        <w:t>harjoituksiin</w:t>
      </w:r>
      <w:r w:rsidR="00EE5C04" w:rsidRPr="00CA5867">
        <w:t xml:space="preserve"> </w:t>
      </w:r>
      <w:r w:rsidR="0025756F" w:rsidRPr="00CA5867">
        <w:t>korkeintaan kerran kolmessa vuodessa</w:t>
      </w:r>
      <w:r w:rsidR="009D32D4" w:rsidRPr="00CA5867">
        <w:t xml:space="preserve">, </w:t>
      </w:r>
      <w:r w:rsidR="008836E3" w:rsidRPr="00CA5867">
        <w:t xml:space="preserve">lain mukaan </w:t>
      </w:r>
      <w:r w:rsidR="009D32D4" w:rsidRPr="00CA5867">
        <w:t xml:space="preserve">poikkeuksena </w:t>
      </w:r>
      <w:r w:rsidR="00687778" w:rsidRPr="00CA5867">
        <w:t xml:space="preserve">ovat </w:t>
      </w:r>
      <w:r w:rsidR="000E0D38">
        <w:t>mobilisointi</w:t>
      </w:r>
      <w:r w:rsidR="009D32D4" w:rsidRPr="00CA5867">
        <w:t>reserviin kuuluvat henkilöt. Kertausharjoitukset eivät voi kestää yli kahta kuukautta.</w:t>
      </w:r>
      <w:r w:rsidR="00EF5D3A" w:rsidRPr="00CA5867">
        <w:rPr>
          <w:rStyle w:val="Alaviitteenviite"/>
        </w:rPr>
        <w:footnoteReference w:id="21"/>
      </w:r>
      <w:r w:rsidR="00035B81" w:rsidRPr="00CA5867">
        <w:t xml:space="preserve"> </w:t>
      </w:r>
      <w:r w:rsidR="00F83ADD" w:rsidRPr="00CA5867">
        <w:t>R</w:t>
      </w:r>
      <w:r w:rsidR="00BE5925" w:rsidRPr="00CA5867">
        <w:t>eserviin kuuluva henkilö</w:t>
      </w:r>
      <w:r w:rsidR="009D32D4" w:rsidRPr="00CA5867">
        <w:t xml:space="preserve"> </w:t>
      </w:r>
      <w:r w:rsidR="00BE5925" w:rsidRPr="00CA5867">
        <w:t xml:space="preserve">voi kaiken kaikkiaan </w:t>
      </w:r>
      <w:r w:rsidR="00973D1D" w:rsidRPr="00CA5867">
        <w:t xml:space="preserve">reservissä oloaikana </w:t>
      </w:r>
      <w:r w:rsidR="00BE5925" w:rsidRPr="00CA5867">
        <w:t>palvella kertausharjoituksissa korkeintaan 12 kuukautta</w:t>
      </w:r>
      <w:r w:rsidR="009D32D4" w:rsidRPr="00CA5867">
        <w:t xml:space="preserve">, </w:t>
      </w:r>
      <w:r w:rsidR="008836E3" w:rsidRPr="00CA5867">
        <w:t xml:space="preserve">laissa mainitaan </w:t>
      </w:r>
      <w:r w:rsidR="009D32D4" w:rsidRPr="00CA5867">
        <w:t xml:space="preserve">poikkeuksena </w:t>
      </w:r>
      <w:r w:rsidR="000E0D38">
        <w:t>mobilisointi</w:t>
      </w:r>
      <w:r w:rsidR="009D32D4" w:rsidRPr="00CA5867">
        <w:t>reserviin kuuluva</w:t>
      </w:r>
      <w:r w:rsidR="008836E3" w:rsidRPr="00CA5867">
        <w:t>t</w:t>
      </w:r>
      <w:r w:rsidR="009D32D4" w:rsidRPr="00CA5867">
        <w:t xml:space="preserve"> henkilö</w:t>
      </w:r>
      <w:r w:rsidR="008836E3" w:rsidRPr="00CA5867">
        <w:t>t</w:t>
      </w:r>
      <w:r w:rsidR="009D32D4" w:rsidRPr="00CA5867">
        <w:t>.</w:t>
      </w:r>
      <w:r w:rsidR="009D32D4" w:rsidRPr="008310AD">
        <w:rPr>
          <w:rStyle w:val="Alaviitteenviite"/>
        </w:rPr>
        <w:footnoteReference w:id="22"/>
      </w:r>
      <w:r w:rsidR="00B334FC" w:rsidRPr="008310AD">
        <w:t xml:space="preserve"> </w:t>
      </w:r>
      <w:r w:rsidR="008310AD">
        <w:t xml:space="preserve">Mobilisointireserviin kuuluvien kertausharjoitusten </w:t>
      </w:r>
      <w:proofErr w:type="spellStart"/>
      <w:r w:rsidR="008310AD">
        <w:t>kokonaiskesto</w:t>
      </w:r>
      <w:proofErr w:type="spellEnd"/>
      <w:r w:rsidR="008310AD">
        <w:t xml:space="preserve"> on korkeintaan 24 kuukautta.</w:t>
      </w:r>
      <w:r w:rsidR="008310AD">
        <w:rPr>
          <w:rStyle w:val="Alaviitteenviite"/>
        </w:rPr>
        <w:footnoteReference w:id="23"/>
      </w:r>
    </w:p>
    <w:p w14:paraId="2C86D080" w14:textId="68BBA516" w:rsidR="008836E3" w:rsidRDefault="00B334FC" w:rsidP="008836E3">
      <w:bookmarkStart w:id="1" w:name="_Hlk179194788"/>
      <w:proofErr w:type="spellStart"/>
      <w:r w:rsidRPr="00961E20">
        <w:t>S</w:t>
      </w:r>
      <w:r>
        <w:t>ekret</w:t>
      </w:r>
      <w:proofErr w:type="spellEnd"/>
      <w:r>
        <w:t xml:space="preserve"> </w:t>
      </w:r>
      <w:proofErr w:type="spellStart"/>
      <w:r>
        <w:t>Firmy</w:t>
      </w:r>
      <w:proofErr w:type="spellEnd"/>
      <w:r>
        <w:t xml:space="preserve"> </w:t>
      </w:r>
      <w:bookmarkEnd w:id="1"/>
      <w:r>
        <w:t xml:space="preserve">(ven. </w:t>
      </w:r>
      <w:proofErr w:type="spellStart"/>
      <w:r w:rsidRPr="00961E20">
        <w:t>Секрет</w:t>
      </w:r>
      <w:proofErr w:type="spellEnd"/>
      <w:r w:rsidRPr="00961E20">
        <w:t xml:space="preserve"> </w:t>
      </w:r>
      <w:proofErr w:type="spellStart"/>
      <w:r w:rsidRPr="00961E20">
        <w:t>фирмы</w:t>
      </w:r>
      <w:proofErr w:type="spellEnd"/>
      <w:r>
        <w:t>)</w:t>
      </w:r>
      <w:r w:rsidR="0040283A">
        <w:t xml:space="preserve"> </w:t>
      </w:r>
      <w:r>
        <w:t xml:space="preserve">-uutissivuston artikkelin mukaan </w:t>
      </w:r>
      <w:r w:rsidR="00416B32">
        <w:t xml:space="preserve">valmiutta arvioiviin </w:t>
      </w:r>
      <w:r>
        <w:t>harjoituksiin</w:t>
      </w:r>
      <w:r w:rsidR="00416B32">
        <w:t xml:space="preserve"> </w:t>
      </w:r>
      <w:r>
        <w:t xml:space="preserve">kutsutaan yleensä varusmiespalveluksen suorittaneita henkilöitä, ja toisin kuin </w:t>
      </w:r>
      <w:r w:rsidR="00416B32">
        <w:t xml:space="preserve">koulutuksellisiin </w:t>
      </w:r>
      <w:r>
        <w:t xml:space="preserve">harjoituksiin, </w:t>
      </w:r>
      <w:r w:rsidR="00416B32">
        <w:t xml:space="preserve">niihin </w:t>
      </w:r>
      <w:r>
        <w:t>voidaan kutsua useammin kuin kerran kolmessa vuodessa.</w:t>
      </w:r>
      <w:r>
        <w:rPr>
          <w:rStyle w:val="Alaviitteenviite"/>
        </w:rPr>
        <w:footnoteReference w:id="24"/>
      </w:r>
      <w:r>
        <w:t xml:space="preserve"> </w:t>
      </w:r>
      <w:proofErr w:type="spellStart"/>
      <w:r w:rsidRPr="00072838">
        <w:t>Š</w:t>
      </w:r>
      <w:r w:rsidRPr="00B15BFB">
        <w:t>kola</w:t>
      </w:r>
      <w:proofErr w:type="spellEnd"/>
      <w:r w:rsidRPr="00B15BFB">
        <w:t xml:space="preserve"> </w:t>
      </w:r>
      <w:proofErr w:type="spellStart"/>
      <w:r w:rsidRPr="00B15BFB">
        <w:t>prizyvnika</w:t>
      </w:r>
      <w:proofErr w:type="spellEnd"/>
      <w:r w:rsidRPr="00B15BFB">
        <w:t xml:space="preserve"> </w:t>
      </w:r>
      <w:r w:rsidR="00855065">
        <w:t xml:space="preserve">(ven. </w:t>
      </w:r>
      <w:proofErr w:type="spellStart"/>
      <w:r w:rsidR="00855065" w:rsidRPr="00855065">
        <w:t>Школа</w:t>
      </w:r>
      <w:proofErr w:type="spellEnd"/>
      <w:r w:rsidR="00855065" w:rsidRPr="00855065">
        <w:t xml:space="preserve"> </w:t>
      </w:r>
      <w:proofErr w:type="spellStart"/>
      <w:r w:rsidR="00855065" w:rsidRPr="00855065">
        <w:t>призывника</w:t>
      </w:r>
      <w:proofErr w:type="spellEnd"/>
      <w:r w:rsidR="00855065">
        <w:t xml:space="preserve">) </w:t>
      </w:r>
      <w:r w:rsidRPr="00B15BFB">
        <w:t>–ihmisoikeusjärjestön johtajan Aleks</w:t>
      </w:r>
      <w:r w:rsidR="00FA37F0">
        <w:t>e</w:t>
      </w:r>
      <w:r w:rsidRPr="00B15BFB">
        <w:t xml:space="preserve">i </w:t>
      </w:r>
      <w:proofErr w:type="spellStart"/>
      <w:r w:rsidRPr="00B15BFB">
        <w:t>Tabalovin</w:t>
      </w:r>
      <w:proofErr w:type="spellEnd"/>
      <w:r w:rsidRPr="00B15BFB">
        <w:t xml:space="preserve"> kertausharjoituksia käsittelevän blogikirjoituksen</w:t>
      </w:r>
      <w:r>
        <w:t xml:space="preserve"> </w:t>
      </w:r>
      <w:r w:rsidRPr="00613300">
        <w:t>mukaan kertausharjoituskutsun saanut voi pyytää sotilaskomissariaatista kopion</w:t>
      </w:r>
      <w:r w:rsidRPr="00CC57BA">
        <w:t xml:space="preserve"> käskystä</w:t>
      </w:r>
      <w:r w:rsidRPr="00201B6C">
        <w:rPr>
          <w:color w:val="FF0000"/>
        </w:rPr>
        <w:t>,</w:t>
      </w:r>
      <w:r w:rsidRPr="00613300">
        <w:t xml:space="preserve"> </w:t>
      </w:r>
      <w:r>
        <w:t xml:space="preserve">josta selviää, </w:t>
      </w:r>
      <w:r w:rsidRPr="00613300">
        <w:t>onko hänet kutsuttu</w:t>
      </w:r>
      <w:r w:rsidR="00416B32">
        <w:t xml:space="preserve"> koulutuksellisiin</w:t>
      </w:r>
      <w:r w:rsidRPr="00613300">
        <w:t xml:space="preserve"> vai </w:t>
      </w:r>
      <w:r w:rsidR="00416B32">
        <w:t xml:space="preserve">valmiutta arvioiviin </w:t>
      </w:r>
      <w:r w:rsidRPr="00613300">
        <w:t>harjoituksiin.</w:t>
      </w:r>
      <w:r>
        <w:rPr>
          <w:rStyle w:val="Alaviitteenviite"/>
        </w:rPr>
        <w:footnoteReference w:id="25"/>
      </w:r>
    </w:p>
    <w:p w14:paraId="25A1EECD" w14:textId="3E116F19" w:rsidR="00D916D7" w:rsidRPr="0034013E" w:rsidRDefault="00D916D7" w:rsidP="008836E3">
      <w:pPr>
        <w:rPr>
          <w:color w:val="FF0000"/>
        </w:rPr>
      </w:pPr>
      <w:proofErr w:type="spellStart"/>
      <w:r w:rsidRPr="00D916D7">
        <w:lastRenderedPageBreak/>
        <w:t>Sekret</w:t>
      </w:r>
      <w:proofErr w:type="spellEnd"/>
      <w:r w:rsidRPr="00D916D7">
        <w:t xml:space="preserve"> </w:t>
      </w:r>
      <w:proofErr w:type="spellStart"/>
      <w:r w:rsidRPr="00D916D7">
        <w:t>firmy</w:t>
      </w:r>
      <w:proofErr w:type="spellEnd"/>
      <w:r w:rsidRPr="00D916D7">
        <w:t xml:space="preserve"> -uutissivuston mukaan</w:t>
      </w:r>
      <w:r>
        <w:rPr>
          <w:color w:val="FF0000"/>
        </w:rPr>
        <w:t xml:space="preserve"> </w:t>
      </w:r>
      <w:r w:rsidRPr="00D916D7">
        <w:t>virallisesti työskentelevän henkilön työpaikka säilyy kertausharjoitusten ajan, ja hänelle maksetaan keskimääräinen palkka kertausharjoitusten ajalta. Lisäksi osallistujille maksetaan erilaisia korvauksia</w:t>
      </w:r>
      <w:r>
        <w:t>.</w:t>
      </w:r>
      <w:r>
        <w:rPr>
          <w:rStyle w:val="Alaviitteenviite"/>
        </w:rPr>
        <w:footnoteReference w:id="26"/>
      </w:r>
    </w:p>
    <w:p w14:paraId="6F392D95" w14:textId="7F5DCF48" w:rsidR="006A1B4C" w:rsidRDefault="006A1B4C" w:rsidP="00131B1B">
      <w:proofErr w:type="spellStart"/>
      <w:r w:rsidRPr="006A1B4C">
        <w:t>The</w:t>
      </w:r>
      <w:proofErr w:type="spellEnd"/>
      <w:r w:rsidRPr="006A1B4C">
        <w:t xml:space="preserve"> </w:t>
      </w:r>
      <w:proofErr w:type="spellStart"/>
      <w:r w:rsidRPr="006A1B4C">
        <w:t>Moscow</w:t>
      </w:r>
      <w:proofErr w:type="spellEnd"/>
      <w:r w:rsidRPr="006A1B4C">
        <w:t xml:space="preserve"> Times uutisoi huhtikuussa 2024 ke</w:t>
      </w:r>
      <w:r>
        <w:t xml:space="preserve">vään kertausharjoituksista. Uutisen mukaan kertausharjoituksiin kutsuttavien määrä ja harjoitusten ajankohta ovat salaisia. Uutisen mukaan kertausharjoituksiin kutsuttiin </w:t>
      </w:r>
      <w:r w:rsidR="00007327">
        <w:t xml:space="preserve">ainakin </w:t>
      </w:r>
      <w:r>
        <w:t>Moskovan alueella tavanomaista suurempi määrä reserviläisiä.</w:t>
      </w:r>
      <w:r>
        <w:rPr>
          <w:rStyle w:val="Alaviitteenviite"/>
        </w:rPr>
        <w:footnoteReference w:id="27"/>
      </w:r>
      <w:r>
        <w:t xml:space="preserve"> </w:t>
      </w:r>
    </w:p>
    <w:p w14:paraId="563E6AAA" w14:textId="1485E862" w:rsidR="005228C5" w:rsidRDefault="00A4271C" w:rsidP="00131B1B">
      <w:pPr>
        <w:pStyle w:val="Numeroimatonotsikko"/>
      </w:pPr>
      <w:r w:rsidRPr="00961E20">
        <w:t>Kertausharjoituksiin kutsuminen käytännössä</w:t>
      </w:r>
    </w:p>
    <w:p w14:paraId="6AB03EEB" w14:textId="4B5F08DA" w:rsidR="00515D1F" w:rsidRDefault="00BA5BBE" w:rsidP="00F50F85">
      <w:pPr>
        <w:pStyle w:val="Numeroimatonotsikko"/>
        <w:rPr>
          <w:b w:val="0"/>
        </w:rPr>
      </w:pPr>
      <w:proofErr w:type="spellStart"/>
      <w:r w:rsidRPr="00BA5BBE">
        <w:rPr>
          <w:b w:val="0"/>
        </w:rPr>
        <w:t>Sekret</w:t>
      </w:r>
      <w:proofErr w:type="spellEnd"/>
      <w:r w:rsidRPr="00BA5BBE">
        <w:rPr>
          <w:b w:val="0"/>
        </w:rPr>
        <w:t xml:space="preserve"> </w:t>
      </w:r>
      <w:proofErr w:type="spellStart"/>
      <w:r w:rsidRPr="00BA5BBE">
        <w:rPr>
          <w:b w:val="0"/>
        </w:rPr>
        <w:t>Firmy</w:t>
      </w:r>
      <w:proofErr w:type="spellEnd"/>
      <w:r>
        <w:rPr>
          <w:b w:val="0"/>
        </w:rPr>
        <w:t xml:space="preserve"> -uutissivuston mukaan presidentin allekirjoitettua määräyksen ja kertausharjoituksista ilmoittamisen jälkeen sotilaskomissariaattien työntekijät laativat listan kertausharjoituksiin kutsuttavista </w:t>
      </w:r>
      <w:r w:rsidR="00036E2A">
        <w:rPr>
          <w:b w:val="0"/>
        </w:rPr>
        <w:t xml:space="preserve">henkilöistä </w:t>
      </w:r>
      <w:r>
        <w:rPr>
          <w:b w:val="0"/>
        </w:rPr>
        <w:t xml:space="preserve">ja lähettävät sen </w:t>
      </w:r>
      <w:r w:rsidR="009405E4">
        <w:rPr>
          <w:b w:val="0"/>
        </w:rPr>
        <w:t>joukko-osastoihin</w:t>
      </w:r>
      <w:r>
        <w:rPr>
          <w:b w:val="0"/>
        </w:rPr>
        <w:t>. Tämä saattaa viedä joitakin viikko</w:t>
      </w:r>
      <w:r w:rsidR="00B01736">
        <w:rPr>
          <w:b w:val="0"/>
        </w:rPr>
        <w:t>j</w:t>
      </w:r>
      <w:r>
        <w:rPr>
          <w:b w:val="0"/>
        </w:rPr>
        <w:t>a.</w:t>
      </w:r>
      <w:r w:rsidR="0040283A">
        <w:rPr>
          <w:b w:val="0"/>
        </w:rPr>
        <w:t xml:space="preserve"> </w:t>
      </w:r>
      <w:r w:rsidR="003F4DC1">
        <w:rPr>
          <w:b w:val="0"/>
        </w:rPr>
        <w:t>K</w:t>
      </w:r>
      <w:r>
        <w:rPr>
          <w:b w:val="0"/>
        </w:rPr>
        <w:t xml:space="preserve">utsu </w:t>
      </w:r>
      <w:r w:rsidR="0063021D">
        <w:rPr>
          <w:b w:val="0"/>
        </w:rPr>
        <w:t>on toimitettava henkilökohtaisesti kutsuttavalle allekirjoitusta vastaan vähintään 10 päivää ennen kertausharjoituksiin lähettämistä.</w:t>
      </w:r>
      <w:r w:rsidR="005228C5" w:rsidRPr="00602D40">
        <w:rPr>
          <w:rStyle w:val="Alaviitteenviite"/>
          <w:b w:val="0"/>
        </w:rPr>
        <w:footnoteReference w:id="28"/>
      </w:r>
    </w:p>
    <w:p w14:paraId="562242D5" w14:textId="2B9FF24B" w:rsidR="00896192" w:rsidRDefault="00515D1F" w:rsidP="00131B1B">
      <w:pPr>
        <w:pStyle w:val="Numeroimatonotsikko"/>
        <w:rPr>
          <w:b w:val="0"/>
        </w:rPr>
      </w:pPr>
      <w:r w:rsidRPr="00515D1F">
        <w:rPr>
          <w:b w:val="0"/>
        </w:rPr>
        <w:t>Maksullista oikeusapua varusmiehille tarjoava</w:t>
      </w:r>
      <w:r w:rsidR="008B17E7">
        <w:rPr>
          <w:b w:val="0"/>
        </w:rPr>
        <w:t>n</w:t>
      </w:r>
      <w:r w:rsidRPr="00515D1F">
        <w:rPr>
          <w:b w:val="0"/>
        </w:rPr>
        <w:t xml:space="preserve"> </w:t>
      </w:r>
      <w:proofErr w:type="spellStart"/>
      <w:r w:rsidR="008B17E7">
        <w:rPr>
          <w:b w:val="0"/>
        </w:rPr>
        <w:t>Tsentr</w:t>
      </w:r>
      <w:proofErr w:type="spellEnd"/>
      <w:r w:rsidR="008B17E7">
        <w:rPr>
          <w:b w:val="0"/>
        </w:rPr>
        <w:t xml:space="preserve"> </w:t>
      </w:r>
      <w:proofErr w:type="spellStart"/>
      <w:r w:rsidR="008B17E7">
        <w:rPr>
          <w:b w:val="0"/>
        </w:rPr>
        <w:t>Za</w:t>
      </w:r>
      <w:r w:rsidR="008B17E7" w:rsidRPr="008B17E7">
        <w:rPr>
          <w:b w:val="0"/>
        </w:rPr>
        <w:t>štš</w:t>
      </w:r>
      <w:r w:rsidR="008B17E7">
        <w:rPr>
          <w:b w:val="0"/>
        </w:rPr>
        <w:t>it</w:t>
      </w:r>
      <w:r w:rsidR="00C1466D">
        <w:rPr>
          <w:b w:val="0"/>
        </w:rPr>
        <w:t>y</w:t>
      </w:r>
      <w:proofErr w:type="spellEnd"/>
      <w:r w:rsidR="008B17E7" w:rsidRPr="008B17E7">
        <w:rPr>
          <w:b w:val="0"/>
        </w:rPr>
        <w:t xml:space="preserve"> </w:t>
      </w:r>
      <w:proofErr w:type="spellStart"/>
      <w:r w:rsidR="008B17E7">
        <w:rPr>
          <w:b w:val="0"/>
        </w:rPr>
        <w:t>Prav</w:t>
      </w:r>
      <w:proofErr w:type="spellEnd"/>
      <w:r w:rsidR="008B17E7">
        <w:rPr>
          <w:b w:val="0"/>
        </w:rPr>
        <w:t xml:space="preserve"> </w:t>
      </w:r>
      <w:proofErr w:type="spellStart"/>
      <w:r w:rsidR="008B17E7">
        <w:rPr>
          <w:b w:val="0"/>
        </w:rPr>
        <w:t>Prizyvnikov</w:t>
      </w:r>
      <w:proofErr w:type="spellEnd"/>
      <w:r w:rsidR="008B17E7">
        <w:rPr>
          <w:b w:val="0"/>
        </w:rPr>
        <w:t xml:space="preserve"> </w:t>
      </w:r>
      <w:r w:rsidRPr="00515D1F">
        <w:rPr>
          <w:b w:val="0"/>
        </w:rPr>
        <w:t xml:space="preserve">(ven. </w:t>
      </w:r>
      <w:proofErr w:type="spellStart"/>
      <w:r w:rsidR="008B17E7" w:rsidRPr="008B17E7">
        <w:rPr>
          <w:b w:val="0"/>
        </w:rPr>
        <w:t>Центр</w:t>
      </w:r>
      <w:proofErr w:type="spellEnd"/>
      <w:r w:rsidR="008B17E7" w:rsidRPr="008B17E7">
        <w:rPr>
          <w:b w:val="0"/>
        </w:rPr>
        <w:t xml:space="preserve"> </w:t>
      </w:r>
      <w:proofErr w:type="spellStart"/>
      <w:r w:rsidR="008B17E7" w:rsidRPr="008B17E7">
        <w:rPr>
          <w:b w:val="0"/>
        </w:rPr>
        <w:t>Защиты</w:t>
      </w:r>
      <w:proofErr w:type="spellEnd"/>
      <w:r w:rsidR="008B17E7" w:rsidRPr="008B17E7">
        <w:rPr>
          <w:b w:val="0"/>
        </w:rPr>
        <w:t xml:space="preserve"> </w:t>
      </w:r>
      <w:proofErr w:type="spellStart"/>
      <w:r w:rsidR="008B17E7" w:rsidRPr="008B17E7">
        <w:rPr>
          <w:b w:val="0"/>
        </w:rPr>
        <w:t>Прав</w:t>
      </w:r>
      <w:proofErr w:type="spellEnd"/>
      <w:r w:rsidR="008B17E7" w:rsidRPr="008B17E7">
        <w:rPr>
          <w:b w:val="0"/>
        </w:rPr>
        <w:t xml:space="preserve"> </w:t>
      </w:r>
      <w:proofErr w:type="spellStart"/>
      <w:r w:rsidR="008B17E7" w:rsidRPr="008B17E7">
        <w:rPr>
          <w:b w:val="0"/>
        </w:rPr>
        <w:t>Призывников</w:t>
      </w:r>
      <w:proofErr w:type="spellEnd"/>
      <w:r w:rsidR="008B17E7">
        <w:rPr>
          <w:b w:val="0"/>
        </w:rPr>
        <w:t>)–</w:t>
      </w:r>
      <w:r w:rsidR="008B17E7" w:rsidRPr="008B17E7">
        <w:rPr>
          <w:b w:val="0"/>
        </w:rPr>
        <w:t xml:space="preserve"> </w:t>
      </w:r>
      <w:r w:rsidR="008B17E7">
        <w:rPr>
          <w:b w:val="0"/>
        </w:rPr>
        <w:t xml:space="preserve">keskuksen </w:t>
      </w:r>
      <w:proofErr w:type="spellStart"/>
      <w:r w:rsidR="008B17E7" w:rsidRPr="00515D1F">
        <w:rPr>
          <w:b w:val="0"/>
        </w:rPr>
        <w:t>VKontakte</w:t>
      </w:r>
      <w:proofErr w:type="spellEnd"/>
      <w:r w:rsidR="008B17E7" w:rsidRPr="00515D1F">
        <w:rPr>
          <w:b w:val="0"/>
        </w:rPr>
        <w:t xml:space="preserve">-sivuilla </w:t>
      </w:r>
      <w:r w:rsidR="009405E4" w:rsidRPr="009405E4">
        <w:rPr>
          <w:b w:val="0"/>
        </w:rPr>
        <w:t xml:space="preserve">maaliskuussa 2024 julkaistussa artikkelissa todetaan, </w:t>
      </w:r>
      <w:r>
        <w:rPr>
          <w:b w:val="0"/>
        </w:rPr>
        <w:t>että henkilön on saavuttava paikalle ainoastaan, jos sotilaskomissariaatti tai viranhaltija työ- tai opiskelupaikalla sotilaskomissariaatin toimeksiannosta on toimittanut kutsun henkilökohtaisesti, se on lähetetty</w:t>
      </w:r>
      <w:r w:rsidR="00A90AD9">
        <w:rPr>
          <w:b w:val="0"/>
        </w:rPr>
        <w:t xml:space="preserve"> henkilön asuinpaikkaan</w:t>
      </w:r>
      <w:r>
        <w:rPr>
          <w:b w:val="0"/>
        </w:rPr>
        <w:t xml:space="preserve"> kirjattuna kirjeenä</w:t>
      </w:r>
      <w:r w:rsidR="00A90AD9">
        <w:rPr>
          <w:b w:val="0"/>
        </w:rPr>
        <w:t xml:space="preserve">, jonka mukana on todistus lähetyksen vastaanottamisesta, </w:t>
      </w:r>
      <w:r>
        <w:rPr>
          <w:b w:val="0"/>
        </w:rPr>
        <w:t>tai  sähköisenä kutsuna, mikä ei ole vielä ajankohtaista</w:t>
      </w:r>
      <w:r w:rsidR="00653425">
        <w:rPr>
          <w:b w:val="0"/>
        </w:rPr>
        <w:t xml:space="preserve"> ennen </w:t>
      </w:r>
      <w:r w:rsidR="00B55D52">
        <w:rPr>
          <w:b w:val="0"/>
        </w:rPr>
        <w:t xml:space="preserve">sähköisen </w:t>
      </w:r>
      <w:r w:rsidR="00653425">
        <w:rPr>
          <w:b w:val="0"/>
        </w:rPr>
        <w:t>sotilastietojen rekisterin</w:t>
      </w:r>
      <w:r w:rsidR="000440D7">
        <w:rPr>
          <w:b w:val="0"/>
        </w:rPr>
        <w:t xml:space="preserve"> </w:t>
      </w:r>
      <w:r w:rsidR="00653425">
        <w:rPr>
          <w:b w:val="0"/>
        </w:rPr>
        <w:t>käyttöönottoa</w:t>
      </w:r>
      <w:r>
        <w:rPr>
          <w:b w:val="0"/>
        </w:rPr>
        <w:t>.</w:t>
      </w:r>
      <w:r w:rsidR="006E1189">
        <w:rPr>
          <w:rStyle w:val="Alaviitteenviite"/>
          <w:b w:val="0"/>
        </w:rPr>
        <w:footnoteReference w:id="29"/>
      </w:r>
      <w:r>
        <w:rPr>
          <w:b w:val="0"/>
        </w:rPr>
        <w:t xml:space="preserve"> </w:t>
      </w:r>
      <w:r w:rsidR="00C35B5E" w:rsidRPr="00C35B5E">
        <w:rPr>
          <w:b w:val="0"/>
        </w:rPr>
        <w:t xml:space="preserve"> </w:t>
      </w:r>
      <w:r w:rsidR="00C35B5E">
        <w:rPr>
          <w:b w:val="0"/>
        </w:rPr>
        <w:t xml:space="preserve">Aleksei </w:t>
      </w:r>
      <w:proofErr w:type="spellStart"/>
      <w:r w:rsidR="00C35B5E">
        <w:rPr>
          <w:b w:val="0"/>
        </w:rPr>
        <w:t>Tabalovin</w:t>
      </w:r>
      <w:proofErr w:type="spellEnd"/>
      <w:r w:rsidR="00C35B5E">
        <w:rPr>
          <w:b w:val="0"/>
        </w:rPr>
        <w:t xml:space="preserve"> mukaan k</w:t>
      </w:r>
      <w:r w:rsidR="00C35B5E" w:rsidRPr="0008486E">
        <w:rPr>
          <w:b w:val="0"/>
        </w:rPr>
        <w:t>utsu on tehtävä tietylle määrämuotoiselle lomakkeelle, minkä sotilaskomissariaatit usein jättävät</w:t>
      </w:r>
      <w:r w:rsidR="00C35B5E">
        <w:rPr>
          <w:b w:val="0"/>
        </w:rPr>
        <w:t xml:space="preserve"> </w:t>
      </w:r>
      <w:r w:rsidR="00C35B5E" w:rsidRPr="0008486E">
        <w:rPr>
          <w:b w:val="0"/>
        </w:rPr>
        <w:t>huomio</w:t>
      </w:r>
      <w:r w:rsidR="00C35B5E">
        <w:rPr>
          <w:b w:val="0"/>
        </w:rPr>
        <w:t>ima</w:t>
      </w:r>
      <w:r w:rsidR="00C35B5E" w:rsidRPr="0008486E">
        <w:rPr>
          <w:b w:val="0"/>
        </w:rPr>
        <w:t>tta.</w:t>
      </w:r>
      <w:r w:rsidR="00C35B5E">
        <w:rPr>
          <w:rStyle w:val="Alaviitteenviite"/>
          <w:b w:val="0"/>
        </w:rPr>
        <w:footnoteReference w:id="30"/>
      </w:r>
    </w:p>
    <w:p w14:paraId="52D4960A" w14:textId="16141028" w:rsidR="00C54719" w:rsidRDefault="00287BB8" w:rsidP="00131B1B">
      <w:pPr>
        <w:pStyle w:val="Numeroimatonotsikko"/>
        <w:rPr>
          <w:b w:val="0"/>
        </w:rPr>
      </w:pPr>
      <w:r>
        <w:rPr>
          <w:b w:val="0"/>
        </w:rPr>
        <w:t>Maatietietopalvelun 15.9.2023 julkaistussa kyselyvastauksessa käsitellään yksityiskohtaisesti sotilasrekisterin uudistuksia ja lakia sähköisistä kutsuntakirjeistä. Kyselyvastauksessa todetaan, että s</w:t>
      </w:r>
      <w:r w:rsidRPr="009A6233">
        <w:rPr>
          <w:b w:val="0"/>
        </w:rPr>
        <w:t>ähköisiin kutsuntakirjeisiin liittyv</w:t>
      </w:r>
      <w:r>
        <w:rPr>
          <w:b w:val="0"/>
        </w:rPr>
        <w:t>ä</w:t>
      </w:r>
      <w:r w:rsidRPr="009A6233">
        <w:rPr>
          <w:b w:val="0"/>
        </w:rPr>
        <w:t xml:space="preserve"> lakimuutokset koskevat niin varusmiehiä kuin reserviläisiä</w:t>
      </w:r>
      <w:r>
        <w:rPr>
          <w:b w:val="0"/>
        </w:rPr>
        <w:t>. Kyselyvastauksessa ei käsitellä nimenomaisesti kertausharjoituskutsuja.</w:t>
      </w:r>
      <w:r>
        <w:rPr>
          <w:rStyle w:val="Alaviitteenviite"/>
          <w:b w:val="0"/>
        </w:rPr>
        <w:footnoteReference w:id="31"/>
      </w:r>
      <w:r w:rsidR="00C65920">
        <w:rPr>
          <w:b w:val="0"/>
        </w:rPr>
        <w:t xml:space="preserve"> Julkisten lähteiden perusteella ei ole selvää, miten sähköiset kutsut otetaan käyttöön kertausharjoitusten yhteydessä</w:t>
      </w:r>
      <w:r w:rsidR="0087148D">
        <w:rPr>
          <w:b w:val="0"/>
        </w:rPr>
        <w:t>,</w:t>
      </w:r>
      <w:r w:rsidR="00C54719">
        <w:rPr>
          <w:b w:val="0"/>
        </w:rPr>
        <w:t xml:space="preserve"> ja käyttöönotosta löytyy ristiriitaista tietoa. </w:t>
      </w:r>
    </w:p>
    <w:p w14:paraId="1246EBAD" w14:textId="16E660DD" w:rsidR="00F269AF" w:rsidRDefault="00BF7C9E" w:rsidP="00131B1B">
      <w:pPr>
        <w:pStyle w:val="Numeroimatonotsikko"/>
        <w:rPr>
          <w:b w:val="0"/>
        </w:rPr>
      </w:pPr>
      <w:r>
        <w:rPr>
          <w:b w:val="0"/>
        </w:rPr>
        <w:t xml:space="preserve">Venäläisen 66.ru-uutissivuston </w:t>
      </w:r>
      <w:r w:rsidR="00C54719">
        <w:rPr>
          <w:b w:val="0"/>
        </w:rPr>
        <w:t xml:space="preserve">toukokuussa 2023 </w:t>
      </w:r>
      <w:r>
        <w:rPr>
          <w:b w:val="0"/>
        </w:rPr>
        <w:t xml:space="preserve">julkaiseman artikkelin mukaan </w:t>
      </w:r>
      <w:r w:rsidR="00C54719">
        <w:rPr>
          <w:b w:val="0"/>
        </w:rPr>
        <w:t xml:space="preserve">sähköiseen </w:t>
      </w:r>
      <w:proofErr w:type="spellStart"/>
      <w:r w:rsidR="00C54719">
        <w:rPr>
          <w:b w:val="0"/>
        </w:rPr>
        <w:t>Gosuslugi</w:t>
      </w:r>
      <w:proofErr w:type="spellEnd"/>
      <w:r w:rsidR="00C54719">
        <w:rPr>
          <w:b w:val="0"/>
        </w:rPr>
        <w:t>-asiointipalveluun voi tulla kutsun sähköinen kaksoiskappale</w:t>
      </w:r>
      <w:r>
        <w:rPr>
          <w:b w:val="0"/>
        </w:rPr>
        <w:t>.</w:t>
      </w:r>
      <w:r w:rsidR="00C54719">
        <w:rPr>
          <w:b w:val="0"/>
        </w:rPr>
        <w:t xml:space="preserve"> Lehdessä siteerataan Venäjän duuman puolustusvaliokunnan puheenjohtaja Andrei </w:t>
      </w:r>
      <w:proofErr w:type="spellStart"/>
      <w:r w:rsidR="00C54719">
        <w:rPr>
          <w:b w:val="0"/>
        </w:rPr>
        <w:t>Kartapolovia</w:t>
      </w:r>
      <w:proofErr w:type="spellEnd"/>
      <w:r w:rsidR="00C54719">
        <w:rPr>
          <w:b w:val="0"/>
        </w:rPr>
        <w:t>, jonka mukaan kertausharjoitusten kutsukirjeet tulevat olemaan suurimmaksi osaksi paperisia, ja vain paperiset kertausharjoituskutsut katsotaan luovutetuiksi, mutta joillain alueilla teknisten mahdollisuuksien mukaan niistä voidaan lähettää kaksoiskappaleet sähköisinä.</w:t>
      </w:r>
      <w:r>
        <w:rPr>
          <w:rStyle w:val="Alaviitteenviite"/>
          <w:b w:val="0"/>
        </w:rPr>
        <w:footnoteReference w:id="32"/>
      </w:r>
      <w:r w:rsidR="00C65920" w:rsidRPr="00C65920">
        <w:rPr>
          <w:b w:val="0"/>
        </w:rPr>
        <w:t xml:space="preserve"> </w:t>
      </w:r>
      <w:proofErr w:type="spellStart"/>
      <w:r w:rsidR="00C65920">
        <w:rPr>
          <w:b w:val="0"/>
        </w:rPr>
        <w:t>Kadrovo</w:t>
      </w:r>
      <w:r w:rsidR="00B07D46">
        <w:rPr>
          <w:b w:val="0"/>
        </w:rPr>
        <w:t>j</w:t>
      </w:r>
      <w:r w:rsidR="00C65920">
        <w:rPr>
          <w:b w:val="0"/>
        </w:rPr>
        <w:t>e</w:t>
      </w:r>
      <w:proofErr w:type="spellEnd"/>
      <w:r w:rsidR="00C65920">
        <w:rPr>
          <w:b w:val="0"/>
        </w:rPr>
        <w:t xml:space="preserve"> </w:t>
      </w:r>
      <w:proofErr w:type="spellStart"/>
      <w:r w:rsidR="00C65920">
        <w:rPr>
          <w:b w:val="0"/>
        </w:rPr>
        <w:t>delo</w:t>
      </w:r>
      <w:proofErr w:type="spellEnd"/>
      <w:r w:rsidR="00C65920">
        <w:rPr>
          <w:b w:val="0"/>
        </w:rPr>
        <w:t xml:space="preserve"> -lehden </w:t>
      </w:r>
      <w:r w:rsidR="00C54719">
        <w:rPr>
          <w:b w:val="0"/>
        </w:rPr>
        <w:t xml:space="preserve">maaliskuussa 2024 julkaiseman artikkelin mukaan </w:t>
      </w:r>
      <w:r w:rsidR="00C65920">
        <w:rPr>
          <w:b w:val="0"/>
        </w:rPr>
        <w:t xml:space="preserve">kertausharjoituskutsu voi tulla </w:t>
      </w:r>
      <w:proofErr w:type="spellStart"/>
      <w:r w:rsidR="00C65920">
        <w:rPr>
          <w:b w:val="0"/>
        </w:rPr>
        <w:t>Gosuslugiin</w:t>
      </w:r>
      <w:proofErr w:type="spellEnd"/>
      <w:r w:rsidR="00C65920">
        <w:rPr>
          <w:b w:val="0"/>
        </w:rPr>
        <w:t>, mutta paperista asiakirjaa pidetään edelleen pääasiallisena asiakirjana, koska sähköinen sotilastietojen rekisteri ei ole vielä käytössä.</w:t>
      </w:r>
      <w:r w:rsidR="00C65920">
        <w:rPr>
          <w:rStyle w:val="Alaviitteenviite"/>
          <w:b w:val="0"/>
        </w:rPr>
        <w:footnoteReference w:id="33"/>
      </w:r>
      <w:r w:rsidR="00C65920">
        <w:rPr>
          <w:b w:val="0"/>
        </w:rPr>
        <w:t xml:space="preserve">  </w:t>
      </w:r>
      <w:r>
        <w:rPr>
          <w:b w:val="0"/>
        </w:rPr>
        <w:t xml:space="preserve"> </w:t>
      </w:r>
      <w:proofErr w:type="spellStart"/>
      <w:r w:rsidR="00F269AF" w:rsidRPr="00BA5BBE">
        <w:rPr>
          <w:b w:val="0"/>
        </w:rPr>
        <w:t>Sekret</w:t>
      </w:r>
      <w:proofErr w:type="spellEnd"/>
      <w:r w:rsidR="00F269AF" w:rsidRPr="00BA5BBE">
        <w:rPr>
          <w:b w:val="0"/>
        </w:rPr>
        <w:t xml:space="preserve"> </w:t>
      </w:r>
      <w:proofErr w:type="spellStart"/>
      <w:r w:rsidR="00F269AF" w:rsidRPr="00BA5BBE">
        <w:rPr>
          <w:b w:val="0"/>
        </w:rPr>
        <w:t>Firmy</w:t>
      </w:r>
      <w:proofErr w:type="spellEnd"/>
      <w:r w:rsidR="00F269AF">
        <w:rPr>
          <w:b w:val="0"/>
        </w:rPr>
        <w:t xml:space="preserve"> -uutissivusto</w:t>
      </w:r>
      <w:r w:rsidR="00C54719">
        <w:rPr>
          <w:b w:val="0"/>
        </w:rPr>
        <w:t>n</w:t>
      </w:r>
      <w:r w:rsidR="00F269AF">
        <w:rPr>
          <w:b w:val="0"/>
        </w:rPr>
        <w:t xml:space="preserve"> artikkelissa maaliskuulta 2024 </w:t>
      </w:r>
      <w:r w:rsidR="00C54719">
        <w:rPr>
          <w:b w:val="0"/>
        </w:rPr>
        <w:t xml:space="preserve">puolestaan </w:t>
      </w:r>
      <w:r w:rsidR="00F269AF">
        <w:rPr>
          <w:b w:val="0"/>
        </w:rPr>
        <w:t>kerrotaan, että vuoden 2023 sähköisiä kutsukirjeitä koskeva uudistus koskee ainoastaan varusmiespalvelusta, ei kertausharjoituksia.</w:t>
      </w:r>
      <w:r w:rsidR="00F269AF" w:rsidRPr="00602D40">
        <w:rPr>
          <w:rStyle w:val="Alaviitteenviite"/>
          <w:b w:val="0"/>
        </w:rPr>
        <w:footnoteReference w:id="34"/>
      </w:r>
      <w:r w:rsidR="00F269AF" w:rsidRPr="00602D40">
        <w:rPr>
          <w:b w:val="0"/>
        </w:rPr>
        <w:t xml:space="preserve"> </w:t>
      </w:r>
    </w:p>
    <w:p w14:paraId="79F78558" w14:textId="1F1EB2D0" w:rsidR="00443151" w:rsidRDefault="008A1C3C" w:rsidP="00131B1B">
      <w:pPr>
        <w:pStyle w:val="Numeroimatonotsikko"/>
        <w:rPr>
          <w:b w:val="0"/>
        </w:rPr>
      </w:pPr>
      <w:proofErr w:type="spellStart"/>
      <w:r>
        <w:rPr>
          <w:b w:val="0"/>
        </w:rPr>
        <w:t>Kadrovo</w:t>
      </w:r>
      <w:r w:rsidR="00B07D46">
        <w:rPr>
          <w:b w:val="0"/>
        </w:rPr>
        <w:t>j</w:t>
      </w:r>
      <w:r>
        <w:rPr>
          <w:b w:val="0"/>
        </w:rPr>
        <w:t>e</w:t>
      </w:r>
      <w:proofErr w:type="spellEnd"/>
      <w:r>
        <w:rPr>
          <w:b w:val="0"/>
        </w:rPr>
        <w:t xml:space="preserve"> </w:t>
      </w:r>
      <w:proofErr w:type="spellStart"/>
      <w:r>
        <w:rPr>
          <w:b w:val="0"/>
        </w:rPr>
        <w:t>delo</w:t>
      </w:r>
      <w:proofErr w:type="spellEnd"/>
      <w:r w:rsidR="003F4DC1">
        <w:rPr>
          <w:b w:val="0"/>
        </w:rPr>
        <w:t xml:space="preserve"> </w:t>
      </w:r>
      <w:r>
        <w:rPr>
          <w:b w:val="0"/>
        </w:rPr>
        <w:t>-</w:t>
      </w:r>
      <w:r w:rsidR="00664DBA">
        <w:rPr>
          <w:b w:val="0"/>
        </w:rPr>
        <w:t xml:space="preserve">sivuston </w:t>
      </w:r>
      <w:r>
        <w:rPr>
          <w:b w:val="0"/>
        </w:rPr>
        <w:t>a</w:t>
      </w:r>
      <w:r w:rsidR="00347250">
        <w:rPr>
          <w:b w:val="0"/>
        </w:rPr>
        <w:t>rtikkelin mukaan</w:t>
      </w:r>
      <w:r>
        <w:rPr>
          <w:b w:val="0"/>
        </w:rPr>
        <w:t xml:space="preserve"> henkilöstöpäälliköllä on velvollisuus ylläpitää organisaatiossa sotilasrekisteriä ja taata, että työntekijät täyttävät asevelvollisuutensa. Tämän </w:t>
      </w:r>
      <w:r>
        <w:rPr>
          <w:b w:val="0"/>
        </w:rPr>
        <w:lastRenderedPageBreak/>
        <w:t xml:space="preserve">vuoksi </w:t>
      </w:r>
      <w:r w:rsidR="00664DBA">
        <w:rPr>
          <w:b w:val="0"/>
        </w:rPr>
        <w:t>henkilöstövastaavan</w:t>
      </w:r>
      <w:r w:rsidR="00347250">
        <w:rPr>
          <w:b w:val="0"/>
        </w:rPr>
        <w:t xml:space="preserve"> tulee välittää </w:t>
      </w:r>
      <w:r w:rsidR="00D05478">
        <w:rPr>
          <w:b w:val="0"/>
        </w:rPr>
        <w:t xml:space="preserve">yritykseen </w:t>
      </w:r>
      <w:r w:rsidR="00347250">
        <w:rPr>
          <w:b w:val="0"/>
        </w:rPr>
        <w:t>saapunut kertausharjoituskutsu työntekijälle allekirjoitusta vastaan.</w:t>
      </w:r>
      <w:r w:rsidR="00F50F85">
        <w:rPr>
          <w:rStyle w:val="Alaviitteenviite"/>
          <w:b w:val="0"/>
        </w:rPr>
        <w:footnoteReference w:id="35"/>
      </w:r>
      <w:r w:rsidR="00D31639">
        <w:rPr>
          <w:b w:val="0"/>
        </w:rPr>
        <w:t xml:space="preserve"> </w:t>
      </w:r>
    </w:p>
    <w:p w14:paraId="27870096" w14:textId="67A90FAB" w:rsidR="00425791" w:rsidRDefault="00EE5C04" w:rsidP="00DD3214">
      <w:proofErr w:type="spellStart"/>
      <w:r w:rsidRPr="00BA5BBE">
        <w:t>Sekret</w:t>
      </w:r>
      <w:proofErr w:type="spellEnd"/>
      <w:r w:rsidRPr="00BA5BBE">
        <w:t xml:space="preserve"> </w:t>
      </w:r>
      <w:proofErr w:type="spellStart"/>
      <w:r w:rsidRPr="00BA5BBE">
        <w:t>Firmy</w:t>
      </w:r>
      <w:proofErr w:type="spellEnd"/>
      <w:r>
        <w:t xml:space="preserve"> -uutissivuston mukaan </w:t>
      </w:r>
      <w:r w:rsidR="00036E2A">
        <w:t>k</w:t>
      </w:r>
      <w:r w:rsidR="0063021D">
        <w:t>utsussa on oltava päivämäärä ja aika</w:t>
      </w:r>
      <w:r w:rsidR="005D238E">
        <w:t>,</w:t>
      </w:r>
      <w:r w:rsidR="0063021D">
        <w:t xml:space="preserve"> milloin henkilön on saavuttava sotilaskomissariaattiin</w:t>
      </w:r>
      <w:r w:rsidR="006368EF">
        <w:t>.</w:t>
      </w:r>
      <w:r w:rsidR="00602D40">
        <w:t xml:space="preserve"> </w:t>
      </w:r>
      <w:r w:rsidR="00602D40" w:rsidRPr="00602D40">
        <w:t xml:space="preserve">Kutsun saamisen jälkeen on käytävä terveystarkastuksessa, jossa selvitetään henkilön kelpoisuus sotilaspalvelukseen. Jos asevelvollinen on </w:t>
      </w:r>
      <w:r w:rsidR="00BC0348">
        <w:t>palv</w:t>
      </w:r>
      <w:r w:rsidR="00B07D46">
        <w:t>e</w:t>
      </w:r>
      <w:r w:rsidR="00BC0348">
        <w:t>lus</w:t>
      </w:r>
      <w:r w:rsidR="00602D40" w:rsidRPr="00602D40">
        <w:t xml:space="preserve">kelpoinen terveystarkastuksen perusteella, hänen on </w:t>
      </w:r>
      <w:r>
        <w:t>saavuttava</w:t>
      </w:r>
      <w:r w:rsidR="00602D40" w:rsidRPr="00602D40">
        <w:t xml:space="preserve"> kutsussa osoitettuun paikkaan.</w:t>
      </w:r>
      <w:r w:rsidR="001776BE">
        <w:t xml:space="preserve"> </w:t>
      </w:r>
      <w:r w:rsidR="00D22912">
        <w:t>Sotilaskomissariaatista (k</w:t>
      </w:r>
      <w:r w:rsidR="00734BC2">
        <w:t>okoontumispaikasta</w:t>
      </w:r>
      <w:r w:rsidR="00D22912">
        <w:t>)</w:t>
      </w:r>
      <w:r w:rsidR="00734BC2">
        <w:t xml:space="preserve"> henkilö lähetetään lopulta kertausharjoitusten suorituspaikkaan.</w:t>
      </w:r>
      <w:r w:rsidR="006368EF" w:rsidRPr="00602D40">
        <w:rPr>
          <w:rStyle w:val="Alaviitteenviite"/>
        </w:rPr>
        <w:footnoteReference w:id="36"/>
      </w:r>
      <w:r w:rsidR="00EF5C3E" w:rsidRPr="00EF5C3E">
        <w:t xml:space="preserve"> </w:t>
      </w:r>
      <w:proofErr w:type="spellStart"/>
      <w:r w:rsidR="00287BB8">
        <w:t>Je</w:t>
      </w:r>
      <w:r w:rsidR="00EF5C3E" w:rsidRPr="008A17D7">
        <w:t>vropeiskaja</w:t>
      </w:r>
      <w:proofErr w:type="spellEnd"/>
      <w:r w:rsidR="00EF5C3E" w:rsidRPr="008A17D7">
        <w:t xml:space="preserve"> </w:t>
      </w:r>
      <w:proofErr w:type="spellStart"/>
      <w:r w:rsidR="00EF5C3E" w:rsidRPr="008A17D7">
        <w:t>Juriditšeskaja</w:t>
      </w:r>
      <w:proofErr w:type="spellEnd"/>
      <w:r w:rsidR="00EF5C3E" w:rsidRPr="008A17D7">
        <w:t xml:space="preserve"> </w:t>
      </w:r>
      <w:proofErr w:type="spellStart"/>
      <w:r w:rsidR="00EF5C3E" w:rsidRPr="008A17D7">
        <w:t>Služba</w:t>
      </w:r>
      <w:proofErr w:type="spellEnd"/>
      <w:r w:rsidR="00EF5C3E" w:rsidRPr="008A17D7">
        <w:t xml:space="preserve"> (ven. </w:t>
      </w:r>
      <w:proofErr w:type="spellStart"/>
      <w:r w:rsidR="00EF5C3E" w:rsidRPr="008A17D7">
        <w:t>Европейская</w:t>
      </w:r>
      <w:proofErr w:type="spellEnd"/>
      <w:r w:rsidR="00EF5C3E" w:rsidRPr="008A17D7">
        <w:t xml:space="preserve"> </w:t>
      </w:r>
      <w:proofErr w:type="spellStart"/>
      <w:r w:rsidR="00EF5C3E" w:rsidRPr="008A17D7">
        <w:t>Юридическая</w:t>
      </w:r>
      <w:proofErr w:type="spellEnd"/>
      <w:r w:rsidR="00EF5C3E" w:rsidRPr="008A17D7">
        <w:t xml:space="preserve"> </w:t>
      </w:r>
      <w:proofErr w:type="spellStart"/>
      <w:r w:rsidR="00EF5C3E" w:rsidRPr="008A17D7">
        <w:t>Служба</w:t>
      </w:r>
      <w:proofErr w:type="spellEnd"/>
      <w:r w:rsidR="00EF5C3E" w:rsidRPr="008A17D7">
        <w:t>) - yrityksen juristin</w:t>
      </w:r>
      <w:r w:rsidR="00EF5C3E">
        <w:t xml:space="preserve"> mukaan </w:t>
      </w:r>
      <w:r w:rsidR="00734BC2">
        <w:t xml:space="preserve">terveystarkastuksen jälkeen erityinen lautakunta tutustuu terveyslautakunnan tuloksiin ja tekee päätöksen siitä, vapautetaanko henkilö vai lähetetäänkö hänet </w:t>
      </w:r>
      <w:r w:rsidR="003A223F" w:rsidRPr="00287BB8">
        <w:t>joukko-osastoon</w:t>
      </w:r>
      <w:r w:rsidR="003A223F">
        <w:t>.</w:t>
      </w:r>
      <w:r w:rsidR="00185FBD" w:rsidRPr="008A17D7">
        <w:rPr>
          <w:vertAlign w:val="superscript"/>
        </w:rPr>
        <w:footnoteReference w:id="37"/>
      </w:r>
      <w:r w:rsidR="006368EF" w:rsidRPr="00602D40">
        <w:t xml:space="preserve"> </w:t>
      </w:r>
      <w:proofErr w:type="spellStart"/>
      <w:r>
        <w:t>Tabalovin</w:t>
      </w:r>
      <w:proofErr w:type="spellEnd"/>
      <w:r>
        <w:t xml:space="preserve"> mukaan terveystarkastus täytyy järjestää ennen</w:t>
      </w:r>
      <w:r w:rsidR="00DB2F0F">
        <w:t xml:space="preserve"> koulutuksellisiin ker</w:t>
      </w:r>
      <w:r>
        <w:t>tausharjoituksiin lähettämistä</w:t>
      </w:r>
      <w:r w:rsidR="00613300">
        <w:t xml:space="preserve"> mutta sotilaskomissariaatit jättävät ne usein järjestämättä. </w:t>
      </w:r>
      <w:r w:rsidR="00F31024">
        <w:t>H</w:t>
      </w:r>
      <w:r w:rsidR="00613300">
        <w:t>enkilö voi pyytää terveystarkastuksen järjestämistä kirjallisesti ja valittaa mahdollisesta kielteisestä päätöksestä sotilassyyttäjänvirastoon tai oikeuteen</w:t>
      </w:r>
      <w:r w:rsidR="00AB1A47">
        <w:t>.</w:t>
      </w:r>
      <w:r w:rsidR="00AB1A47">
        <w:rPr>
          <w:rStyle w:val="Alaviitteenviite"/>
        </w:rPr>
        <w:footnoteReference w:id="38"/>
      </w:r>
      <w:r w:rsidR="00425791">
        <w:t xml:space="preserve"> </w:t>
      </w:r>
    </w:p>
    <w:p w14:paraId="13270C0A" w14:textId="43FD47F5" w:rsidR="00C27CB3" w:rsidRPr="00C27CB3" w:rsidRDefault="00C27CB3" w:rsidP="00DD3214">
      <w:pPr>
        <w:rPr>
          <w:color w:val="000000" w:themeColor="text1"/>
        </w:rPr>
      </w:pPr>
      <w:r>
        <w:rPr>
          <w:color w:val="000000" w:themeColor="text1"/>
        </w:rPr>
        <w:t xml:space="preserve">BBC:n venäjänkielinen toimitus julkaisi maaliskuussa 2023 artikkelin, jossa kerrottiin sotilaskomissariaatin lähettäneen ennen kevään varusmieskutsuntoja runsaasti kutsuja sotilaskomissariaattiin sekä tarkistamaan </w:t>
      </w:r>
      <w:r w:rsidRPr="00C27CB3">
        <w:t xml:space="preserve">sotilasrekisterin </w:t>
      </w:r>
      <w:r>
        <w:rPr>
          <w:color w:val="000000" w:themeColor="text1"/>
        </w:rPr>
        <w:t xml:space="preserve">tietoja että kertausharjoituksia varten. Artikkelissa kerrotaan tapauksesta, jossa </w:t>
      </w:r>
      <w:proofErr w:type="spellStart"/>
      <w:r>
        <w:rPr>
          <w:color w:val="000000" w:themeColor="text1"/>
        </w:rPr>
        <w:t>Prizyv</w:t>
      </w:r>
      <w:proofErr w:type="spellEnd"/>
      <w:r>
        <w:rPr>
          <w:color w:val="000000" w:themeColor="text1"/>
        </w:rPr>
        <w:t xml:space="preserve"> k </w:t>
      </w:r>
      <w:proofErr w:type="spellStart"/>
      <w:r>
        <w:rPr>
          <w:color w:val="000000" w:themeColor="text1"/>
        </w:rPr>
        <w:t>sovesti</w:t>
      </w:r>
      <w:proofErr w:type="spellEnd"/>
      <w:r>
        <w:rPr>
          <w:color w:val="000000" w:themeColor="text1"/>
        </w:rPr>
        <w:t xml:space="preserve"> -järjestöön oli ottanut yhteyttä mies, joka kertoi tulleensa väkisin viedyksi asunnostaan kertausharjoituksiin. Kutsu kertausharjoituksiin oli toimitettu hänelle töihin ja pian poliisi oli tullut hänen luokseen kotiin. Hänen perheensä oli kertonut valituksessa, että mieheltä otettiin pois puhelin, eikä heillä ole häneen yhteyttä. Artikkelin mukaan ihmisoikeusjärjestöt tarkistavat tarinaa.</w:t>
      </w:r>
      <w:r>
        <w:rPr>
          <w:rStyle w:val="Alaviitteenviite"/>
          <w:color w:val="000000" w:themeColor="text1"/>
        </w:rPr>
        <w:footnoteReference w:id="39"/>
      </w:r>
      <w:r>
        <w:rPr>
          <w:color w:val="000000" w:themeColor="text1"/>
        </w:rPr>
        <w:t xml:space="preserve"> </w:t>
      </w:r>
      <w:r w:rsidR="00674FFF">
        <w:rPr>
          <w:color w:val="000000" w:themeColor="text1"/>
        </w:rPr>
        <w:t xml:space="preserve">Käytetyissä lähteissä ei ollut muita </w:t>
      </w:r>
      <w:r w:rsidR="00FB4941">
        <w:rPr>
          <w:color w:val="000000" w:themeColor="text1"/>
        </w:rPr>
        <w:t xml:space="preserve">vastaavia </w:t>
      </w:r>
      <w:r w:rsidR="00674FFF">
        <w:rPr>
          <w:color w:val="000000" w:themeColor="text1"/>
        </w:rPr>
        <w:t>tapauksia, joissa henkilö oli väkisin viety kertausharjoituksiin</w:t>
      </w:r>
      <w:r w:rsidR="00FB4941">
        <w:rPr>
          <w:color w:val="000000" w:themeColor="text1"/>
        </w:rPr>
        <w:t xml:space="preserve"> omasta kodistaan</w:t>
      </w:r>
      <w:r w:rsidR="00674FFF">
        <w:rPr>
          <w:color w:val="000000" w:themeColor="text1"/>
        </w:rPr>
        <w:t>.</w:t>
      </w:r>
    </w:p>
    <w:p w14:paraId="4369A85D" w14:textId="5DDB979E" w:rsidR="00D755FA" w:rsidRDefault="004313C0" w:rsidP="00D755FA">
      <w:pPr>
        <w:pStyle w:val="Numeroimatonotsikko"/>
      </w:pPr>
      <w:r>
        <w:t>Vapautuksen saaminen</w:t>
      </w:r>
    </w:p>
    <w:p w14:paraId="4AE7F36F" w14:textId="28166089" w:rsidR="004C5790" w:rsidRDefault="00D755FA" w:rsidP="00D755FA">
      <w:r>
        <w:t>Kertausharjoituksista on mahdollista saada vapautus muun muassa terveydentilan</w:t>
      </w:r>
      <w:r w:rsidR="002E2528">
        <w:t xml:space="preserve"> perusteella.</w:t>
      </w:r>
      <w:r w:rsidR="00364072">
        <w:rPr>
          <w:rStyle w:val="Alaviitteenviite"/>
        </w:rPr>
        <w:footnoteReference w:id="40"/>
      </w:r>
      <w:r>
        <w:t xml:space="preserve"> Kertausharjoituksista vapautettuihin ryhmiin kuuluvat lain mukaan esimerkiksi naiset</w:t>
      </w:r>
      <w:r w:rsidR="00AB7492">
        <w:t xml:space="preserve">, </w:t>
      </w:r>
      <w:r>
        <w:t>vaihtoehtoisen kansalaispalvelun suorittaneet henkilöt</w:t>
      </w:r>
      <w:r w:rsidR="00BB306F">
        <w:t>, opetushenkilöstö</w:t>
      </w:r>
      <w:r w:rsidR="00402001">
        <w:t xml:space="preserve"> ja </w:t>
      </w:r>
      <w:r w:rsidR="00BB306F">
        <w:t xml:space="preserve">alaikäisten </w:t>
      </w:r>
      <w:r w:rsidR="00AB7492">
        <w:t xml:space="preserve">lastensa kanssa asuvat vähintään kolmen lapsen </w:t>
      </w:r>
      <w:r w:rsidR="00BB306F">
        <w:t>isät</w:t>
      </w:r>
      <w:r w:rsidR="00402001">
        <w:t xml:space="preserve">. </w:t>
      </w:r>
      <w:r>
        <w:t xml:space="preserve">Asevelvollisuuslain 55 </w:t>
      </w:r>
      <w:r w:rsidR="003D2929" w:rsidRPr="00FD6493">
        <w:t>§</w:t>
      </w:r>
      <w:r w:rsidR="003D2929">
        <w:t xml:space="preserve">:ssä </w:t>
      </w:r>
      <w:r>
        <w:t>on listattu kaikki perusteet vapautukseen.</w:t>
      </w:r>
      <w:r>
        <w:rPr>
          <w:rStyle w:val="Alaviitteenviite"/>
        </w:rPr>
        <w:footnoteReference w:id="41"/>
      </w:r>
      <w:r>
        <w:t xml:space="preserve"> </w:t>
      </w:r>
    </w:p>
    <w:p w14:paraId="46BA2950" w14:textId="4ACD7DAB" w:rsidR="002A05D6" w:rsidRDefault="00C70BC6" w:rsidP="00DD3214">
      <w:r w:rsidRPr="00C70BC6">
        <w:t>Aleksei</w:t>
      </w:r>
      <w:r w:rsidR="00DD3214">
        <w:t xml:space="preserve"> </w:t>
      </w:r>
      <w:proofErr w:type="spellStart"/>
      <w:r w:rsidR="00DD3214">
        <w:t>Tabalovin</w:t>
      </w:r>
      <w:proofErr w:type="spellEnd"/>
      <w:r w:rsidR="00DD3214">
        <w:t xml:space="preserve"> mukaan k</w:t>
      </w:r>
      <w:r w:rsidR="00DD3214" w:rsidRPr="00876D5D">
        <w:t>ertausharjoituksiin voidaan kutsua reserv</w:t>
      </w:r>
      <w:r w:rsidR="00DD3214">
        <w:t>i</w:t>
      </w:r>
      <w:r w:rsidR="00DD3214" w:rsidRPr="00876D5D">
        <w:t>in kuuluvia henkilöitä, joiden kelpoisuusluokka on A, B,</w:t>
      </w:r>
      <w:r w:rsidR="00B07D46">
        <w:t xml:space="preserve"> </w:t>
      </w:r>
      <w:r w:rsidR="00DD3214" w:rsidRPr="00876D5D">
        <w:t>tai V (ven. А, Б, В).</w:t>
      </w:r>
      <w:r w:rsidR="00DD3214">
        <w:rPr>
          <w:rStyle w:val="Alaviitteenviite"/>
        </w:rPr>
        <w:footnoteReference w:id="42"/>
      </w:r>
      <w:r w:rsidR="00DD3214">
        <w:t xml:space="preserve"> </w:t>
      </w:r>
      <w:proofErr w:type="spellStart"/>
      <w:r w:rsidR="00DD3214">
        <w:t>Pervaja</w:t>
      </w:r>
      <w:proofErr w:type="spellEnd"/>
      <w:r w:rsidR="00DD3214">
        <w:t xml:space="preserve"> </w:t>
      </w:r>
      <w:proofErr w:type="spellStart"/>
      <w:r w:rsidR="00DD3214">
        <w:t>linija</w:t>
      </w:r>
      <w:proofErr w:type="spellEnd"/>
      <w:r w:rsidR="00DD3214">
        <w:t xml:space="preserve"> -sivuston mukaan kelpoisuuskategoria D (ven. </w:t>
      </w:r>
      <w:r w:rsidR="00DD3214" w:rsidRPr="00A66621">
        <w:t>Д</w:t>
      </w:r>
      <w:r w:rsidR="00DD3214">
        <w:t>) tarkoittaa, että henkilö ei kuulu reserviin</w:t>
      </w:r>
      <w:r w:rsidR="00B07D46">
        <w:t xml:space="preserve">, </w:t>
      </w:r>
      <w:r w:rsidR="00DD3214">
        <w:t>eikä häntä voida kutsua kertausharjoituksiin.</w:t>
      </w:r>
      <w:r w:rsidR="005B3DDF">
        <w:t xml:space="preserve"> Sivuston mukaan </w:t>
      </w:r>
      <w:r w:rsidR="00961AE4">
        <w:t xml:space="preserve">myös </w:t>
      </w:r>
      <w:r w:rsidR="005B3DDF">
        <w:t>kelpoisuu</w:t>
      </w:r>
      <w:r w:rsidR="002A05D6">
        <w:t>s</w:t>
      </w:r>
      <w:r w:rsidR="005B3DDF">
        <w:t>luokkaa</w:t>
      </w:r>
      <w:r w:rsidR="002A05D6">
        <w:t xml:space="preserve">n G (ven. </w:t>
      </w:r>
      <w:r w:rsidR="002A05D6" w:rsidRPr="002A05D6">
        <w:t>Г</w:t>
      </w:r>
      <w:r w:rsidR="002A05D6">
        <w:t xml:space="preserve">) kuuluvat </w:t>
      </w:r>
      <w:r w:rsidR="00404E09">
        <w:t>tilapäisesti</w:t>
      </w:r>
      <w:r w:rsidR="002A05D6">
        <w:t xml:space="preserve"> asepalvelukseen kelpaamattomat saavat vapautuksen kertausharjoituksista.</w:t>
      </w:r>
      <w:r w:rsidR="00DD3214">
        <w:rPr>
          <w:rStyle w:val="Alaviitteenviite"/>
        </w:rPr>
        <w:footnoteReference w:id="43"/>
      </w:r>
      <w:r w:rsidR="00C71CE1">
        <w:t xml:space="preserve"> </w:t>
      </w:r>
      <w:proofErr w:type="spellStart"/>
      <w:r w:rsidR="00C87546">
        <w:t>Prizyva</w:t>
      </w:r>
      <w:r w:rsidR="0008574E">
        <w:t>N</w:t>
      </w:r>
      <w:r w:rsidR="00C87546">
        <w:t>et</w:t>
      </w:r>
      <w:proofErr w:type="spellEnd"/>
      <w:r w:rsidR="00C87546">
        <w:t xml:space="preserve"> -</w:t>
      </w:r>
      <w:r w:rsidR="007B4685">
        <w:t xml:space="preserve">yrityksen </w:t>
      </w:r>
      <w:r w:rsidR="00C87546">
        <w:t>sivuston mukaan a</w:t>
      </w:r>
      <w:r w:rsidR="00C87546" w:rsidRPr="00C87546">
        <w:t xml:space="preserve">inoastaan ne, jotka on </w:t>
      </w:r>
      <w:r w:rsidR="00C87546">
        <w:t>kertausharjoituskutsuntojen aikaan</w:t>
      </w:r>
      <w:r w:rsidR="00C87546" w:rsidRPr="00C87546">
        <w:t xml:space="preserve"> todettu </w:t>
      </w:r>
      <w:r w:rsidR="00404E09">
        <w:t>tilapäisesti</w:t>
      </w:r>
      <w:r w:rsidR="00C87546" w:rsidRPr="00C87546">
        <w:t xml:space="preserve"> </w:t>
      </w:r>
      <w:r w:rsidR="00C87546">
        <w:t xml:space="preserve">asepalvelukseen kelpaamattomiksi </w:t>
      </w:r>
      <w:r w:rsidR="00C87546" w:rsidRPr="00C87546">
        <w:t xml:space="preserve">tai jotka eivät ole lainkaan </w:t>
      </w:r>
      <w:r w:rsidR="00C71CE1">
        <w:lastRenderedPageBreak/>
        <w:t>kelvollisia</w:t>
      </w:r>
      <w:r w:rsidR="00C87546" w:rsidRPr="00C87546">
        <w:t xml:space="preserve"> </w:t>
      </w:r>
      <w:r w:rsidR="00C71CE1">
        <w:t>asepalvelukseen</w:t>
      </w:r>
      <w:r w:rsidR="001662E3">
        <w:t>,</w:t>
      </w:r>
      <w:r w:rsidR="00C71CE1">
        <w:t xml:space="preserve"> </w:t>
      </w:r>
      <w:r w:rsidR="00C87546" w:rsidRPr="00C87546">
        <w:t>voivat saada vapautuksen terveydellisistä syistä</w:t>
      </w:r>
      <w:r w:rsidR="00C87546">
        <w:t xml:space="preserve"> kertausharjoituksista.</w:t>
      </w:r>
      <w:r w:rsidR="00C71CE1">
        <w:rPr>
          <w:rStyle w:val="Alaviitteenviite"/>
        </w:rPr>
        <w:footnoteReference w:id="44"/>
      </w:r>
      <w:r w:rsidR="00C87546">
        <w:t xml:space="preserve"> </w:t>
      </w:r>
    </w:p>
    <w:p w14:paraId="2BD28704" w14:textId="363A6F03" w:rsidR="00E61B1F" w:rsidRDefault="00E61B1F" w:rsidP="00DD3214">
      <w:r>
        <w:t xml:space="preserve">VC.ru-sivustolla </w:t>
      </w:r>
      <w:r w:rsidR="00E573E4">
        <w:t xml:space="preserve">julkaistussa kertausharjoituksia käsittelevässä juristin kirjoittamassa artikkelissa </w:t>
      </w:r>
      <w:r w:rsidR="00B07D46">
        <w:t>kerrotaan</w:t>
      </w:r>
      <w:r w:rsidR="00E573E4">
        <w:t xml:space="preserve">, että asevelvollinen, joka on aiemmin todettu rajoitetusti </w:t>
      </w:r>
      <w:r w:rsidR="005A6DB3">
        <w:t>kelpoiseksi</w:t>
      </w:r>
      <w:r w:rsidR="00E573E4">
        <w:t xml:space="preserve"> asepalvelukseen, voidaan teoreettisesti kutsua kertausharjoituksiin, koska asevelvollisuuslain 55 </w:t>
      </w:r>
      <w:r w:rsidR="00E573E4" w:rsidRPr="00FD6493">
        <w:t>§</w:t>
      </w:r>
      <w:r w:rsidR="00E573E4">
        <w:t>:</w:t>
      </w:r>
      <w:r w:rsidR="005A6DB3">
        <w:t>n mukaan</w:t>
      </w:r>
      <w:r w:rsidR="00E573E4">
        <w:t xml:space="preserve"> kelpoisuusluokka V (ven. </w:t>
      </w:r>
      <w:r w:rsidR="00E573E4" w:rsidRPr="00876D5D">
        <w:t>В</w:t>
      </w:r>
      <w:r w:rsidR="00E573E4">
        <w:t xml:space="preserve">) ei ole peruste saada vapautusta kertausharjoituksista. Kuitenkin on todennäköistä, että tähän kategoriaan kuuluvan henkilö todetaan terveyslautakunnassa sairauden perusteella </w:t>
      </w:r>
      <w:r w:rsidR="00404E09">
        <w:t>tilapäisesti</w:t>
      </w:r>
      <w:r w:rsidR="00E573E4">
        <w:t xml:space="preserve"> kelpaamattomaksi asepalvelukseen. Juristin mukaan tämä on myös Venäjän puolustusministeriön kanta.</w:t>
      </w:r>
      <w:r w:rsidR="00E573E4">
        <w:rPr>
          <w:rStyle w:val="Alaviitteenviite"/>
        </w:rPr>
        <w:footnoteReference w:id="45"/>
      </w:r>
      <w:r w:rsidR="007424DB" w:rsidRPr="007424DB">
        <w:t xml:space="preserve"> </w:t>
      </w:r>
      <w:proofErr w:type="spellStart"/>
      <w:r w:rsidR="005A6DB3">
        <w:t>Pervaja</w:t>
      </w:r>
      <w:proofErr w:type="spellEnd"/>
      <w:r w:rsidR="005A6DB3">
        <w:t xml:space="preserve"> </w:t>
      </w:r>
      <w:proofErr w:type="spellStart"/>
      <w:r w:rsidR="005A6DB3">
        <w:t>linija</w:t>
      </w:r>
      <w:proofErr w:type="spellEnd"/>
      <w:r w:rsidR="005A6DB3">
        <w:t xml:space="preserve"> -sivuston mukaan puolustusministeriön selityksellä siitä, että rauhan aikana asepalvelukseen rajoitetusti kelpoisia henkilöitä ei kutsuta kertausharjoituksiin ei ole lainvoimaa, vaan se heijastaa nykyistä käytäntöä. Vaikka muodollisesti kutsunta kertausharjoituksiin on mahdollinen, käytännössä se on epätodennäköinen.</w:t>
      </w:r>
      <w:r w:rsidR="005A6DB3">
        <w:rPr>
          <w:rStyle w:val="Alaviitteenviite"/>
        </w:rPr>
        <w:footnoteReference w:id="46"/>
      </w:r>
      <w:r w:rsidR="007424DB">
        <w:t xml:space="preserve">Venäläinen uutissivusto </w:t>
      </w:r>
      <w:proofErr w:type="spellStart"/>
      <w:r w:rsidR="007424DB">
        <w:t>Agenstvo</w:t>
      </w:r>
      <w:proofErr w:type="spellEnd"/>
      <w:r w:rsidR="007424DB">
        <w:t xml:space="preserve"> (ven.</w:t>
      </w:r>
      <w:r w:rsidR="007424DB" w:rsidRPr="009D48B0">
        <w:t xml:space="preserve"> </w:t>
      </w:r>
      <w:proofErr w:type="spellStart"/>
      <w:r w:rsidR="007424DB" w:rsidRPr="009D48B0">
        <w:t>Агенство</w:t>
      </w:r>
      <w:proofErr w:type="spellEnd"/>
      <w:r w:rsidR="007424DB">
        <w:t xml:space="preserve">) julkaisi toukokuussa 2023 artikkelin, jossa </w:t>
      </w:r>
      <w:r w:rsidR="00FD1B29">
        <w:t>juristi ja ihmisoikeus</w:t>
      </w:r>
      <w:r w:rsidR="007B4195">
        <w:t>aktivisti</w:t>
      </w:r>
      <w:r w:rsidR="00FD1B29">
        <w:t xml:space="preserve"> </w:t>
      </w:r>
      <w:proofErr w:type="spellStart"/>
      <w:r w:rsidR="00FD1B29">
        <w:t>Artjom</w:t>
      </w:r>
      <w:proofErr w:type="spellEnd"/>
      <w:r w:rsidR="00FD1B29">
        <w:t xml:space="preserve"> </w:t>
      </w:r>
      <w:proofErr w:type="spellStart"/>
      <w:r w:rsidR="00FD1B29">
        <w:t>Faisul</w:t>
      </w:r>
      <w:proofErr w:type="spellEnd"/>
      <w:r w:rsidR="00FD1B29">
        <w:t xml:space="preserve"> arvelee, että myös kategoriaan V kuuluvia vain sota-aikana kutsuttavia henkilöitä</w:t>
      </w:r>
      <w:r w:rsidR="00FE7183">
        <w:t xml:space="preserve"> </w:t>
      </w:r>
      <w:r w:rsidR="00FD1B29">
        <w:t>saatetaan yrittää kutsua kertausharjoituksiin, koska termiä sota-aika ei ole juridisesti määritelty.</w:t>
      </w:r>
      <w:r w:rsidR="00FD1B29">
        <w:rPr>
          <w:rStyle w:val="Alaviitteenviite"/>
        </w:rPr>
        <w:footnoteReference w:id="47"/>
      </w:r>
      <w:r w:rsidR="00FD1B29">
        <w:t xml:space="preserve"> </w:t>
      </w:r>
    </w:p>
    <w:p w14:paraId="2C5FDAE5" w14:textId="67F7C31B" w:rsidR="0006352F" w:rsidRDefault="000E5F9B" w:rsidP="00D755FA">
      <w:proofErr w:type="spellStart"/>
      <w:r w:rsidRPr="00E25915">
        <w:t>Soldatski</w:t>
      </w:r>
      <w:r w:rsidR="00B93137">
        <w:t>j</w:t>
      </w:r>
      <w:r w:rsidRPr="00E25915">
        <w:t>e</w:t>
      </w:r>
      <w:proofErr w:type="spellEnd"/>
      <w:r w:rsidRPr="00E25915">
        <w:t xml:space="preserve"> </w:t>
      </w:r>
      <w:proofErr w:type="spellStart"/>
      <w:r w:rsidRPr="00E25915">
        <w:t>materi</w:t>
      </w:r>
      <w:proofErr w:type="spellEnd"/>
      <w:r w:rsidRPr="00E25915">
        <w:t xml:space="preserve"> </w:t>
      </w:r>
      <w:proofErr w:type="spellStart"/>
      <w:r w:rsidRPr="00E25915">
        <w:t>Sankt-Peterburga</w:t>
      </w:r>
      <w:proofErr w:type="spellEnd"/>
      <w:r w:rsidRPr="00E25915">
        <w:t xml:space="preserve"> </w:t>
      </w:r>
      <w:r>
        <w:t>-järjestön sosiaalisen median sivustolla toukokuussa 2024 julkaistussa artikkelissa kerrotaan, että vapautuksen saamiseksi tarvittavat asiakirjat voi jättää etänä, eikä sotilaskomissariaattiin tarvitse tulla henkilökohtaisesti.</w:t>
      </w:r>
      <w:r>
        <w:rPr>
          <w:rStyle w:val="Alaviitteenviite"/>
        </w:rPr>
        <w:footnoteReference w:id="48"/>
      </w:r>
      <w:r>
        <w:t xml:space="preserve"> </w:t>
      </w:r>
      <w:proofErr w:type="spellStart"/>
      <w:r w:rsidR="00D755FA">
        <w:t>Prizyv</w:t>
      </w:r>
      <w:proofErr w:type="spellEnd"/>
      <w:r w:rsidR="00D755FA">
        <w:t xml:space="preserve"> k </w:t>
      </w:r>
      <w:proofErr w:type="spellStart"/>
      <w:r w:rsidR="00D755FA">
        <w:t>sovesti</w:t>
      </w:r>
      <w:proofErr w:type="spellEnd"/>
      <w:r w:rsidR="00D755FA">
        <w:t xml:space="preserve"> -</w:t>
      </w:r>
      <w:r w:rsidR="00230707">
        <w:t xml:space="preserve">järjestön </w:t>
      </w:r>
      <w:r w:rsidR="00D755FA">
        <w:t>sivustolla kerrotaan, että vapautuksen saamiseksi henkilö</w:t>
      </w:r>
      <w:r w:rsidR="00CE1FF2">
        <w:t>n on</w:t>
      </w:r>
      <w:r w:rsidR="00D755FA">
        <w:t xml:space="preserve"> lähetettävä sotilaskomissariaattiin valtuutettu edustaja, joka toimittaa kirjallisen anomuksen siitä, että henkilöä ei kuulu lähettää kertausharjoituksiin </w:t>
      </w:r>
      <w:r w:rsidR="00CE1FF2">
        <w:t xml:space="preserve">esimerkiksi </w:t>
      </w:r>
      <w:r w:rsidR="00D755FA">
        <w:t>terveysongelmien tai opiskelujen takia. Anomukseen tulee liittää asiaankuuluvat todistukset.</w:t>
      </w:r>
      <w:r w:rsidR="00D755FA">
        <w:rPr>
          <w:rStyle w:val="Alaviitteenviite"/>
        </w:rPr>
        <w:footnoteReference w:id="49"/>
      </w:r>
      <w:r w:rsidR="00982CEA">
        <w:t xml:space="preserve"> </w:t>
      </w:r>
    </w:p>
    <w:p w14:paraId="4B7C8F3A" w14:textId="5BF2D1B5" w:rsidR="00130146" w:rsidRPr="00B15BFB" w:rsidRDefault="00C6288B" w:rsidP="00D755FA">
      <w:proofErr w:type="spellStart"/>
      <w:r w:rsidRPr="00ED098A">
        <w:t>Prizyv</w:t>
      </w:r>
      <w:proofErr w:type="spellEnd"/>
      <w:r w:rsidRPr="00ED098A">
        <w:t xml:space="preserve"> k </w:t>
      </w:r>
      <w:proofErr w:type="spellStart"/>
      <w:r w:rsidRPr="00ED098A">
        <w:t>sovesti</w:t>
      </w:r>
      <w:proofErr w:type="spellEnd"/>
      <w:r w:rsidRPr="00ED098A">
        <w:t xml:space="preserve"> -järjestön mukaan t</w:t>
      </w:r>
      <w:r w:rsidR="00D755FA" w:rsidRPr="00ED098A">
        <w:t>ällä hetkellä ei ole voimassa lakia, joka säätel</w:t>
      </w:r>
      <w:r w:rsidR="00946397" w:rsidRPr="00ED098A">
        <w:t>isi</w:t>
      </w:r>
      <w:r w:rsidR="00D755FA" w:rsidRPr="00ED098A">
        <w:t xml:space="preserve"> kertausharjoitusten vaihtamista kansalaispalveluu</w:t>
      </w:r>
      <w:r w:rsidR="00A755E1" w:rsidRPr="00ED098A">
        <w:t>n</w:t>
      </w:r>
      <w:r w:rsidR="00946397" w:rsidRPr="00ED098A">
        <w:t>. Tämä</w:t>
      </w:r>
      <w:r w:rsidR="00262B3F" w:rsidRPr="00ED098A">
        <w:t xml:space="preserve"> ei kuitenkaan</w:t>
      </w:r>
      <w:r w:rsidR="00946397" w:rsidRPr="00ED098A">
        <w:t xml:space="preserve"> järjestön mukaan voi </w:t>
      </w:r>
      <w:r w:rsidR="00262B3F" w:rsidRPr="00ED098A">
        <w:t>est</w:t>
      </w:r>
      <w:r w:rsidR="00946397" w:rsidRPr="00ED098A">
        <w:t>ää</w:t>
      </w:r>
      <w:r w:rsidR="00262B3F" w:rsidRPr="00ED098A">
        <w:t xml:space="preserve"> perustuslailli</w:t>
      </w:r>
      <w:r w:rsidR="00946397" w:rsidRPr="00ED098A">
        <w:t>sta</w:t>
      </w:r>
      <w:r w:rsidR="00262B3F" w:rsidRPr="00ED098A">
        <w:t xml:space="preserve"> oikeu</w:t>
      </w:r>
      <w:r w:rsidR="00946397" w:rsidRPr="00ED098A">
        <w:t>tta</w:t>
      </w:r>
      <w:r w:rsidR="00262B3F" w:rsidRPr="00ED098A">
        <w:t xml:space="preserve"> </w:t>
      </w:r>
      <w:r w:rsidR="00946397" w:rsidRPr="00ED098A">
        <w:t>kieltäytyä vakaumuksen perustella kertausharjoituksista.</w:t>
      </w:r>
      <w:r w:rsidR="00DA6F76" w:rsidRPr="00ED098A">
        <w:t xml:space="preserve"> </w:t>
      </w:r>
      <w:r w:rsidR="00946397" w:rsidRPr="00ED098A">
        <w:t xml:space="preserve">Järjestön näkemyksen </w:t>
      </w:r>
      <w:r w:rsidR="00DA6F76" w:rsidRPr="00ED098A">
        <w:t>mukaan</w:t>
      </w:r>
      <w:r w:rsidR="00946397" w:rsidRPr="00ED098A">
        <w:t xml:space="preserve"> myös</w:t>
      </w:r>
      <w:r w:rsidR="00DA6F76" w:rsidRPr="00ED098A">
        <w:t xml:space="preserve"> armeijan käynyt henkilö voi kieltäytyä kertausharjoituksista, jos hänen vakaumuksensa ovat muuttuneet reserviin siirtymisen jälkeen.</w:t>
      </w:r>
      <w:r w:rsidR="00262B3F" w:rsidRPr="00ED098A">
        <w:rPr>
          <w:rStyle w:val="Alaviitteenviite"/>
        </w:rPr>
        <w:footnoteReference w:id="50"/>
      </w:r>
      <w:r w:rsidR="00262B3F" w:rsidRPr="00ED098A">
        <w:t xml:space="preserve"> </w:t>
      </w:r>
      <w:r w:rsidR="00946397" w:rsidRPr="00ED098A">
        <w:t xml:space="preserve">Myös </w:t>
      </w:r>
      <w:r w:rsidR="009F577D" w:rsidRPr="00ED098A">
        <w:t xml:space="preserve">Aleksei </w:t>
      </w:r>
      <w:proofErr w:type="spellStart"/>
      <w:r w:rsidR="009F577D" w:rsidRPr="00ED098A">
        <w:t>Tabalov</w:t>
      </w:r>
      <w:proofErr w:type="spellEnd"/>
      <w:r w:rsidR="009F577D" w:rsidRPr="00ED098A">
        <w:t xml:space="preserve"> esittää mielipiteen, jonka mukaan henkilö, jonka vakaumus on asepalvelusta vastaan, ei olisi velvollinen osallistumaan kertausharjoituksiin, vaikka hän ei ole suorittanut vaihtoehtoista kansalaispalvelua.</w:t>
      </w:r>
      <w:r w:rsidR="009F577D" w:rsidRPr="00ED098A">
        <w:rPr>
          <w:rStyle w:val="Alaviitteenviite"/>
        </w:rPr>
        <w:footnoteReference w:id="51"/>
      </w:r>
      <w:r w:rsidR="00946397" w:rsidRPr="00ED098A">
        <w:t xml:space="preserve"> </w:t>
      </w:r>
      <w:proofErr w:type="spellStart"/>
      <w:r w:rsidR="0006352F" w:rsidRPr="00B15BFB">
        <w:t>Tabalov</w:t>
      </w:r>
      <w:proofErr w:type="spellEnd"/>
      <w:r w:rsidR="0006352F" w:rsidRPr="00B15BFB">
        <w:t xml:space="preserve"> kertoo, että todennäköisesti vaatimukseen </w:t>
      </w:r>
      <w:r w:rsidR="008E1DAC">
        <w:t xml:space="preserve">siitä, että henkilöä ei kutsuttaisi kertausharjoituksiin tai että kertausharjoitukset vaihdettaisiin siviilityöhön, </w:t>
      </w:r>
      <w:r w:rsidR="0006352F" w:rsidRPr="00B15BFB">
        <w:t>tehdään kielteinen päätös ja sotilaskomissariaatti joko itse jättää henkilön rauhaan tai heidän kanssaan voi alkaa taistelemaan oikeudessa.</w:t>
      </w:r>
      <w:r w:rsidR="0006352F" w:rsidRPr="00B15BFB">
        <w:rPr>
          <w:rStyle w:val="Alaviitteenviite"/>
        </w:rPr>
        <w:footnoteReference w:id="52"/>
      </w:r>
      <w:r w:rsidR="0006352F" w:rsidRPr="00B15BFB">
        <w:t xml:space="preserve"> </w:t>
      </w:r>
      <w:r w:rsidR="00856754" w:rsidRPr="00856754">
        <w:t xml:space="preserve"> </w:t>
      </w:r>
      <w:proofErr w:type="spellStart"/>
      <w:r w:rsidR="00130146" w:rsidRPr="00E25915">
        <w:t>Soldatski</w:t>
      </w:r>
      <w:r w:rsidR="00B93137">
        <w:t>j</w:t>
      </w:r>
      <w:r w:rsidR="00130146" w:rsidRPr="00E25915">
        <w:t>e</w:t>
      </w:r>
      <w:proofErr w:type="spellEnd"/>
      <w:r w:rsidR="00130146" w:rsidRPr="00E25915">
        <w:t xml:space="preserve"> </w:t>
      </w:r>
      <w:proofErr w:type="spellStart"/>
      <w:r w:rsidR="00130146" w:rsidRPr="00E25915">
        <w:t>materi</w:t>
      </w:r>
      <w:proofErr w:type="spellEnd"/>
      <w:r w:rsidR="00130146" w:rsidRPr="00E25915">
        <w:t xml:space="preserve"> </w:t>
      </w:r>
      <w:proofErr w:type="spellStart"/>
      <w:r w:rsidR="00130146" w:rsidRPr="00E25915">
        <w:t>Sankt-Peterburga</w:t>
      </w:r>
      <w:proofErr w:type="spellEnd"/>
      <w:r w:rsidR="00130146" w:rsidRPr="00E25915">
        <w:t xml:space="preserve"> </w:t>
      </w:r>
      <w:r w:rsidR="00130146">
        <w:t>-järjestön sosiaalisen median sivustolla toukokuussa 2024 julkaistussa artikkelissa kerrotaan</w:t>
      </w:r>
      <w:r w:rsidR="00856754">
        <w:t xml:space="preserve"> </w:t>
      </w:r>
      <w:r w:rsidR="00130146">
        <w:t>tapauksesta, jossa reserviläistä oli uhattu rikossyytteellä hänen kieltäydyttyään kertausharjoituksista omantunnon vakaumuksen perusteella.</w:t>
      </w:r>
      <w:r w:rsidR="00130146">
        <w:rPr>
          <w:rStyle w:val="Alaviitteenviite"/>
        </w:rPr>
        <w:footnoteReference w:id="53"/>
      </w:r>
      <w:r w:rsidR="00130146">
        <w:t xml:space="preserve"> </w:t>
      </w:r>
    </w:p>
    <w:p w14:paraId="573D4914" w14:textId="3C6E4B0F" w:rsidR="00D44E43" w:rsidRDefault="00DB216D" w:rsidP="00D44E43">
      <w:pPr>
        <w:pStyle w:val="Otsikko1"/>
      </w:pPr>
      <w:r w:rsidRPr="00DB216D">
        <w:lastRenderedPageBreak/>
        <w:t>Millaisen rangaistuksen voi saada, mikäli ei ilmoittaudu kertausharjoituksiin määrättynä päivämääränä?</w:t>
      </w:r>
    </w:p>
    <w:p w14:paraId="550A0D25" w14:textId="5D2E7847" w:rsidR="00BD097A" w:rsidRDefault="0022137E" w:rsidP="00BD097A">
      <w:r>
        <w:t xml:space="preserve">Useiden sotilasasioihin perehtyneiden lähteiden mukaan </w:t>
      </w:r>
      <w:r w:rsidR="00E16852">
        <w:t xml:space="preserve">kertausharjoituskutsun noudattamatta jättämisestä ilman pätevää syytä voi seurata hallinnollinen rangaistus sakon muodossa (hallintolaki 21.5 </w:t>
      </w:r>
      <w:r w:rsidR="00E16852" w:rsidRPr="00FD6493">
        <w:t>§</w:t>
      </w:r>
      <w:r w:rsidR="00E16852">
        <w:t>.)</w:t>
      </w:r>
      <w:r w:rsidR="00E16852" w:rsidRPr="000D0C43">
        <w:t xml:space="preserve"> </w:t>
      </w:r>
      <w:r w:rsidR="00E16852">
        <w:t>Sakon suuruus on</w:t>
      </w:r>
      <w:r w:rsidR="00910DE4">
        <w:t xml:space="preserve"> </w:t>
      </w:r>
      <w:r w:rsidR="00E16852">
        <w:t>10 000</w:t>
      </w:r>
      <w:r w:rsidR="00071A11">
        <w:t>–</w:t>
      </w:r>
      <w:r w:rsidR="00E16852">
        <w:t>30 000 ruplaa</w:t>
      </w:r>
      <w:r w:rsidR="006B60B4">
        <w:t xml:space="preserve"> (noin 95–284 euroa)</w:t>
      </w:r>
      <w:r w:rsidR="00E16852">
        <w:t>.</w:t>
      </w:r>
      <w:r w:rsidR="004640D2">
        <w:rPr>
          <w:rStyle w:val="Alaviitteenviite"/>
        </w:rPr>
        <w:footnoteReference w:id="54"/>
      </w:r>
      <w:r w:rsidR="00E16852">
        <w:t xml:space="preserve"> </w:t>
      </w:r>
      <w:r w:rsidR="00DA26A9">
        <w:t xml:space="preserve"> </w:t>
      </w:r>
      <w:r w:rsidR="004640D2">
        <w:t>S</w:t>
      </w:r>
      <w:r w:rsidR="00864506">
        <w:t>akon määrä on ollut 1.10.2023 alkaen 10 000–30 000 ruplaa.</w:t>
      </w:r>
      <w:r w:rsidR="002C25E5">
        <w:rPr>
          <w:rStyle w:val="Alaviitteenviite"/>
        </w:rPr>
        <w:footnoteReference w:id="55"/>
      </w:r>
      <w:r w:rsidR="00864506">
        <w:t xml:space="preserve"> </w:t>
      </w:r>
      <w:proofErr w:type="spellStart"/>
      <w:r w:rsidR="00BD097A">
        <w:t>Prizyv</w:t>
      </w:r>
      <w:proofErr w:type="spellEnd"/>
      <w:r w:rsidR="00BD097A">
        <w:t xml:space="preserve"> k </w:t>
      </w:r>
      <w:proofErr w:type="spellStart"/>
      <w:r w:rsidR="00BD097A">
        <w:t>sovesti</w:t>
      </w:r>
      <w:proofErr w:type="spellEnd"/>
      <w:r w:rsidR="00BD097A">
        <w:t xml:space="preserve"> -järjestön mukaan saapumatta jättämisestä ei seuraa rikosoikeudellista vastuuta edes toistuvissa tapauksissa.</w:t>
      </w:r>
      <w:r w:rsidR="00BD097A">
        <w:rPr>
          <w:rStyle w:val="Alaviitteenviite"/>
        </w:rPr>
        <w:footnoteReference w:id="56"/>
      </w:r>
      <w:r w:rsidR="00BD097A" w:rsidRPr="00167AFB">
        <w:t xml:space="preserve"> </w:t>
      </w:r>
      <w:r w:rsidR="00BD097A">
        <w:t xml:space="preserve">Aleksei </w:t>
      </w:r>
      <w:proofErr w:type="spellStart"/>
      <w:r w:rsidR="00BD097A">
        <w:t>Tabalov</w:t>
      </w:r>
      <w:proofErr w:type="spellEnd"/>
      <w:r w:rsidR="00BD097A">
        <w:t xml:space="preserve"> kertoo elokuussa 2022 </w:t>
      </w:r>
      <w:proofErr w:type="spellStart"/>
      <w:r w:rsidR="00BD097A" w:rsidRPr="00195BE4">
        <w:t>Tš</w:t>
      </w:r>
      <w:r w:rsidR="00BD097A">
        <w:t>erta</w:t>
      </w:r>
      <w:proofErr w:type="spellEnd"/>
      <w:r w:rsidR="00BD097A" w:rsidRPr="00195BE4">
        <w:t xml:space="preserve"> </w:t>
      </w:r>
      <w:r w:rsidR="00BD097A">
        <w:t xml:space="preserve">(ven. </w:t>
      </w:r>
      <w:proofErr w:type="spellStart"/>
      <w:r w:rsidR="00BD097A" w:rsidRPr="00195BE4">
        <w:t>Черта</w:t>
      </w:r>
      <w:proofErr w:type="spellEnd"/>
      <w:r w:rsidR="00BD097A">
        <w:t>) -</w:t>
      </w:r>
      <w:proofErr w:type="spellStart"/>
      <w:r w:rsidR="00BD097A">
        <w:t>uutisivuston</w:t>
      </w:r>
      <w:proofErr w:type="spellEnd"/>
      <w:r w:rsidR="00BD097A">
        <w:t xml:space="preserve"> julkaisemassa artikkelissa, että</w:t>
      </w:r>
      <w:r w:rsidR="00AA0589">
        <w:t xml:space="preserve"> </w:t>
      </w:r>
      <w:r w:rsidR="00BD097A">
        <w:t>toistuvissakaan tapauksissa kertausharjoituskutsun noudattamatta jättämisestä ei ole olemassa erillistä rangaistusta</w:t>
      </w:r>
      <w:r w:rsidR="00AA0589">
        <w:t xml:space="preserve"> hallinnollisen sakon lisäksi</w:t>
      </w:r>
      <w:r w:rsidR="003529E8">
        <w:t>.</w:t>
      </w:r>
      <w:r w:rsidR="00BD097A">
        <w:rPr>
          <w:rStyle w:val="Alaviitteenviite"/>
        </w:rPr>
        <w:footnoteReference w:id="57"/>
      </w:r>
      <w:r w:rsidR="00BD097A">
        <w:t xml:space="preserve"> </w:t>
      </w:r>
    </w:p>
    <w:p w14:paraId="7509A225" w14:textId="239C66E9" w:rsidR="003D25B2" w:rsidRPr="003859BF" w:rsidRDefault="00BD097A" w:rsidP="00F25CC7">
      <w:r>
        <w:t>Useiden lähteiden mukaan kertausharjoituksista kieltäytymisestä ei seuraa rikosoikeudellista vastuuta.</w:t>
      </w:r>
      <w:r>
        <w:rPr>
          <w:rStyle w:val="Alaviitteenviite"/>
        </w:rPr>
        <w:footnoteReference w:id="58"/>
      </w:r>
      <w:r>
        <w:t xml:space="preserve"> Kertausharjoituksista kieltäytymisestä ei ole säädetty erikseen.</w:t>
      </w:r>
      <w:r>
        <w:rPr>
          <w:rStyle w:val="Alaviitteenviite"/>
        </w:rPr>
        <w:footnoteReference w:id="59"/>
      </w:r>
      <w:r>
        <w:t xml:space="preserve"> </w:t>
      </w:r>
      <w:r w:rsidR="00B93137">
        <w:t>Rikoslain 328 § käsittelee asepalveluskutsuntojen välttelyä, eikä Venäjän federaation korkeimman oikeuden selvitysten mukaan pykälä koske reservissä olevia henkilöitä</w:t>
      </w:r>
      <w:r w:rsidR="00DA6004">
        <w:t>.</w:t>
      </w:r>
      <w:r w:rsidR="00BC3261">
        <w:rPr>
          <w:rStyle w:val="Alaviitteenviite"/>
        </w:rPr>
        <w:footnoteReference w:id="60"/>
      </w:r>
      <w:r w:rsidR="00DA6004">
        <w:t xml:space="preserve"> </w:t>
      </w:r>
      <w:proofErr w:type="spellStart"/>
      <w:r w:rsidR="003D25B2" w:rsidRPr="003859BF">
        <w:t>Tsentr</w:t>
      </w:r>
      <w:proofErr w:type="spellEnd"/>
      <w:r w:rsidR="003D25B2" w:rsidRPr="003859BF">
        <w:t xml:space="preserve"> </w:t>
      </w:r>
      <w:proofErr w:type="spellStart"/>
      <w:r w:rsidR="003D25B2" w:rsidRPr="003859BF">
        <w:t>Zaštšity</w:t>
      </w:r>
      <w:proofErr w:type="spellEnd"/>
      <w:r w:rsidR="003D25B2" w:rsidRPr="003859BF">
        <w:t xml:space="preserve"> </w:t>
      </w:r>
      <w:proofErr w:type="spellStart"/>
      <w:r w:rsidR="003D25B2" w:rsidRPr="003859BF">
        <w:t>Prav</w:t>
      </w:r>
      <w:proofErr w:type="spellEnd"/>
      <w:r w:rsidR="003D25B2" w:rsidRPr="003859BF">
        <w:t xml:space="preserve"> </w:t>
      </w:r>
      <w:proofErr w:type="spellStart"/>
      <w:r w:rsidR="003D25B2" w:rsidRPr="003859BF">
        <w:t>Prizyvnikov</w:t>
      </w:r>
      <w:proofErr w:type="spellEnd"/>
      <w:r w:rsidR="003D25B2" w:rsidRPr="003859BF">
        <w:t xml:space="preserve"> – keskuksen</w:t>
      </w:r>
      <w:r w:rsidRPr="003859BF">
        <w:t xml:space="preserve"> ja </w:t>
      </w:r>
      <w:proofErr w:type="spellStart"/>
      <w:r w:rsidR="00936EA9" w:rsidRPr="003859BF">
        <w:t>Pervaja</w:t>
      </w:r>
      <w:proofErr w:type="spellEnd"/>
      <w:r w:rsidR="00936EA9" w:rsidRPr="003859BF">
        <w:t xml:space="preserve"> </w:t>
      </w:r>
      <w:proofErr w:type="spellStart"/>
      <w:r w:rsidR="00936EA9" w:rsidRPr="003859BF">
        <w:t>linija</w:t>
      </w:r>
      <w:proofErr w:type="spellEnd"/>
      <w:r w:rsidR="00936EA9" w:rsidRPr="003859BF">
        <w:t xml:space="preserve"> -sivuston</w:t>
      </w:r>
      <w:r w:rsidR="003D25B2" w:rsidRPr="003859BF">
        <w:t xml:space="preserve"> mukaan rikoslain 328 § koskee ainoastaan varusmie</w:t>
      </w:r>
      <w:r w:rsidR="00CA2063" w:rsidRPr="003859BF">
        <w:t>skutsuntoja.</w:t>
      </w:r>
      <w:r w:rsidR="003D25B2" w:rsidRPr="003859BF">
        <w:rPr>
          <w:rStyle w:val="Alaviitteenviite"/>
        </w:rPr>
        <w:footnoteReference w:id="61"/>
      </w:r>
      <w:r w:rsidRPr="003859BF">
        <w:t xml:space="preserve"> </w:t>
      </w:r>
    </w:p>
    <w:p w14:paraId="1B8150BC" w14:textId="48315FBA" w:rsidR="008B52BF" w:rsidRDefault="00AA0589" w:rsidP="00F25CC7">
      <w:proofErr w:type="spellStart"/>
      <w:r>
        <w:t>Sekret</w:t>
      </w:r>
      <w:proofErr w:type="spellEnd"/>
      <w:r>
        <w:t xml:space="preserve"> </w:t>
      </w:r>
      <w:proofErr w:type="spellStart"/>
      <w:r>
        <w:t>firmy</w:t>
      </w:r>
      <w:proofErr w:type="spellEnd"/>
      <w:r>
        <w:t xml:space="preserve"> -sivuston artikkelin mukaan joidenkin asiantuntijoiden mukaan kertausharjoituksiin saapumatta jättäneitä miehiä, jotka eivät ole sopimussotilaita, voidaan syyttää rikoslain 328 </w:t>
      </w:r>
      <w:r w:rsidRPr="00FD6493">
        <w:t>§</w:t>
      </w:r>
      <w:r>
        <w:t xml:space="preserve">:n 1 momentin nojalla. Artikkelin mukaan ei ole tiedossa, onko tämän pykälän nojalla </w:t>
      </w:r>
      <w:r w:rsidR="00165A62">
        <w:t xml:space="preserve">vuonna 2022 </w:t>
      </w:r>
      <w:r>
        <w:t>tuomittujen joukossa kertausharjoituksista kieltäytyneitä.</w:t>
      </w:r>
      <w:r w:rsidR="00165A62">
        <w:rPr>
          <w:rStyle w:val="Alaviitteenviite"/>
        </w:rPr>
        <w:footnoteReference w:id="62"/>
      </w:r>
      <w:r w:rsidR="00165A62">
        <w:t xml:space="preserve"> </w:t>
      </w:r>
      <w:r w:rsidR="0012385C">
        <w:t xml:space="preserve">Juristi </w:t>
      </w:r>
      <w:r w:rsidR="00165A62">
        <w:t>Je</w:t>
      </w:r>
      <w:r w:rsidR="0012385C">
        <w:t xml:space="preserve">vgeni </w:t>
      </w:r>
      <w:proofErr w:type="spellStart"/>
      <w:r w:rsidR="0012385C">
        <w:t>Krylov</w:t>
      </w:r>
      <w:proofErr w:type="spellEnd"/>
      <w:r w:rsidR="0012385C">
        <w:t xml:space="preserve"> </w:t>
      </w:r>
      <w:r w:rsidR="00165A62">
        <w:t xml:space="preserve">arvioi, </w:t>
      </w:r>
      <w:r w:rsidR="00822114">
        <w:t>että 3</w:t>
      </w:r>
      <w:r w:rsidR="0012385C">
        <w:t>2</w:t>
      </w:r>
      <w:r w:rsidR="00822114">
        <w:t xml:space="preserve">8 </w:t>
      </w:r>
      <w:proofErr w:type="gramStart"/>
      <w:r w:rsidR="00822114" w:rsidRPr="00FD6493">
        <w:t>§</w:t>
      </w:r>
      <w:r w:rsidR="00822114">
        <w:t>:ään</w:t>
      </w:r>
      <w:proofErr w:type="gramEnd"/>
      <w:r w:rsidR="00822114">
        <w:t xml:space="preserve"> voidaan lisätä raskauttava 63 </w:t>
      </w:r>
      <w:r w:rsidR="00822114" w:rsidRPr="00FD6493">
        <w:t>§</w:t>
      </w:r>
      <w:r w:rsidR="00822114">
        <w:t>, joka koskee tilannetta, jossa kutsunnoista kieltäytyjä toimi aseellisen konfliktin tai sotatoimien olosuhteissa.</w:t>
      </w:r>
      <w:r w:rsidR="008B432A">
        <w:t xml:space="preserve"> </w:t>
      </w:r>
      <w:r w:rsidR="00D65B6B">
        <w:t>Käytettävissä olevis</w:t>
      </w:r>
      <w:r w:rsidR="00071A11">
        <w:t>s</w:t>
      </w:r>
      <w:r w:rsidR="00D65B6B">
        <w:t>a lähteis</w:t>
      </w:r>
      <w:r w:rsidR="00071A11">
        <w:t>s</w:t>
      </w:r>
      <w:r w:rsidR="00D65B6B">
        <w:t xml:space="preserve">ä ei </w:t>
      </w:r>
      <w:r w:rsidR="00071A11">
        <w:t xml:space="preserve">ole löydettävissä tietoa </w:t>
      </w:r>
      <w:r w:rsidR="00D65B6B">
        <w:t>tiedossa tapauks</w:t>
      </w:r>
      <w:r w:rsidR="00071A11">
        <w:t>ista,</w:t>
      </w:r>
      <w:r w:rsidR="00D65B6B">
        <w:t xml:space="preserve"> joissa henkilöä olisi syytetty 63 </w:t>
      </w:r>
      <w:r w:rsidR="00D65B6B" w:rsidRPr="00FD6493">
        <w:t>§</w:t>
      </w:r>
      <w:r w:rsidR="00D65B6B">
        <w:t>:n nojalla kertausharjoituksista kieltäytymisestä.</w:t>
      </w:r>
      <w:r w:rsidR="00824F48">
        <w:t xml:space="preserve"> </w:t>
      </w:r>
      <w:r w:rsidR="00CA77E1">
        <w:t>S</w:t>
      </w:r>
      <w:r w:rsidR="008B52BF">
        <w:t xml:space="preserve">opimuksen </w:t>
      </w:r>
      <w:r w:rsidR="00C93D18">
        <w:t>mobilisointi</w:t>
      </w:r>
      <w:r w:rsidR="008B52BF">
        <w:t xml:space="preserve">reserviin kuulumisesta tehneet reserviläiset </w:t>
      </w:r>
      <w:r w:rsidR="00474771">
        <w:t xml:space="preserve">puolestaan </w:t>
      </w:r>
      <w:r w:rsidR="008B52BF">
        <w:t>voivat joutua potentiaalisesti rikosoikeudelliseen vastuuseen</w:t>
      </w:r>
      <w:r w:rsidR="00C93D18" w:rsidRPr="00C93D18">
        <w:t xml:space="preserve"> </w:t>
      </w:r>
      <w:r w:rsidR="00C93D18">
        <w:t xml:space="preserve">rikoslain 328 </w:t>
      </w:r>
      <w:r w:rsidR="00C93D18" w:rsidRPr="00FD6493">
        <w:t>§</w:t>
      </w:r>
      <w:r w:rsidR="00C93D18">
        <w:t>:n nojalla,</w:t>
      </w:r>
      <w:r w:rsidR="008B52BF">
        <w:t xml:space="preserve"> mutta juristit eivät ole tästä yksimielisiä.</w:t>
      </w:r>
      <w:r w:rsidR="008B52BF">
        <w:rPr>
          <w:rStyle w:val="Alaviitteenviite"/>
        </w:rPr>
        <w:footnoteReference w:id="63"/>
      </w:r>
      <w:r w:rsidR="008B52BF">
        <w:t xml:space="preserve"> </w:t>
      </w:r>
      <w:r w:rsidR="008B52BF" w:rsidRPr="00C70BC6">
        <w:t xml:space="preserve">Aleksei </w:t>
      </w:r>
      <w:proofErr w:type="spellStart"/>
      <w:r w:rsidR="008B52BF">
        <w:t>Tabalovin</w:t>
      </w:r>
      <w:proofErr w:type="spellEnd"/>
      <w:r w:rsidR="008B52BF">
        <w:t xml:space="preserve"> mukaan </w:t>
      </w:r>
      <w:r w:rsidR="00C93D18">
        <w:t xml:space="preserve">sopimuksen mobilisointireserviin kuulumisesta allekirjoittanut </w:t>
      </w:r>
      <w:r w:rsidR="008B52BF">
        <w:t>henkilö on velvollinen osallistumaan kertausharjoituksiin</w:t>
      </w:r>
      <w:r w:rsidR="00C93D18">
        <w:t>. Hänen mukaansa k</w:t>
      </w:r>
      <w:r w:rsidR="008B52BF">
        <w:t>ieltäytymisestä voi seurata sopimuksen ennenaikainen purkaminen ja vaatimus korvata henkilön koulutukseen käytetty summa, jonka määrä on ilmoitettu sopimuksessa.</w:t>
      </w:r>
      <w:r w:rsidR="008B52BF">
        <w:rPr>
          <w:rStyle w:val="Alaviitteenviite"/>
        </w:rPr>
        <w:footnoteReference w:id="64"/>
      </w:r>
      <w:r w:rsidR="00824F48" w:rsidRPr="00824F48">
        <w:t xml:space="preserve"> </w:t>
      </w:r>
      <w:proofErr w:type="spellStart"/>
      <w:r w:rsidR="00937E84">
        <w:t>Sekret</w:t>
      </w:r>
      <w:proofErr w:type="spellEnd"/>
      <w:r w:rsidR="00937E84">
        <w:t xml:space="preserve"> </w:t>
      </w:r>
      <w:proofErr w:type="spellStart"/>
      <w:r w:rsidR="00937E84">
        <w:t>firmy</w:t>
      </w:r>
      <w:proofErr w:type="spellEnd"/>
      <w:r w:rsidR="00937E84">
        <w:t xml:space="preserve"> -sivuston uutisa</w:t>
      </w:r>
      <w:r w:rsidR="00824F48">
        <w:t>rtikkelin mukaan kertausharjoituksiin saapumatta jättämisestä nostetuista rikossyytteistä ei ole vielä muodostunut oikeuskäytäntöä, minkä vuoksi asiantuntijoilla ei ole yhteistä näkemystä aiheesta.</w:t>
      </w:r>
      <w:r w:rsidR="00824F48">
        <w:rPr>
          <w:rStyle w:val="Alaviitteenviite"/>
        </w:rPr>
        <w:footnoteReference w:id="65"/>
      </w:r>
    </w:p>
    <w:p w14:paraId="7A30E927" w14:textId="493C378A" w:rsidR="002E4B22" w:rsidRDefault="00EC484E" w:rsidP="002E4B22">
      <w:r w:rsidRPr="00EC484E">
        <w:lastRenderedPageBreak/>
        <w:t>Venäjällä astui voimaan huhtikuussa 2023 sähköistä sotilasrekisteriä ja sähköisiä kutsuntoja koskeva lakipaketti. Lakimuutosten myötä kutsukirjeen saaneelle henkilölle voidaan langettaa laajoja, henkilön omaisuutta ja oikeuksia koskevia väliaikaisia rajoituksia.</w:t>
      </w:r>
      <w:r w:rsidR="005E4AF8">
        <w:rPr>
          <w:rStyle w:val="Alaviitteenviite"/>
        </w:rPr>
        <w:footnoteReference w:id="66"/>
      </w:r>
      <w:r w:rsidRPr="00EC484E">
        <w:t xml:space="preserve"> </w:t>
      </w:r>
      <w:proofErr w:type="spellStart"/>
      <w:r w:rsidR="005A0171" w:rsidRPr="003859BF">
        <w:t>Pervaja</w:t>
      </w:r>
      <w:proofErr w:type="spellEnd"/>
      <w:r w:rsidR="005A0171" w:rsidRPr="003859BF">
        <w:t xml:space="preserve"> </w:t>
      </w:r>
      <w:proofErr w:type="spellStart"/>
      <w:r w:rsidR="005A0171" w:rsidRPr="003859BF">
        <w:t>Linija</w:t>
      </w:r>
      <w:proofErr w:type="spellEnd"/>
      <w:r w:rsidR="005A0171" w:rsidRPr="003859BF">
        <w:t xml:space="preserve"> -sivuston</w:t>
      </w:r>
      <w:r w:rsidR="006D68A5" w:rsidRPr="003859BF">
        <w:t xml:space="preserve"> mukaan huhtikuun muutosten myötä on teoreettisesti mahdollista, että henkilölle asetetaan rajoituksia sen jälkeen, kun hänelle on annettu kutsu sotilaskomissariaattiin.</w:t>
      </w:r>
      <w:r w:rsidR="006D68A5" w:rsidRPr="003859BF">
        <w:rPr>
          <w:rStyle w:val="Alaviitteenviite"/>
        </w:rPr>
        <w:footnoteReference w:id="67"/>
      </w:r>
      <w:r w:rsidR="005A0171" w:rsidRPr="003859BF">
        <w:t xml:space="preserve"> Sivuston mukaan lokakuuhun 2024 mennessä ei ollut tiedossa tapauksia, joissa näitä rajoituksia olisi sovellettu.</w:t>
      </w:r>
      <w:r w:rsidR="005A0171" w:rsidRPr="003859BF">
        <w:rPr>
          <w:rStyle w:val="Alaviitteenviite"/>
        </w:rPr>
        <w:footnoteReference w:id="68"/>
      </w:r>
      <w:r w:rsidR="005A0171" w:rsidRPr="003859BF">
        <w:t xml:space="preserve"> </w:t>
      </w:r>
      <w:proofErr w:type="spellStart"/>
      <w:r w:rsidR="0078023B">
        <w:t>Agenstvo</w:t>
      </w:r>
      <w:proofErr w:type="spellEnd"/>
      <w:r w:rsidR="0078023B">
        <w:t xml:space="preserve">-uutissivuston </w:t>
      </w:r>
      <w:r w:rsidR="009430AF">
        <w:t xml:space="preserve">toukokuussa 2023 julkaisemassa </w:t>
      </w:r>
      <w:r w:rsidR="0078023B">
        <w:t xml:space="preserve">artikkelissa </w:t>
      </w:r>
      <w:r w:rsidR="009430AF">
        <w:t>kerrotaan,</w:t>
      </w:r>
      <w:r w:rsidR="0078023B">
        <w:t xml:space="preserve"> että haastatellut juristit </w:t>
      </w:r>
      <w:r w:rsidR="00D12933">
        <w:t>ja ihmisoikeus</w:t>
      </w:r>
      <w:r w:rsidR="007B4195">
        <w:t>aktivistit</w:t>
      </w:r>
      <w:r w:rsidR="00D12933">
        <w:t xml:space="preserve"> arvioivat eri tavoin todennäköisyyttä sille, että kertausharjoituksista kieltäytyjiä rangaistaisiin huhtikuussa voimaan tulleilla rajoituksilla.</w:t>
      </w:r>
      <w:r w:rsidR="009430AF">
        <w:t xml:space="preserve"> </w:t>
      </w:r>
      <w:proofErr w:type="spellStart"/>
      <w:r w:rsidR="009430AF">
        <w:t>Artjom</w:t>
      </w:r>
      <w:proofErr w:type="spellEnd"/>
      <w:r w:rsidR="00D12933">
        <w:t xml:space="preserve"> </w:t>
      </w:r>
      <w:proofErr w:type="spellStart"/>
      <w:r w:rsidR="00D12933">
        <w:t>Faisulin</w:t>
      </w:r>
      <w:proofErr w:type="spellEnd"/>
      <w:r w:rsidR="00D12933">
        <w:t xml:space="preserve"> mukaan n</w:t>
      </w:r>
      <w:r w:rsidR="00721558">
        <w:t>iitä</w:t>
      </w:r>
      <w:r w:rsidR="00D12933">
        <w:t xml:space="preserve"> ei juridisesti </w:t>
      </w:r>
      <w:r w:rsidR="00721558">
        <w:t>sovelleta</w:t>
      </w:r>
      <w:r w:rsidR="00D12933">
        <w:t xml:space="preserve"> kertausharjoituks</w:t>
      </w:r>
      <w:r w:rsidR="00721558">
        <w:t>iin</w:t>
      </w:r>
      <w:r w:rsidR="00D12933">
        <w:t>, mutta ei voida sanoa, ettei riskiä siihen olisi.</w:t>
      </w:r>
      <w:r w:rsidR="00317D65">
        <w:t xml:space="preserve"> Sergei</w:t>
      </w:r>
      <w:r w:rsidR="00D12933">
        <w:t xml:space="preserve"> </w:t>
      </w:r>
      <w:proofErr w:type="spellStart"/>
      <w:r w:rsidR="00D12933">
        <w:t>Krivenkon</w:t>
      </w:r>
      <w:proofErr w:type="spellEnd"/>
      <w:r w:rsidR="00D12933">
        <w:t xml:space="preserve"> mukaan minkä tahansa sotilaskomissariaatin kutsun </w:t>
      </w:r>
      <w:r w:rsidR="009430AF">
        <w:t>noudattamatta</w:t>
      </w:r>
      <w:r w:rsidR="00D12933">
        <w:t xml:space="preserve"> jättäminen voi johtaa oikeuden rajoituksiin lukuun ottamatta </w:t>
      </w:r>
      <w:r w:rsidR="00613729">
        <w:t xml:space="preserve">kieltoa </w:t>
      </w:r>
      <w:proofErr w:type="spellStart"/>
      <w:r w:rsidR="00D12933">
        <w:t>maastapoistumis</w:t>
      </w:r>
      <w:r w:rsidR="00613729">
        <w:t>een</w:t>
      </w:r>
      <w:proofErr w:type="spellEnd"/>
      <w:r w:rsidR="00D12933">
        <w:t>, mikä koskee vain varusmiehiä ja mobilisoituja henkilöitä.</w:t>
      </w:r>
      <w:r w:rsidR="00613729">
        <w:rPr>
          <w:rStyle w:val="Alaviitteenviite"/>
        </w:rPr>
        <w:footnoteReference w:id="69"/>
      </w:r>
      <w:r w:rsidR="00D12933">
        <w:t xml:space="preserve"> </w:t>
      </w:r>
    </w:p>
    <w:p w14:paraId="0921681B" w14:textId="10F079FD" w:rsidR="004640D2" w:rsidRDefault="004C0198" w:rsidP="004640D2">
      <w:r>
        <w:t>Kertausharjoituskut</w:t>
      </w:r>
      <w:r w:rsidR="00BE54BC">
        <w:t>sun noudattamatta jättämisen seurauksena s</w:t>
      </w:r>
      <w:r w:rsidR="00A211F0">
        <w:t>otilaskomissariaatit voivat myös kääntyä poliisin puoleen niiden henkilöiden hakemiseksi, jotka eivät ole saapuneet paikalle.</w:t>
      </w:r>
      <w:r w:rsidR="00A211F0">
        <w:rPr>
          <w:rStyle w:val="Alaviitteenviite"/>
        </w:rPr>
        <w:footnoteReference w:id="70"/>
      </w:r>
      <w:r w:rsidR="00A211F0">
        <w:t xml:space="preserve">  </w:t>
      </w:r>
    </w:p>
    <w:p w14:paraId="06095CF3" w14:textId="7F4C7EDF" w:rsidR="00B95F07" w:rsidRPr="005C3A34" w:rsidRDefault="004640D2" w:rsidP="00F25CC7">
      <w:proofErr w:type="spellStart"/>
      <w:r w:rsidRPr="005C3A34">
        <w:t>Tsentr</w:t>
      </w:r>
      <w:proofErr w:type="spellEnd"/>
      <w:r w:rsidRPr="005C3A34">
        <w:t xml:space="preserve"> </w:t>
      </w:r>
      <w:proofErr w:type="spellStart"/>
      <w:r w:rsidRPr="005C3A34">
        <w:t>Zaštšity</w:t>
      </w:r>
      <w:proofErr w:type="spellEnd"/>
      <w:r w:rsidRPr="005C3A34">
        <w:t xml:space="preserve"> </w:t>
      </w:r>
      <w:proofErr w:type="spellStart"/>
      <w:r w:rsidRPr="005C3A34">
        <w:t>Prav</w:t>
      </w:r>
      <w:proofErr w:type="spellEnd"/>
      <w:r w:rsidRPr="005C3A34">
        <w:t xml:space="preserve"> </w:t>
      </w:r>
      <w:proofErr w:type="spellStart"/>
      <w:r w:rsidRPr="005C3A34">
        <w:t>Prizyvnikov</w:t>
      </w:r>
      <w:proofErr w:type="spellEnd"/>
      <w:r w:rsidRPr="005C3A34">
        <w:t xml:space="preserve"> – </w:t>
      </w:r>
      <w:proofErr w:type="spellStart"/>
      <w:r w:rsidRPr="005C3A34">
        <w:t>keskusksen</w:t>
      </w:r>
      <w:proofErr w:type="spellEnd"/>
      <w:r w:rsidRPr="005C3A34">
        <w:t xml:space="preserve"> mukaan kertausharjoitusten suorittamisen aikana henkilö on rikosvastuussa sotilasrikoksista.</w:t>
      </w:r>
      <w:r w:rsidRPr="005C3A34">
        <w:rPr>
          <w:rStyle w:val="Alaviitteenviite"/>
        </w:rPr>
        <w:footnoteReference w:id="71"/>
      </w:r>
      <w:r w:rsidRPr="005C3A34">
        <w:t xml:space="preserve"> </w:t>
      </w:r>
      <w:r w:rsidR="00D7004A" w:rsidRPr="005C3A34">
        <w:t xml:space="preserve">Aleksei </w:t>
      </w:r>
      <w:proofErr w:type="spellStart"/>
      <w:r w:rsidR="00D7004A" w:rsidRPr="005C3A34">
        <w:t>Tabalov</w:t>
      </w:r>
      <w:proofErr w:type="spellEnd"/>
      <w:r w:rsidR="00D7004A" w:rsidRPr="005C3A34">
        <w:t xml:space="preserve"> kertoo </w:t>
      </w:r>
      <w:proofErr w:type="spellStart"/>
      <w:r w:rsidR="00D7004A" w:rsidRPr="005C3A34">
        <w:t>Tšerta</w:t>
      </w:r>
      <w:proofErr w:type="spellEnd"/>
      <w:r w:rsidR="00D7004A" w:rsidRPr="005C3A34">
        <w:t xml:space="preserve">-uutissivuston artikkelissa, että siitä hetkestä, kun henkilö on saapunut sotilaskomissariaattiin </w:t>
      </w:r>
      <w:r w:rsidR="00D7004A" w:rsidRPr="003859BF">
        <w:t>kertausharjoituksiin läh</w:t>
      </w:r>
      <w:r w:rsidR="006D7353" w:rsidRPr="003859BF">
        <w:t>ettämis</w:t>
      </w:r>
      <w:r w:rsidR="001B1313" w:rsidRPr="003859BF">
        <w:t>tä varten</w:t>
      </w:r>
      <w:r w:rsidR="00D7004A" w:rsidRPr="003859BF">
        <w:t>, häntä pidetään sotila</w:t>
      </w:r>
      <w:r w:rsidR="00DE18A6" w:rsidRPr="003859BF">
        <w:t xml:space="preserve">shenkilönä. </w:t>
      </w:r>
      <w:r w:rsidR="00D7004A" w:rsidRPr="005C3A34">
        <w:t xml:space="preserve">Silloin </w:t>
      </w:r>
      <w:r w:rsidR="006D7353" w:rsidRPr="005C3A34">
        <w:t>kertausharjoituksista</w:t>
      </w:r>
      <w:r w:rsidR="00D7004A" w:rsidRPr="005C3A34">
        <w:t xml:space="preserve"> </w:t>
      </w:r>
      <w:r w:rsidR="006D7353" w:rsidRPr="005C3A34">
        <w:t xml:space="preserve">ei voi enää </w:t>
      </w:r>
      <w:r w:rsidR="00D7004A" w:rsidRPr="005C3A34">
        <w:t>kieltäyty</w:t>
      </w:r>
      <w:r w:rsidR="006D7353" w:rsidRPr="005C3A34">
        <w:t>ä. Jos sotila</w:t>
      </w:r>
      <w:r w:rsidR="00DE18A6" w:rsidRPr="005C3A34">
        <w:t>shenkilön</w:t>
      </w:r>
      <w:r w:rsidR="006D7353" w:rsidRPr="005C3A34">
        <w:t xml:space="preserve"> asemassa oleva henkilö päättää karata, hänet voidaan tuomita rikoslain 338 §:n perusteella karkuruudesta.</w:t>
      </w:r>
      <w:r w:rsidR="006D7353" w:rsidRPr="005C3A34">
        <w:rPr>
          <w:rStyle w:val="Alaviitteenviite"/>
        </w:rPr>
        <w:footnoteReference w:id="72"/>
      </w:r>
      <w:r w:rsidR="006D7353" w:rsidRPr="005C3A34">
        <w:t xml:space="preserve"> </w:t>
      </w:r>
      <w:proofErr w:type="spellStart"/>
      <w:r w:rsidR="00775C3C" w:rsidRPr="005C3A34">
        <w:t>Prizyv</w:t>
      </w:r>
      <w:proofErr w:type="spellEnd"/>
      <w:r w:rsidR="00775C3C" w:rsidRPr="005C3A34">
        <w:t xml:space="preserve"> k </w:t>
      </w:r>
      <w:proofErr w:type="spellStart"/>
      <w:r w:rsidR="00775C3C" w:rsidRPr="005C3A34">
        <w:t>sovesti</w:t>
      </w:r>
      <w:proofErr w:type="spellEnd"/>
      <w:r w:rsidR="00775C3C" w:rsidRPr="005C3A34">
        <w:t xml:space="preserve"> </w:t>
      </w:r>
      <w:r w:rsidR="005A0171" w:rsidRPr="005C3A34">
        <w:t>-</w:t>
      </w:r>
      <w:r w:rsidR="00775C3C" w:rsidRPr="005C3A34">
        <w:t>järjestö</w:t>
      </w:r>
      <w:r w:rsidR="0008584C" w:rsidRPr="005C3A34">
        <w:t>n</w:t>
      </w:r>
      <w:r w:rsidR="00775C3C" w:rsidRPr="005C3A34">
        <w:t xml:space="preserve"> mukaan kertausharjoituksissa jo oleva henkilö ei saa sotilashenkilön asemaa, mutta seuraamukset asepalvelu</w:t>
      </w:r>
      <w:r w:rsidR="0008584C" w:rsidRPr="005C3A34">
        <w:t xml:space="preserve">kseen kohdistuvista </w:t>
      </w:r>
      <w:r w:rsidR="00775C3C" w:rsidRPr="005C3A34">
        <w:t>rikoksista on samat kuin sopimussotilailla ja mobilisoiduilla henkilöillä.</w:t>
      </w:r>
      <w:r w:rsidR="00EB75E9" w:rsidRPr="005C3A34">
        <w:t xml:space="preserve"> </w:t>
      </w:r>
      <w:r w:rsidR="005C3A34" w:rsidRPr="003859BF">
        <w:t>Kertausharjoituksissa jo olevaa h</w:t>
      </w:r>
      <w:r w:rsidR="00EB75E9" w:rsidRPr="003859BF">
        <w:t>enkilöä voidaan syyttää sotilasrikoksista, joita ovat palveluspaikalle saapumatta jättäminen, luvaton joukko-osaston jättäminen, karkuruus ja käskyn noudattamatta jättäminen</w:t>
      </w:r>
      <w:r w:rsidR="00EB75E9" w:rsidRPr="003859BF">
        <w:rPr>
          <w:rStyle w:val="Alaviitteenviite"/>
        </w:rPr>
        <w:t xml:space="preserve"> </w:t>
      </w:r>
      <w:r w:rsidR="00B059F7" w:rsidRPr="003859BF">
        <w:t>siitä hetkestä alkaen, kun hän saapuu joukko-osastoon tai määrätään lähtemään sotilaskomissariaatista joukko-osastoon asevelvollisuuslain 54 §:n 2 momentin perusteella</w:t>
      </w:r>
      <w:r w:rsidR="00EB75E9" w:rsidRPr="003859BF">
        <w:t>.</w:t>
      </w:r>
      <w:r w:rsidR="00775C3C" w:rsidRPr="003859BF">
        <w:rPr>
          <w:rStyle w:val="Alaviitteenviite"/>
        </w:rPr>
        <w:footnoteReference w:id="73"/>
      </w:r>
    </w:p>
    <w:p w14:paraId="16ECBDCF" w14:textId="067B868A" w:rsidR="00DB216D" w:rsidRDefault="00DB216D" w:rsidP="00DB216D">
      <w:pPr>
        <w:pStyle w:val="Otsikko1"/>
      </w:pPr>
      <w:r w:rsidRPr="00DB216D">
        <w:t>Onko kertausharjoitusten yhteydessä raportoitu tapahtuneen sotatoimiin tai sopimussotilasasemaan pakottamista?</w:t>
      </w:r>
    </w:p>
    <w:p w14:paraId="372A55D5" w14:textId="4AB77AAD" w:rsidR="00F66524" w:rsidRDefault="00347D96" w:rsidP="00F66524">
      <w:pPr>
        <w:rPr>
          <w:color w:val="000000" w:themeColor="text1"/>
        </w:rPr>
      </w:pPr>
      <w:r>
        <w:t xml:space="preserve">Useissa lähteissä mainitaan, että kertausharjoituksissa </w:t>
      </w:r>
      <w:r w:rsidR="00C875FA">
        <w:t xml:space="preserve">henkilöä </w:t>
      </w:r>
      <w:r>
        <w:t>voidaan pakottaa, painostaa tai suostutella allekirjoittamaan sopimus asepalvelukseen.</w:t>
      </w:r>
      <w:r>
        <w:rPr>
          <w:rStyle w:val="Alaviitteenviite"/>
        </w:rPr>
        <w:footnoteReference w:id="74"/>
      </w:r>
      <w:r>
        <w:t xml:space="preserve"> </w:t>
      </w:r>
      <w:proofErr w:type="spellStart"/>
      <w:r w:rsidR="002656B2">
        <w:t>P</w:t>
      </w:r>
      <w:r w:rsidR="00BB330A">
        <w:t>rizyv</w:t>
      </w:r>
      <w:proofErr w:type="spellEnd"/>
      <w:r w:rsidR="00BB330A">
        <w:t xml:space="preserve"> k </w:t>
      </w:r>
      <w:proofErr w:type="spellStart"/>
      <w:r w:rsidR="00BB330A">
        <w:t>sovesti</w:t>
      </w:r>
      <w:proofErr w:type="spellEnd"/>
      <w:r w:rsidR="00BB330A">
        <w:t xml:space="preserve"> -sivustolla sanotaan, että </w:t>
      </w:r>
      <w:r>
        <w:t xml:space="preserve">pakottaminen voi tapahtua </w:t>
      </w:r>
      <w:r w:rsidR="00BB330A">
        <w:t>uhkaamalla, petoksella ja manipuloimalla.</w:t>
      </w:r>
      <w:r w:rsidR="00CC5C9C">
        <w:rPr>
          <w:rStyle w:val="Alaviitteenviite"/>
        </w:rPr>
        <w:footnoteReference w:id="75"/>
      </w:r>
      <w:r w:rsidR="00CC5C9C">
        <w:t xml:space="preserve"> </w:t>
      </w:r>
      <w:r w:rsidR="00BB330A">
        <w:t xml:space="preserve"> </w:t>
      </w:r>
      <w:proofErr w:type="spellStart"/>
      <w:r w:rsidR="00FB0D8C">
        <w:rPr>
          <w:color w:val="000000" w:themeColor="text1"/>
        </w:rPr>
        <w:t>Gra</w:t>
      </w:r>
      <w:r w:rsidR="00FB0D8C" w:rsidRPr="00060F01">
        <w:rPr>
          <w:color w:val="000000" w:themeColor="text1"/>
        </w:rPr>
        <w:t>ž</w:t>
      </w:r>
      <w:r w:rsidR="00FB0D8C">
        <w:rPr>
          <w:color w:val="000000" w:themeColor="text1"/>
        </w:rPr>
        <w:t>danin.Armija.Pravo</w:t>
      </w:r>
      <w:proofErr w:type="spellEnd"/>
      <w:r w:rsidR="00FB0D8C">
        <w:rPr>
          <w:color w:val="000000" w:themeColor="text1"/>
        </w:rPr>
        <w:t xml:space="preserve"> (ven. </w:t>
      </w:r>
      <w:proofErr w:type="spellStart"/>
      <w:r w:rsidR="00FB0D8C" w:rsidRPr="00D2315D">
        <w:rPr>
          <w:color w:val="000000" w:themeColor="text1"/>
        </w:rPr>
        <w:t>Гражданин</w:t>
      </w:r>
      <w:proofErr w:type="spellEnd"/>
      <w:r w:rsidR="00FB0D8C" w:rsidRPr="00D2315D">
        <w:rPr>
          <w:color w:val="000000" w:themeColor="text1"/>
        </w:rPr>
        <w:t xml:space="preserve">. </w:t>
      </w:r>
      <w:proofErr w:type="spellStart"/>
      <w:r w:rsidR="00FB0D8C" w:rsidRPr="00D2315D">
        <w:rPr>
          <w:color w:val="000000" w:themeColor="text1"/>
        </w:rPr>
        <w:t>Армия</w:t>
      </w:r>
      <w:proofErr w:type="spellEnd"/>
      <w:r w:rsidR="00FB0D8C" w:rsidRPr="00D2315D">
        <w:rPr>
          <w:color w:val="000000" w:themeColor="text1"/>
        </w:rPr>
        <w:t xml:space="preserve">. </w:t>
      </w:r>
      <w:proofErr w:type="spellStart"/>
      <w:r w:rsidR="00FB0D8C" w:rsidRPr="00D2315D">
        <w:rPr>
          <w:color w:val="000000" w:themeColor="text1"/>
        </w:rPr>
        <w:t>Право</w:t>
      </w:r>
      <w:proofErr w:type="spellEnd"/>
      <w:r w:rsidR="00FB0D8C">
        <w:rPr>
          <w:color w:val="000000" w:themeColor="text1"/>
        </w:rPr>
        <w:t>)</w:t>
      </w:r>
      <w:r w:rsidR="00FB0D8C" w:rsidRPr="00D2315D">
        <w:rPr>
          <w:color w:val="000000" w:themeColor="text1"/>
        </w:rPr>
        <w:t xml:space="preserve"> </w:t>
      </w:r>
      <w:r w:rsidR="00FB0D8C">
        <w:rPr>
          <w:color w:val="000000" w:themeColor="text1"/>
        </w:rPr>
        <w:t xml:space="preserve">-ihmisoikeusjärjestön johtajan </w:t>
      </w:r>
      <w:r w:rsidR="00FB0D8C">
        <w:rPr>
          <w:color w:val="000000" w:themeColor="text1"/>
        </w:rPr>
        <w:lastRenderedPageBreak/>
        <w:t xml:space="preserve">Sergei </w:t>
      </w:r>
      <w:proofErr w:type="spellStart"/>
      <w:r w:rsidR="00FB0D8C">
        <w:rPr>
          <w:color w:val="000000" w:themeColor="text1"/>
        </w:rPr>
        <w:t>Krivenkon</w:t>
      </w:r>
      <w:proofErr w:type="spellEnd"/>
      <w:r w:rsidR="00FB0D8C">
        <w:rPr>
          <w:color w:val="000000" w:themeColor="text1"/>
        </w:rPr>
        <w:t xml:space="preserve"> mukaan on mahdollista, että kertausharjoitusten aikana henkilö huijaamalla pakotetaan allekirjoittamaan sopimus, esimerkiksi lupaamalla rahaa kertausharjoituksista allekirjoittamalla sopimus.</w:t>
      </w:r>
      <w:r w:rsidR="00FB0D8C">
        <w:rPr>
          <w:rStyle w:val="Alaviitteenviite"/>
          <w:color w:val="000000" w:themeColor="text1"/>
        </w:rPr>
        <w:footnoteReference w:id="76"/>
      </w:r>
      <w:r w:rsidR="00F66524" w:rsidRPr="00F66524">
        <w:rPr>
          <w:color w:val="000000" w:themeColor="text1"/>
        </w:rPr>
        <w:t xml:space="preserve"> </w:t>
      </w:r>
      <w:r w:rsidR="00F66524">
        <w:rPr>
          <w:color w:val="000000" w:themeColor="text1"/>
        </w:rPr>
        <w:t xml:space="preserve">Juristi ja ihmisoikeusaktivisti </w:t>
      </w:r>
      <w:proofErr w:type="spellStart"/>
      <w:r w:rsidR="00F66524">
        <w:rPr>
          <w:color w:val="000000" w:themeColor="text1"/>
        </w:rPr>
        <w:t>Artjom</w:t>
      </w:r>
      <w:proofErr w:type="spellEnd"/>
      <w:r w:rsidR="00F66524">
        <w:rPr>
          <w:color w:val="000000" w:themeColor="text1"/>
        </w:rPr>
        <w:t xml:space="preserve"> </w:t>
      </w:r>
      <w:proofErr w:type="spellStart"/>
      <w:r w:rsidR="00F66524">
        <w:rPr>
          <w:color w:val="000000" w:themeColor="text1"/>
        </w:rPr>
        <w:t>Faisulinin</w:t>
      </w:r>
      <w:proofErr w:type="spellEnd"/>
      <w:r w:rsidR="00F66524">
        <w:rPr>
          <w:color w:val="000000" w:themeColor="text1"/>
        </w:rPr>
        <w:t xml:space="preserve"> mukaan henkilön ollessa kertausharjoituksissa kahden kuukauden ajan puolustusministeriön määräysvallassa he voivat sinä aikana taivutella, suostutella ja houkutella reserviläistä allekirjoittamaan sopimuksen.</w:t>
      </w:r>
      <w:r w:rsidR="00F66524" w:rsidRPr="00F66524">
        <w:rPr>
          <w:color w:val="000000" w:themeColor="text1"/>
        </w:rPr>
        <w:t xml:space="preserve"> </w:t>
      </w:r>
      <w:r w:rsidR="00F66524" w:rsidRPr="00EB15E3">
        <w:t xml:space="preserve">Lakimies </w:t>
      </w:r>
      <w:proofErr w:type="spellStart"/>
      <w:r w:rsidR="00F66524" w:rsidRPr="00EB15E3">
        <w:t>Dmitrii</w:t>
      </w:r>
      <w:proofErr w:type="spellEnd"/>
      <w:r w:rsidR="00F66524" w:rsidRPr="00EB15E3">
        <w:t xml:space="preserve"> </w:t>
      </w:r>
      <w:proofErr w:type="spellStart"/>
      <w:r w:rsidR="00F66524" w:rsidRPr="00EB15E3">
        <w:t>Zahvatov</w:t>
      </w:r>
      <w:proofErr w:type="spellEnd"/>
      <w:r w:rsidR="00F66524" w:rsidRPr="00EB15E3">
        <w:t xml:space="preserve"> </w:t>
      </w:r>
      <w:r w:rsidR="001963C6" w:rsidRPr="00EB15E3">
        <w:t>mainitsee</w:t>
      </w:r>
      <w:r w:rsidR="00F66524" w:rsidRPr="00EB15E3">
        <w:t xml:space="preserve"> </w:t>
      </w:r>
      <w:proofErr w:type="spellStart"/>
      <w:r w:rsidR="00F66524" w:rsidRPr="00EB15E3">
        <w:t>Agenstvo</w:t>
      </w:r>
      <w:proofErr w:type="spellEnd"/>
      <w:r w:rsidR="00F66524" w:rsidRPr="00EB15E3">
        <w:t>-uutissivuston artikkelissa</w:t>
      </w:r>
      <w:r w:rsidR="0007585B">
        <w:t xml:space="preserve"> toukokuussa 2023</w:t>
      </w:r>
      <w:r w:rsidR="00F66524" w:rsidRPr="00EB15E3">
        <w:t>, että sotaan lähettäminen saattaa tapahtua myös antamalla kutsu suoraan kertausharjoitusten aikana tai kokoontumispaikalla ja lähettämällä henkilö suoraan rintamalle</w:t>
      </w:r>
      <w:r w:rsidR="001963C6" w:rsidRPr="00EB15E3">
        <w:t xml:space="preserve">, sillä ”kukaan ei kiellä sotilashenkilöitä tekemästä sitä tai </w:t>
      </w:r>
      <w:r w:rsidR="00537ABD">
        <w:t xml:space="preserve">voi </w:t>
      </w:r>
      <w:r w:rsidR="00CA6836">
        <w:t>valvo</w:t>
      </w:r>
      <w:r w:rsidR="00537ABD">
        <w:t>a</w:t>
      </w:r>
      <w:r w:rsidR="00CA6836">
        <w:t xml:space="preserve"> </w:t>
      </w:r>
      <w:r w:rsidR="00D74038">
        <w:t>sitä</w:t>
      </w:r>
      <w:r w:rsidR="00537ABD">
        <w:t xml:space="preserve"> nyt</w:t>
      </w:r>
      <w:r w:rsidR="001963C6" w:rsidRPr="00EB15E3">
        <w:t>”</w:t>
      </w:r>
      <w:r w:rsidR="00F66524" w:rsidRPr="00EB15E3">
        <w:t>.</w:t>
      </w:r>
      <w:r w:rsidR="00F66524" w:rsidRPr="00EB15E3">
        <w:rPr>
          <w:rStyle w:val="Alaviitteenviite"/>
        </w:rPr>
        <w:footnoteReference w:id="77"/>
      </w:r>
      <w:r w:rsidR="00F66524" w:rsidRPr="00EB15E3">
        <w:t xml:space="preserve"> </w:t>
      </w:r>
      <w:r w:rsidR="004545E1">
        <w:t>Juristi ei kerro tarkemmin mihin hän tällä viittaa eikä muista käytetyistä lähteistä ei löydy vastaavaa arviota</w:t>
      </w:r>
      <w:r w:rsidR="00146FD7">
        <w:t xml:space="preserve"> siitä</w:t>
      </w:r>
      <w:r w:rsidR="004545E1">
        <w:t xml:space="preserve">, että henkilö voitaisiin lähettää kertausharjoituksista suoraan rintamalle. </w:t>
      </w:r>
      <w:proofErr w:type="spellStart"/>
      <w:r w:rsidR="004545E1">
        <w:t>Pervaja</w:t>
      </w:r>
      <w:proofErr w:type="spellEnd"/>
      <w:r w:rsidR="004545E1">
        <w:t xml:space="preserve"> </w:t>
      </w:r>
      <w:proofErr w:type="spellStart"/>
      <w:r w:rsidR="004545E1">
        <w:t>linija</w:t>
      </w:r>
      <w:proofErr w:type="spellEnd"/>
      <w:r w:rsidR="00F12854">
        <w:t xml:space="preserve"> -sivusto </w:t>
      </w:r>
      <w:r w:rsidR="0057455D">
        <w:t>ja</w:t>
      </w:r>
      <w:r w:rsidR="00F12854">
        <w:t xml:space="preserve"> </w:t>
      </w:r>
      <w:proofErr w:type="spellStart"/>
      <w:r w:rsidR="00F12854">
        <w:t>Prizyv</w:t>
      </w:r>
      <w:proofErr w:type="spellEnd"/>
      <w:r w:rsidR="00F12854">
        <w:t xml:space="preserve"> k </w:t>
      </w:r>
      <w:proofErr w:type="spellStart"/>
      <w:r w:rsidR="00F12854">
        <w:t>sovesti</w:t>
      </w:r>
      <w:proofErr w:type="spellEnd"/>
      <w:r w:rsidR="00F12854">
        <w:t xml:space="preserve"> -järjestö eivät mainitse kertausharjoituksiin osallistumisen riskejä koskevissa artikkeleissaan vastaavaa.</w:t>
      </w:r>
      <w:r w:rsidR="0057455D">
        <w:rPr>
          <w:rStyle w:val="Alaviitteenviite"/>
        </w:rPr>
        <w:footnoteReference w:id="78"/>
      </w:r>
      <w:r w:rsidR="00DB4FAC" w:rsidRPr="00DB4FAC">
        <w:t xml:space="preserve"> </w:t>
      </w:r>
      <w:proofErr w:type="spellStart"/>
      <w:r w:rsidR="00DB4FAC">
        <w:t>Prizyv</w:t>
      </w:r>
      <w:proofErr w:type="spellEnd"/>
      <w:r w:rsidR="00DB4FAC">
        <w:t xml:space="preserve"> k </w:t>
      </w:r>
      <w:proofErr w:type="spellStart"/>
      <w:r w:rsidR="00DB4FAC">
        <w:t>sovesti</w:t>
      </w:r>
      <w:proofErr w:type="spellEnd"/>
      <w:r w:rsidR="00DB4FAC">
        <w:t xml:space="preserve"> -järjestön mukaan uu</w:t>
      </w:r>
      <w:r w:rsidR="00FE5CB9">
        <w:t>sien</w:t>
      </w:r>
      <w:r w:rsidR="0057455D">
        <w:t xml:space="preserve"> </w:t>
      </w:r>
      <w:proofErr w:type="spellStart"/>
      <w:r w:rsidR="0057455D">
        <w:t>liikekannallepano</w:t>
      </w:r>
      <w:r w:rsidR="00FE5CB9">
        <w:t>kutsuntojen</w:t>
      </w:r>
      <w:proofErr w:type="spellEnd"/>
      <w:r w:rsidR="000C46CB">
        <w:t xml:space="preserve"> </w:t>
      </w:r>
      <w:r w:rsidR="0057455D">
        <w:t>alkaessa henkilöitä voitaisiin mobilisoida suoraan kertausharjoituksista, kuten tapahtui syksyllä 2022.</w:t>
      </w:r>
      <w:r w:rsidR="0026264F">
        <w:rPr>
          <w:rStyle w:val="Alaviitteenviite"/>
        </w:rPr>
        <w:footnoteReference w:id="79"/>
      </w:r>
    </w:p>
    <w:p w14:paraId="585E58F1" w14:textId="377AB668" w:rsidR="008A5899" w:rsidRPr="00A34F7C" w:rsidRDefault="00986347" w:rsidP="004D13DD">
      <w:r>
        <w:t>K</w:t>
      </w:r>
      <w:r w:rsidR="00F66524">
        <w:t>ertausharjoituksissa käynti voi lisätä todennäköisyyttä joutua mobilisoiduksi, jos uusi liikekannallepano julistetaan.</w:t>
      </w:r>
      <w:r w:rsidR="00A34F7C">
        <w:t xml:space="preserve"> </w:t>
      </w:r>
      <w:r w:rsidR="00F66524">
        <w:t>Kertausharjoituksissa käyneen henkilön sotilasarvo</w:t>
      </w:r>
      <w:r w:rsidR="00772E2E">
        <w:t>a</w:t>
      </w:r>
      <w:r w:rsidR="00F66524">
        <w:t xml:space="preserve"> voidaan korottaa, minkä lisäksi </w:t>
      </w:r>
      <w:r w:rsidR="005E688A">
        <w:t xml:space="preserve">myös </w:t>
      </w:r>
      <w:r w:rsidR="00F66524">
        <w:t>henkilö, joka ei ole suorittanut asepalvelusta, voi saada kertausharjoituksissa sotilaallisen erityiskoulutuksen</w:t>
      </w:r>
      <w:r w:rsidR="00C875FA">
        <w:t xml:space="preserve">. </w:t>
      </w:r>
      <w:r w:rsidR="00F66524">
        <w:t xml:space="preserve">Nämä seikat voivat lisätä todennäköisyyttä saada </w:t>
      </w:r>
      <w:proofErr w:type="spellStart"/>
      <w:r w:rsidR="00F66524">
        <w:t>liikekannallepanokutsu</w:t>
      </w:r>
      <w:proofErr w:type="spellEnd"/>
      <w:r w:rsidR="00F66524">
        <w:t>.</w:t>
      </w:r>
      <w:r w:rsidR="00A34F7C">
        <w:rPr>
          <w:rStyle w:val="Alaviitteenviite"/>
          <w:color w:val="000000" w:themeColor="text1"/>
        </w:rPr>
        <w:footnoteReference w:id="80"/>
      </w:r>
      <w:r w:rsidR="00D2315D">
        <w:rPr>
          <w:color w:val="000000" w:themeColor="text1"/>
        </w:rPr>
        <w:t xml:space="preserve"> </w:t>
      </w:r>
    </w:p>
    <w:p w14:paraId="5C1E4402" w14:textId="241E665C" w:rsidR="007F5C28" w:rsidRDefault="007F5C28" w:rsidP="004D13DD">
      <w:pPr>
        <w:rPr>
          <w:color w:val="000000" w:themeColor="text1"/>
        </w:rPr>
      </w:pPr>
      <w:r>
        <w:rPr>
          <w:color w:val="000000" w:themeColor="text1"/>
        </w:rPr>
        <w:t xml:space="preserve">Venäläinen </w:t>
      </w:r>
      <w:proofErr w:type="spellStart"/>
      <w:r>
        <w:rPr>
          <w:color w:val="000000" w:themeColor="text1"/>
        </w:rPr>
        <w:t>V</w:t>
      </w:r>
      <w:r w:rsidR="00B84288">
        <w:rPr>
          <w:color w:val="000000" w:themeColor="text1"/>
        </w:rPr>
        <w:t>jo</w:t>
      </w:r>
      <w:r>
        <w:rPr>
          <w:color w:val="000000" w:themeColor="text1"/>
        </w:rPr>
        <w:t>rstka</w:t>
      </w:r>
      <w:proofErr w:type="spellEnd"/>
      <w:r>
        <w:rPr>
          <w:color w:val="000000" w:themeColor="text1"/>
        </w:rPr>
        <w:t>-uutis</w:t>
      </w:r>
      <w:r w:rsidR="006D2537">
        <w:rPr>
          <w:color w:val="000000" w:themeColor="text1"/>
        </w:rPr>
        <w:t xml:space="preserve">sivusto </w:t>
      </w:r>
      <w:r w:rsidR="00A42A34">
        <w:rPr>
          <w:color w:val="000000" w:themeColor="text1"/>
        </w:rPr>
        <w:t xml:space="preserve">(ven. </w:t>
      </w:r>
      <w:proofErr w:type="spellStart"/>
      <w:r w:rsidR="00A42A34" w:rsidRPr="00A42A34">
        <w:rPr>
          <w:color w:val="000000" w:themeColor="text1"/>
        </w:rPr>
        <w:t>Вёрстка</w:t>
      </w:r>
      <w:proofErr w:type="spellEnd"/>
      <w:r w:rsidR="00A42A34">
        <w:rPr>
          <w:color w:val="000000" w:themeColor="text1"/>
        </w:rPr>
        <w:t xml:space="preserve">) </w:t>
      </w:r>
      <w:r w:rsidR="006D2537">
        <w:rPr>
          <w:color w:val="000000" w:themeColor="text1"/>
        </w:rPr>
        <w:t xml:space="preserve">kertoo </w:t>
      </w:r>
      <w:r w:rsidR="00D01CF9">
        <w:rPr>
          <w:color w:val="000000" w:themeColor="text1"/>
        </w:rPr>
        <w:t xml:space="preserve">heinäkuussa 2024 </w:t>
      </w:r>
      <w:r w:rsidR="006D2537">
        <w:rPr>
          <w:color w:val="000000" w:themeColor="text1"/>
        </w:rPr>
        <w:t xml:space="preserve">julkaistussa artikkelissa </w:t>
      </w:r>
      <w:r w:rsidR="00451404">
        <w:rPr>
          <w:color w:val="000000" w:themeColor="text1"/>
        </w:rPr>
        <w:t xml:space="preserve">moskovalaisesta </w:t>
      </w:r>
      <w:r w:rsidR="006D2537">
        <w:rPr>
          <w:color w:val="000000" w:themeColor="text1"/>
        </w:rPr>
        <w:t>miehestä</w:t>
      </w:r>
      <w:r w:rsidR="00A62558">
        <w:rPr>
          <w:color w:val="000000" w:themeColor="text1"/>
        </w:rPr>
        <w:t>, joka oli</w:t>
      </w:r>
      <w:r w:rsidR="00714E07">
        <w:rPr>
          <w:color w:val="000000" w:themeColor="text1"/>
        </w:rPr>
        <w:t xml:space="preserve"> joutunut</w:t>
      </w:r>
      <w:r w:rsidR="006D2537">
        <w:rPr>
          <w:color w:val="000000" w:themeColor="text1"/>
        </w:rPr>
        <w:t xml:space="preserve"> humalassa </w:t>
      </w:r>
      <w:r w:rsidR="00451404">
        <w:rPr>
          <w:color w:val="000000" w:themeColor="text1"/>
        </w:rPr>
        <w:t>auto-onnettomuu</w:t>
      </w:r>
      <w:r w:rsidR="00714E07">
        <w:rPr>
          <w:color w:val="000000" w:themeColor="text1"/>
        </w:rPr>
        <w:t xml:space="preserve">teen. Hänet oli viety poliisiasemalle tekemään pöytäkirja ja </w:t>
      </w:r>
      <w:r w:rsidR="00577423">
        <w:rPr>
          <w:color w:val="000000" w:themeColor="text1"/>
        </w:rPr>
        <w:t>vapautettu</w:t>
      </w:r>
      <w:r w:rsidR="008352D8">
        <w:rPr>
          <w:color w:val="000000" w:themeColor="text1"/>
        </w:rPr>
        <w:t>.</w:t>
      </w:r>
      <w:r w:rsidR="00451404">
        <w:rPr>
          <w:color w:val="000000" w:themeColor="text1"/>
        </w:rPr>
        <w:t xml:space="preserve"> </w:t>
      </w:r>
      <w:r w:rsidR="00714E07">
        <w:rPr>
          <w:color w:val="000000" w:themeColor="text1"/>
        </w:rPr>
        <w:t>Seuraavana</w:t>
      </w:r>
      <w:r w:rsidR="006D2537">
        <w:rPr>
          <w:color w:val="000000" w:themeColor="text1"/>
        </w:rPr>
        <w:t xml:space="preserve"> aamuna </w:t>
      </w:r>
      <w:r w:rsidR="00714E07">
        <w:rPr>
          <w:color w:val="000000" w:themeColor="text1"/>
        </w:rPr>
        <w:t xml:space="preserve">hänen luokseen oli saapunut </w:t>
      </w:r>
      <w:r w:rsidR="006D2537">
        <w:rPr>
          <w:color w:val="000000" w:themeColor="text1"/>
        </w:rPr>
        <w:t>sotilaskomissariaatin työntekijöitä</w:t>
      </w:r>
      <w:r w:rsidR="00A62558">
        <w:rPr>
          <w:color w:val="000000" w:themeColor="text1"/>
        </w:rPr>
        <w:t>, jotka toivat hänelle</w:t>
      </w:r>
      <w:r w:rsidR="006D2537">
        <w:rPr>
          <w:color w:val="000000" w:themeColor="text1"/>
        </w:rPr>
        <w:t xml:space="preserve"> kutsun kertausharjoituksiin. Sotilaskomissariaatissa häntä oli painostettu ja peloteltu mahdollisella rikossyytteellä. Hänelle oli vihjattu, että humalassa ajettu kolari voi johtaa vankeusrangaistukseen ja että pankki voi viedä hänen omaisuutensa vel</w:t>
      </w:r>
      <w:r w:rsidR="00451404">
        <w:rPr>
          <w:color w:val="000000" w:themeColor="text1"/>
        </w:rPr>
        <w:t>kojen</w:t>
      </w:r>
      <w:r w:rsidR="006D2537">
        <w:rPr>
          <w:color w:val="000000" w:themeColor="text1"/>
        </w:rPr>
        <w:t xml:space="preserve"> vuoksi. Muutaman päivän päästä mies oli kertausharjoituksissa, jossa hänen sanojensa mukaan oli nii</w:t>
      </w:r>
      <w:r w:rsidR="00D614EB">
        <w:rPr>
          <w:color w:val="000000" w:themeColor="text1"/>
        </w:rPr>
        <w:t>n</w:t>
      </w:r>
      <w:r w:rsidR="006D2537">
        <w:rPr>
          <w:color w:val="000000" w:themeColor="text1"/>
        </w:rPr>
        <w:t xml:space="preserve"> vapaaehtoisia, reserviläis</w:t>
      </w:r>
      <w:r w:rsidR="00451404">
        <w:rPr>
          <w:color w:val="000000" w:themeColor="text1"/>
        </w:rPr>
        <w:t>iä</w:t>
      </w:r>
      <w:r w:rsidR="006D2537">
        <w:rPr>
          <w:color w:val="000000" w:themeColor="text1"/>
        </w:rPr>
        <w:t xml:space="preserve"> kuin mobilisoitujakin</w:t>
      </w:r>
      <w:r w:rsidR="008D43DC">
        <w:rPr>
          <w:color w:val="000000" w:themeColor="text1"/>
        </w:rPr>
        <w:t xml:space="preserve">. Hänen mukaansa </w:t>
      </w:r>
      <w:r w:rsidR="006D2537">
        <w:rPr>
          <w:color w:val="000000" w:themeColor="text1"/>
        </w:rPr>
        <w:t>kaikki allekirjoitt</w:t>
      </w:r>
      <w:r w:rsidR="008D43DC">
        <w:rPr>
          <w:color w:val="000000" w:themeColor="text1"/>
        </w:rPr>
        <w:t>a</w:t>
      </w:r>
      <w:r w:rsidR="006D2537">
        <w:rPr>
          <w:color w:val="000000" w:themeColor="text1"/>
        </w:rPr>
        <w:t>vat sopimuksen</w:t>
      </w:r>
      <w:r w:rsidR="004D6719">
        <w:rPr>
          <w:color w:val="000000" w:themeColor="text1"/>
        </w:rPr>
        <w:t xml:space="preserve"> sopimussotilaaksi ryhtymisestä</w:t>
      </w:r>
      <w:r w:rsidR="006D2537">
        <w:rPr>
          <w:color w:val="000000" w:themeColor="text1"/>
        </w:rPr>
        <w:t>, vaihtoehtoa ei ol</w:t>
      </w:r>
      <w:r w:rsidR="008D43DC">
        <w:rPr>
          <w:color w:val="000000" w:themeColor="text1"/>
        </w:rPr>
        <w:t>e. H</w:t>
      </w:r>
      <w:r w:rsidR="006D2537">
        <w:rPr>
          <w:color w:val="000000" w:themeColor="text1"/>
        </w:rPr>
        <w:t xml:space="preserve">än kertoo, että </w:t>
      </w:r>
      <w:r w:rsidR="008D43DC">
        <w:rPr>
          <w:color w:val="000000" w:themeColor="text1"/>
        </w:rPr>
        <w:t xml:space="preserve">kertausharjoituksissa </w:t>
      </w:r>
      <w:r w:rsidR="006D2537">
        <w:rPr>
          <w:color w:val="000000" w:themeColor="text1"/>
        </w:rPr>
        <w:t>pakote</w:t>
      </w:r>
      <w:r w:rsidR="008D43DC">
        <w:rPr>
          <w:color w:val="000000" w:themeColor="text1"/>
        </w:rPr>
        <w:t>taan allekirjoittamaan sopimus</w:t>
      </w:r>
      <w:r w:rsidR="006D2537">
        <w:rPr>
          <w:color w:val="000000" w:themeColor="text1"/>
        </w:rPr>
        <w:t xml:space="preserve">. Heille </w:t>
      </w:r>
      <w:r w:rsidR="008D43DC">
        <w:rPr>
          <w:color w:val="000000" w:themeColor="text1"/>
        </w:rPr>
        <w:t xml:space="preserve">luvataan </w:t>
      </w:r>
      <w:r w:rsidR="006D2537">
        <w:rPr>
          <w:color w:val="000000" w:themeColor="text1"/>
        </w:rPr>
        <w:t>rahaa</w:t>
      </w:r>
      <w:r w:rsidR="00524898">
        <w:rPr>
          <w:color w:val="000000" w:themeColor="text1"/>
        </w:rPr>
        <w:t xml:space="preserve"> ja </w:t>
      </w:r>
      <w:r w:rsidR="00A62558">
        <w:rPr>
          <w:color w:val="000000" w:themeColor="text1"/>
        </w:rPr>
        <w:t>sotilaspalvelusta</w:t>
      </w:r>
      <w:r w:rsidR="00524898">
        <w:rPr>
          <w:color w:val="000000" w:themeColor="text1"/>
        </w:rPr>
        <w:t xml:space="preserve"> selusta</w:t>
      </w:r>
      <w:r w:rsidR="00A62558">
        <w:rPr>
          <w:color w:val="000000" w:themeColor="text1"/>
        </w:rPr>
        <w:t>ssa.</w:t>
      </w:r>
      <w:r w:rsidR="006D2537">
        <w:rPr>
          <w:color w:val="000000" w:themeColor="text1"/>
        </w:rPr>
        <w:t xml:space="preserve"> Nii</w:t>
      </w:r>
      <w:r w:rsidR="00A42A34">
        <w:rPr>
          <w:color w:val="000000" w:themeColor="text1"/>
        </w:rPr>
        <w:t>tä</w:t>
      </w:r>
      <w:r w:rsidR="006D2537">
        <w:rPr>
          <w:color w:val="000000" w:themeColor="text1"/>
        </w:rPr>
        <w:t xml:space="preserve">, jotka halusivat lähteä, </w:t>
      </w:r>
      <w:r w:rsidR="00A42A34">
        <w:rPr>
          <w:color w:val="000000" w:themeColor="text1"/>
        </w:rPr>
        <w:t>sanottiin, että se rikkoo lakia. He viettivät viikon kertausharjoituksissa ja monet siirrettiin taisteluasemiin. Haastateltu mies päätyi taistelemaan Donetskin alueelle.</w:t>
      </w:r>
      <w:r w:rsidR="00620C6E">
        <w:rPr>
          <w:rStyle w:val="Alaviitteenviite"/>
          <w:color w:val="000000" w:themeColor="text1"/>
        </w:rPr>
        <w:footnoteReference w:id="81"/>
      </w:r>
    </w:p>
    <w:p w14:paraId="32BE278F" w14:textId="7E886EE0" w:rsidR="00443151" w:rsidRPr="00BF3925" w:rsidRDefault="00FE316A" w:rsidP="004D13DD">
      <w:pPr>
        <w:rPr>
          <w:color w:val="000000" w:themeColor="text1"/>
        </w:rPr>
      </w:pPr>
      <w:proofErr w:type="spellStart"/>
      <w:r>
        <w:rPr>
          <w:color w:val="000000" w:themeColor="text1"/>
        </w:rPr>
        <w:t>V</w:t>
      </w:r>
      <w:r w:rsidR="00B84288">
        <w:rPr>
          <w:color w:val="000000" w:themeColor="text1"/>
        </w:rPr>
        <w:t>jo</w:t>
      </w:r>
      <w:r>
        <w:rPr>
          <w:color w:val="000000" w:themeColor="text1"/>
        </w:rPr>
        <w:t>rstka</w:t>
      </w:r>
      <w:proofErr w:type="spellEnd"/>
      <w:r>
        <w:rPr>
          <w:color w:val="000000" w:themeColor="text1"/>
        </w:rPr>
        <w:t>-sivusto uutisoi elokuussa 2022 ihmisoikeus</w:t>
      </w:r>
      <w:r w:rsidR="00940D9C">
        <w:rPr>
          <w:color w:val="000000" w:themeColor="text1"/>
        </w:rPr>
        <w:t>aktivistien</w:t>
      </w:r>
      <w:r w:rsidR="00C54414">
        <w:rPr>
          <w:color w:val="000000" w:themeColor="text1"/>
        </w:rPr>
        <w:t xml:space="preserve"> </w:t>
      </w:r>
      <w:r>
        <w:rPr>
          <w:color w:val="000000" w:themeColor="text1"/>
        </w:rPr>
        <w:t xml:space="preserve">saaneen </w:t>
      </w:r>
      <w:r w:rsidR="00C54414">
        <w:rPr>
          <w:color w:val="000000" w:themeColor="text1"/>
        </w:rPr>
        <w:t>yli 20</w:t>
      </w:r>
      <w:r>
        <w:rPr>
          <w:color w:val="000000" w:themeColor="text1"/>
        </w:rPr>
        <w:t xml:space="preserve"> ilmoitu</w:t>
      </w:r>
      <w:r w:rsidR="00C54414">
        <w:rPr>
          <w:color w:val="000000" w:themeColor="text1"/>
        </w:rPr>
        <w:t>sta</w:t>
      </w:r>
      <w:r w:rsidR="00447069">
        <w:rPr>
          <w:color w:val="000000" w:themeColor="text1"/>
        </w:rPr>
        <w:t xml:space="preserve"> reservissä olevilta henkilöiltä</w:t>
      </w:r>
      <w:r w:rsidR="00C54414">
        <w:rPr>
          <w:color w:val="000000" w:themeColor="text1"/>
        </w:rPr>
        <w:t>, joita pakotetaan lähtemään kertausharjoituksiin</w:t>
      </w:r>
      <w:r w:rsidR="00447069">
        <w:rPr>
          <w:color w:val="000000" w:themeColor="text1"/>
        </w:rPr>
        <w:t>. He</w:t>
      </w:r>
      <w:r>
        <w:rPr>
          <w:color w:val="000000" w:themeColor="text1"/>
        </w:rPr>
        <w:t xml:space="preserve"> </w:t>
      </w:r>
      <w:r w:rsidR="00447069">
        <w:rPr>
          <w:color w:val="000000" w:themeColor="text1"/>
        </w:rPr>
        <w:t xml:space="preserve">kertoivat, että heitä </w:t>
      </w:r>
      <w:r>
        <w:rPr>
          <w:color w:val="000000" w:themeColor="text1"/>
        </w:rPr>
        <w:t>kutsutaan</w:t>
      </w:r>
      <w:r w:rsidR="006414C9">
        <w:rPr>
          <w:color w:val="000000" w:themeColor="text1"/>
        </w:rPr>
        <w:t xml:space="preserve"> </w:t>
      </w:r>
      <w:r>
        <w:rPr>
          <w:color w:val="000000" w:themeColor="text1"/>
        </w:rPr>
        <w:t>sotilaskomissariaattiin, pakotetaa</w:t>
      </w:r>
      <w:r w:rsidR="00A90069">
        <w:rPr>
          <w:color w:val="000000" w:themeColor="text1"/>
        </w:rPr>
        <w:t>n</w:t>
      </w:r>
      <w:r>
        <w:rPr>
          <w:color w:val="000000" w:themeColor="text1"/>
        </w:rPr>
        <w:t xml:space="preserve"> allekirjoittamaan dokumentteja ja viedään kertausharjoituksiin Ukrainan rajan tuntumaan </w:t>
      </w:r>
      <w:proofErr w:type="spellStart"/>
      <w:r>
        <w:rPr>
          <w:color w:val="000000" w:themeColor="text1"/>
        </w:rPr>
        <w:t>Belgorodin</w:t>
      </w:r>
      <w:proofErr w:type="spellEnd"/>
      <w:r>
        <w:rPr>
          <w:color w:val="000000" w:themeColor="text1"/>
        </w:rPr>
        <w:t xml:space="preserve"> alueelle</w:t>
      </w:r>
      <w:r w:rsidR="00C54414">
        <w:rPr>
          <w:color w:val="000000" w:themeColor="text1"/>
        </w:rPr>
        <w:t>. Heille ei järjestetty terveyslautakunnan tapaamista</w:t>
      </w:r>
      <w:r w:rsidR="00EA7AEF">
        <w:rPr>
          <w:color w:val="000000" w:themeColor="text1"/>
        </w:rPr>
        <w:t>,</w:t>
      </w:r>
      <w:r w:rsidR="00C54414">
        <w:rPr>
          <w:color w:val="000000" w:themeColor="text1"/>
        </w:rPr>
        <w:t xml:space="preserve"> eikä heidän kelpoisuusluokkaansa ei myöskään vahvistettu. Yli kymmenen reserviläistä oli jo viety harjoituksiin.</w:t>
      </w:r>
      <w:r>
        <w:rPr>
          <w:color w:val="000000" w:themeColor="text1"/>
        </w:rPr>
        <w:t xml:space="preserve"> Osa</w:t>
      </w:r>
      <w:r w:rsidR="00C54414">
        <w:rPr>
          <w:color w:val="000000" w:themeColor="text1"/>
        </w:rPr>
        <w:t xml:space="preserve"> </w:t>
      </w:r>
      <w:r>
        <w:rPr>
          <w:color w:val="000000" w:themeColor="text1"/>
        </w:rPr>
        <w:t>oli kutsuttu puhelinsoitolla sotilaskomissariaa</w:t>
      </w:r>
      <w:r w:rsidR="00A90069">
        <w:rPr>
          <w:color w:val="000000" w:themeColor="text1"/>
        </w:rPr>
        <w:t>t</w:t>
      </w:r>
      <w:r>
        <w:rPr>
          <w:color w:val="000000" w:themeColor="text1"/>
        </w:rPr>
        <w:t>ti</w:t>
      </w:r>
      <w:r w:rsidR="004A08E3">
        <w:rPr>
          <w:color w:val="000000" w:themeColor="text1"/>
        </w:rPr>
        <w:t>i</w:t>
      </w:r>
      <w:r>
        <w:rPr>
          <w:color w:val="000000" w:themeColor="text1"/>
        </w:rPr>
        <w:t xml:space="preserve">n, osa oli saanut kutsun töissä henkilöstöosaston välittämänä. </w:t>
      </w:r>
      <w:r w:rsidR="00C54414">
        <w:rPr>
          <w:color w:val="000000" w:themeColor="text1"/>
        </w:rPr>
        <w:t>Ihmisoikeus</w:t>
      </w:r>
      <w:r w:rsidR="00111E01">
        <w:rPr>
          <w:color w:val="000000" w:themeColor="text1"/>
        </w:rPr>
        <w:t>aktivistien</w:t>
      </w:r>
      <w:r w:rsidR="00C54414">
        <w:rPr>
          <w:color w:val="000000" w:themeColor="text1"/>
        </w:rPr>
        <w:t xml:space="preserve"> mukaan n</w:t>
      </w:r>
      <w:r>
        <w:rPr>
          <w:color w:val="000000" w:themeColor="text1"/>
        </w:rPr>
        <w:t xml:space="preserve">iitä, jotka kieltäytyivät sotilaskomissariaatissa osallistumasta, </w:t>
      </w:r>
      <w:r w:rsidR="002301AD">
        <w:rPr>
          <w:color w:val="000000" w:themeColor="text1"/>
        </w:rPr>
        <w:t>painostettiin</w:t>
      </w:r>
      <w:r>
        <w:rPr>
          <w:color w:val="000000" w:themeColor="text1"/>
        </w:rPr>
        <w:t xml:space="preserve"> paikan päällä</w:t>
      </w:r>
      <w:r w:rsidR="00A90069">
        <w:rPr>
          <w:color w:val="000000" w:themeColor="text1"/>
        </w:rPr>
        <w:t xml:space="preserve">. </w:t>
      </w:r>
      <w:r w:rsidR="00B6143D">
        <w:rPr>
          <w:color w:val="000000" w:themeColor="text1"/>
        </w:rPr>
        <w:t>Ihmisoikeus</w:t>
      </w:r>
      <w:r w:rsidR="00111E01">
        <w:rPr>
          <w:color w:val="000000" w:themeColor="text1"/>
        </w:rPr>
        <w:t>aktivistien</w:t>
      </w:r>
      <w:r w:rsidR="00B6143D">
        <w:rPr>
          <w:color w:val="000000" w:themeColor="text1"/>
        </w:rPr>
        <w:t xml:space="preserve"> mukaan r</w:t>
      </w:r>
      <w:r w:rsidR="00C54414">
        <w:rPr>
          <w:color w:val="000000" w:themeColor="text1"/>
        </w:rPr>
        <w:t>eserviläis</w:t>
      </w:r>
      <w:r w:rsidR="00B6143D">
        <w:rPr>
          <w:color w:val="000000" w:themeColor="text1"/>
        </w:rPr>
        <w:t>iltä otetaan pois</w:t>
      </w:r>
      <w:r w:rsidR="00A90069">
        <w:rPr>
          <w:color w:val="000000" w:themeColor="text1"/>
        </w:rPr>
        <w:t xml:space="preserve"> passi</w:t>
      </w:r>
      <w:r w:rsidR="00C54414">
        <w:rPr>
          <w:color w:val="000000" w:themeColor="text1"/>
        </w:rPr>
        <w:t xml:space="preserve">t </w:t>
      </w:r>
      <w:r w:rsidR="00A90069">
        <w:rPr>
          <w:color w:val="000000" w:themeColor="text1"/>
        </w:rPr>
        <w:t>ja sotilaspassi</w:t>
      </w:r>
      <w:r w:rsidR="00C54414">
        <w:rPr>
          <w:color w:val="000000" w:themeColor="text1"/>
        </w:rPr>
        <w:t>t</w:t>
      </w:r>
      <w:r w:rsidR="00A90069">
        <w:rPr>
          <w:color w:val="000000" w:themeColor="text1"/>
        </w:rPr>
        <w:t xml:space="preserve"> ja heidät lähetet</w:t>
      </w:r>
      <w:r w:rsidR="00B6143D">
        <w:rPr>
          <w:color w:val="000000" w:themeColor="text1"/>
        </w:rPr>
        <w:t>ää</w:t>
      </w:r>
      <w:r w:rsidR="00A90069">
        <w:rPr>
          <w:color w:val="000000" w:themeColor="text1"/>
        </w:rPr>
        <w:t xml:space="preserve">n </w:t>
      </w:r>
      <w:r w:rsidR="00DC5BB4">
        <w:rPr>
          <w:color w:val="000000" w:themeColor="text1"/>
        </w:rPr>
        <w:t xml:space="preserve">joukko-osastoihin, </w:t>
      </w:r>
      <w:r w:rsidR="00B6143D">
        <w:rPr>
          <w:color w:val="000000" w:themeColor="text1"/>
        </w:rPr>
        <w:t>ja sieltä</w:t>
      </w:r>
      <w:r w:rsidR="00A90069">
        <w:rPr>
          <w:color w:val="000000" w:themeColor="text1"/>
        </w:rPr>
        <w:t xml:space="preserve"> </w:t>
      </w:r>
      <w:proofErr w:type="spellStart"/>
      <w:r w:rsidR="00A90069">
        <w:rPr>
          <w:color w:val="000000" w:themeColor="text1"/>
        </w:rPr>
        <w:t>Belgorodin</w:t>
      </w:r>
      <w:proofErr w:type="spellEnd"/>
      <w:r w:rsidR="00A90069">
        <w:rPr>
          <w:color w:val="000000" w:themeColor="text1"/>
        </w:rPr>
        <w:t xml:space="preserve"> alueelle korjaamaan laitteita ja lataamaan ammuksia.</w:t>
      </w:r>
      <w:r w:rsidR="00A90069" w:rsidRPr="00A90069">
        <w:rPr>
          <w:color w:val="000000" w:themeColor="text1"/>
        </w:rPr>
        <w:t xml:space="preserve"> </w:t>
      </w:r>
      <w:r w:rsidR="00940D9C">
        <w:rPr>
          <w:color w:val="000000" w:themeColor="text1"/>
        </w:rPr>
        <w:t xml:space="preserve">Ihmisoikeusjärjestöjen </w:t>
      </w:r>
      <w:r w:rsidR="00A90069">
        <w:rPr>
          <w:color w:val="000000" w:themeColor="text1"/>
        </w:rPr>
        <w:t>mukaan kutsun sijaan osa reserviläisi</w:t>
      </w:r>
      <w:r w:rsidR="004A08E3">
        <w:rPr>
          <w:color w:val="000000" w:themeColor="text1"/>
        </w:rPr>
        <w:t>s</w:t>
      </w:r>
      <w:r w:rsidR="00A90069">
        <w:rPr>
          <w:color w:val="000000" w:themeColor="text1"/>
        </w:rPr>
        <w:t xml:space="preserve">tä </w:t>
      </w:r>
      <w:r w:rsidR="00A90069">
        <w:rPr>
          <w:color w:val="000000" w:themeColor="text1"/>
        </w:rPr>
        <w:lastRenderedPageBreak/>
        <w:t xml:space="preserve">suostuteltiin allekirjoittamaan </w:t>
      </w:r>
      <w:r w:rsidR="00DC5BB4">
        <w:rPr>
          <w:color w:val="000000" w:themeColor="text1"/>
        </w:rPr>
        <w:t xml:space="preserve">kertausharjoituskutsun sijaan </w:t>
      </w:r>
      <w:r w:rsidR="00A90069">
        <w:rPr>
          <w:color w:val="000000" w:themeColor="text1"/>
        </w:rPr>
        <w:t>kolmen kuukauden sopimus asepalvelukseen.</w:t>
      </w:r>
      <w:r w:rsidR="00C54414" w:rsidRPr="00C54414">
        <w:rPr>
          <w:color w:val="000000" w:themeColor="text1"/>
        </w:rPr>
        <w:t xml:space="preserve"> </w:t>
      </w:r>
      <w:r w:rsidR="00C54414">
        <w:rPr>
          <w:color w:val="000000" w:themeColor="text1"/>
        </w:rPr>
        <w:t xml:space="preserve">Reserviläiset olivat Pietarista ja Leningradin alueelta. </w:t>
      </w:r>
      <w:r w:rsidR="0033071A">
        <w:rPr>
          <w:rStyle w:val="Alaviitteenviite"/>
          <w:color w:val="000000" w:themeColor="text1"/>
        </w:rPr>
        <w:footnoteReference w:id="82"/>
      </w:r>
    </w:p>
    <w:p w14:paraId="15A8D3FC" w14:textId="22E70CD2" w:rsidR="00623236" w:rsidRDefault="00623236" w:rsidP="004D13DD">
      <w:r>
        <w:t xml:space="preserve">Venäläinen </w:t>
      </w:r>
      <w:proofErr w:type="spellStart"/>
      <w:r>
        <w:t>Kommersant</w:t>
      </w:r>
      <w:proofErr w:type="spellEnd"/>
      <w:r>
        <w:t xml:space="preserve">-lehti uutisoi verkkosivuillaan maaliskuussa 2023 tapauksesta, jossa reservin majuri käy oikeutta </w:t>
      </w:r>
      <w:proofErr w:type="spellStart"/>
      <w:r>
        <w:t>Uljanoskin</w:t>
      </w:r>
      <w:proofErr w:type="spellEnd"/>
      <w:r>
        <w:t xml:space="preserve"> kaupungissa </w:t>
      </w:r>
      <w:r w:rsidR="00826659">
        <w:t>sotilaskomissariaatin kanssa liik</w:t>
      </w:r>
      <w:r w:rsidR="00447069">
        <w:t>e</w:t>
      </w:r>
      <w:r w:rsidR="00826659">
        <w:t>kann</w:t>
      </w:r>
      <w:r w:rsidR="00447069">
        <w:t>a</w:t>
      </w:r>
      <w:r w:rsidR="00826659">
        <w:t>llepanosta. Hän oli saanut kutsun sotilaskomissariaattiin syyskuussa 2022, missä hänelle kerro</w:t>
      </w:r>
      <w:r w:rsidR="009C3692">
        <w:t>t</w:t>
      </w:r>
      <w:r w:rsidR="00826659">
        <w:t>tiin, että hän</w:t>
      </w:r>
      <w:r w:rsidR="00810479">
        <w:t>et lähetetään</w:t>
      </w:r>
      <w:r w:rsidR="00826659">
        <w:t xml:space="preserve"> kertausharjoituksiin. Kokoontumispaikalla Penzan kaupungissa hänelle ilmoitettiin, että hänet on mobilisoitu ”erikoisoperaatioon”. Sotilaspassissa ei ollut mitään merkintöjä mobilisaatiosta, eikä sotilaskomissariaatissa hänelle annettu </w:t>
      </w:r>
      <w:proofErr w:type="spellStart"/>
      <w:r w:rsidR="00826659">
        <w:t>liikekannallepanomääräystä</w:t>
      </w:r>
      <w:proofErr w:type="spellEnd"/>
      <w:r w:rsidR="00826659">
        <w:t xml:space="preserve">. </w:t>
      </w:r>
      <w:r w:rsidR="00EB6B4E">
        <w:t>Majuri oli sairastunut koronaan ja palannut Uljanovskin kaupunkiin ja kääntynyt sitten oikeuden puoleen. Hän kertoo, että mitään dokumentteja siitä, että hänet olisi kutsuttu liikekannallepanon perusteella asepalvelukseen</w:t>
      </w:r>
      <w:r w:rsidR="00810479">
        <w:t xml:space="preserve"> sotilashenkilönä</w:t>
      </w:r>
      <w:r w:rsidR="00EB6B4E">
        <w:t xml:space="preserve">, ei ole, eikä hän käynyt terveyslautakunnassa. Hänen mukaansa oikeuden materiaalin joukossa on sotilastutkintahallinnon </w:t>
      </w:r>
      <w:r w:rsidR="00810479">
        <w:t>asiakirjoja</w:t>
      </w:r>
      <w:r w:rsidR="00EB6B4E">
        <w:t xml:space="preserve"> siitä, että hän lähti luvattomasti </w:t>
      </w:r>
      <w:r w:rsidR="00810479">
        <w:t>joukko-osastosta</w:t>
      </w:r>
      <w:r w:rsidR="00EB6B4E">
        <w:t xml:space="preserve"> ja häneen kohdistuu esitutkinnallinen tarkastus rikoslain 337 </w:t>
      </w:r>
      <w:r w:rsidR="00EB6B4E" w:rsidRPr="00FD6493">
        <w:t>§</w:t>
      </w:r>
      <w:r w:rsidR="00EB6B4E">
        <w:t>:n nojalla, josta enimmäisrangaistus on viisi vuotta vankeutta.</w:t>
      </w:r>
      <w:r w:rsidR="00147FC2">
        <w:t xml:space="preserve"> Asian käsittely oli jutun kirjoittamisen aikaan kesken.</w:t>
      </w:r>
      <w:r w:rsidR="00147FC2">
        <w:rPr>
          <w:rStyle w:val="Alaviitteenviite"/>
        </w:rPr>
        <w:footnoteReference w:id="83"/>
      </w:r>
    </w:p>
    <w:p w14:paraId="0A6B509C" w14:textId="6E6F621C" w:rsidR="009C3692" w:rsidRDefault="00652F00" w:rsidP="00652F00">
      <w:pPr>
        <w:pStyle w:val="Numeroimatonotsikko"/>
        <w:rPr>
          <w:b w:val="0"/>
        </w:rPr>
      </w:pPr>
      <w:proofErr w:type="spellStart"/>
      <w:r>
        <w:rPr>
          <w:b w:val="0"/>
        </w:rPr>
        <w:t>Prizyv</w:t>
      </w:r>
      <w:proofErr w:type="spellEnd"/>
      <w:r>
        <w:rPr>
          <w:b w:val="0"/>
        </w:rPr>
        <w:t xml:space="preserve"> k </w:t>
      </w:r>
      <w:proofErr w:type="spellStart"/>
      <w:r>
        <w:rPr>
          <w:b w:val="0"/>
        </w:rPr>
        <w:t>sovesti</w:t>
      </w:r>
      <w:proofErr w:type="spellEnd"/>
      <w:r>
        <w:rPr>
          <w:b w:val="0"/>
        </w:rPr>
        <w:t xml:space="preserve"> -järjestön mukaan reservissä oleva henkilö voi saada myös kutsun tarkastamaan sotilasrekisterin tiedot. Järjestön mukaan on ollut tapauksia, joissa reservissä olev</w:t>
      </w:r>
      <w:r w:rsidR="006414C9">
        <w:rPr>
          <w:b w:val="0"/>
        </w:rPr>
        <w:t>a</w:t>
      </w:r>
      <w:r>
        <w:rPr>
          <w:b w:val="0"/>
        </w:rPr>
        <w:t xml:space="preserve"> henkil</w:t>
      </w:r>
      <w:r w:rsidR="006414C9">
        <w:rPr>
          <w:b w:val="0"/>
        </w:rPr>
        <w:t>ö</w:t>
      </w:r>
      <w:r>
        <w:rPr>
          <w:b w:val="0"/>
        </w:rPr>
        <w:t xml:space="preserve"> on saanut kutsun saapua tarkastamaan sotilasrekisterin tietoja, ja hänet on </w:t>
      </w:r>
      <w:r w:rsidR="006414C9">
        <w:rPr>
          <w:b w:val="0"/>
        </w:rPr>
        <w:t xml:space="preserve">yritetty </w:t>
      </w:r>
      <w:r>
        <w:rPr>
          <w:b w:val="0"/>
        </w:rPr>
        <w:t>lähett</w:t>
      </w:r>
      <w:r w:rsidR="006414C9">
        <w:rPr>
          <w:b w:val="0"/>
        </w:rPr>
        <w:t>ää</w:t>
      </w:r>
      <w:r>
        <w:rPr>
          <w:b w:val="0"/>
        </w:rPr>
        <w:t xml:space="preserve"> kertausharjoituksiin. Artikkelissa sanotaan, että tällaisissa tapauksissa on myös riski, että henkilö </w:t>
      </w:r>
      <w:r w:rsidR="006414C9">
        <w:rPr>
          <w:b w:val="0"/>
        </w:rPr>
        <w:t>värvätään</w:t>
      </w:r>
      <w:r>
        <w:rPr>
          <w:b w:val="0"/>
        </w:rPr>
        <w:t xml:space="preserve"> </w:t>
      </w:r>
      <w:r w:rsidR="006414C9">
        <w:rPr>
          <w:b w:val="0"/>
        </w:rPr>
        <w:t>sopimussotilaaksi</w:t>
      </w:r>
      <w:r w:rsidR="002D0172">
        <w:rPr>
          <w:b w:val="0"/>
        </w:rPr>
        <w:t>.</w:t>
      </w:r>
      <w:r>
        <w:rPr>
          <w:b w:val="0"/>
        </w:rPr>
        <w:t xml:space="preserve"> Teoriassa on myös mahdollista, että kutsun huomiotta jättämisen seurauksena poliisi voi hakea henkilön laatimaan hallinnollista pöytäkirjaa ja yrittää lähettää hänet laittomasti sotilaskomissariaat</w:t>
      </w:r>
      <w:r w:rsidR="002D0172">
        <w:rPr>
          <w:b w:val="0"/>
        </w:rPr>
        <w:t>t</w:t>
      </w:r>
      <w:r>
        <w:rPr>
          <w:b w:val="0"/>
        </w:rPr>
        <w:t xml:space="preserve">iin. </w:t>
      </w:r>
      <w:r w:rsidR="00201B6C">
        <w:rPr>
          <w:b w:val="0"/>
        </w:rPr>
        <w:t>Sivuston mukaan k</w:t>
      </w:r>
      <w:r>
        <w:rPr>
          <w:b w:val="0"/>
        </w:rPr>
        <w:t xml:space="preserve">äytännössä reserviläisiä ei kuitenkaan ”jahdata” ja riski on vähäinen, koska </w:t>
      </w:r>
      <w:r w:rsidR="002D0172">
        <w:rPr>
          <w:b w:val="0"/>
        </w:rPr>
        <w:t xml:space="preserve">käynnissä </w:t>
      </w:r>
      <w:r>
        <w:rPr>
          <w:b w:val="0"/>
        </w:rPr>
        <w:t xml:space="preserve">ei ole </w:t>
      </w:r>
      <w:proofErr w:type="spellStart"/>
      <w:r>
        <w:rPr>
          <w:b w:val="0"/>
        </w:rPr>
        <w:t>liikekannallepanokutsuntoja</w:t>
      </w:r>
      <w:proofErr w:type="spellEnd"/>
      <w:r>
        <w:rPr>
          <w:b w:val="0"/>
        </w:rPr>
        <w:t>.</w:t>
      </w:r>
      <w:r>
        <w:rPr>
          <w:rStyle w:val="Alaviitteenviite"/>
          <w:b w:val="0"/>
        </w:rPr>
        <w:footnoteReference w:id="84"/>
      </w:r>
    </w:p>
    <w:p w14:paraId="277D2EDB" w14:textId="04BB8989" w:rsidR="00543F66" w:rsidRDefault="00926524" w:rsidP="009E296A">
      <w:r>
        <w:t>U</w:t>
      </w:r>
      <w:r w:rsidR="001F534D">
        <w:t>utis</w:t>
      </w:r>
      <w:r w:rsidR="00CB3B5A">
        <w:t>lähteis</w:t>
      </w:r>
      <w:r w:rsidR="001F534D">
        <w:t xml:space="preserve">sä mainitaan, </w:t>
      </w:r>
      <w:r w:rsidR="00CB3B5A">
        <w:t>ettei kertausharjoituksia suorittavi</w:t>
      </w:r>
      <w:r w:rsidR="00657B64">
        <w:t>a</w:t>
      </w:r>
      <w:r w:rsidR="00CB3B5A">
        <w:t xml:space="preserve"> henkilöi</w:t>
      </w:r>
      <w:r w:rsidR="00657B64">
        <w:t>tä voida</w:t>
      </w:r>
      <w:r w:rsidR="00CB3B5A">
        <w:t xml:space="preserve"> lähettä</w:t>
      </w:r>
      <w:r w:rsidR="00657B64">
        <w:t>ä</w:t>
      </w:r>
      <w:r w:rsidR="00CB3B5A">
        <w:t xml:space="preserve"> </w:t>
      </w:r>
      <w:r w:rsidR="00657B64">
        <w:t xml:space="preserve">osallistumaan </w:t>
      </w:r>
      <w:r w:rsidR="00CB3B5A">
        <w:t>”erikoisoperaati</w:t>
      </w:r>
      <w:r w:rsidR="00657B64">
        <w:t>oon</w:t>
      </w:r>
      <w:r w:rsidR="00CB3B5A">
        <w:t>”.</w:t>
      </w:r>
      <w:r w:rsidR="00CB3B5A">
        <w:rPr>
          <w:rStyle w:val="Alaviitteenviite"/>
        </w:rPr>
        <w:footnoteReference w:id="85"/>
      </w:r>
      <w:r w:rsidR="00CB3B5A">
        <w:t xml:space="preserve"> </w:t>
      </w:r>
      <w:proofErr w:type="spellStart"/>
      <w:r w:rsidR="000C4C6A">
        <w:t>Rbc-uutisisvuston</w:t>
      </w:r>
      <w:proofErr w:type="spellEnd"/>
      <w:r w:rsidR="000C4C6A">
        <w:t xml:space="preserve"> artikkelissa </w:t>
      </w:r>
      <w:r w:rsidR="009E296A">
        <w:t xml:space="preserve">haastatellut </w:t>
      </w:r>
      <w:r w:rsidR="00364E2C">
        <w:t xml:space="preserve">juristit </w:t>
      </w:r>
      <w:r w:rsidR="000C4C6A">
        <w:t>kerto</w:t>
      </w:r>
      <w:r w:rsidR="009E296A">
        <w:t>vat</w:t>
      </w:r>
      <w:r>
        <w:t>, että k</w:t>
      </w:r>
      <w:r w:rsidR="000C4C6A">
        <w:t>ertausharjoitukset järjestetään asevelvollisuu</w:t>
      </w:r>
      <w:r w:rsidR="00EA7AEF">
        <w:t>tta</w:t>
      </w:r>
      <w:r w:rsidR="000C4C6A">
        <w:t xml:space="preserve"> ja asepalvelus</w:t>
      </w:r>
      <w:r w:rsidR="00EA7AEF">
        <w:t>ta koskevan lain</w:t>
      </w:r>
      <w:r w:rsidR="000C4C6A">
        <w:t xml:space="preserve"> 54 </w:t>
      </w:r>
      <w:r w:rsidR="000C4C6A" w:rsidRPr="00FD6493">
        <w:t>§</w:t>
      </w:r>
      <w:r w:rsidR="000C4C6A">
        <w:t>:n</w:t>
      </w:r>
      <w:r w:rsidR="00FC1868">
        <w:t xml:space="preserve"> </w:t>
      </w:r>
      <w:r w:rsidR="000C4C6A">
        <w:t>1</w:t>
      </w:r>
      <w:r w:rsidR="00FC1868">
        <w:t xml:space="preserve"> </w:t>
      </w:r>
      <w:r w:rsidR="007830D9">
        <w:t xml:space="preserve">momentin </w:t>
      </w:r>
      <w:r w:rsidR="000C4C6A">
        <w:t>mukaan asepalveluskoulutusta varten, ei asepalveluksen suorittamista varten, mikä pitää sisällään myös asepalveluksen ”erikoisoperaation” alueella.</w:t>
      </w:r>
      <w:r w:rsidR="009E296A">
        <w:t xml:space="preserve"> Juristien mielestä kertausharjoituksia suorittava henkilö voi </w:t>
      </w:r>
      <w:r w:rsidR="009151F8">
        <w:t xml:space="preserve">kuitenkin </w:t>
      </w:r>
      <w:r w:rsidR="009E296A">
        <w:t>solmia kertausharjoitusten aikana sopimuksen asepalveluksen suorittamisesta.</w:t>
      </w:r>
      <w:r w:rsidR="009E296A">
        <w:rPr>
          <w:rStyle w:val="Alaviitteenviite"/>
        </w:rPr>
        <w:footnoteReference w:id="86"/>
      </w:r>
      <w:r w:rsidR="000C4C6A">
        <w:t xml:space="preserve"> </w:t>
      </w:r>
      <w:proofErr w:type="spellStart"/>
      <w:r w:rsidR="00BA21E9">
        <w:t>Prizyva</w:t>
      </w:r>
      <w:r w:rsidR="00BA4580">
        <w:t>N</w:t>
      </w:r>
      <w:r w:rsidR="00BA21E9">
        <w:t>et</w:t>
      </w:r>
      <w:proofErr w:type="spellEnd"/>
      <w:r w:rsidR="00BA21E9">
        <w:t xml:space="preserve"> -yrityksen artikkelissa kerrotaan, että </w:t>
      </w:r>
      <w:r w:rsidR="00892468">
        <w:t>kertausharjoituksia ei missään olosuhteissa voida järjestää todellisten taistelutehtävien suorittamiseksi. Jos puolustusministeriö päättää kansalaisten kutsunnoista sotatoimiin, julistetaan liikekannallepano.</w:t>
      </w:r>
      <w:r w:rsidR="00892468">
        <w:rPr>
          <w:rStyle w:val="Alaviitteenviite"/>
        </w:rPr>
        <w:footnoteReference w:id="87"/>
      </w:r>
      <w:r w:rsidR="0069792F">
        <w:t xml:space="preserve">  Novosibirsk </w:t>
      </w:r>
      <w:proofErr w:type="spellStart"/>
      <w:r w:rsidR="0069792F">
        <w:t>onlain</w:t>
      </w:r>
      <w:proofErr w:type="spellEnd"/>
      <w:r w:rsidR="0069792F">
        <w:t xml:space="preserve"> (ven.</w:t>
      </w:r>
      <w:r w:rsidR="00776165" w:rsidRPr="00776165">
        <w:t xml:space="preserve"> </w:t>
      </w:r>
      <w:proofErr w:type="spellStart"/>
      <w:r w:rsidR="00776165" w:rsidRPr="00776165">
        <w:t>Новосибирск</w:t>
      </w:r>
      <w:proofErr w:type="spellEnd"/>
      <w:r w:rsidR="00776165" w:rsidRPr="00776165">
        <w:t xml:space="preserve"> </w:t>
      </w:r>
      <w:proofErr w:type="spellStart"/>
      <w:r w:rsidR="00776165" w:rsidRPr="00776165">
        <w:t>онлайн</w:t>
      </w:r>
      <w:proofErr w:type="spellEnd"/>
      <w:r w:rsidR="00776165">
        <w:t>)</w:t>
      </w:r>
      <w:r w:rsidR="0069792F">
        <w:t xml:space="preserve"> -uutissivuston julkaisemassa artikkelissa juristi Andrei </w:t>
      </w:r>
      <w:proofErr w:type="spellStart"/>
      <w:r w:rsidR="0069792F">
        <w:t>Kony</w:t>
      </w:r>
      <w:r w:rsidR="003A68DD" w:rsidRPr="0028585F">
        <w:t>š</w:t>
      </w:r>
      <w:r w:rsidR="0069792F">
        <w:t>ev</w:t>
      </w:r>
      <w:proofErr w:type="spellEnd"/>
      <w:r w:rsidR="0069792F">
        <w:t xml:space="preserve"> kertoo, että lähetetty kutsu sisältää tiedon siitä, mitä tarkoitusta varten henkilön on saavuttava sotilaskomissariaattiin. Jos kutsussa lukee, että henkilö kutsutaan kertausharjoituksiin, häntä ei ole lain mukaan oikeus lähettää ”erikoisoperaation” alueelle. Hän sanoo, että jos kertausharjoituksiin kutsuttu henkilö ymmärtää, että hänet ollaan kuitenkin lähettämässä ”erikoisoperaatioon”, hän voi vaatia sotilassyyttäjänviraston väliintuloa.</w:t>
      </w:r>
      <w:r w:rsidR="0069792F">
        <w:rPr>
          <w:rStyle w:val="Alaviitteenviite"/>
        </w:rPr>
        <w:footnoteReference w:id="88"/>
      </w:r>
      <w:r w:rsidR="0069792F">
        <w:t xml:space="preserve">  </w:t>
      </w:r>
    </w:p>
    <w:bookmarkEnd w:id="0"/>
    <w:p w14:paraId="087B5B68" w14:textId="77777777" w:rsidR="00082DFE" w:rsidRDefault="00082DFE" w:rsidP="00543F66">
      <w:pPr>
        <w:pStyle w:val="Otsikko2"/>
        <w:numPr>
          <w:ilvl w:val="0"/>
          <w:numId w:val="0"/>
        </w:numPr>
      </w:pPr>
      <w:r w:rsidRPr="00DC5480">
        <w:lastRenderedPageBreak/>
        <w:t>Lähteet</w:t>
      </w:r>
    </w:p>
    <w:p w14:paraId="7323A351" w14:textId="0FE46DBD" w:rsidR="00A73EF5" w:rsidRPr="00D86455" w:rsidRDefault="00425D36" w:rsidP="007F3652">
      <w:pPr>
        <w:jc w:val="left"/>
        <w:rPr>
          <w:rStyle w:val="Hyperlinkki"/>
          <w:color w:val="000000" w:themeColor="text1"/>
          <w:u w:val="none"/>
          <w:lang w:val="sv-SE"/>
        </w:rPr>
      </w:pPr>
      <w:r w:rsidRPr="00A6466F">
        <w:rPr>
          <w:color w:val="000000" w:themeColor="text1"/>
        </w:rPr>
        <w:t xml:space="preserve">BBC </w:t>
      </w:r>
      <w:r w:rsidR="0034028E" w:rsidRPr="00A6466F">
        <w:rPr>
          <w:color w:val="000000" w:themeColor="text1"/>
        </w:rPr>
        <w:t xml:space="preserve">17.3.2024. </w:t>
      </w:r>
      <w:r w:rsidR="0034028E" w:rsidRPr="00A6466F">
        <w:rPr>
          <w:i/>
          <w:color w:val="000000" w:themeColor="text1"/>
        </w:rPr>
        <w:t xml:space="preserve">В </w:t>
      </w:r>
      <w:proofErr w:type="spellStart"/>
      <w:r w:rsidR="0034028E" w:rsidRPr="00A6466F">
        <w:rPr>
          <w:i/>
          <w:color w:val="000000" w:themeColor="text1"/>
        </w:rPr>
        <w:t>России</w:t>
      </w:r>
      <w:proofErr w:type="spellEnd"/>
      <w:r w:rsidR="0034028E" w:rsidRPr="00A6466F">
        <w:rPr>
          <w:i/>
          <w:color w:val="000000" w:themeColor="text1"/>
        </w:rPr>
        <w:t xml:space="preserve"> </w:t>
      </w:r>
      <w:proofErr w:type="spellStart"/>
      <w:r w:rsidR="0034028E" w:rsidRPr="00A6466F">
        <w:rPr>
          <w:i/>
          <w:color w:val="000000" w:themeColor="text1"/>
        </w:rPr>
        <w:t>новая</w:t>
      </w:r>
      <w:proofErr w:type="spellEnd"/>
      <w:r w:rsidR="0034028E" w:rsidRPr="00A6466F">
        <w:rPr>
          <w:i/>
          <w:color w:val="000000" w:themeColor="text1"/>
        </w:rPr>
        <w:t xml:space="preserve"> </w:t>
      </w:r>
      <w:proofErr w:type="spellStart"/>
      <w:r w:rsidR="0034028E" w:rsidRPr="00A6466F">
        <w:rPr>
          <w:i/>
          <w:color w:val="000000" w:themeColor="text1"/>
        </w:rPr>
        <w:t>волна</w:t>
      </w:r>
      <w:proofErr w:type="spellEnd"/>
      <w:r w:rsidR="0034028E" w:rsidRPr="00A6466F">
        <w:rPr>
          <w:i/>
          <w:color w:val="000000" w:themeColor="text1"/>
        </w:rPr>
        <w:t xml:space="preserve"> </w:t>
      </w:r>
      <w:proofErr w:type="spellStart"/>
      <w:r w:rsidR="0034028E" w:rsidRPr="00A6466F">
        <w:rPr>
          <w:i/>
          <w:color w:val="000000" w:themeColor="text1"/>
        </w:rPr>
        <w:t>повесток</w:t>
      </w:r>
      <w:proofErr w:type="spellEnd"/>
      <w:r w:rsidR="0034028E" w:rsidRPr="00A6466F">
        <w:rPr>
          <w:i/>
          <w:color w:val="000000" w:themeColor="text1"/>
        </w:rPr>
        <w:t xml:space="preserve"> в </w:t>
      </w:r>
      <w:proofErr w:type="spellStart"/>
      <w:r w:rsidR="0034028E" w:rsidRPr="00A6466F">
        <w:rPr>
          <w:i/>
          <w:color w:val="000000" w:themeColor="text1"/>
        </w:rPr>
        <w:t>военкоматы</w:t>
      </w:r>
      <w:proofErr w:type="spellEnd"/>
      <w:r w:rsidR="0034028E" w:rsidRPr="00A6466F">
        <w:rPr>
          <w:i/>
          <w:color w:val="000000" w:themeColor="text1"/>
        </w:rPr>
        <w:t xml:space="preserve">: </w:t>
      </w:r>
      <w:proofErr w:type="spellStart"/>
      <w:r w:rsidR="0034028E" w:rsidRPr="00A6466F">
        <w:rPr>
          <w:i/>
          <w:color w:val="000000" w:themeColor="text1"/>
        </w:rPr>
        <w:t>кто</w:t>
      </w:r>
      <w:proofErr w:type="spellEnd"/>
      <w:r w:rsidR="0034028E" w:rsidRPr="00A6466F">
        <w:rPr>
          <w:i/>
          <w:color w:val="000000" w:themeColor="text1"/>
        </w:rPr>
        <w:t xml:space="preserve"> </w:t>
      </w:r>
      <w:proofErr w:type="spellStart"/>
      <w:r w:rsidR="0034028E" w:rsidRPr="00A6466F">
        <w:rPr>
          <w:i/>
          <w:color w:val="000000" w:themeColor="text1"/>
        </w:rPr>
        <w:t>их</w:t>
      </w:r>
      <w:proofErr w:type="spellEnd"/>
      <w:r w:rsidR="0034028E" w:rsidRPr="00A6466F">
        <w:rPr>
          <w:i/>
          <w:color w:val="000000" w:themeColor="text1"/>
        </w:rPr>
        <w:t xml:space="preserve"> </w:t>
      </w:r>
      <w:proofErr w:type="spellStart"/>
      <w:r w:rsidR="0034028E" w:rsidRPr="00A6466F">
        <w:rPr>
          <w:i/>
          <w:color w:val="000000" w:themeColor="text1"/>
        </w:rPr>
        <w:t>получает</w:t>
      </w:r>
      <w:proofErr w:type="spellEnd"/>
      <w:r w:rsidR="0034028E" w:rsidRPr="00A6466F">
        <w:rPr>
          <w:i/>
          <w:color w:val="000000" w:themeColor="text1"/>
        </w:rPr>
        <w:t xml:space="preserve"> и </w:t>
      </w:r>
      <w:proofErr w:type="spellStart"/>
      <w:r w:rsidR="0034028E" w:rsidRPr="00A6466F">
        <w:rPr>
          <w:i/>
          <w:color w:val="000000" w:themeColor="text1"/>
        </w:rPr>
        <w:t>что</w:t>
      </w:r>
      <w:proofErr w:type="spellEnd"/>
      <w:r w:rsidR="0034028E" w:rsidRPr="00A6466F">
        <w:rPr>
          <w:i/>
          <w:color w:val="000000" w:themeColor="text1"/>
        </w:rPr>
        <w:t xml:space="preserve"> </w:t>
      </w:r>
      <w:proofErr w:type="spellStart"/>
      <w:r w:rsidR="0034028E" w:rsidRPr="00A6466F">
        <w:rPr>
          <w:i/>
          <w:color w:val="000000" w:themeColor="text1"/>
        </w:rPr>
        <w:t>это</w:t>
      </w:r>
      <w:proofErr w:type="spellEnd"/>
      <w:r w:rsidR="0034028E" w:rsidRPr="00A6466F">
        <w:rPr>
          <w:i/>
          <w:color w:val="000000" w:themeColor="text1"/>
        </w:rPr>
        <w:t xml:space="preserve"> </w:t>
      </w:r>
      <w:proofErr w:type="spellStart"/>
      <w:r w:rsidR="0034028E" w:rsidRPr="00A6466F">
        <w:rPr>
          <w:i/>
          <w:color w:val="000000" w:themeColor="text1"/>
        </w:rPr>
        <w:t>значит</w:t>
      </w:r>
      <w:proofErr w:type="spellEnd"/>
      <w:r w:rsidR="0034028E" w:rsidRPr="00A6466F">
        <w:rPr>
          <w:i/>
          <w:color w:val="000000" w:themeColor="text1"/>
        </w:rPr>
        <w:t xml:space="preserve">. </w:t>
      </w:r>
      <w:hyperlink r:id="rId8" w:history="1">
        <w:r w:rsidR="0034028E" w:rsidRPr="00D86455">
          <w:rPr>
            <w:rStyle w:val="Hyperlinkki"/>
            <w:szCs w:val="20"/>
            <w:lang w:val="sv-SE"/>
          </w:rPr>
          <w:t>https://www.bbc.com/russian/features-64962962</w:t>
        </w:r>
      </w:hyperlink>
      <w:r w:rsidR="00A6466F" w:rsidRPr="00D86455">
        <w:rPr>
          <w:rStyle w:val="Hyperlinkki"/>
          <w:color w:val="000000" w:themeColor="text1"/>
          <w:lang w:val="sv-SE"/>
        </w:rPr>
        <w:t xml:space="preserve"> </w:t>
      </w:r>
      <w:r w:rsidR="0034028E" w:rsidRPr="00A6466F">
        <w:rPr>
          <w:i/>
          <w:color w:val="000000" w:themeColor="text1"/>
          <w:lang w:val="sv-SE"/>
        </w:rPr>
        <w:t xml:space="preserve"> </w:t>
      </w:r>
      <w:r w:rsidR="0034028E" w:rsidRPr="00A6466F">
        <w:rPr>
          <w:rStyle w:val="Hyperlinkki"/>
          <w:color w:val="000000" w:themeColor="text1"/>
          <w:u w:val="none"/>
          <w:lang w:val="sv-SE"/>
        </w:rPr>
        <w:t>(</w:t>
      </w:r>
      <w:proofErr w:type="spellStart"/>
      <w:r w:rsidR="0034028E" w:rsidRPr="00A6466F">
        <w:rPr>
          <w:rStyle w:val="Hyperlinkki"/>
          <w:color w:val="000000" w:themeColor="text1"/>
          <w:u w:val="none"/>
          <w:lang w:val="sv-SE"/>
        </w:rPr>
        <w:t>käyty</w:t>
      </w:r>
      <w:proofErr w:type="spellEnd"/>
      <w:r w:rsidR="0034028E" w:rsidRPr="00A6466F">
        <w:rPr>
          <w:rStyle w:val="Hyperlinkki"/>
          <w:color w:val="000000" w:themeColor="text1"/>
          <w:u w:val="none"/>
          <w:lang w:val="sv-SE"/>
        </w:rPr>
        <w:t xml:space="preserve"> 24.10.2024).</w:t>
      </w:r>
    </w:p>
    <w:p w14:paraId="6D78DC5E" w14:textId="2CA2F573" w:rsidR="00A95475" w:rsidRPr="00A6466F" w:rsidRDefault="00A95475" w:rsidP="00A95475">
      <w:pPr>
        <w:pStyle w:val="Alaviitteenteksti"/>
        <w:jc w:val="left"/>
        <w:rPr>
          <w:color w:val="000000" w:themeColor="text1"/>
        </w:rPr>
      </w:pPr>
      <w:r w:rsidRPr="00A6466F">
        <w:rPr>
          <w:color w:val="000000" w:themeColor="text1"/>
          <w:lang w:val="sv-SE"/>
        </w:rPr>
        <w:t>BFA (</w:t>
      </w:r>
      <w:proofErr w:type="spellStart"/>
      <w:r w:rsidRPr="00A6466F">
        <w:rPr>
          <w:color w:val="000000" w:themeColor="text1"/>
          <w:lang w:val="sv-SE"/>
        </w:rPr>
        <w:t>Bundesamt</w:t>
      </w:r>
      <w:proofErr w:type="spellEnd"/>
      <w:r w:rsidRPr="00A6466F">
        <w:rPr>
          <w:color w:val="000000" w:themeColor="text1"/>
          <w:lang w:val="sv-SE"/>
        </w:rPr>
        <w:t xml:space="preserve"> </w:t>
      </w:r>
      <w:proofErr w:type="spellStart"/>
      <w:r w:rsidRPr="00A6466F">
        <w:rPr>
          <w:color w:val="000000" w:themeColor="text1"/>
          <w:lang w:val="sv-SE"/>
        </w:rPr>
        <w:t>für</w:t>
      </w:r>
      <w:proofErr w:type="spellEnd"/>
      <w:r w:rsidRPr="00A6466F">
        <w:rPr>
          <w:color w:val="000000" w:themeColor="text1"/>
          <w:lang w:val="sv-SE"/>
        </w:rPr>
        <w:t xml:space="preserve"> </w:t>
      </w:r>
      <w:proofErr w:type="spellStart"/>
      <w:r w:rsidRPr="00A6466F">
        <w:rPr>
          <w:color w:val="000000" w:themeColor="text1"/>
          <w:lang w:val="sv-SE"/>
        </w:rPr>
        <w:t>Fremdenwesen</w:t>
      </w:r>
      <w:proofErr w:type="spellEnd"/>
      <w:r w:rsidRPr="00A6466F">
        <w:rPr>
          <w:color w:val="000000" w:themeColor="text1"/>
          <w:lang w:val="sv-SE"/>
        </w:rPr>
        <w:t xml:space="preserve"> </w:t>
      </w:r>
      <w:proofErr w:type="spellStart"/>
      <w:r w:rsidRPr="00A6466F">
        <w:rPr>
          <w:color w:val="000000" w:themeColor="text1"/>
          <w:lang w:val="sv-SE"/>
        </w:rPr>
        <w:t>und</w:t>
      </w:r>
      <w:proofErr w:type="spellEnd"/>
      <w:r w:rsidRPr="00A6466F">
        <w:rPr>
          <w:color w:val="000000" w:themeColor="text1"/>
          <w:lang w:val="sv-SE"/>
        </w:rPr>
        <w:t xml:space="preserve"> Asyl) 2.4.2024.  </w:t>
      </w:r>
      <w:proofErr w:type="spellStart"/>
      <w:r w:rsidRPr="00A6466F">
        <w:rPr>
          <w:i/>
          <w:color w:val="000000" w:themeColor="text1"/>
          <w:lang w:val="sv-SE"/>
        </w:rPr>
        <w:t>Russische</w:t>
      </w:r>
      <w:proofErr w:type="spellEnd"/>
      <w:r w:rsidRPr="00A6466F">
        <w:rPr>
          <w:i/>
          <w:color w:val="000000" w:themeColor="text1"/>
          <w:lang w:val="sv-SE"/>
        </w:rPr>
        <w:t xml:space="preserve"> </w:t>
      </w:r>
      <w:proofErr w:type="spellStart"/>
      <w:r w:rsidRPr="00A6466F">
        <w:rPr>
          <w:i/>
          <w:color w:val="000000" w:themeColor="text1"/>
          <w:lang w:val="sv-SE"/>
        </w:rPr>
        <w:t>Föderation</w:t>
      </w:r>
      <w:proofErr w:type="spellEnd"/>
      <w:r w:rsidRPr="00A6466F">
        <w:rPr>
          <w:i/>
          <w:color w:val="000000" w:themeColor="text1"/>
          <w:lang w:val="sv-SE"/>
        </w:rPr>
        <w:t xml:space="preserve"> - </w:t>
      </w:r>
      <w:proofErr w:type="spellStart"/>
      <w:r w:rsidRPr="00A6466F">
        <w:rPr>
          <w:i/>
          <w:color w:val="000000" w:themeColor="text1"/>
          <w:lang w:val="sv-SE"/>
        </w:rPr>
        <w:t>Militärdienst</w:t>
      </w:r>
      <w:proofErr w:type="spellEnd"/>
      <w:r w:rsidRPr="00A6466F">
        <w:rPr>
          <w:i/>
          <w:color w:val="000000" w:themeColor="text1"/>
          <w:lang w:val="sv-SE"/>
        </w:rPr>
        <w:t xml:space="preserve"> </w:t>
      </w:r>
      <w:proofErr w:type="spellStart"/>
      <w:r w:rsidRPr="00A6466F">
        <w:rPr>
          <w:i/>
          <w:color w:val="000000" w:themeColor="text1"/>
          <w:lang w:val="sv-SE"/>
        </w:rPr>
        <w:t>vor</w:t>
      </w:r>
      <w:proofErr w:type="spellEnd"/>
      <w:r w:rsidRPr="00A6466F">
        <w:rPr>
          <w:i/>
          <w:color w:val="000000" w:themeColor="text1"/>
          <w:lang w:val="sv-SE"/>
        </w:rPr>
        <w:t xml:space="preserve"> dem Hintergrund des </w:t>
      </w:r>
      <w:proofErr w:type="spellStart"/>
      <w:r w:rsidRPr="00A6466F">
        <w:rPr>
          <w:i/>
          <w:color w:val="000000" w:themeColor="text1"/>
          <w:lang w:val="sv-SE"/>
        </w:rPr>
        <w:t>Ukraine-Kriegs</w:t>
      </w:r>
      <w:proofErr w:type="spellEnd"/>
      <w:r w:rsidRPr="00A6466F">
        <w:rPr>
          <w:i/>
          <w:color w:val="000000" w:themeColor="text1"/>
          <w:lang w:val="sv-SE"/>
        </w:rPr>
        <w:t xml:space="preserve">. </w:t>
      </w:r>
      <w:r w:rsidRPr="00A6466F">
        <w:rPr>
          <w:color w:val="000000" w:themeColor="text1"/>
        </w:rPr>
        <w:t xml:space="preserve">Saatavilla: </w:t>
      </w:r>
      <w:hyperlink r:id="rId9" w:history="1">
        <w:r w:rsidRPr="00A6466F">
          <w:rPr>
            <w:rStyle w:val="Hyperlinkki"/>
          </w:rPr>
          <w:t>https://www.ecoi.net/en/file/local/2106853/2024-04-02_COI_CMS_Themenberichte_Russische_F%C3%B6deration_-_Milit%C3%A4rdienst_vor_dem_Hintergrund_des_Ukraine-Kriegs%2C_Version_1-e8fc.pdf</w:t>
        </w:r>
      </w:hyperlink>
      <w:r w:rsidRPr="00A6466F">
        <w:rPr>
          <w:i/>
          <w:color w:val="000000" w:themeColor="text1"/>
        </w:rPr>
        <w:t xml:space="preserve"> </w:t>
      </w:r>
      <w:r w:rsidRPr="00A6466F">
        <w:rPr>
          <w:color w:val="000000" w:themeColor="text1"/>
        </w:rPr>
        <w:t>(käyty 5.11.2024).</w:t>
      </w:r>
    </w:p>
    <w:p w14:paraId="41826A00" w14:textId="77777777" w:rsidR="00A95475" w:rsidRPr="00A6466F" w:rsidRDefault="00A95475" w:rsidP="00A95475">
      <w:pPr>
        <w:pStyle w:val="Alaviitteenteksti"/>
        <w:rPr>
          <w:color w:val="000000" w:themeColor="text1"/>
        </w:rPr>
      </w:pPr>
    </w:p>
    <w:p w14:paraId="45521362" w14:textId="165C57EA" w:rsidR="00A95475" w:rsidRPr="00A6466F" w:rsidRDefault="00A95475" w:rsidP="00A95475">
      <w:pPr>
        <w:pStyle w:val="Alaviitteenteksti"/>
        <w:rPr>
          <w:i/>
          <w:color w:val="000000" w:themeColor="text1"/>
        </w:rPr>
      </w:pPr>
      <w:r w:rsidRPr="00A6466F">
        <w:rPr>
          <w:color w:val="000000" w:themeColor="text1"/>
          <w:lang w:val="en-US"/>
        </w:rPr>
        <w:t xml:space="preserve">EUAA (European </w:t>
      </w:r>
      <w:r w:rsidR="00B442B0" w:rsidRPr="00A6466F">
        <w:rPr>
          <w:color w:val="000000" w:themeColor="text1"/>
          <w:lang w:val="en-US"/>
        </w:rPr>
        <w:t>U</w:t>
      </w:r>
      <w:r w:rsidRPr="00A6466F">
        <w:rPr>
          <w:color w:val="000000" w:themeColor="text1"/>
          <w:lang w:val="en-US"/>
        </w:rPr>
        <w:t xml:space="preserve">nion </w:t>
      </w:r>
      <w:r w:rsidR="00B442B0" w:rsidRPr="00A6466F">
        <w:rPr>
          <w:color w:val="000000" w:themeColor="text1"/>
          <w:lang w:val="en-US"/>
        </w:rPr>
        <w:t>A</w:t>
      </w:r>
      <w:r w:rsidRPr="00A6466F">
        <w:rPr>
          <w:color w:val="000000" w:themeColor="text1"/>
          <w:lang w:val="en-US"/>
        </w:rPr>
        <w:t xml:space="preserve">gency for </w:t>
      </w:r>
      <w:r w:rsidR="00B442B0" w:rsidRPr="00A6466F">
        <w:rPr>
          <w:color w:val="000000" w:themeColor="text1"/>
          <w:lang w:val="en-US"/>
        </w:rPr>
        <w:t>A</w:t>
      </w:r>
      <w:r w:rsidRPr="00A6466F">
        <w:rPr>
          <w:color w:val="000000" w:themeColor="text1"/>
          <w:lang w:val="en-US"/>
        </w:rPr>
        <w:t xml:space="preserve">sylum) 12/2022. </w:t>
      </w:r>
      <w:r w:rsidRPr="00A6466F">
        <w:rPr>
          <w:i/>
          <w:color w:val="000000" w:themeColor="text1"/>
          <w:lang w:val="en-US"/>
        </w:rPr>
        <w:t>The Russian Federation - Military service.</w:t>
      </w:r>
      <w:r w:rsidRPr="00A6466F">
        <w:rPr>
          <w:color w:val="000000" w:themeColor="text1"/>
          <w:lang w:val="en-US"/>
        </w:rPr>
        <w:t xml:space="preserve"> </w:t>
      </w:r>
      <w:hyperlink r:id="rId10" w:history="1">
        <w:r w:rsidRPr="00A6466F">
          <w:rPr>
            <w:rStyle w:val="Hyperlinkki"/>
          </w:rPr>
          <w:t>https://euaa.europa.eu/sites/default/files/publications/2022-12/2022_EUAA_COI_Russia_Military_Service.pdf</w:t>
        </w:r>
      </w:hyperlink>
      <w:r w:rsidRPr="00A6466F">
        <w:rPr>
          <w:i/>
          <w:color w:val="000000" w:themeColor="text1"/>
        </w:rPr>
        <w:t xml:space="preserve"> </w:t>
      </w:r>
      <w:r w:rsidRPr="00A6466F">
        <w:rPr>
          <w:color w:val="000000" w:themeColor="text1"/>
        </w:rPr>
        <w:t>(käyty 5.11.2024).</w:t>
      </w:r>
    </w:p>
    <w:p w14:paraId="425AB056" w14:textId="56EA4775" w:rsidR="00BD3597" w:rsidRPr="00A6466F" w:rsidRDefault="00BD3597" w:rsidP="00A4271C">
      <w:pPr>
        <w:jc w:val="left"/>
        <w:rPr>
          <w:color w:val="000000" w:themeColor="text1"/>
        </w:rPr>
      </w:pPr>
      <w:proofErr w:type="spellStart"/>
      <w:r w:rsidRPr="00D86455">
        <w:rPr>
          <w:color w:val="000000" w:themeColor="text1"/>
        </w:rPr>
        <w:t>Garant</w:t>
      </w:r>
      <w:proofErr w:type="spellEnd"/>
      <w:r w:rsidRPr="00D86455">
        <w:rPr>
          <w:color w:val="000000" w:themeColor="text1"/>
        </w:rPr>
        <w:t xml:space="preserve"> 4.3.2024. </w:t>
      </w:r>
      <w:proofErr w:type="spellStart"/>
      <w:r w:rsidRPr="00A6466F">
        <w:rPr>
          <w:i/>
          <w:color w:val="000000" w:themeColor="text1"/>
          <w:lang w:val="sv-SE"/>
        </w:rPr>
        <w:t>Военные</w:t>
      </w:r>
      <w:proofErr w:type="spellEnd"/>
      <w:r w:rsidRPr="00D86455">
        <w:rPr>
          <w:i/>
          <w:color w:val="000000" w:themeColor="text1"/>
        </w:rPr>
        <w:t xml:space="preserve"> </w:t>
      </w:r>
      <w:proofErr w:type="spellStart"/>
      <w:r w:rsidRPr="00A6466F">
        <w:rPr>
          <w:i/>
          <w:color w:val="000000" w:themeColor="text1"/>
          <w:lang w:val="sv-SE"/>
        </w:rPr>
        <w:t>сборы</w:t>
      </w:r>
      <w:proofErr w:type="spellEnd"/>
      <w:r w:rsidRPr="00D86455">
        <w:rPr>
          <w:i/>
          <w:color w:val="000000" w:themeColor="text1"/>
        </w:rPr>
        <w:t xml:space="preserve"> – 2024: </w:t>
      </w:r>
      <w:proofErr w:type="spellStart"/>
      <w:r w:rsidRPr="00A6466F">
        <w:rPr>
          <w:i/>
          <w:color w:val="000000" w:themeColor="text1"/>
          <w:lang w:val="sv-SE"/>
        </w:rPr>
        <w:t>подписан</w:t>
      </w:r>
      <w:proofErr w:type="spellEnd"/>
      <w:r w:rsidRPr="00D86455">
        <w:rPr>
          <w:i/>
          <w:color w:val="000000" w:themeColor="text1"/>
        </w:rPr>
        <w:t xml:space="preserve"> </w:t>
      </w:r>
      <w:proofErr w:type="spellStart"/>
      <w:r w:rsidRPr="00A6466F">
        <w:rPr>
          <w:i/>
          <w:color w:val="000000" w:themeColor="text1"/>
          <w:lang w:val="sv-SE"/>
        </w:rPr>
        <w:t>указ</w:t>
      </w:r>
      <w:proofErr w:type="spellEnd"/>
      <w:r w:rsidRPr="00D86455">
        <w:rPr>
          <w:i/>
          <w:color w:val="000000" w:themeColor="text1"/>
        </w:rPr>
        <w:t xml:space="preserve"> </w:t>
      </w:r>
      <w:r w:rsidRPr="00A6466F">
        <w:rPr>
          <w:i/>
          <w:color w:val="000000" w:themeColor="text1"/>
          <w:lang w:val="sv-SE"/>
        </w:rPr>
        <w:t>о</w:t>
      </w:r>
      <w:r w:rsidRPr="00D86455">
        <w:rPr>
          <w:i/>
          <w:color w:val="000000" w:themeColor="text1"/>
        </w:rPr>
        <w:t xml:space="preserve"> </w:t>
      </w:r>
      <w:proofErr w:type="spellStart"/>
      <w:r w:rsidRPr="00A6466F">
        <w:rPr>
          <w:i/>
          <w:color w:val="000000" w:themeColor="text1"/>
          <w:lang w:val="sv-SE"/>
        </w:rPr>
        <w:t>призыве</w:t>
      </w:r>
      <w:proofErr w:type="spellEnd"/>
      <w:r w:rsidRPr="00D86455">
        <w:rPr>
          <w:i/>
          <w:color w:val="000000" w:themeColor="text1"/>
        </w:rPr>
        <w:t xml:space="preserve">. </w:t>
      </w:r>
      <w:hyperlink r:id="rId11" w:history="1">
        <w:r w:rsidRPr="00A6466F">
          <w:rPr>
            <w:rStyle w:val="Hyperlinkki"/>
            <w:szCs w:val="20"/>
          </w:rPr>
          <w:t>https://www.garant.ru/news/1687631/</w:t>
        </w:r>
      </w:hyperlink>
      <w:r w:rsidRPr="00A6466F">
        <w:rPr>
          <w:rStyle w:val="Hyperlinkki"/>
          <w:color w:val="000000" w:themeColor="text1"/>
          <w:u w:val="none"/>
        </w:rPr>
        <w:t>(käyty 23.10.2024).</w:t>
      </w:r>
    </w:p>
    <w:p w14:paraId="429C5353" w14:textId="32807FBC" w:rsidR="007F3096" w:rsidRPr="00A6466F" w:rsidRDefault="007F3096" w:rsidP="00A4271C">
      <w:pPr>
        <w:jc w:val="left"/>
        <w:rPr>
          <w:rStyle w:val="Hyperlinkki"/>
          <w:color w:val="000000" w:themeColor="text1"/>
          <w:u w:val="none"/>
        </w:rPr>
      </w:pPr>
      <w:r w:rsidRPr="00A6466F">
        <w:rPr>
          <w:color w:val="000000" w:themeColor="text1"/>
        </w:rPr>
        <w:t xml:space="preserve">Lenta.ru 7.3.2024.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для</w:t>
      </w:r>
      <w:proofErr w:type="spellEnd"/>
      <w:r w:rsidRPr="00A6466F">
        <w:rPr>
          <w:i/>
          <w:color w:val="000000" w:themeColor="text1"/>
        </w:rPr>
        <w:t xml:space="preserve"> </w:t>
      </w:r>
      <w:proofErr w:type="spellStart"/>
      <w:r w:rsidRPr="00A6466F">
        <w:rPr>
          <w:i/>
          <w:color w:val="000000" w:themeColor="text1"/>
        </w:rPr>
        <w:t>находящихся</w:t>
      </w:r>
      <w:proofErr w:type="spellEnd"/>
      <w:r w:rsidRPr="00A6466F">
        <w:rPr>
          <w:i/>
          <w:color w:val="000000" w:themeColor="text1"/>
        </w:rPr>
        <w:t xml:space="preserve"> в </w:t>
      </w:r>
      <w:proofErr w:type="spellStart"/>
      <w:r w:rsidRPr="00A6466F">
        <w:rPr>
          <w:i/>
          <w:color w:val="000000" w:themeColor="text1"/>
        </w:rPr>
        <w:t>запасе</w:t>
      </w:r>
      <w:proofErr w:type="spellEnd"/>
      <w:r w:rsidRPr="00A6466F">
        <w:rPr>
          <w:i/>
          <w:color w:val="000000" w:themeColor="text1"/>
        </w:rPr>
        <w:t xml:space="preserve"> в 2024 </w:t>
      </w:r>
      <w:proofErr w:type="spellStart"/>
      <w:r w:rsidRPr="00A6466F">
        <w:rPr>
          <w:i/>
          <w:color w:val="000000" w:themeColor="text1"/>
        </w:rPr>
        <w:t>году</w:t>
      </w:r>
      <w:proofErr w:type="spellEnd"/>
      <w:r w:rsidRPr="00A6466F">
        <w:rPr>
          <w:i/>
          <w:color w:val="000000" w:themeColor="text1"/>
        </w:rPr>
        <w:t xml:space="preserve">: </w:t>
      </w:r>
      <w:proofErr w:type="spellStart"/>
      <w:r w:rsidRPr="00A6466F">
        <w:rPr>
          <w:i/>
          <w:color w:val="000000" w:themeColor="text1"/>
        </w:rPr>
        <w:t>кого</w:t>
      </w:r>
      <w:proofErr w:type="spellEnd"/>
      <w:r w:rsidRPr="00A6466F">
        <w:rPr>
          <w:i/>
          <w:color w:val="000000" w:themeColor="text1"/>
        </w:rPr>
        <w:t xml:space="preserve"> </w:t>
      </w:r>
      <w:proofErr w:type="spellStart"/>
      <w:r w:rsidRPr="00A6466F">
        <w:rPr>
          <w:i/>
          <w:color w:val="000000" w:themeColor="text1"/>
        </w:rPr>
        <w:t>могут</w:t>
      </w:r>
      <w:proofErr w:type="spellEnd"/>
      <w:r w:rsidRPr="00A6466F">
        <w:rPr>
          <w:i/>
          <w:color w:val="000000" w:themeColor="text1"/>
        </w:rPr>
        <w:t xml:space="preserve"> </w:t>
      </w:r>
      <w:proofErr w:type="spellStart"/>
      <w:r w:rsidRPr="00A6466F">
        <w:rPr>
          <w:i/>
          <w:color w:val="000000" w:themeColor="text1"/>
        </w:rPr>
        <w:t>призвать</w:t>
      </w:r>
      <w:proofErr w:type="spellEnd"/>
      <w:r w:rsidRPr="00A6466F">
        <w:rPr>
          <w:i/>
          <w:color w:val="000000" w:themeColor="text1"/>
        </w:rPr>
        <w:t xml:space="preserve"> </w:t>
      </w:r>
      <w:proofErr w:type="spellStart"/>
      <w:r w:rsidRPr="00A6466F">
        <w:rPr>
          <w:i/>
          <w:color w:val="000000" w:themeColor="text1"/>
        </w:rPr>
        <w:t>из</w:t>
      </w:r>
      <w:proofErr w:type="spellEnd"/>
      <w:r w:rsidRPr="00A6466F">
        <w:rPr>
          <w:i/>
          <w:color w:val="000000" w:themeColor="text1"/>
        </w:rPr>
        <w:t xml:space="preserve"> </w:t>
      </w:r>
      <w:proofErr w:type="spellStart"/>
      <w:r w:rsidRPr="00A6466F">
        <w:rPr>
          <w:i/>
          <w:color w:val="000000" w:themeColor="text1"/>
        </w:rPr>
        <w:t>запаса</w:t>
      </w:r>
      <w:proofErr w:type="spellEnd"/>
      <w:r w:rsidRPr="00A6466F">
        <w:rPr>
          <w:i/>
          <w:color w:val="000000" w:themeColor="text1"/>
        </w:rPr>
        <w:t xml:space="preserve">, </w:t>
      </w:r>
      <w:proofErr w:type="spellStart"/>
      <w:r w:rsidRPr="00A6466F">
        <w:rPr>
          <w:i/>
          <w:color w:val="000000" w:themeColor="text1"/>
        </w:rPr>
        <w:t>где</w:t>
      </w:r>
      <w:proofErr w:type="spellEnd"/>
      <w:r w:rsidRPr="00A6466F">
        <w:rPr>
          <w:i/>
          <w:color w:val="000000" w:themeColor="text1"/>
        </w:rPr>
        <w:t xml:space="preserve"> </w:t>
      </w:r>
      <w:proofErr w:type="spellStart"/>
      <w:r w:rsidRPr="00A6466F">
        <w:rPr>
          <w:i/>
          <w:color w:val="000000" w:themeColor="text1"/>
        </w:rPr>
        <w:t>проходят</w:t>
      </w:r>
      <w:proofErr w:type="spellEnd"/>
      <w:r w:rsidRPr="00A6466F">
        <w:rPr>
          <w:i/>
          <w:color w:val="000000" w:themeColor="text1"/>
        </w:rPr>
        <w:t xml:space="preserve">,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взять</w:t>
      </w:r>
      <w:proofErr w:type="spellEnd"/>
      <w:r w:rsidRPr="00A6466F">
        <w:rPr>
          <w:i/>
          <w:color w:val="000000" w:themeColor="text1"/>
        </w:rPr>
        <w:t xml:space="preserve"> с </w:t>
      </w:r>
      <w:proofErr w:type="spellStart"/>
      <w:r w:rsidRPr="00A6466F">
        <w:rPr>
          <w:i/>
          <w:color w:val="000000" w:themeColor="text1"/>
        </w:rPr>
        <w:t>собой</w:t>
      </w:r>
      <w:proofErr w:type="spellEnd"/>
      <w:r w:rsidRPr="00A6466F">
        <w:rPr>
          <w:color w:val="000000" w:themeColor="text1"/>
        </w:rPr>
        <w:t xml:space="preserve">.  </w:t>
      </w:r>
      <w:hyperlink r:id="rId12" w:history="1">
        <w:r w:rsidRPr="00A6466F">
          <w:rPr>
            <w:rStyle w:val="Hyperlinkki"/>
            <w:szCs w:val="20"/>
          </w:rPr>
          <w:t>https://lenta.ru/articles/2024/03/07/voennye-sbory-v-2024-godu/</w:t>
        </w:r>
      </w:hyperlink>
      <w:r w:rsidRPr="00A6466F">
        <w:rPr>
          <w:rStyle w:val="Hyperlinkki"/>
          <w:color w:val="000000" w:themeColor="text1"/>
          <w:u w:val="none"/>
        </w:rPr>
        <w:t xml:space="preserve"> (käyty 22.10.2024).</w:t>
      </w:r>
    </w:p>
    <w:p w14:paraId="1C61D604" w14:textId="4D2206E5" w:rsidR="002C47CC" w:rsidRPr="00A6466F" w:rsidRDefault="006068E1" w:rsidP="00A4271C">
      <w:pPr>
        <w:jc w:val="left"/>
        <w:rPr>
          <w:color w:val="000000" w:themeColor="text1"/>
        </w:rPr>
      </w:pPr>
      <w:r w:rsidRPr="00A6466F">
        <w:rPr>
          <w:color w:val="000000" w:themeColor="text1"/>
        </w:rPr>
        <w:t xml:space="preserve">Maahanmuuttoviraston maatietopalvelu </w:t>
      </w:r>
    </w:p>
    <w:p w14:paraId="2D6F4C5E" w14:textId="622D7EE2" w:rsidR="002B1BA2" w:rsidRPr="006C6DC6" w:rsidRDefault="002B1BA2" w:rsidP="002B1BA2">
      <w:pPr>
        <w:ind w:left="720"/>
        <w:jc w:val="left"/>
        <w:rPr>
          <w:color w:val="000000" w:themeColor="text1"/>
        </w:rPr>
      </w:pPr>
      <w:r w:rsidRPr="00A6466F">
        <w:rPr>
          <w:color w:val="000000" w:themeColor="text1"/>
        </w:rPr>
        <w:t xml:space="preserve">22.8.2024. Venäjä / Varusmiesten tilanne ja liikekannallepano, tilannepäivitys 22.8.2024. [kyselyvastaus]. </w:t>
      </w:r>
      <w:hyperlink r:id="rId13" w:history="1">
        <w:r w:rsidR="006C6DC6" w:rsidRPr="006C6DC6">
          <w:rPr>
            <w:rStyle w:val="Hyperlinkki"/>
          </w:rPr>
          <w:t>https://maatieto.migri.fi/base/2724d19a-5460-485d-bff8-6cd8f75f86d5/countryDocument/48f1f057-b49b-4dfa-acea-4dfc09253dee</w:t>
        </w:r>
      </w:hyperlink>
      <w:r w:rsidR="006C6DC6" w:rsidRPr="006C6DC6">
        <w:rPr>
          <w:color w:val="000000" w:themeColor="text1"/>
        </w:rPr>
        <w:t xml:space="preserve"> (kä</w:t>
      </w:r>
      <w:r w:rsidR="006C6DC6">
        <w:rPr>
          <w:color w:val="000000" w:themeColor="text1"/>
        </w:rPr>
        <w:t>yty 7.11.2024).</w:t>
      </w:r>
    </w:p>
    <w:p w14:paraId="17AE8C08" w14:textId="0C3D2D88" w:rsidR="002C47CC" w:rsidRDefault="002C47CC" w:rsidP="00F07D6A">
      <w:pPr>
        <w:ind w:left="720"/>
        <w:jc w:val="left"/>
        <w:rPr>
          <w:color w:val="000000" w:themeColor="text1"/>
        </w:rPr>
      </w:pPr>
      <w:r w:rsidRPr="00A6466F">
        <w:rPr>
          <w:color w:val="000000" w:themeColor="text1"/>
        </w:rPr>
        <w:t xml:space="preserve">15.9.2023. Venäjä / Liikekannallepanon välttely / Tilannepäivitys. </w:t>
      </w:r>
      <w:r w:rsidR="00F07D6A" w:rsidRPr="00A6466F">
        <w:rPr>
          <w:color w:val="000000" w:themeColor="text1"/>
        </w:rPr>
        <w:t xml:space="preserve">[kyselyvastaus]. </w:t>
      </w:r>
      <w:hyperlink r:id="rId14" w:history="1">
        <w:r w:rsidR="006C6DC6" w:rsidRPr="008835DA">
          <w:rPr>
            <w:rStyle w:val="Hyperlinkki"/>
          </w:rPr>
          <w:t>https://maatieto.migri.fi/base/2724d19a-5460-485d-bff8-6cd8f75f86d5/countryDocument/5ac2db3f-850b-4b03-8354-02d7158ce6a4</w:t>
        </w:r>
      </w:hyperlink>
      <w:r w:rsidR="006C6DC6">
        <w:rPr>
          <w:color w:val="000000" w:themeColor="text1"/>
        </w:rPr>
        <w:t xml:space="preserve"> </w:t>
      </w:r>
      <w:r w:rsidR="00F07D6A" w:rsidRPr="00A6466F">
        <w:rPr>
          <w:color w:val="000000" w:themeColor="text1"/>
        </w:rPr>
        <w:t xml:space="preserve">(käyty </w:t>
      </w:r>
      <w:r w:rsidR="00A6466F">
        <w:rPr>
          <w:color w:val="000000" w:themeColor="text1"/>
        </w:rPr>
        <w:t>6</w:t>
      </w:r>
      <w:r w:rsidR="00F07D6A" w:rsidRPr="00A6466F">
        <w:rPr>
          <w:color w:val="000000" w:themeColor="text1"/>
        </w:rPr>
        <w:t>.1</w:t>
      </w:r>
      <w:r w:rsidR="00A6466F">
        <w:rPr>
          <w:color w:val="000000" w:themeColor="text1"/>
        </w:rPr>
        <w:t>1</w:t>
      </w:r>
      <w:r w:rsidR="00F07D6A" w:rsidRPr="00A6466F">
        <w:rPr>
          <w:color w:val="000000" w:themeColor="text1"/>
        </w:rPr>
        <w:t>.202</w:t>
      </w:r>
      <w:r w:rsidR="00A6466F">
        <w:rPr>
          <w:color w:val="000000" w:themeColor="text1"/>
        </w:rPr>
        <w:t>4</w:t>
      </w:r>
      <w:r w:rsidR="00F07D6A" w:rsidRPr="00A6466F">
        <w:rPr>
          <w:color w:val="000000" w:themeColor="text1"/>
        </w:rPr>
        <w:t>).</w:t>
      </w:r>
    </w:p>
    <w:p w14:paraId="79493441" w14:textId="6B6BB3F7" w:rsidR="00A6466F" w:rsidRPr="00A6466F" w:rsidRDefault="00A6466F" w:rsidP="00F07D6A">
      <w:pPr>
        <w:ind w:left="720"/>
        <w:jc w:val="left"/>
        <w:rPr>
          <w:color w:val="000000" w:themeColor="text1"/>
        </w:rPr>
      </w:pPr>
      <w:r w:rsidRPr="00A6466F">
        <w:rPr>
          <w:szCs w:val="20"/>
        </w:rPr>
        <w:t>13.6.2024. Venäjä / Liikekannallepanoon ja varusmieskutsuntoihin liittyvät kutsuntakirjeet.</w:t>
      </w:r>
      <w:r w:rsidRPr="00A6466F">
        <w:rPr>
          <w:color w:val="000000" w:themeColor="text1"/>
        </w:rPr>
        <w:t xml:space="preserve"> [kyselyvastaus].</w:t>
      </w:r>
      <w:r w:rsidRPr="00A6466F">
        <w:rPr>
          <w:szCs w:val="20"/>
        </w:rPr>
        <w:t xml:space="preserve"> </w:t>
      </w:r>
      <w:hyperlink r:id="rId15" w:history="1">
        <w:r w:rsidRPr="00FE2E1B">
          <w:rPr>
            <w:rStyle w:val="Hyperlinkki"/>
            <w:szCs w:val="20"/>
          </w:rPr>
          <w:t>https://maatieto.migri.fi/base/2724d19a-5460-485d-bff8-6cd8f75f86d5/countryDocument/42938fc4-1e8b-4b55-8de6-cda066927991</w:t>
        </w:r>
      </w:hyperlink>
      <w:r>
        <w:rPr>
          <w:szCs w:val="20"/>
        </w:rPr>
        <w:t xml:space="preserve"> </w:t>
      </w:r>
      <w:r w:rsidRPr="00A6466F">
        <w:rPr>
          <w:szCs w:val="20"/>
        </w:rPr>
        <w:t xml:space="preserve"> (käyty 16.7.2024).</w:t>
      </w:r>
    </w:p>
    <w:p w14:paraId="5579D8CA" w14:textId="40958202" w:rsidR="002C47CC" w:rsidRPr="00A6466F" w:rsidRDefault="006068E1" w:rsidP="00DE7639">
      <w:pPr>
        <w:ind w:left="720"/>
        <w:jc w:val="left"/>
        <w:rPr>
          <w:color w:val="000000" w:themeColor="text1"/>
        </w:rPr>
      </w:pPr>
      <w:r w:rsidRPr="00A6466F">
        <w:rPr>
          <w:color w:val="000000" w:themeColor="text1"/>
        </w:rPr>
        <w:t>18.</w:t>
      </w:r>
      <w:r w:rsidR="00EC2164" w:rsidRPr="00A6466F">
        <w:rPr>
          <w:color w:val="000000" w:themeColor="text1"/>
        </w:rPr>
        <w:t>5.</w:t>
      </w:r>
      <w:r w:rsidRPr="00A6466F">
        <w:rPr>
          <w:color w:val="000000" w:themeColor="text1"/>
        </w:rPr>
        <w:t xml:space="preserve">2022. Venäjä / Reserviläiset Ukrainassa, asevelvollisuusikä, palvelukseenastumismääräykset, reserviläisten painostaminen. [kyselyvastaus]. </w:t>
      </w:r>
      <w:hyperlink r:id="rId16" w:history="1">
        <w:r w:rsidR="006C6DC6" w:rsidRPr="008835DA">
          <w:rPr>
            <w:rStyle w:val="Hyperlinkki"/>
          </w:rPr>
          <w:t>https://maatieto.migri.fi/base/2724d19a-5460-485d-bff8-6cd8f75f86d5/countryDocument/7e01aebb-a28f-4b89-825e-4acf8482d1e9</w:t>
        </w:r>
      </w:hyperlink>
      <w:r w:rsidR="006C6DC6">
        <w:rPr>
          <w:color w:val="000000" w:themeColor="text1"/>
        </w:rPr>
        <w:t xml:space="preserve"> </w:t>
      </w:r>
      <w:r w:rsidRPr="00A6466F">
        <w:rPr>
          <w:color w:val="000000" w:themeColor="text1"/>
        </w:rPr>
        <w:t>(käyty 31.10.2024).</w:t>
      </w:r>
    </w:p>
    <w:p w14:paraId="152E86B0" w14:textId="7D346C00" w:rsidR="005E65AB" w:rsidRPr="00A6466F" w:rsidRDefault="005E65AB" w:rsidP="00A4271C">
      <w:pPr>
        <w:jc w:val="left"/>
        <w:rPr>
          <w:color w:val="000000" w:themeColor="text1"/>
        </w:rPr>
      </w:pPr>
      <w:r w:rsidRPr="00A6466F">
        <w:rPr>
          <w:color w:val="000000" w:themeColor="text1"/>
          <w:lang w:val="en-US"/>
        </w:rPr>
        <w:t xml:space="preserve">The Moscow Times 12.4.2024. </w:t>
      </w:r>
      <w:r w:rsidRPr="00A6466F">
        <w:rPr>
          <w:i/>
          <w:color w:val="000000" w:themeColor="text1"/>
          <w:lang w:val="en-US"/>
        </w:rPr>
        <w:t>Russian Military Boosts Call-Ups for Annual Reservist Training Exercises.</w:t>
      </w:r>
      <w:r w:rsidRPr="00A6466F">
        <w:rPr>
          <w:color w:val="000000" w:themeColor="text1"/>
          <w:lang w:val="en-US"/>
        </w:rPr>
        <w:t xml:space="preserve"> </w:t>
      </w:r>
      <w:hyperlink r:id="rId17" w:history="1">
        <w:r w:rsidRPr="00A6466F">
          <w:rPr>
            <w:rStyle w:val="Hyperlinkki"/>
            <w:szCs w:val="20"/>
          </w:rPr>
          <w:t>https://www.themoscowtimes.com/2024/04/12/russian-military-boosts-call-ups-for-annual-reservist-training-exercises-a84830</w:t>
        </w:r>
      </w:hyperlink>
      <w:r w:rsidRPr="00A6466F">
        <w:rPr>
          <w:color w:val="000000" w:themeColor="text1"/>
        </w:rPr>
        <w:t xml:space="preserve"> </w:t>
      </w:r>
      <w:r w:rsidRPr="00A6466F">
        <w:rPr>
          <w:rStyle w:val="Hyperlinkki"/>
          <w:color w:val="000000" w:themeColor="text1"/>
          <w:u w:val="none"/>
        </w:rPr>
        <w:t>(käyty 22.10.2024).</w:t>
      </w:r>
    </w:p>
    <w:p w14:paraId="4874E627" w14:textId="38F7D7DF" w:rsidR="00C7330E" w:rsidRPr="00A6466F" w:rsidRDefault="00C7330E" w:rsidP="00A4271C">
      <w:pPr>
        <w:jc w:val="left"/>
        <w:rPr>
          <w:color w:val="000000" w:themeColor="text1"/>
        </w:rPr>
      </w:pPr>
      <w:proofErr w:type="spellStart"/>
      <w:r w:rsidRPr="00A6466F">
        <w:rPr>
          <w:color w:val="000000" w:themeColor="text1"/>
        </w:rPr>
        <w:t>Rbc</w:t>
      </w:r>
      <w:proofErr w:type="spellEnd"/>
      <w:r w:rsidRPr="00A6466F">
        <w:rPr>
          <w:color w:val="000000" w:themeColor="text1"/>
        </w:rPr>
        <w:t xml:space="preserve"> 13.5.2023. </w:t>
      </w:r>
      <w:proofErr w:type="spellStart"/>
      <w:r w:rsidRPr="00A6466F">
        <w:rPr>
          <w:i/>
          <w:color w:val="000000" w:themeColor="text1"/>
          <w:lang w:val="en-US"/>
        </w:rPr>
        <w:t>Указ</w:t>
      </w:r>
      <w:proofErr w:type="spellEnd"/>
      <w:r w:rsidRPr="00A6466F">
        <w:rPr>
          <w:i/>
          <w:color w:val="000000" w:themeColor="text1"/>
        </w:rPr>
        <w:t xml:space="preserve"> </w:t>
      </w:r>
      <w:proofErr w:type="spellStart"/>
      <w:r w:rsidRPr="00A6466F">
        <w:rPr>
          <w:i/>
          <w:color w:val="000000" w:themeColor="text1"/>
          <w:lang w:val="en-US"/>
        </w:rPr>
        <w:t>Путина</w:t>
      </w:r>
      <w:proofErr w:type="spellEnd"/>
      <w:r w:rsidRPr="00A6466F">
        <w:rPr>
          <w:i/>
          <w:color w:val="000000" w:themeColor="text1"/>
        </w:rPr>
        <w:t xml:space="preserve"> </w:t>
      </w:r>
      <w:r w:rsidRPr="00A6466F">
        <w:rPr>
          <w:i/>
          <w:color w:val="000000" w:themeColor="text1"/>
          <w:lang w:val="en-US"/>
        </w:rPr>
        <w:t>о</w:t>
      </w:r>
      <w:r w:rsidRPr="00A6466F">
        <w:rPr>
          <w:i/>
          <w:color w:val="000000" w:themeColor="text1"/>
        </w:rPr>
        <w:t xml:space="preserve"> </w:t>
      </w:r>
      <w:proofErr w:type="spellStart"/>
      <w:r w:rsidRPr="00A6466F">
        <w:rPr>
          <w:i/>
          <w:color w:val="000000" w:themeColor="text1"/>
          <w:lang w:val="en-US"/>
        </w:rPr>
        <w:t>военных</w:t>
      </w:r>
      <w:proofErr w:type="spellEnd"/>
      <w:r w:rsidRPr="00A6466F">
        <w:rPr>
          <w:i/>
          <w:color w:val="000000" w:themeColor="text1"/>
        </w:rPr>
        <w:t xml:space="preserve"> </w:t>
      </w:r>
      <w:proofErr w:type="spellStart"/>
      <w:r w:rsidRPr="00A6466F">
        <w:rPr>
          <w:i/>
          <w:color w:val="000000" w:themeColor="text1"/>
          <w:lang w:val="en-US"/>
        </w:rPr>
        <w:t>сборах</w:t>
      </w:r>
      <w:proofErr w:type="spellEnd"/>
      <w:r w:rsidRPr="00A6466F">
        <w:rPr>
          <w:i/>
          <w:color w:val="000000" w:themeColor="text1"/>
        </w:rPr>
        <w:t xml:space="preserve">: </w:t>
      </w:r>
      <w:proofErr w:type="spellStart"/>
      <w:r w:rsidRPr="00A6466F">
        <w:rPr>
          <w:i/>
          <w:color w:val="000000" w:themeColor="text1"/>
          <w:lang w:val="en-US"/>
        </w:rPr>
        <w:t>кого</w:t>
      </w:r>
      <w:proofErr w:type="spellEnd"/>
      <w:r w:rsidRPr="00A6466F">
        <w:rPr>
          <w:i/>
          <w:color w:val="000000" w:themeColor="text1"/>
        </w:rPr>
        <w:t xml:space="preserve"> </w:t>
      </w:r>
      <w:proofErr w:type="spellStart"/>
      <w:r w:rsidRPr="00A6466F">
        <w:rPr>
          <w:i/>
          <w:color w:val="000000" w:themeColor="text1"/>
          <w:lang w:val="en-US"/>
        </w:rPr>
        <w:t>куда</w:t>
      </w:r>
      <w:proofErr w:type="spellEnd"/>
      <w:r w:rsidRPr="00A6466F">
        <w:rPr>
          <w:i/>
          <w:color w:val="000000" w:themeColor="text1"/>
        </w:rPr>
        <w:t xml:space="preserve"> </w:t>
      </w:r>
      <w:proofErr w:type="spellStart"/>
      <w:r w:rsidRPr="00A6466F">
        <w:rPr>
          <w:i/>
          <w:color w:val="000000" w:themeColor="text1"/>
          <w:lang w:val="en-US"/>
        </w:rPr>
        <w:t>призовут</w:t>
      </w:r>
      <w:proofErr w:type="spellEnd"/>
      <w:r w:rsidRPr="00A6466F">
        <w:rPr>
          <w:i/>
          <w:color w:val="000000" w:themeColor="text1"/>
        </w:rPr>
        <w:t xml:space="preserve"> </w:t>
      </w:r>
      <w:r w:rsidRPr="00A6466F">
        <w:rPr>
          <w:i/>
          <w:color w:val="000000" w:themeColor="text1"/>
          <w:lang w:val="en-US"/>
        </w:rPr>
        <w:t>и</w:t>
      </w:r>
      <w:r w:rsidRPr="00A6466F">
        <w:rPr>
          <w:i/>
          <w:color w:val="000000" w:themeColor="text1"/>
        </w:rPr>
        <w:t xml:space="preserve"> </w:t>
      </w:r>
      <w:proofErr w:type="spellStart"/>
      <w:r w:rsidRPr="00A6466F">
        <w:rPr>
          <w:i/>
          <w:color w:val="000000" w:themeColor="text1"/>
          <w:lang w:val="en-US"/>
        </w:rPr>
        <w:t>что</w:t>
      </w:r>
      <w:proofErr w:type="spellEnd"/>
      <w:r w:rsidRPr="00A6466F">
        <w:rPr>
          <w:i/>
          <w:color w:val="000000" w:themeColor="text1"/>
        </w:rPr>
        <w:t xml:space="preserve"> </w:t>
      </w:r>
      <w:proofErr w:type="spellStart"/>
      <w:r w:rsidRPr="00A6466F">
        <w:rPr>
          <w:i/>
          <w:color w:val="000000" w:themeColor="text1"/>
          <w:lang w:val="en-US"/>
        </w:rPr>
        <w:t>будет</w:t>
      </w:r>
      <w:proofErr w:type="spellEnd"/>
      <w:r w:rsidRPr="00A6466F">
        <w:rPr>
          <w:i/>
          <w:color w:val="000000" w:themeColor="text1"/>
        </w:rPr>
        <w:t xml:space="preserve"> </w:t>
      </w:r>
      <w:proofErr w:type="spellStart"/>
      <w:r w:rsidRPr="00A6466F">
        <w:rPr>
          <w:i/>
          <w:color w:val="000000" w:themeColor="text1"/>
          <w:lang w:val="en-US"/>
        </w:rPr>
        <w:t>за</w:t>
      </w:r>
      <w:proofErr w:type="spellEnd"/>
      <w:r w:rsidRPr="00A6466F">
        <w:rPr>
          <w:i/>
          <w:color w:val="000000" w:themeColor="text1"/>
        </w:rPr>
        <w:t xml:space="preserve"> </w:t>
      </w:r>
      <w:proofErr w:type="spellStart"/>
      <w:r w:rsidRPr="00A6466F">
        <w:rPr>
          <w:i/>
          <w:color w:val="000000" w:themeColor="text1"/>
          <w:lang w:val="en-US"/>
        </w:rPr>
        <w:t>неявку</w:t>
      </w:r>
      <w:proofErr w:type="spellEnd"/>
      <w:r w:rsidRPr="00A6466F">
        <w:rPr>
          <w:i/>
          <w:color w:val="000000" w:themeColor="text1"/>
        </w:rPr>
        <w:t>.</w:t>
      </w:r>
      <w:r w:rsidRPr="00A6466F">
        <w:rPr>
          <w:color w:val="000000" w:themeColor="text1"/>
        </w:rPr>
        <w:t xml:space="preserve"> </w:t>
      </w:r>
      <w:hyperlink r:id="rId18" w:history="1">
        <w:r w:rsidRPr="00A6466F">
          <w:rPr>
            <w:rStyle w:val="Hyperlinkki"/>
            <w:szCs w:val="20"/>
          </w:rPr>
          <w:t>https://www.rbc.ru/spb_sz/13/05/2023/645cf7989a79477d7ef27279</w:t>
        </w:r>
      </w:hyperlink>
      <w:r w:rsidRPr="00A6466F">
        <w:rPr>
          <w:color w:val="000000" w:themeColor="text1"/>
        </w:rPr>
        <w:t xml:space="preserve"> (käyty 15.10.2024).</w:t>
      </w:r>
    </w:p>
    <w:p w14:paraId="13809F52" w14:textId="5AD0DACF" w:rsidR="00E15F06" w:rsidRPr="00A6466F" w:rsidRDefault="00E15F06" w:rsidP="00A4271C">
      <w:pPr>
        <w:jc w:val="left"/>
        <w:rPr>
          <w:color w:val="000000" w:themeColor="text1"/>
        </w:rPr>
      </w:pPr>
      <w:r w:rsidRPr="00A6466F">
        <w:rPr>
          <w:color w:val="000000" w:themeColor="text1"/>
        </w:rPr>
        <w:t xml:space="preserve">Ura.ru 3.3.2024. </w:t>
      </w:r>
      <w:r w:rsidRPr="00A6466F">
        <w:rPr>
          <w:i/>
          <w:color w:val="000000" w:themeColor="text1"/>
          <w:lang w:val="sv-SE"/>
        </w:rPr>
        <w:t>В</w:t>
      </w:r>
      <w:r w:rsidRPr="00A6466F">
        <w:rPr>
          <w:i/>
          <w:color w:val="000000" w:themeColor="text1"/>
        </w:rPr>
        <w:t xml:space="preserve"> </w:t>
      </w:r>
      <w:proofErr w:type="spellStart"/>
      <w:r w:rsidRPr="00A6466F">
        <w:rPr>
          <w:i/>
          <w:color w:val="000000" w:themeColor="text1"/>
          <w:lang w:val="sv-SE"/>
        </w:rPr>
        <w:t>России</w:t>
      </w:r>
      <w:proofErr w:type="spellEnd"/>
      <w:r w:rsidRPr="00A6466F">
        <w:rPr>
          <w:i/>
          <w:color w:val="000000" w:themeColor="text1"/>
        </w:rPr>
        <w:t xml:space="preserve"> </w:t>
      </w:r>
      <w:proofErr w:type="spellStart"/>
      <w:r w:rsidRPr="00A6466F">
        <w:rPr>
          <w:i/>
          <w:color w:val="000000" w:themeColor="text1"/>
          <w:lang w:val="sv-SE"/>
        </w:rPr>
        <w:t>объявили</w:t>
      </w:r>
      <w:proofErr w:type="spellEnd"/>
      <w:r w:rsidRPr="00A6466F">
        <w:rPr>
          <w:i/>
          <w:color w:val="000000" w:themeColor="text1"/>
        </w:rPr>
        <w:t xml:space="preserve"> </w:t>
      </w:r>
      <w:proofErr w:type="spellStart"/>
      <w:r w:rsidRPr="00A6466F">
        <w:rPr>
          <w:i/>
          <w:color w:val="000000" w:themeColor="text1"/>
          <w:lang w:val="sv-SE"/>
        </w:rPr>
        <w:t>военные</w:t>
      </w:r>
      <w:proofErr w:type="spellEnd"/>
      <w:r w:rsidRPr="00A6466F">
        <w:rPr>
          <w:i/>
          <w:color w:val="000000" w:themeColor="text1"/>
        </w:rPr>
        <w:t xml:space="preserve"> </w:t>
      </w:r>
      <w:proofErr w:type="spellStart"/>
      <w:r w:rsidRPr="00A6466F">
        <w:rPr>
          <w:i/>
          <w:color w:val="000000" w:themeColor="text1"/>
          <w:lang w:val="sv-SE"/>
        </w:rPr>
        <w:t>сборы</w:t>
      </w:r>
      <w:proofErr w:type="spellEnd"/>
      <w:r w:rsidRPr="00A6466F">
        <w:rPr>
          <w:i/>
          <w:color w:val="000000" w:themeColor="text1"/>
        </w:rPr>
        <w:t xml:space="preserve">: </w:t>
      </w:r>
      <w:proofErr w:type="spellStart"/>
      <w:r w:rsidRPr="00A6466F">
        <w:rPr>
          <w:i/>
          <w:color w:val="000000" w:themeColor="text1"/>
          <w:lang w:val="sv-SE"/>
        </w:rPr>
        <w:t>кого</w:t>
      </w:r>
      <w:proofErr w:type="spellEnd"/>
      <w:r w:rsidRPr="00A6466F">
        <w:rPr>
          <w:i/>
          <w:color w:val="000000" w:themeColor="text1"/>
        </w:rPr>
        <w:t xml:space="preserve"> </w:t>
      </w:r>
      <w:proofErr w:type="spellStart"/>
      <w:r w:rsidRPr="00A6466F">
        <w:rPr>
          <w:i/>
          <w:color w:val="000000" w:themeColor="text1"/>
          <w:lang w:val="sv-SE"/>
        </w:rPr>
        <w:t>призовут</w:t>
      </w:r>
      <w:proofErr w:type="spellEnd"/>
      <w:r w:rsidRPr="00A6466F">
        <w:rPr>
          <w:i/>
          <w:color w:val="000000" w:themeColor="text1"/>
        </w:rPr>
        <w:t xml:space="preserve">, </w:t>
      </w:r>
      <w:proofErr w:type="spellStart"/>
      <w:r w:rsidRPr="00A6466F">
        <w:rPr>
          <w:i/>
          <w:color w:val="000000" w:themeColor="text1"/>
          <w:lang w:val="sv-SE"/>
        </w:rPr>
        <w:t>кто</w:t>
      </w:r>
      <w:proofErr w:type="spellEnd"/>
      <w:r w:rsidRPr="00A6466F">
        <w:rPr>
          <w:i/>
          <w:color w:val="000000" w:themeColor="text1"/>
        </w:rPr>
        <w:t xml:space="preserve"> </w:t>
      </w:r>
      <w:proofErr w:type="spellStart"/>
      <w:r w:rsidRPr="00A6466F">
        <w:rPr>
          <w:i/>
          <w:color w:val="000000" w:themeColor="text1"/>
          <w:lang w:val="sv-SE"/>
        </w:rPr>
        <w:t>освобождается</w:t>
      </w:r>
      <w:proofErr w:type="spellEnd"/>
      <w:r w:rsidRPr="00A6466F">
        <w:rPr>
          <w:i/>
          <w:color w:val="000000" w:themeColor="text1"/>
        </w:rPr>
        <w:t xml:space="preserve"> </w:t>
      </w:r>
      <w:r w:rsidRPr="00A6466F">
        <w:rPr>
          <w:i/>
          <w:color w:val="000000" w:themeColor="text1"/>
          <w:lang w:val="sv-SE"/>
        </w:rPr>
        <w:t>и</w:t>
      </w:r>
      <w:r w:rsidRPr="00A6466F">
        <w:rPr>
          <w:i/>
          <w:color w:val="000000" w:themeColor="text1"/>
        </w:rPr>
        <w:t xml:space="preserve"> </w:t>
      </w:r>
      <w:proofErr w:type="spellStart"/>
      <w:r w:rsidRPr="00A6466F">
        <w:rPr>
          <w:i/>
          <w:color w:val="000000" w:themeColor="text1"/>
          <w:lang w:val="sv-SE"/>
        </w:rPr>
        <w:t>могут</w:t>
      </w:r>
      <w:proofErr w:type="spellEnd"/>
      <w:r w:rsidRPr="00A6466F">
        <w:rPr>
          <w:i/>
          <w:color w:val="000000" w:themeColor="text1"/>
        </w:rPr>
        <w:t xml:space="preserve"> </w:t>
      </w:r>
      <w:proofErr w:type="spellStart"/>
      <w:r w:rsidRPr="00A6466F">
        <w:rPr>
          <w:i/>
          <w:color w:val="000000" w:themeColor="text1"/>
          <w:lang w:val="sv-SE"/>
        </w:rPr>
        <w:t>ли</w:t>
      </w:r>
      <w:proofErr w:type="spellEnd"/>
      <w:r w:rsidRPr="00A6466F">
        <w:rPr>
          <w:i/>
          <w:color w:val="000000" w:themeColor="text1"/>
        </w:rPr>
        <w:t xml:space="preserve"> </w:t>
      </w:r>
      <w:proofErr w:type="spellStart"/>
      <w:r w:rsidRPr="00A6466F">
        <w:rPr>
          <w:i/>
          <w:color w:val="000000" w:themeColor="text1"/>
          <w:lang w:val="sv-SE"/>
        </w:rPr>
        <w:t>отправить</w:t>
      </w:r>
      <w:proofErr w:type="spellEnd"/>
      <w:r w:rsidRPr="00A6466F">
        <w:rPr>
          <w:i/>
          <w:color w:val="000000" w:themeColor="text1"/>
        </w:rPr>
        <w:t xml:space="preserve"> </w:t>
      </w:r>
      <w:proofErr w:type="spellStart"/>
      <w:r w:rsidRPr="00A6466F">
        <w:rPr>
          <w:i/>
          <w:color w:val="000000" w:themeColor="text1"/>
          <w:lang w:val="sv-SE"/>
        </w:rPr>
        <w:t>на</w:t>
      </w:r>
      <w:proofErr w:type="spellEnd"/>
      <w:r w:rsidRPr="00A6466F">
        <w:rPr>
          <w:i/>
          <w:color w:val="000000" w:themeColor="text1"/>
        </w:rPr>
        <w:t xml:space="preserve"> </w:t>
      </w:r>
      <w:r w:rsidRPr="00A6466F">
        <w:rPr>
          <w:i/>
          <w:color w:val="000000" w:themeColor="text1"/>
          <w:lang w:val="sv-SE"/>
        </w:rPr>
        <w:t>СВО</w:t>
      </w:r>
      <w:r w:rsidRPr="00A6466F">
        <w:rPr>
          <w:color w:val="000000" w:themeColor="text1"/>
        </w:rPr>
        <w:t xml:space="preserve">. </w:t>
      </w:r>
      <w:hyperlink r:id="rId19" w:history="1">
        <w:r w:rsidRPr="00A6466F">
          <w:rPr>
            <w:rStyle w:val="Hyperlinkki"/>
            <w:szCs w:val="20"/>
          </w:rPr>
          <w:t>https://ura.news/news/1052739499</w:t>
        </w:r>
      </w:hyperlink>
      <w:r w:rsidRPr="00A6466F">
        <w:rPr>
          <w:color w:val="000000" w:themeColor="text1"/>
        </w:rPr>
        <w:t xml:space="preserve"> </w:t>
      </w:r>
      <w:r w:rsidRPr="00A6466F">
        <w:rPr>
          <w:i/>
          <w:color w:val="000000" w:themeColor="text1"/>
        </w:rPr>
        <w:t xml:space="preserve"> </w:t>
      </w:r>
      <w:r w:rsidRPr="00A6466F">
        <w:rPr>
          <w:color w:val="000000" w:themeColor="text1"/>
        </w:rPr>
        <w:t>(käyty 15.10.2024).</w:t>
      </w:r>
    </w:p>
    <w:p w14:paraId="56514711" w14:textId="095369FC" w:rsidR="007D6A2D" w:rsidRPr="00A6466F" w:rsidRDefault="007D6A2D" w:rsidP="00A4271C">
      <w:pPr>
        <w:jc w:val="left"/>
        <w:rPr>
          <w:color w:val="000000" w:themeColor="text1"/>
        </w:rPr>
      </w:pPr>
      <w:r w:rsidRPr="00A6466F">
        <w:rPr>
          <w:color w:val="000000" w:themeColor="text1"/>
        </w:rPr>
        <w:t>VC.ru 2.3.2024</w:t>
      </w:r>
      <w:r w:rsidR="002157E3" w:rsidRPr="00A6466F">
        <w:rPr>
          <w:color w:val="000000" w:themeColor="text1"/>
        </w:rPr>
        <w:t xml:space="preserve"> </w:t>
      </w:r>
      <w:proofErr w:type="spellStart"/>
      <w:r w:rsidR="002157E3" w:rsidRPr="00A6466F">
        <w:rPr>
          <w:i/>
          <w:color w:val="000000" w:themeColor="text1"/>
          <w:lang w:val="sv-SE"/>
        </w:rPr>
        <w:t>Военные</w:t>
      </w:r>
      <w:proofErr w:type="spellEnd"/>
      <w:r w:rsidR="002157E3" w:rsidRPr="00A6466F">
        <w:rPr>
          <w:i/>
          <w:color w:val="000000" w:themeColor="text1"/>
        </w:rPr>
        <w:t xml:space="preserve"> </w:t>
      </w:r>
      <w:proofErr w:type="spellStart"/>
      <w:r w:rsidR="002157E3" w:rsidRPr="00A6466F">
        <w:rPr>
          <w:i/>
          <w:color w:val="000000" w:themeColor="text1"/>
          <w:lang w:val="sv-SE"/>
        </w:rPr>
        <w:t>сборы</w:t>
      </w:r>
      <w:proofErr w:type="spellEnd"/>
      <w:r w:rsidR="002157E3" w:rsidRPr="00A6466F">
        <w:rPr>
          <w:i/>
          <w:color w:val="000000" w:themeColor="text1"/>
        </w:rPr>
        <w:t xml:space="preserve"> </w:t>
      </w:r>
      <w:r w:rsidR="002157E3" w:rsidRPr="00A6466F">
        <w:rPr>
          <w:i/>
          <w:color w:val="000000" w:themeColor="text1"/>
          <w:lang w:val="sv-SE"/>
        </w:rPr>
        <w:t>в</w:t>
      </w:r>
      <w:r w:rsidR="002157E3" w:rsidRPr="00A6466F">
        <w:rPr>
          <w:i/>
          <w:color w:val="000000" w:themeColor="text1"/>
        </w:rPr>
        <w:t xml:space="preserve"> 2024 </w:t>
      </w:r>
      <w:proofErr w:type="spellStart"/>
      <w:r w:rsidR="002157E3" w:rsidRPr="00A6466F">
        <w:rPr>
          <w:i/>
          <w:color w:val="000000" w:themeColor="text1"/>
          <w:lang w:val="sv-SE"/>
        </w:rPr>
        <w:t>году</w:t>
      </w:r>
      <w:proofErr w:type="spellEnd"/>
      <w:r w:rsidR="002157E3" w:rsidRPr="00A6466F">
        <w:rPr>
          <w:i/>
          <w:color w:val="000000" w:themeColor="text1"/>
        </w:rPr>
        <w:t>.</w:t>
      </w:r>
      <w:r w:rsidR="002157E3" w:rsidRPr="00A6466F">
        <w:rPr>
          <w:color w:val="000000" w:themeColor="text1"/>
        </w:rPr>
        <w:t xml:space="preserve"> </w:t>
      </w:r>
      <w:r w:rsidRPr="00A6466F">
        <w:rPr>
          <w:color w:val="000000" w:themeColor="text1"/>
        </w:rPr>
        <w:t xml:space="preserve"> </w:t>
      </w:r>
      <w:hyperlink r:id="rId20" w:history="1">
        <w:r w:rsidRPr="00A6466F">
          <w:rPr>
            <w:rStyle w:val="Hyperlinkki"/>
            <w:szCs w:val="20"/>
          </w:rPr>
          <w:t>https://vc.ru/legal/1057839-voennye-sbory-v-2024-godu</w:t>
        </w:r>
      </w:hyperlink>
      <w:r w:rsidRPr="00A6466F">
        <w:rPr>
          <w:color w:val="000000" w:themeColor="text1"/>
        </w:rPr>
        <w:t xml:space="preserve"> </w:t>
      </w:r>
      <w:r w:rsidR="00580583" w:rsidRPr="00A6466F">
        <w:rPr>
          <w:color w:val="000000" w:themeColor="text1"/>
        </w:rPr>
        <w:t>(käyty 5.11.2024).</w:t>
      </w:r>
    </w:p>
    <w:p w14:paraId="5EC42EC1" w14:textId="4C4BF81C" w:rsidR="0043392B" w:rsidRDefault="00F3519D" w:rsidP="00A4271C">
      <w:pPr>
        <w:jc w:val="left"/>
        <w:rPr>
          <w:color w:val="000000" w:themeColor="text1"/>
        </w:rPr>
      </w:pPr>
      <w:r w:rsidRPr="00A6466F">
        <w:rPr>
          <w:color w:val="000000" w:themeColor="text1"/>
        </w:rPr>
        <w:lastRenderedPageBreak/>
        <w:t>Venäjän federaatio</w:t>
      </w:r>
    </w:p>
    <w:p w14:paraId="197A1567" w14:textId="1625A52B" w:rsidR="00DE6891" w:rsidRPr="00DE6891" w:rsidRDefault="00DE6891" w:rsidP="001534D3">
      <w:pPr>
        <w:ind w:left="720"/>
        <w:jc w:val="left"/>
        <w:rPr>
          <w:color w:val="000000" w:themeColor="text1"/>
        </w:rPr>
      </w:pPr>
      <w:r>
        <w:rPr>
          <w:color w:val="000000" w:themeColor="text1"/>
        </w:rPr>
        <w:t xml:space="preserve">2015. </w:t>
      </w:r>
      <w:proofErr w:type="spellStart"/>
      <w:r w:rsidR="001534D3" w:rsidRPr="001534D3">
        <w:rPr>
          <w:i/>
          <w:color w:val="000000" w:themeColor="text1"/>
        </w:rPr>
        <w:t>Постановление</w:t>
      </w:r>
      <w:proofErr w:type="spellEnd"/>
      <w:r w:rsidR="001534D3" w:rsidRPr="001534D3">
        <w:rPr>
          <w:i/>
          <w:color w:val="000000" w:themeColor="text1"/>
        </w:rPr>
        <w:t xml:space="preserve"> </w:t>
      </w:r>
      <w:proofErr w:type="spellStart"/>
      <w:r w:rsidR="001534D3" w:rsidRPr="001534D3">
        <w:rPr>
          <w:i/>
          <w:color w:val="000000" w:themeColor="text1"/>
        </w:rPr>
        <w:t>Правительства</w:t>
      </w:r>
      <w:proofErr w:type="spellEnd"/>
      <w:r w:rsidR="001534D3" w:rsidRPr="001534D3">
        <w:rPr>
          <w:i/>
          <w:color w:val="000000" w:themeColor="text1"/>
        </w:rPr>
        <w:t xml:space="preserve"> РФ </w:t>
      </w:r>
      <w:proofErr w:type="spellStart"/>
      <w:r w:rsidR="001534D3" w:rsidRPr="001534D3">
        <w:rPr>
          <w:i/>
          <w:color w:val="000000" w:themeColor="text1"/>
        </w:rPr>
        <w:t>от</w:t>
      </w:r>
      <w:proofErr w:type="spellEnd"/>
      <w:r w:rsidR="001534D3" w:rsidRPr="001534D3">
        <w:rPr>
          <w:i/>
          <w:color w:val="000000" w:themeColor="text1"/>
        </w:rPr>
        <w:t xml:space="preserve"> 3 </w:t>
      </w:r>
      <w:proofErr w:type="spellStart"/>
      <w:r w:rsidR="001534D3" w:rsidRPr="001534D3">
        <w:rPr>
          <w:i/>
          <w:color w:val="000000" w:themeColor="text1"/>
        </w:rPr>
        <w:t>сентября</w:t>
      </w:r>
      <w:proofErr w:type="spellEnd"/>
      <w:r w:rsidR="001534D3" w:rsidRPr="001534D3">
        <w:rPr>
          <w:i/>
          <w:color w:val="000000" w:themeColor="text1"/>
        </w:rPr>
        <w:t xml:space="preserve"> 2015 г. N 933 "</w:t>
      </w:r>
      <w:proofErr w:type="spellStart"/>
      <w:r w:rsidR="001534D3" w:rsidRPr="001534D3">
        <w:rPr>
          <w:i/>
          <w:color w:val="000000" w:themeColor="text1"/>
        </w:rPr>
        <w:t>Об</w:t>
      </w:r>
      <w:proofErr w:type="spellEnd"/>
      <w:r w:rsidR="001534D3" w:rsidRPr="001534D3">
        <w:rPr>
          <w:i/>
          <w:color w:val="000000" w:themeColor="text1"/>
        </w:rPr>
        <w:t xml:space="preserve"> </w:t>
      </w:r>
      <w:proofErr w:type="spellStart"/>
      <w:r w:rsidR="001534D3" w:rsidRPr="001534D3">
        <w:rPr>
          <w:i/>
          <w:color w:val="000000" w:themeColor="text1"/>
        </w:rPr>
        <w:t>утверждении</w:t>
      </w:r>
      <w:proofErr w:type="spellEnd"/>
      <w:r w:rsidR="001534D3" w:rsidRPr="001534D3">
        <w:rPr>
          <w:i/>
          <w:color w:val="000000" w:themeColor="text1"/>
        </w:rPr>
        <w:t xml:space="preserve"> </w:t>
      </w:r>
      <w:proofErr w:type="spellStart"/>
      <w:r w:rsidR="001534D3" w:rsidRPr="001534D3">
        <w:rPr>
          <w:i/>
          <w:color w:val="000000" w:themeColor="text1"/>
        </w:rPr>
        <w:t>Положения</w:t>
      </w:r>
      <w:proofErr w:type="spellEnd"/>
      <w:r w:rsidR="001534D3" w:rsidRPr="001534D3">
        <w:rPr>
          <w:i/>
          <w:color w:val="000000" w:themeColor="text1"/>
        </w:rPr>
        <w:t xml:space="preserve"> о </w:t>
      </w:r>
      <w:proofErr w:type="spellStart"/>
      <w:r w:rsidR="001534D3" w:rsidRPr="001534D3">
        <w:rPr>
          <w:i/>
          <w:color w:val="000000" w:themeColor="text1"/>
        </w:rPr>
        <w:t>порядке</w:t>
      </w:r>
      <w:proofErr w:type="spellEnd"/>
      <w:r w:rsidR="001534D3" w:rsidRPr="001534D3">
        <w:rPr>
          <w:i/>
          <w:color w:val="000000" w:themeColor="text1"/>
        </w:rPr>
        <w:t xml:space="preserve"> </w:t>
      </w:r>
      <w:proofErr w:type="spellStart"/>
      <w:r w:rsidR="001534D3" w:rsidRPr="001534D3">
        <w:rPr>
          <w:i/>
          <w:color w:val="000000" w:themeColor="text1"/>
        </w:rPr>
        <w:t>пребывания</w:t>
      </w:r>
      <w:proofErr w:type="spellEnd"/>
      <w:r w:rsidR="001534D3" w:rsidRPr="001534D3">
        <w:rPr>
          <w:i/>
          <w:color w:val="000000" w:themeColor="text1"/>
        </w:rPr>
        <w:t xml:space="preserve"> </w:t>
      </w:r>
      <w:proofErr w:type="spellStart"/>
      <w:r w:rsidR="001534D3" w:rsidRPr="001534D3">
        <w:rPr>
          <w:i/>
          <w:color w:val="000000" w:themeColor="text1"/>
        </w:rPr>
        <w:t>граждан</w:t>
      </w:r>
      <w:proofErr w:type="spellEnd"/>
      <w:r w:rsidR="001534D3" w:rsidRPr="001534D3">
        <w:rPr>
          <w:i/>
          <w:color w:val="000000" w:themeColor="text1"/>
        </w:rPr>
        <w:t xml:space="preserve"> </w:t>
      </w:r>
      <w:proofErr w:type="spellStart"/>
      <w:r w:rsidR="001534D3" w:rsidRPr="001534D3">
        <w:rPr>
          <w:i/>
          <w:color w:val="000000" w:themeColor="text1"/>
        </w:rPr>
        <w:t>Российской</w:t>
      </w:r>
      <w:proofErr w:type="spellEnd"/>
      <w:r w:rsidR="001534D3" w:rsidRPr="001534D3">
        <w:rPr>
          <w:i/>
          <w:color w:val="000000" w:themeColor="text1"/>
        </w:rPr>
        <w:t xml:space="preserve"> </w:t>
      </w:r>
      <w:proofErr w:type="spellStart"/>
      <w:r w:rsidR="001534D3" w:rsidRPr="001534D3">
        <w:rPr>
          <w:i/>
          <w:color w:val="000000" w:themeColor="text1"/>
        </w:rPr>
        <w:t>Федерации</w:t>
      </w:r>
      <w:proofErr w:type="spellEnd"/>
      <w:r w:rsidR="001534D3" w:rsidRPr="001534D3">
        <w:rPr>
          <w:i/>
          <w:color w:val="000000" w:themeColor="text1"/>
        </w:rPr>
        <w:t xml:space="preserve"> в </w:t>
      </w:r>
      <w:proofErr w:type="spellStart"/>
      <w:r w:rsidR="001534D3" w:rsidRPr="001534D3">
        <w:rPr>
          <w:i/>
          <w:color w:val="000000" w:themeColor="text1"/>
        </w:rPr>
        <w:t>мобилизационном</w:t>
      </w:r>
      <w:proofErr w:type="spellEnd"/>
      <w:r w:rsidR="001534D3" w:rsidRPr="001534D3">
        <w:rPr>
          <w:i/>
          <w:color w:val="000000" w:themeColor="text1"/>
        </w:rPr>
        <w:t xml:space="preserve"> </w:t>
      </w:r>
      <w:proofErr w:type="spellStart"/>
      <w:r w:rsidR="001534D3" w:rsidRPr="001534D3">
        <w:rPr>
          <w:i/>
          <w:color w:val="000000" w:themeColor="text1"/>
        </w:rPr>
        <w:t>людском</w:t>
      </w:r>
      <w:proofErr w:type="spellEnd"/>
      <w:r w:rsidR="001534D3" w:rsidRPr="001534D3">
        <w:rPr>
          <w:i/>
          <w:color w:val="000000" w:themeColor="text1"/>
        </w:rPr>
        <w:t xml:space="preserve"> </w:t>
      </w:r>
      <w:proofErr w:type="spellStart"/>
      <w:r w:rsidR="001534D3" w:rsidRPr="001534D3">
        <w:rPr>
          <w:i/>
          <w:color w:val="000000" w:themeColor="text1"/>
        </w:rPr>
        <w:t>резерве</w:t>
      </w:r>
      <w:proofErr w:type="spellEnd"/>
      <w:r w:rsidR="001534D3" w:rsidRPr="001534D3">
        <w:rPr>
          <w:i/>
          <w:color w:val="000000" w:themeColor="text1"/>
        </w:rPr>
        <w:t xml:space="preserve">" (с </w:t>
      </w:r>
      <w:proofErr w:type="spellStart"/>
      <w:r w:rsidR="001534D3" w:rsidRPr="001534D3">
        <w:rPr>
          <w:i/>
          <w:color w:val="000000" w:themeColor="text1"/>
        </w:rPr>
        <w:t>изменениями</w:t>
      </w:r>
      <w:proofErr w:type="spellEnd"/>
      <w:r w:rsidR="001534D3" w:rsidRPr="001534D3">
        <w:rPr>
          <w:i/>
          <w:color w:val="000000" w:themeColor="text1"/>
        </w:rPr>
        <w:t xml:space="preserve"> и </w:t>
      </w:r>
      <w:proofErr w:type="spellStart"/>
      <w:r w:rsidR="001534D3" w:rsidRPr="001534D3">
        <w:rPr>
          <w:i/>
          <w:color w:val="000000" w:themeColor="text1"/>
        </w:rPr>
        <w:t>дополнениями</w:t>
      </w:r>
      <w:proofErr w:type="spellEnd"/>
      <w:r w:rsidR="001534D3" w:rsidRPr="001534D3">
        <w:rPr>
          <w:i/>
          <w:color w:val="000000" w:themeColor="text1"/>
        </w:rPr>
        <w:t>).</w:t>
      </w:r>
      <w:r w:rsidR="001534D3">
        <w:rPr>
          <w:color w:val="000000" w:themeColor="text1"/>
        </w:rPr>
        <w:t xml:space="preserve"> </w:t>
      </w:r>
      <w:hyperlink r:id="rId21" w:anchor="friends" w:history="1">
        <w:r w:rsidR="001534D3" w:rsidRPr="00002A7B">
          <w:rPr>
            <w:rStyle w:val="Hyperlinkki"/>
          </w:rPr>
          <w:t>https://base.garant.ru/71178534/#friends</w:t>
        </w:r>
      </w:hyperlink>
      <w:r w:rsidRPr="00DE6891">
        <w:rPr>
          <w:color w:val="000000" w:themeColor="text1"/>
        </w:rPr>
        <w:t xml:space="preserve"> (kä</w:t>
      </w:r>
      <w:r>
        <w:rPr>
          <w:color w:val="000000" w:themeColor="text1"/>
        </w:rPr>
        <w:t>yty 8.11.2024)</w:t>
      </w:r>
      <w:r w:rsidR="001534D3">
        <w:rPr>
          <w:color w:val="000000" w:themeColor="text1"/>
        </w:rPr>
        <w:t>.</w:t>
      </w:r>
    </w:p>
    <w:p w14:paraId="70A607C3" w14:textId="481798C1" w:rsidR="00DE6891" w:rsidRPr="00DE6891" w:rsidRDefault="0043392B" w:rsidP="00DE6891">
      <w:pPr>
        <w:ind w:left="720"/>
        <w:jc w:val="left"/>
        <w:rPr>
          <w:i/>
          <w:color w:val="000000" w:themeColor="text1"/>
        </w:rPr>
      </w:pPr>
      <w:r w:rsidRPr="00A6466F">
        <w:rPr>
          <w:color w:val="000000" w:themeColor="text1"/>
        </w:rPr>
        <w:t xml:space="preserve">2001. </w:t>
      </w:r>
      <w:r w:rsidRPr="00A6466F">
        <w:rPr>
          <w:i/>
          <w:color w:val="000000" w:themeColor="text1"/>
        </w:rPr>
        <w:t>"</w:t>
      </w:r>
      <w:proofErr w:type="spellStart"/>
      <w:r w:rsidRPr="00A6466F">
        <w:rPr>
          <w:i/>
          <w:color w:val="000000" w:themeColor="text1"/>
        </w:rPr>
        <w:t>Кодекс</w:t>
      </w:r>
      <w:proofErr w:type="spellEnd"/>
      <w:r w:rsidRPr="00A6466F">
        <w:rPr>
          <w:i/>
          <w:color w:val="000000" w:themeColor="text1"/>
        </w:rPr>
        <w:t xml:space="preserve"> </w:t>
      </w:r>
      <w:proofErr w:type="spellStart"/>
      <w:r w:rsidRPr="00A6466F">
        <w:rPr>
          <w:i/>
          <w:color w:val="000000" w:themeColor="text1"/>
        </w:rPr>
        <w:t>Российской</w:t>
      </w:r>
      <w:proofErr w:type="spellEnd"/>
      <w:r w:rsidRPr="00A6466F">
        <w:rPr>
          <w:i/>
          <w:color w:val="000000" w:themeColor="text1"/>
        </w:rPr>
        <w:t xml:space="preserve"> </w:t>
      </w:r>
      <w:proofErr w:type="spellStart"/>
      <w:r w:rsidRPr="00A6466F">
        <w:rPr>
          <w:i/>
          <w:color w:val="000000" w:themeColor="text1"/>
        </w:rPr>
        <w:t>Федерации</w:t>
      </w:r>
      <w:proofErr w:type="spellEnd"/>
      <w:r w:rsidRPr="00A6466F">
        <w:rPr>
          <w:i/>
          <w:color w:val="000000" w:themeColor="text1"/>
        </w:rPr>
        <w:t xml:space="preserve"> </w:t>
      </w:r>
      <w:proofErr w:type="spellStart"/>
      <w:r w:rsidRPr="00A6466F">
        <w:rPr>
          <w:i/>
          <w:color w:val="000000" w:themeColor="text1"/>
        </w:rPr>
        <w:t>об</w:t>
      </w:r>
      <w:proofErr w:type="spellEnd"/>
      <w:r w:rsidRPr="00A6466F">
        <w:rPr>
          <w:i/>
          <w:color w:val="000000" w:themeColor="text1"/>
        </w:rPr>
        <w:t xml:space="preserve"> </w:t>
      </w:r>
      <w:proofErr w:type="spellStart"/>
      <w:r w:rsidRPr="00A6466F">
        <w:rPr>
          <w:i/>
          <w:color w:val="000000" w:themeColor="text1"/>
        </w:rPr>
        <w:t>административных</w:t>
      </w:r>
      <w:proofErr w:type="spellEnd"/>
      <w:r w:rsidRPr="00A6466F">
        <w:rPr>
          <w:i/>
          <w:color w:val="000000" w:themeColor="text1"/>
        </w:rPr>
        <w:t xml:space="preserve"> </w:t>
      </w:r>
      <w:proofErr w:type="spellStart"/>
      <w:r w:rsidRPr="00A6466F">
        <w:rPr>
          <w:i/>
          <w:color w:val="000000" w:themeColor="text1"/>
        </w:rPr>
        <w:t>правонарушениях</w:t>
      </w:r>
      <w:proofErr w:type="spellEnd"/>
      <w:r w:rsidRPr="00A6466F">
        <w:rPr>
          <w:i/>
          <w:color w:val="000000" w:themeColor="text1"/>
        </w:rPr>
        <w:t xml:space="preserve">" </w:t>
      </w:r>
      <w:proofErr w:type="spellStart"/>
      <w:r w:rsidRPr="00A6466F">
        <w:rPr>
          <w:i/>
          <w:color w:val="000000" w:themeColor="text1"/>
        </w:rPr>
        <w:t>от</w:t>
      </w:r>
      <w:proofErr w:type="spellEnd"/>
      <w:r w:rsidRPr="00A6466F">
        <w:rPr>
          <w:i/>
          <w:color w:val="000000" w:themeColor="text1"/>
        </w:rPr>
        <w:t xml:space="preserve"> 30.12.2001 N 195-ФЗ (</w:t>
      </w:r>
      <w:proofErr w:type="spellStart"/>
      <w:r w:rsidRPr="00A6466F">
        <w:rPr>
          <w:i/>
          <w:color w:val="000000" w:themeColor="text1"/>
        </w:rPr>
        <w:t>ред</w:t>
      </w:r>
      <w:proofErr w:type="spellEnd"/>
      <w:r w:rsidRPr="00A6466F">
        <w:rPr>
          <w:i/>
          <w:color w:val="000000" w:themeColor="text1"/>
        </w:rPr>
        <w:t xml:space="preserve">. </w:t>
      </w:r>
      <w:proofErr w:type="spellStart"/>
      <w:r w:rsidRPr="00A6466F">
        <w:rPr>
          <w:i/>
          <w:color w:val="000000" w:themeColor="text1"/>
        </w:rPr>
        <w:t>от</w:t>
      </w:r>
      <w:proofErr w:type="spellEnd"/>
      <w:r w:rsidRPr="00A6466F">
        <w:rPr>
          <w:i/>
          <w:color w:val="000000" w:themeColor="text1"/>
        </w:rPr>
        <w:t xml:space="preserve"> 14.10.2024). </w:t>
      </w:r>
      <w:hyperlink r:id="rId22" w:history="1">
        <w:r w:rsidR="009C7D4D" w:rsidRPr="00FE2E1B">
          <w:rPr>
            <w:rStyle w:val="Hyperlinkki"/>
            <w:i/>
          </w:rPr>
          <w:t>https://www.consultant.ru/document/cons_doc_LAW_34661/b579e6b98d04339110a9676dd035147862ff91e0/</w:t>
        </w:r>
      </w:hyperlink>
      <w:r w:rsidR="009C7D4D">
        <w:rPr>
          <w:i/>
          <w:color w:val="000000" w:themeColor="text1"/>
        </w:rPr>
        <w:t xml:space="preserve"> </w:t>
      </w:r>
      <w:r w:rsidR="009C7D4D" w:rsidRPr="009C7D4D">
        <w:rPr>
          <w:i/>
          <w:color w:val="000000" w:themeColor="text1"/>
        </w:rPr>
        <w:t xml:space="preserve"> </w:t>
      </w:r>
      <w:r w:rsidRPr="001534D3">
        <w:rPr>
          <w:color w:val="000000" w:themeColor="text1"/>
        </w:rPr>
        <w:t>(käyty 16.10.2024).</w:t>
      </w:r>
    </w:p>
    <w:p w14:paraId="3AE0F702" w14:textId="77128AE1" w:rsidR="003215C4" w:rsidRPr="00A6466F" w:rsidRDefault="00F3519D" w:rsidP="0043392B">
      <w:pPr>
        <w:ind w:left="720" w:firstLine="60"/>
        <w:jc w:val="left"/>
        <w:rPr>
          <w:i/>
          <w:color w:val="000000" w:themeColor="text1"/>
        </w:rPr>
      </w:pPr>
      <w:r w:rsidRPr="00A6466F">
        <w:rPr>
          <w:color w:val="000000" w:themeColor="text1"/>
        </w:rPr>
        <w:t xml:space="preserve">1998. </w:t>
      </w:r>
      <w:proofErr w:type="spellStart"/>
      <w:r w:rsidRPr="00A6466F">
        <w:rPr>
          <w:i/>
          <w:color w:val="000000" w:themeColor="text1"/>
        </w:rPr>
        <w:t>Федеральный</w:t>
      </w:r>
      <w:proofErr w:type="spellEnd"/>
      <w:r w:rsidRPr="00A6466F">
        <w:rPr>
          <w:i/>
          <w:color w:val="000000" w:themeColor="text1"/>
        </w:rPr>
        <w:t xml:space="preserve"> </w:t>
      </w:r>
      <w:proofErr w:type="spellStart"/>
      <w:r w:rsidRPr="00A6466F">
        <w:rPr>
          <w:i/>
          <w:color w:val="000000" w:themeColor="text1"/>
        </w:rPr>
        <w:t>закон</w:t>
      </w:r>
      <w:proofErr w:type="spellEnd"/>
      <w:r w:rsidRPr="00A6466F">
        <w:rPr>
          <w:i/>
          <w:color w:val="000000" w:themeColor="text1"/>
        </w:rPr>
        <w:t xml:space="preserve"> </w:t>
      </w:r>
      <w:proofErr w:type="spellStart"/>
      <w:r w:rsidRPr="00A6466F">
        <w:rPr>
          <w:i/>
          <w:color w:val="000000" w:themeColor="text1"/>
        </w:rPr>
        <w:t>от</w:t>
      </w:r>
      <w:proofErr w:type="spellEnd"/>
      <w:r w:rsidRPr="00A6466F">
        <w:rPr>
          <w:i/>
          <w:color w:val="000000" w:themeColor="text1"/>
        </w:rPr>
        <w:t xml:space="preserve"> 28.03.1998 N 53-ФЗ (</w:t>
      </w:r>
      <w:proofErr w:type="spellStart"/>
      <w:r w:rsidRPr="00A6466F">
        <w:rPr>
          <w:i/>
          <w:color w:val="000000" w:themeColor="text1"/>
        </w:rPr>
        <w:t>ред</w:t>
      </w:r>
      <w:proofErr w:type="spellEnd"/>
      <w:r w:rsidRPr="00A6466F">
        <w:rPr>
          <w:i/>
          <w:color w:val="000000" w:themeColor="text1"/>
        </w:rPr>
        <w:t xml:space="preserve">. </w:t>
      </w:r>
      <w:proofErr w:type="spellStart"/>
      <w:r w:rsidRPr="00A6466F">
        <w:rPr>
          <w:i/>
          <w:color w:val="000000" w:themeColor="text1"/>
        </w:rPr>
        <w:t>от</w:t>
      </w:r>
      <w:proofErr w:type="spellEnd"/>
      <w:r w:rsidRPr="00A6466F">
        <w:rPr>
          <w:i/>
          <w:color w:val="000000" w:themeColor="text1"/>
        </w:rPr>
        <w:t xml:space="preserve"> 08.08.2024) "О </w:t>
      </w:r>
      <w:proofErr w:type="spellStart"/>
      <w:r w:rsidRPr="00A6466F">
        <w:rPr>
          <w:i/>
          <w:color w:val="000000" w:themeColor="text1"/>
        </w:rPr>
        <w:t>воинской</w:t>
      </w:r>
      <w:proofErr w:type="spellEnd"/>
      <w:r w:rsidRPr="00A6466F">
        <w:rPr>
          <w:i/>
          <w:color w:val="000000" w:themeColor="text1"/>
        </w:rPr>
        <w:t xml:space="preserve"> </w:t>
      </w:r>
      <w:proofErr w:type="spellStart"/>
      <w:r w:rsidRPr="00A6466F">
        <w:rPr>
          <w:i/>
          <w:color w:val="000000" w:themeColor="text1"/>
        </w:rPr>
        <w:t>обязанности</w:t>
      </w:r>
      <w:proofErr w:type="spellEnd"/>
      <w:r w:rsidRPr="00A6466F">
        <w:rPr>
          <w:i/>
          <w:color w:val="000000" w:themeColor="text1"/>
        </w:rPr>
        <w:t xml:space="preserve"> и </w:t>
      </w:r>
      <w:proofErr w:type="spellStart"/>
      <w:r w:rsidRPr="00A6466F">
        <w:rPr>
          <w:i/>
          <w:color w:val="000000" w:themeColor="text1"/>
        </w:rPr>
        <w:t>военной</w:t>
      </w:r>
      <w:proofErr w:type="spellEnd"/>
      <w:r w:rsidRPr="00A6466F">
        <w:rPr>
          <w:i/>
          <w:color w:val="000000" w:themeColor="text1"/>
        </w:rPr>
        <w:t xml:space="preserve"> </w:t>
      </w:r>
      <w:proofErr w:type="spellStart"/>
      <w:r w:rsidRPr="00A6466F">
        <w:rPr>
          <w:i/>
          <w:color w:val="000000" w:themeColor="text1"/>
        </w:rPr>
        <w:t>службе</w:t>
      </w:r>
      <w:proofErr w:type="spellEnd"/>
      <w:r w:rsidRPr="00A6466F">
        <w:rPr>
          <w:i/>
          <w:color w:val="000000" w:themeColor="text1"/>
        </w:rPr>
        <w:t xml:space="preserve">" (с </w:t>
      </w:r>
      <w:proofErr w:type="spellStart"/>
      <w:r w:rsidRPr="00A6466F">
        <w:rPr>
          <w:i/>
          <w:color w:val="000000" w:themeColor="text1"/>
        </w:rPr>
        <w:t>изм</w:t>
      </w:r>
      <w:proofErr w:type="spellEnd"/>
      <w:r w:rsidRPr="00A6466F">
        <w:rPr>
          <w:i/>
          <w:color w:val="000000" w:themeColor="text1"/>
        </w:rPr>
        <w:t xml:space="preserve">. и </w:t>
      </w:r>
      <w:proofErr w:type="spellStart"/>
      <w:r w:rsidRPr="00A6466F">
        <w:rPr>
          <w:i/>
          <w:color w:val="000000" w:themeColor="text1"/>
        </w:rPr>
        <w:t>доп</w:t>
      </w:r>
      <w:proofErr w:type="spellEnd"/>
      <w:r w:rsidRPr="00A6466F">
        <w:rPr>
          <w:i/>
          <w:color w:val="000000" w:themeColor="text1"/>
        </w:rPr>
        <w:t xml:space="preserve">., </w:t>
      </w:r>
      <w:proofErr w:type="spellStart"/>
      <w:r w:rsidRPr="00A6466F">
        <w:rPr>
          <w:i/>
          <w:color w:val="000000" w:themeColor="text1"/>
        </w:rPr>
        <w:t>вступ</w:t>
      </w:r>
      <w:proofErr w:type="spellEnd"/>
      <w:r w:rsidRPr="00A6466F">
        <w:rPr>
          <w:i/>
          <w:color w:val="000000" w:themeColor="text1"/>
        </w:rPr>
        <w:t xml:space="preserve">. в </w:t>
      </w:r>
      <w:proofErr w:type="spellStart"/>
      <w:r w:rsidRPr="00A6466F">
        <w:rPr>
          <w:i/>
          <w:color w:val="000000" w:themeColor="text1"/>
        </w:rPr>
        <w:t>силу</w:t>
      </w:r>
      <w:proofErr w:type="spellEnd"/>
      <w:r w:rsidRPr="00A6466F">
        <w:rPr>
          <w:i/>
          <w:color w:val="000000" w:themeColor="text1"/>
        </w:rPr>
        <w:t xml:space="preserve"> с 01.09.2024.</w:t>
      </w:r>
      <w:r w:rsidR="005338B5" w:rsidRPr="00A6466F">
        <w:rPr>
          <w:i/>
          <w:color w:val="000000" w:themeColor="text1"/>
        </w:rPr>
        <w:t>)</w:t>
      </w:r>
      <w:r w:rsidR="005338B5" w:rsidRPr="00A6466F">
        <w:rPr>
          <w:color w:val="000000" w:themeColor="text1"/>
        </w:rPr>
        <w:t xml:space="preserve"> </w:t>
      </w:r>
      <w:hyperlink r:id="rId23" w:history="1">
        <w:r w:rsidR="005338B5" w:rsidRPr="009C7D4D">
          <w:rPr>
            <w:rStyle w:val="Hyperlinkki"/>
          </w:rPr>
          <w:t>https://www.consultant.ru/document/cons_doc_LAW_18260/</w:t>
        </w:r>
      </w:hyperlink>
      <w:r w:rsidR="005338B5" w:rsidRPr="00A6466F">
        <w:rPr>
          <w:i/>
          <w:color w:val="000000" w:themeColor="text1"/>
        </w:rPr>
        <w:t xml:space="preserve">  </w:t>
      </w:r>
      <w:r w:rsidRPr="001534D3">
        <w:rPr>
          <w:color w:val="000000" w:themeColor="text1"/>
        </w:rPr>
        <w:t>(käyty 3.10.2024).</w:t>
      </w:r>
      <w:r w:rsidRPr="00A6466F">
        <w:rPr>
          <w:i/>
          <w:color w:val="000000" w:themeColor="text1"/>
        </w:rPr>
        <w:t xml:space="preserve"> </w:t>
      </w:r>
    </w:p>
    <w:p w14:paraId="4903E5C3" w14:textId="274C36D4" w:rsidR="0019421E" w:rsidRPr="00A6466F" w:rsidRDefault="0019421E" w:rsidP="0019421E">
      <w:pPr>
        <w:jc w:val="left"/>
        <w:rPr>
          <w:i/>
          <w:color w:val="000000" w:themeColor="text1"/>
        </w:rPr>
      </w:pPr>
      <w:r w:rsidRPr="00A6466F">
        <w:rPr>
          <w:color w:val="000000" w:themeColor="text1"/>
        </w:rPr>
        <w:t>***</w:t>
      </w:r>
    </w:p>
    <w:p w14:paraId="76E8B286" w14:textId="328A8C00" w:rsidR="00F311EE" w:rsidRPr="00A6466F" w:rsidRDefault="00F311EE" w:rsidP="00A4271C">
      <w:pPr>
        <w:jc w:val="left"/>
        <w:rPr>
          <w:color w:val="000000" w:themeColor="text1"/>
        </w:rPr>
      </w:pPr>
      <w:proofErr w:type="spellStart"/>
      <w:r w:rsidRPr="00A6466F">
        <w:rPr>
          <w:color w:val="000000" w:themeColor="text1"/>
        </w:rPr>
        <w:t>Агенство</w:t>
      </w:r>
      <w:proofErr w:type="spellEnd"/>
      <w:r w:rsidRPr="00A6466F">
        <w:rPr>
          <w:color w:val="000000" w:themeColor="text1"/>
        </w:rPr>
        <w:t xml:space="preserve"> (</w:t>
      </w:r>
      <w:proofErr w:type="spellStart"/>
      <w:r w:rsidRPr="00A6466F">
        <w:rPr>
          <w:color w:val="000000" w:themeColor="text1"/>
        </w:rPr>
        <w:t>Agenstvo</w:t>
      </w:r>
      <w:proofErr w:type="spellEnd"/>
      <w:r w:rsidRPr="00A6466F">
        <w:rPr>
          <w:color w:val="000000" w:themeColor="text1"/>
        </w:rPr>
        <w:t xml:space="preserve">)10.5.2023. </w:t>
      </w:r>
      <w:proofErr w:type="spellStart"/>
      <w:r w:rsidRPr="00A6466F">
        <w:rPr>
          <w:i/>
          <w:color w:val="000000" w:themeColor="text1"/>
        </w:rPr>
        <w:t>Путин</w:t>
      </w:r>
      <w:proofErr w:type="spellEnd"/>
      <w:r w:rsidRPr="00A6466F">
        <w:rPr>
          <w:i/>
          <w:color w:val="000000" w:themeColor="text1"/>
        </w:rPr>
        <w:t xml:space="preserve"> </w:t>
      </w:r>
      <w:proofErr w:type="spellStart"/>
      <w:r w:rsidRPr="00A6466F">
        <w:rPr>
          <w:i/>
          <w:color w:val="000000" w:themeColor="text1"/>
        </w:rPr>
        <w:t>объявил</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Часть</w:t>
      </w:r>
      <w:proofErr w:type="spellEnd"/>
      <w:r w:rsidRPr="00A6466F">
        <w:rPr>
          <w:i/>
          <w:color w:val="000000" w:themeColor="text1"/>
        </w:rPr>
        <w:t xml:space="preserve"> </w:t>
      </w:r>
      <w:proofErr w:type="spellStart"/>
      <w:r w:rsidRPr="00A6466F">
        <w:rPr>
          <w:i/>
          <w:color w:val="000000" w:themeColor="text1"/>
        </w:rPr>
        <w:t>призванных</w:t>
      </w:r>
      <w:proofErr w:type="spellEnd"/>
      <w:r w:rsidRPr="00A6466F">
        <w:rPr>
          <w:i/>
          <w:color w:val="000000" w:themeColor="text1"/>
        </w:rPr>
        <w:t xml:space="preserve"> </w:t>
      </w:r>
      <w:proofErr w:type="spellStart"/>
      <w:r w:rsidRPr="00A6466F">
        <w:rPr>
          <w:i/>
          <w:color w:val="000000" w:themeColor="text1"/>
        </w:rPr>
        <w:t>рискуют</w:t>
      </w:r>
      <w:proofErr w:type="spellEnd"/>
      <w:r w:rsidRPr="00A6466F">
        <w:rPr>
          <w:i/>
          <w:color w:val="000000" w:themeColor="text1"/>
        </w:rPr>
        <w:t xml:space="preserve"> </w:t>
      </w:r>
      <w:proofErr w:type="spellStart"/>
      <w:r w:rsidRPr="00A6466F">
        <w:rPr>
          <w:i/>
          <w:color w:val="000000" w:themeColor="text1"/>
        </w:rPr>
        <w:t>оказаться</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фронте</w:t>
      </w:r>
      <w:proofErr w:type="spellEnd"/>
      <w:r w:rsidRPr="00A6466F">
        <w:rPr>
          <w:color w:val="000000" w:themeColor="text1"/>
        </w:rPr>
        <w:t xml:space="preserve">.  </w:t>
      </w:r>
      <w:hyperlink r:id="rId24" w:history="1">
        <w:r w:rsidRPr="009C7D4D">
          <w:rPr>
            <w:rStyle w:val="Hyperlinkki"/>
          </w:rPr>
          <w:t>https://www.agents.media/putin-sbory-army/</w:t>
        </w:r>
      </w:hyperlink>
      <w:r w:rsidRPr="00A6466F">
        <w:rPr>
          <w:color w:val="000000" w:themeColor="text1"/>
        </w:rPr>
        <w:t xml:space="preserve"> (käyty 23.10.2024).</w:t>
      </w:r>
    </w:p>
    <w:p w14:paraId="184CBC71" w14:textId="77777777" w:rsidR="007A1ED2" w:rsidRPr="00A6466F" w:rsidRDefault="007A1ED2" w:rsidP="007A1ED2">
      <w:pPr>
        <w:jc w:val="left"/>
        <w:rPr>
          <w:color w:val="000000" w:themeColor="text1"/>
        </w:rPr>
      </w:pPr>
      <w:proofErr w:type="spellStart"/>
      <w:r w:rsidRPr="00A6466F">
        <w:rPr>
          <w:color w:val="000000" w:themeColor="text1"/>
        </w:rPr>
        <w:t>Вёрстка</w:t>
      </w:r>
      <w:proofErr w:type="spellEnd"/>
      <w:r w:rsidRPr="00A6466F">
        <w:rPr>
          <w:color w:val="000000" w:themeColor="text1"/>
        </w:rPr>
        <w:t xml:space="preserve"> (</w:t>
      </w:r>
      <w:proofErr w:type="spellStart"/>
      <w:r w:rsidRPr="00A6466F">
        <w:rPr>
          <w:color w:val="000000" w:themeColor="text1"/>
        </w:rPr>
        <w:t>Vjorstka</w:t>
      </w:r>
      <w:proofErr w:type="spellEnd"/>
      <w:r w:rsidRPr="00A6466F">
        <w:rPr>
          <w:color w:val="000000" w:themeColor="text1"/>
        </w:rPr>
        <w:t>)</w:t>
      </w:r>
    </w:p>
    <w:p w14:paraId="52E60168" w14:textId="2F4F58B6" w:rsidR="007A1ED2" w:rsidRPr="00A6466F" w:rsidRDefault="007A1ED2" w:rsidP="007A1ED2">
      <w:pPr>
        <w:ind w:left="720"/>
        <w:jc w:val="left"/>
        <w:rPr>
          <w:color w:val="000000" w:themeColor="text1"/>
        </w:rPr>
      </w:pPr>
      <w:r w:rsidRPr="00A6466F">
        <w:rPr>
          <w:color w:val="000000" w:themeColor="text1"/>
        </w:rPr>
        <w:t xml:space="preserve">24.7.2024. </w:t>
      </w:r>
      <w:proofErr w:type="spellStart"/>
      <w:r w:rsidRPr="00A6466F">
        <w:rPr>
          <w:i/>
          <w:color w:val="000000" w:themeColor="text1"/>
        </w:rPr>
        <w:t>Запугивание</w:t>
      </w:r>
      <w:proofErr w:type="spellEnd"/>
      <w:r w:rsidRPr="00A6466F">
        <w:rPr>
          <w:i/>
          <w:color w:val="000000" w:themeColor="text1"/>
        </w:rPr>
        <w:t xml:space="preserve">, </w:t>
      </w:r>
      <w:proofErr w:type="spellStart"/>
      <w:r w:rsidRPr="00A6466F">
        <w:rPr>
          <w:i/>
          <w:color w:val="000000" w:themeColor="text1"/>
        </w:rPr>
        <w:t>рекордные</w:t>
      </w:r>
      <w:proofErr w:type="spellEnd"/>
      <w:r w:rsidRPr="00A6466F">
        <w:rPr>
          <w:i/>
          <w:color w:val="000000" w:themeColor="text1"/>
        </w:rPr>
        <w:t xml:space="preserve"> </w:t>
      </w:r>
      <w:proofErr w:type="spellStart"/>
      <w:r w:rsidRPr="00A6466F">
        <w:rPr>
          <w:i/>
          <w:color w:val="000000" w:themeColor="text1"/>
        </w:rPr>
        <w:t>выплаты</w:t>
      </w:r>
      <w:proofErr w:type="spellEnd"/>
      <w:r w:rsidRPr="00A6466F">
        <w:rPr>
          <w:i/>
          <w:color w:val="000000" w:themeColor="text1"/>
        </w:rPr>
        <w:t xml:space="preserve"> и </w:t>
      </w:r>
      <w:proofErr w:type="spellStart"/>
      <w:r w:rsidRPr="00A6466F">
        <w:rPr>
          <w:i/>
          <w:color w:val="000000" w:themeColor="text1"/>
        </w:rPr>
        <w:t>реферальные</w:t>
      </w:r>
      <w:proofErr w:type="spellEnd"/>
      <w:r w:rsidRPr="00A6466F">
        <w:rPr>
          <w:i/>
          <w:color w:val="000000" w:themeColor="text1"/>
        </w:rPr>
        <w:t xml:space="preserve"> </w:t>
      </w:r>
      <w:proofErr w:type="spellStart"/>
      <w:r w:rsidRPr="00A6466F">
        <w:rPr>
          <w:i/>
          <w:color w:val="000000" w:themeColor="text1"/>
        </w:rPr>
        <w:t>программы</w:t>
      </w:r>
      <w:proofErr w:type="spellEnd"/>
      <w:r w:rsidRPr="00A6466F">
        <w:rPr>
          <w:i/>
          <w:color w:val="000000" w:themeColor="text1"/>
        </w:rPr>
        <w:t xml:space="preserve">. </w:t>
      </w:r>
      <w:proofErr w:type="spellStart"/>
      <w:r w:rsidRPr="00A6466F">
        <w:rPr>
          <w:i/>
          <w:color w:val="000000" w:themeColor="text1"/>
        </w:rPr>
        <w:t>Как</w:t>
      </w:r>
      <w:proofErr w:type="spellEnd"/>
      <w:r w:rsidRPr="00A6466F">
        <w:rPr>
          <w:i/>
          <w:color w:val="000000" w:themeColor="text1"/>
        </w:rPr>
        <w:t xml:space="preserve"> </w:t>
      </w:r>
      <w:proofErr w:type="spellStart"/>
      <w:r w:rsidRPr="00A6466F">
        <w:rPr>
          <w:i/>
          <w:color w:val="000000" w:themeColor="text1"/>
        </w:rPr>
        <w:t>власти</w:t>
      </w:r>
      <w:proofErr w:type="spellEnd"/>
      <w:r w:rsidRPr="00A6466F">
        <w:rPr>
          <w:i/>
          <w:color w:val="000000" w:themeColor="text1"/>
        </w:rPr>
        <w:t xml:space="preserve"> </w:t>
      </w:r>
      <w:proofErr w:type="spellStart"/>
      <w:r w:rsidRPr="00A6466F">
        <w:rPr>
          <w:i/>
          <w:color w:val="000000" w:themeColor="text1"/>
        </w:rPr>
        <w:t>отправляют</w:t>
      </w:r>
      <w:proofErr w:type="spellEnd"/>
      <w:r w:rsidRPr="00A6466F">
        <w:rPr>
          <w:i/>
          <w:color w:val="000000" w:themeColor="text1"/>
        </w:rPr>
        <w:t xml:space="preserve"> </w:t>
      </w:r>
      <w:proofErr w:type="spellStart"/>
      <w:r w:rsidRPr="00A6466F">
        <w:rPr>
          <w:i/>
          <w:color w:val="000000" w:themeColor="text1"/>
        </w:rPr>
        <w:t>россиян</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войну</w:t>
      </w:r>
      <w:proofErr w:type="spellEnd"/>
      <w:r w:rsidRPr="00A6466F">
        <w:rPr>
          <w:i/>
          <w:color w:val="000000" w:themeColor="text1"/>
        </w:rPr>
        <w:t>.</w:t>
      </w:r>
      <w:r w:rsidRPr="00A6466F">
        <w:rPr>
          <w:color w:val="000000" w:themeColor="text1"/>
        </w:rPr>
        <w:t xml:space="preserve"> </w:t>
      </w:r>
      <w:hyperlink r:id="rId25" w:history="1">
        <w:r w:rsidR="009C7D4D" w:rsidRPr="00FE2E1B">
          <w:rPr>
            <w:rStyle w:val="Hyperlinkki"/>
          </w:rPr>
          <w:t>https://verstka.media/kak-rossiyan-zagonyayut-na-front-kogda-dobrovolcev-stalo-menshe</w:t>
        </w:r>
      </w:hyperlink>
      <w:r w:rsidR="009C7D4D">
        <w:rPr>
          <w:color w:val="000000" w:themeColor="text1"/>
        </w:rPr>
        <w:t xml:space="preserve"> </w:t>
      </w:r>
      <w:r w:rsidRPr="00A6466F">
        <w:rPr>
          <w:color w:val="000000" w:themeColor="text1"/>
        </w:rPr>
        <w:t>(käyty 23.10.2024).</w:t>
      </w:r>
    </w:p>
    <w:p w14:paraId="5E5FB26C" w14:textId="250081B3" w:rsidR="007A1ED2" w:rsidRPr="00A6466F" w:rsidRDefault="007A1ED2" w:rsidP="007A1ED2">
      <w:pPr>
        <w:ind w:left="720"/>
        <w:rPr>
          <w:color w:val="000000" w:themeColor="text1"/>
        </w:rPr>
      </w:pPr>
      <w:r w:rsidRPr="00A6466F">
        <w:rPr>
          <w:color w:val="000000" w:themeColor="text1"/>
        </w:rPr>
        <w:t xml:space="preserve">9.8.2022. </w:t>
      </w:r>
      <w:proofErr w:type="spellStart"/>
      <w:r w:rsidRPr="00A6466F">
        <w:rPr>
          <w:i/>
          <w:color w:val="000000" w:themeColor="text1"/>
        </w:rPr>
        <w:t>Российских</w:t>
      </w:r>
      <w:proofErr w:type="spellEnd"/>
      <w:r w:rsidRPr="00A6466F">
        <w:rPr>
          <w:i/>
          <w:color w:val="000000" w:themeColor="text1"/>
        </w:rPr>
        <w:t xml:space="preserve"> </w:t>
      </w:r>
      <w:proofErr w:type="spellStart"/>
      <w:r w:rsidRPr="00A6466F">
        <w:rPr>
          <w:i/>
          <w:color w:val="000000" w:themeColor="text1"/>
        </w:rPr>
        <w:t>запасников</w:t>
      </w:r>
      <w:proofErr w:type="spellEnd"/>
      <w:r w:rsidRPr="00A6466F">
        <w:rPr>
          <w:i/>
          <w:color w:val="000000" w:themeColor="text1"/>
        </w:rPr>
        <w:t xml:space="preserve"> </w:t>
      </w:r>
      <w:proofErr w:type="spellStart"/>
      <w:r w:rsidRPr="00A6466F">
        <w:rPr>
          <w:i/>
          <w:color w:val="000000" w:themeColor="text1"/>
        </w:rPr>
        <w:t>свезли</w:t>
      </w:r>
      <w:proofErr w:type="spellEnd"/>
      <w:r w:rsidRPr="00A6466F">
        <w:rPr>
          <w:i/>
          <w:color w:val="000000" w:themeColor="text1"/>
        </w:rPr>
        <w:t xml:space="preserve"> в </w:t>
      </w:r>
      <w:proofErr w:type="spellStart"/>
      <w:r w:rsidRPr="00A6466F">
        <w:rPr>
          <w:i/>
          <w:color w:val="000000" w:themeColor="text1"/>
        </w:rPr>
        <w:t>приграничный</w:t>
      </w:r>
      <w:proofErr w:type="spellEnd"/>
      <w:r w:rsidRPr="00A6466F">
        <w:rPr>
          <w:i/>
          <w:color w:val="000000" w:themeColor="text1"/>
        </w:rPr>
        <w:t xml:space="preserve"> </w:t>
      </w:r>
      <w:proofErr w:type="spellStart"/>
      <w:r w:rsidRPr="00A6466F">
        <w:rPr>
          <w:i/>
          <w:color w:val="000000" w:themeColor="text1"/>
        </w:rPr>
        <w:t>регион</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w:t>
      </w:r>
      <w:r w:rsidRPr="00A6466F">
        <w:rPr>
          <w:color w:val="000000" w:themeColor="text1"/>
        </w:rPr>
        <w:t>.</w:t>
      </w:r>
      <w:r w:rsidR="009C7D4D">
        <w:rPr>
          <w:color w:val="000000" w:themeColor="text1"/>
        </w:rPr>
        <w:t xml:space="preserve"> </w:t>
      </w:r>
      <w:hyperlink r:id="rId26" w:history="1">
        <w:r w:rsidR="009C7D4D" w:rsidRPr="00FE2E1B">
          <w:rPr>
            <w:rStyle w:val="Hyperlinkki"/>
          </w:rPr>
          <w:t>https://verstka.media/zapasnikov-svoziat-na-granicu</w:t>
        </w:r>
      </w:hyperlink>
      <w:r w:rsidR="009C7D4D">
        <w:rPr>
          <w:color w:val="000000" w:themeColor="text1"/>
        </w:rPr>
        <w:t xml:space="preserve"> </w:t>
      </w:r>
      <w:r w:rsidRPr="00A6466F">
        <w:rPr>
          <w:color w:val="000000" w:themeColor="text1"/>
        </w:rPr>
        <w:t xml:space="preserve"> (käyty 23.10.2024).</w:t>
      </w:r>
    </w:p>
    <w:p w14:paraId="03875CF8" w14:textId="418D220A" w:rsidR="007A1ED2" w:rsidRPr="00A6466F" w:rsidRDefault="007A1ED2" w:rsidP="00A4271C">
      <w:pPr>
        <w:jc w:val="left"/>
        <w:rPr>
          <w:color w:val="000000" w:themeColor="text1"/>
        </w:rPr>
      </w:pPr>
      <w:proofErr w:type="spellStart"/>
      <w:r w:rsidRPr="00A6466F">
        <w:rPr>
          <w:color w:val="000000" w:themeColor="text1"/>
        </w:rPr>
        <w:t>Горизонтальная</w:t>
      </w:r>
      <w:proofErr w:type="spellEnd"/>
      <w:r w:rsidRPr="00A6466F">
        <w:rPr>
          <w:color w:val="000000" w:themeColor="text1"/>
        </w:rPr>
        <w:t xml:space="preserve"> </w:t>
      </w:r>
      <w:proofErr w:type="spellStart"/>
      <w:r w:rsidRPr="00A6466F">
        <w:rPr>
          <w:color w:val="000000" w:themeColor="text1"/>
        </w:rPr>
        <w:t>Россия</w:t>
      </w:r>
      <w:proofErr w:type="spellEnd"/>
      <w:r w:rsidRPr="00A6466F">
        <w:rPr>
          <w:color w:val="000000" w:themeColor="text1"/>
        </w:rPr>
        <w:t xml:space="preserve"> (</w:t>
      </w:r>
      <w:proofErr w:type="spellStart"/>
      <w:r w:rsidRPr="00A6466F">
        <w:rPr>
          <w:color w:val="000000" w:themeColor="text1"/>
        </w:rPr>
        <w:t>Gorisontalnaja</w:t>
      </w:r>
      <w:proofErr w:type="spellEnd"/>
      <w:r w:rsidRPr="00A6466F">
        <w:rPr>
          <w:color w:val="000000" w:themeColor="text1"/>
        </w:rPr>
        <w:t xml:space="preserve"> </w:t>
      </w:r>
      <w:proofErr w:type="spellStart"/>
      <w:r w:rsidRPr="00A6466F">
        <w:rPr>
          <w:color w:val="000000" w:themeColor="text1"/>
        </w:rPr>
        <w:t>Rossija</w:t>
      </w:r>
      <w:proofErr w:type="spellEnd"/>
      <w:r w:rsidRPr="00A6466F">
        <w:rPr>
          <w:color w:val="000000" w:themeColor="text1"/>
        </w:rPr>
        <w:t xml:space="preserve">) 7x7 28.5.2024.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делать</w:t>
      </w:r>
      <w:proofErr w:type="spellEnd"/>
      <w:r w:rsidRPr="00A6466F">
        <w:rPr>
          <w:i/>
          <w:color w:val="000000" w:themeColor="text1"/>
        </w:rPr>
        <w:t xml:space="preserve">, </w:t>
      </w:r>
      <w:proofErr w:type="spellStart"/>
      <w:r w:rsidRPr="00A6466F">
        <w:rPr>
          <w:i/>
          <w:color w:val="000000" w:themeColor="text1"/>
        </w:rPr>
        <w:t>если</w:t>
      </w:r>
      <w:proofErr w:type="spellEnd"/>
      <w:r w:rsidRPr="00A6466F">
        <w:rPr>
          <w:i/>
          <w:color w:val="000000" w:themeColor="text1"/>
        </w:rPr>
        <w:t xml:space="preserve"> </w:t>
      </w:r>
      <w:proofErr w:type="spellStart"/>
      <w:r w:rsidRPr="00A6466F">
        <w:rPr>
          <w:i/>
          <w:color w:val="000000" w:themeColor="text1"/>
        </w:rPr>
        <w:t>пришла</w:t>
      </w:r>
      <w:proofErr w:type="spellEnd"/>
      <w:r w:rsidRPr="00A6466F">
        <w:rPr>
          <w:i/>
          <w:color w:val="000000" w:themeColor="text1"/>
        </w:rPr>
        <w:t xml:space="preserve"> </w:t>
      </w:r>
      <w:proofErr w:type="spellStart"/>
      <w:r w:rsidRPr="00A6466F">
        <w:rPr>
          <w:i/>
          <w:color w:val="000000" w:themeColor="text1"/>
        </w:rPr>
        <w:t>повестка</w:t>
      </w:r>
      <w:proofErr w:type="spellEnd"/>
      <w:r w:rsidRPr="00A6466F">
        <w:rPr>
          <w:i/>
          <w:color w:val="000000" w:themeColor="text1"/>
        </w:rPr>
        <w:t xml:space="preserve"> </w:t>
      </w:r>
      <w:proofErr w:type="spellStart"/>
      <w:r w:rsidRPr="00A6466F">
        <w:rPr>
          <w:i/>
          <w:color w:val="000000" w:themeColor="text1"/>
        </w:rPr>
        <w:t>из</w:t>
      </w:r>
      <w:proofErr w:type="spellEnd"/>
      <w:r w:rsidRPr="00A6466F">
        <w:rPr>
          <w:i/>
          <w:color w:val="000000" w:themeColor="text1"/>
        </w:rPr>
        <w:t xml:space="preserve"> </w:t>
      </w:r>
      <w:proofErr w:type="spellStart"/>
      <w:r w:rsidRPr="00A6466F">
        <w:rPr>
          <w:i/>
          <w:color w:val="000000" w:themeColor="text1"/>
        </w:rPr>
        <w:t>военкомата</w:t>
      </w:r>
      <w:proofErr w:type="spellEnd"/>
      <w:r w:rsidRPr="00A6466F">
        <w:rPr>
          <w:i/>
          <w:color w:val="000000" w:themeColor="text1"/>
        </w:rPr>
        <w:t>?</w:t>
      </w:r>
      <w:r w:rsidRPr="009C7D4D">
        <w:rPr>
          <w:rStyle w:val="Hyperlinkki"/>
        </w:rPr>
        <w:t xml:space="preserve"> </w:t>
      </w:r>
      <w:hyperlink r:id="rId27" w:history="1">
        <w:r w:rsidRPr="009C7D4D">
          <w:rPr>
            <w:rStyle w:val="Hyperlinkki"/>
          </w:rPr>
          <w:t>https://semnasem.org/posts/2024/05/28/voennye-sbory-chto-delat-esli-prishla-povestka-iz-voenkomata</w:t>
        </w:r>
      </w:hyperlink>
      <w:r w:rsidRPr="00A6466F">
        <w:rPr>
          <w:color w:val="000000" w:themeColor="text1"/>
        </w:rPr>
        <w:t xml:space="preserve"> (käyty 9.10.2024).</w:t>
      </w:r>
    </w:p>
    <w:p w14:paraId="01C0F3A3" w14:textId="276FB534" w:rsidR="0095487E" w:rsidRPr="00A6466F" w:rsidRDefault="0095487E" w:rsidP="00A4271C">
      <w:pPr>
        <w:jc w:val="left"/>
        <w:rPr>
          <w:color w:val="000000" w:themeColor="text1"/>
        </w:rPr>
      </w:pPr>
      <w:proofErr w:type="spellStart"/>
      <w:r w:rsidRPr="00A6466F">
        <w:rPr>
          <w:color w:val="000000" w:themeColor="text1"/>
        </w:rPr>
        <w:t>Европейская</w:t>
      </w:r>
      <w:proofErr w:type="spellEnd"/>
      <w:r w:rsidRPr="00A6466F">
        <w:rPr>
          <w:color w:val="000000" w:themeColor="text1"/>
        </w:rPr>
        <w:t xml:space="preserve"> </w:t>
      </w:r>
      <w:proofErr w:type="spellStart"/>
      <w:r w:rsidRPr="00A6466F">
        <w:rPr>
          <w:color w:val="000000" w:themeColor="text1"/>
        </w:rPr>
        <w:t>Юридическая</w:t>
      </w:r>
      <w:proofErr w:type="spellEnd"/>
      <w:r w:rsidRPr="00A6466F">
        <w:rPr>
          <w:color w:val="000000" w:themeColor="text1"/>
        </w:rPr>
        <w:t xml:space="preserve"> </w:t>
      </w:r>
      <w:proofErr w:type="spellStart"/>
      <w:r w:rsidRPr="00A6466F">
        <w:rPr>
          <w:color w:val="000000" w:themeColor="text1"/>
        </w:rPr>
        <w:t>Служба</w:t>
      </w:r>
      <w:proofErr w:type="spellEnd"/>
      <w:r w:rsidRPr="00A6466F">
        <w:rPr>
          <w:color w:val="000000" w:themeColor="text1"/>
        </w:rPr>
        <w:t xml:space="preserve"> (</w:t>
      </w:r>
      <w:proofErr w:type="spellStart"/>
      <w:r w:rsidRPr="00A6466F">
        <w:rPr>
          <w:color w:val="000000" w:themeColor="text1"/>
        </w:rPr>
        <w:t>Evropeiskaja</w:t>
      </w:r>
      <w:proofErr w:type="spellEnd"/>
      <w:r w:rsidRPr="00A6466F">
        <w:rPr>
          <w:color w:val="000000" w:themeColor="text1"/>
        </w:rPr>
        <w:t xml:space="preserve"> </w:t>
      </w:r>
      <w:proofErr w:type="spellStart"/>
      <w:r w:rsidRPr="00A6466F">
        <w:rPr>
          <w:color w:val="000000" w:themeColor="text1"/>
        </w:rPr>
        <w:t>Juriditšeskaja</w:t>
      </w:r>
      <w:proofErr w:type="spellEnd"/>
      <w:r w:rsidRPr="00A6466F">
        <w:rPr>
          <w:color w:val="000000" w:themeColor="text1"/>
        </w:rPr>
        <w:t xml:space="preserve"> </w:t>
      </w:r>
      <w:proofErr w:type="spellStart"/>
      <w:r w:rsidRPr="00A6466F">
        <w:rPr>
          <w:color w:val="000000" w:themeColor="text1"/>
        </w:rPr>
        <w:t>Služba</w:t>
      </w:r>
      <w:proofErr w:type="spellEnd"/>
      <w:r w:rsidRPr="00A6466F">
        <w:rPr>
          <w:color w:val="000000" w:themeColor="text1"/>
        </w:rPr>
        <w:t xml:space="preserve">) 23.3.2024. </w:t>
      </w:r>
      <w:proofErr w:type="spellStart"/>
      <w:r w:rsidRPr="00A6466F">
        <w:rPr>
          <w:i/>
          <w:color w:val="000000" w:themeColor="text1"/>
        </w:rPr>
        <w:t>Правила</w:t>
      </w:r>
      <w:proofErr w:type="spellEnd"/>
      <w:r w:rsidRPr="00A6466F">
        <w:rPr>
          <w:i/>
          <w:color w:val="000000" w:themeColor="text1"/>
        </w:rPr>
        <w:t xml:space="preserve"> </w:t>
      </w:r>
      <w:proofErr w:type="spellStart"/>
      <w:r w:rsidRPr="00A6466F">
        <w:rPr>
          <w:i/>
          <w:color w:val="000000" w:themeColor="text1"/>
        </w:rPr>
        <w:t>призыва</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w:t>
      </w:r>
      <w:r w:rsidRPr="00A6466F">
        <w:rPr>
          <w:color w:val="000000" w:themeColor="text1"/>
        </w:rPr>
        <w:t xml:space="preserve"> </w:t>
      </w:r>
      <w:hyperlink r:id="rId28" w:history="1">
        <w:r w:rsidRPr="009C7D4D">
          <w:rPr>
            <w:rStyle w:val="Hyperlinkki"/>
          </w:rPr>
          <w:t>https://els24.com/article/902-pravila-prizyva-na-voennye-sbory/</w:t>
        </w:r>
      </w:hyperlink>
      <w:r w:rsidRPr="00A6466F">
        <w:rPr>
          <w:color w:val="000000" w:themeColor="text1"/>
        </w:rPr>
        <w:t xml:space="preserve"> (käyty 22.10.2024).</w:t>
      </w:r>
    </w:p>
    <w:p w14:paraId="67634B2D" w14:textId="2A14CB2F" w:rsidR="000B64C1" w:rsidRPr="00A6466F" w:rsidRDefault="000B64C1" w:rsidP="00A4271C">
      <w:pPr>
        <w:jc w:val="left"/>
        <w:rPr>
          <w:color w:val="000000" w:themeColor="text1"/>
        </w:rPr>
      </w:pPr>
      <w:proofErr w:type="spellStart"/>
      <w:r w:rsidRPr="00A6466F">
        <w:rPr>
          <w:color w:val="000000" w:themeColor="text1"/>
          <w:lang w:val="sv-SE"/>
        </w:rPr>
        <w:t>Известия</w:t>
      </w:r>
      <w:proofErr w:type="spellEnd"/>
      <w:r w:rsidRPr="00A6466F">
        <w:rPr>
          <w:color w:val="000000" w:themeColor="text1"/>
        </w:rPr>
        <w:t xml:space="preserve"> (Izvestija) 1.3.2024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запаса</w:t>
      </w:r>
      <w:proofErr w:type="spellEnd"/>
      <w:r w:rsidRPr="00A6466F">
        <w:rPr>
          <w:i/>
          <w:color w:val="000000" w:themeColor="text1"/>
        </w:rPr>
        <w:t xml:space="preserve"> 2024: </w:t>
      </w:r>
      <w:proofErr w:type="spellStart"/>
      <w:r w:rsidRPr="00A6466F">
        <w:rPr>
          <w:i/>
          <w:color w:val="000000" w:themeColor="text1"/>
        </w:rPr>
        <w:t>призывной</w:t>
      </w:r>
      <w:proofErr w:type="spellEnd"/>
      <w:r w:rsidRPr="00A6466F">
        <w:rPr>
          <w:i/>
          <w:color w:val="000000" w:themeColor="text1"/>
        </w:rPr>
        <w:t xml:space="preserve"> </w:t>
      </w:r>
      <w:proofErr w:type="spellStart"/>
      <w:r w:rsidRPr="00A6466F">
        <w:rPr>
          <w:i/>
          <w:color w:val="000000" w:themeColor="text1"/>
        </w:rPr>
        <w:t>возраст</w:t>
      </w:r>
      <w:proofErr w:type="spellEnd"/>
      <w:r w:rsidRPr="00A6466F">
        <w:rPr>
          <w:i/>
          <w:color w:val="000000" w:themeColor="text1"/>
        </w:rPr>
        <w:t xml:space="preserve">, </w:t>
      </w:r>
      <w:proofErr w:type="spellStart"/>
      <w:r w:rsidRPr="00A6466F">
        <w:rPr>
          <w:i/>
          <w:color w:val="000000" w:themeColor="text1"/>
        </w:rPr>
        <w:t>даты</w:t>
      </w:r>
      <w:proofErr w:type="spellEnd"/>
      <w:r w:rsidRPr="00A6466F">
        <w:rPr>
          <w:i/>
          <w:color w:val="000000" w:themeColor="text1"/>
        </w:rPr>
        <w:t xml:space="preserve"> и </w:t>
      </w:r>
      <w:proofErr w:type="spellStart"/>
      <w:r w:rsidRPr="00A6466F">
        <w:rPr>
          <w:i/>
          <w:color w:val="000000" w:themeColor="text1"/>
        </w:rPr>
        <w:t>место</w:t>
      </w:r>
      <w:proofErr w:type="spellEnd"/>
      <w:r w:rsidRPr="00A6466F">
        <w:rPr>
          <w:i/>
          <w:color w:val="000000" w:themeColor="text1"/>
        </w:rPr>
        <w:t xml:space="preserve"> </w:t>
      </w:r>
      <w:proofErr w:type="spellStart"/>
      <w:r w:rsidRPr="00A6466F">
        <w:rPr>
          <w:i/>
          <w:color w:val="000000" w:themeColor="text1"/>
        </w:rPr>
        <w:t>проведения</w:t>
      </w:r>
      <w:proofErr w:type="spellEnd"/>
      <w:r w:rsidRPr="00A6466F">
        <w:rPr>
          <w:color w:val="000000" w:themeColor="text1"/>
        </w:rPr>
        <w:t xml:space="preserve">.  </w:t>
      </w:r>
      <w:hyperlink r:id="rId29" w:history="1">
        <w:r w:rsidRPr="009C7D4D">
          <w:rPr>
            <w:rStyle w:val="Hyperlinkki"/>
          </w:rPr>
          <w:t>https://iz.ru/1455213/mariia-shaipova/prizyv-zapasa-kto-otpravitsia-na-voennye-sbory-v-2023-godu</w:t>
        </w:r>
      </w:hyperlink>
      <w:r w:rsidRPr="00A6466F">
        <w:rPr>
          <w:rStyle w:val="Hyperlinkki"/>
          <w:color w:val="000000" w:themeColor="text1"/>
        </w:rPr>
        <w:t xml:space="preserve"> </w:t>
      </w:r>
      <w:r w:rsidRPr="00A6466F">
        <w:rPr>
          <w:color w:val="000000" w:themeColor="text1"/>
        </w:rPr>
        <w:t>(käyty 22.10.2024).</w:t>
      </w:r>
    </w:p>
    <w:p w14:paraId="7AC38244" w14:textId="13BF56A7" w:rsidR="007F3096" w:rsidRPr="00A6466F" w:rsidRDefault="007F3096" w:rsidP="00A4271C">
      <w:pPr>
        <w:jc w:val="left"/>
        <w:rPr>
          <w:color w:val="000000" w:themeColor="text1"/>
        </w:rPr>
      </w:pPr>
      <w:proofErr w:type="spellStart"/>
      <w:r w:rsidRPr="00A6466F">
        <w:rPr>
          <w:color w:val="000000" w:themeColor="text1"/>
        </w:rPr>
        <w:t>Кадровое</w:t>
      </w:r>
      <w:proofErr w:type="spellEnd"/>
      <w:r w:rsidRPr="00A6466F">
        <w:rPr>
          <w:color w:val="000000" w:themeColor="text1"/>
        </w:rPr>
        <w:t xml:space="preserve"> </w:t>
      </w:r>
      <w:proofErr w:type="spellStart"/>
      <w:r w:rsidRPr="00A6466F">
        <w:rPr>
          <w:color w:val="000000" w:themeColor="text1"/>
        </w:rPr>
        <w:t>дело</w:t>
      </w:r>
      <w:proofErr w:type="spellEnd"/>
      <w:r w:rsidRPr="00A6466F">
        <w:rPr>
          <w:color w:val="000000" w:themeColor="text1"/>
        </w:rPr>
        <w:t xml:space="preserve"> (</w:t>
      </w:r>
      <w:proofErr w:type="spellStart"/>
      <w:r w:rsidRPr="00A6466F">
        <w:rPr>
          <w:color w:val="000000" w:themeColor="text1"/>
        </w:rPr>
        <w:t>Kadrovoe</w:t>
      </w:r>
      <w:proofErr w:type="spellEnd"/>
      <w:r w:rsidRPr="00A6466F">
        <w:rPr>
          <w:color w:val="000000" w:themeColor="text1"/>
        </w:rPr>
        <w:t xml:space="preserve"> </w:t>
      </w:r>
      <w:proofErr w:type="spellStart"/>
      <w:r w:rsidRPr="00A6466F">
        <w:rPr>
          <w:color w:val="000000" w:themeColor="text1"/>
        </w:rPr>
        <w:t>delo</w:t>
      </w:r>
      <w:proofErr w:type="spellEnd"/>
      <w:r w:rsidRPr="00A6466F">
        <w:rPr>
          <w:color w:val="000000" w:themeColor="text1"/>
        </w:rPr>
        <w:t xml:space="preserve">) 28.3.2024. </w:t>
      </w:r>
      <w:proofErr w:type="spellStart"/>
      <w:r w:rsidRPr="00A6466F">
        <w:rPr>
          <w:i/>
          <w:color w:val="000000" w:themeColor="text1"/>
        </w:rPr>
        <w:t>Работника</w:t>
      </w:r>
      <w:proofErr w:type="spellEnd"/>
      <w:r w:rsidRPr="00A6466F">
        <w:rPr>
          <w:i/>
          <w:color w:val="000000" w:themeColor="text1"/>
        </w:rPr>
        <w:t xml:space="preserve"> </w:t>
      </w:r>
      <w:proofErr w:type="spellStart"/>
      <w:r w:rsidRPr="00A6466F">
        <w:rPr>
          <w:i/>
          <w:color w:val="000000" w:themeColor="text1"/>
        </w:rPr>
        <w:t>призвали</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оформляем</w:t>
      </w:r>
      <w:proofErr w:type="spellEnd"/>
      <w:r w:rsidRPr="00A6466F">
        <w:rPr>
          <w:i/>
          <w:color w:val="000000" w:themeColor="text1"/>
        </w:rPr>
        <w:t xml:space="preserve"> </w:t>
      </w:r>
      <w:proofErr w:type="spellStart"/>
      <w:r w:rsidRPr="00A6466F">
        <w:rPr>
          <w:i/>
          <w:color w:val="000000" w:themeColor="text1"/>
        </w:rPr>
        <w:t>кадровые</w:t>
      </w:r>
      <w:proofErr w:type="spellEnd"/>
      <w:r w:rsidRPr="00A6466F">
        <w:rPr>
          <w:i/>
          <w:color w:val="000000" w:themeColor="text1"/>
        </w:rPr>
        <w:t xml:space="preserve"> </w:t>
      </w:r>
      <w:proofErr w:type="spellStart"/>
      <w:r w:rsidRPr="00A6466F">
        <w:rPr>
          <w:i/>
          <w:color w:val="000000" w:themeColor="text1"/>
        </w:rPr>
        <w:t>документы</w:t>
      </w:r>
      <w:proofErr w:type="spellEnd"/>
      <w:r w:rsidRPr="00A6466F">
        <w:rPr>
          <w:i/>
          <w:color w:val="000000" w:themeColor="text1"/>
        </w:rPr>
        <w:t>.</w:t>
      </w:r>
      <w:r w:rsidRPr="00A6466F">
        <w:rPr>
          <w:color w:val="000000" w:themeColor="text1"/>
        </w:rPr>
        <w:t xml:space="preserve"> </w:t>
      </w:r>
      <w:hyperlink r:id="rId30" w:history="1">
        <w:r w:rsidRPr="009C7D4D">
          <w:rPr>
            <w:rStyle w:val="Hyperlinkki"/>
          </w:rPr>
          <w:t>https://www.kdelo.ru/art/68787-qqk-voennye-sbory-i-prizyv-v-armiyu-oformlyaem-dokumenty</w:t>
        </w:r>
      </w:hyperlink>
      <w:r w:rsidRPr="00A6466F">
        <w:rPr>
          <w:color w:val="000000" w:themeColor="text1"/>
        </w:rPr>
        <w:t xml:space="preserve"> (käyty 22.10.2024).</w:t>
      </w:r>
    </w:p>
    <w:p w14:paraId="1F70DA46" w14:textId="0D2E6FB5" w:rsidR="00191023" w:rsidRPr="00A6466F" w:rsidRDefault="00191023" w:rsidP="00A4271C">
      <w:pPr>
        <w:jc w:val="left"/>
        <w:rPr>
          <w:color w:val="000000" w:themeColor="text1"/>
        </w:rPr>
      </w:pPr>
      <w:proofErr w:type="spellStart"/>
      <w:r w:rsidRPr="00A6466F">
        <w:rPr>
          <w:color w:val="000000" w:themeColor="text1"/>
        </w:rPr>
        <w:t>Комитет</w:t>
      </w:r>
      <w:proofErr w:type="spellEnd"/>
      <w:r w:rsidRPr="00A6466F">
        <w:rPr>
          <w:color w:val="000000" w:themeColor="text1"/>
        </w:rPr>
        <w:t xml:space="preserve"> </w:t>
      </w:r>
      <w:proofErr w:type="spellStart"/>
      <w:r w:rsidRPr="00A6466F">
        <w:rPr>
          <w:color w:val="000000" w:themeColor="text1"/>
        </w:rPr>
        <w:t>военных</w:t>
      </w:r>
      <w:proofErr w:type="spellEnd"/>
      <w:r w:rsidRPr="00A6466F">
        <w:rPr>
          <w:color w:val="000000" w:themeColor="text1"/>
        </w:rPr>
        <w:t xml:space="preserve"> </w:t>
      </w:r>
      <w:proofErr w:type="spellStart"/>
      <w:r w:rsidRPr="00A6466F">
        <w:rPr>
          <w:color w:val="000000" w:themeColor="text1"/>
        </w:rPr>
        <w:t>юристов</w:t>
      </w:r>
      <w:proofErr w:type="spellEnd"/>
      <w:r w:rsidRPr="00A6466F">
        <w:rPr>
          <w:color w:val="000000" w:themeColor="text1"/>
        </w:rPr>
        <w:t xml:space="preserve"> </w:t>
      </w:r>
      <w:r w:rsidR="009157A5" w:rsidRPr="00A6466F">
        <w:rPr>
          <w:color w:val="000000" w:themeColor="text1"/>
        </w:rPr>
        <w:t>(</w:t>
      </w:r>
      <w:proofErr w:type="spellStart"/>
      <w:r w:rsidR="009157A5" w:rsidRPr="00A6466F">
        <w:rPr>
          <w:color w:val="000000" w:themeColor="text1"/>
        </w:rPr>
        <w:t>Komitet</w:t>
      </w:r>
      <w:proofErr w:type="spellEnd"/>
      <w:r w:rsidR="009157A5" w:rsidRPr="00A6466F">
        <w:rPr>
          <w:color w:val="000000" w:themeColor="text1"/>
        </w:rPr>
        <w:t xml:space="preserve"> </w:t>
      </w:r>
      <w:proofErr w:type="spellStart"/>
      <w:r w:rsidR="009157A5" w:rsidRPr="00A6466F">
        <w:rPr>
          <w:color w:val="000000" w:themeColor="text1"/>
        </w:rPr>
        <w:t>voennyh</w:t>
      </w:r>
      <w:proofErr w:type="spellEnd"/>
      <w:r w:rsidR="009157A5" w:rsidRPr="00A6466F">
        <w:rPr>
          <w:color w:val="000000" w:themeColor="text1"/>
        </w:rPr>
        <w:t xml:space="preserve"> </w:t>
      </w:r>
      <w:proofErr w:type="spellStart"/>
      <w:r w:rsidR="009157A5" w:rsidRPr="00A6466F">
        <w:rPr>
          <w:color w:val="000000" w:themeColor="text1"/>
        </w:rPr>
        <w:t>juristov</w:t>
      </w:r>
      <w:proofErr w:type="spellEnd"/>
      <w:r w:rsidR="009157A5" w:rsidRPr="00A6466F">
        <w:rPr>
          <w:color w:val="000000" w:themeColor="text1"/>
        </w:rPr>
        <w:t xml:space="preserve">) </w:t>
      </w:r>
      <w:r w:rsidRPr="00A6466F">
        <w:rPr>
          <w:color w:val="000000" w:themeColor="text1"/>
        </w:rPr>
        <w:t xml:space="preserve">1.3.2024. </w:t>
      </w:r>
      <w:r w:rsidRPr="00A6466F">
        <w:rPr>
          <w:i/>
          <w:color w:val="000000" w:themeColor="text1"/>
        </w:rPr>
        <w:t xml:space="preserve">В </w:t>
      </w:r>
      <w:proofErr w:type="spellStart"/>
      <w:r w:rsidRPr="00A6466F">
        <w:rPr>
          <w:i/>
          <w:color w:val="000000" w:themeColor="text1"/>
        </w:rPr>
        <w:t>России</w:t>
      </w:r>
      <w:proofErr w:type="spellEnd"/>
      <w:r w:rsidRPr="00A6466F">
        <w:rPr>
          <w:i/>
          <w:color w:val="000000" w:themeColor="text1"/>
        </w:rPr>
        <w:t xml:space="preserve"> </w:t>
      </w:r>
      <w:proofErr w:type="spellStart"/>
      <w:r w:rsidRPr="00A6466F">
        <w:rPr>
          <w:i/>
          <w:color w:val="000000" w:themeColor="text1"/>
        </w:rPr>
        <w:t>объявлены</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это</w:t>
      </w:r>
      <w:proofErr w:type="spellEnd"/>
      <w:r w:rsidRPr="00A6466F">
        <w:rPr>
          <w:i/>
          <w:color w:val="000000" w:themeColor="text1"/>
        </w:rPr>
        <w:t xml:space="preserve"> </w:t>
      </w:r>
      <w:proofErr w:type="spellStart"/>
      <w:r w:rsidRPr="00A6466F">
        <w:rPr>
          <w:i/>
          <w:color w:val="000000" w:themeColor="text1"/>
        </w:rPr>
        <w:t>такое</w:t>
      </w:r>
      <w:proofErr w:type="spellEnd"/>
      <w:r w:rsidRPr="00A6466F">
        <w:rPr>
          <w:i/>
          <w:color w:val="000000" w:themeColor="text1"/>
        </w:rPr>
        <w:t xml:space="preserve">, </w:t>
      </w:r>
      <w:proofErr w:type="spellStart"/>
      <w:r w:rsidRPr="00A6466F">
        <w:rPr>
          <w:i/>
          <w:color w:val="000000" w:themeColor="text1"/>
        </w:rPr>
        <w:t>кого</w:t>
      </w:r>
      <w:proofErr w:type="spellEnd"/>
      <w:r w:rsidRPr="00A6466F">
        <w:rPr>
          <w:i/>
          <w:color w:val="000000" w:themeColor="text1"/>
        </w:rPr>
        <w:t xml:space="preserve"> </w:t>
      </w:r>
      <w:proofErr w:type="spellStart"/>
      <w:r w:rsidRPr="00A6466F">
        <w:rPr>
          <w:i/>
          <w:color w:val="000000" w:themeColor="text1"/>
        </w:rPr>
        <w:t>призовут</w:t>
      </w:r>
      <w:proofErr w:type="spellEnd"/>
      <w:r w:rsidRPr="00A6466F">
        <w:rPr>
          <w:i/>
          <w:color w:val="000000" w:themeColor="text1"/>
        </w:rPr>
        <w:t xml:space="preserve"> и </w:t>
      </w:r>
      <w:proofErr w:type="spellStart"/>
      <w:r w:rsidRPr="00A6466F">
        <w:rPr>
          <w:i/>
          <w:color w:val="000000" w:themeColor="text1"/>
        </w:rPr>
        <w:t>ответственность</w:t>
      </w:r>
      <w:proofErr w:type="spellEnd"/>
      <w:r w:rsidRPr="00A6466F">
        <w:rPr>
          <w:i/>
          <w:color w:val="000000" w:themeColor="text1"/>
        </w:rPr>
        <w:t xml:space="preserve"> </w:t>
      </w:r>
      <w:proofErr w:type="spellStart"/>
      <w:r w:rsidRPr="00A6466F">
        <w:rPr>
          <w:i/>
          <w:color w:val="000000" w:themeColor="text1"/>
        </w:rPr>
        <w:t>за</w:t>
      </w:r>
      <w:proofErr w:type="spellEnd"/>
      <w:r w:rsidRPr="00A6466F">
        <w:rPr>
          <w:i/>
          <w:color w:val="000000" w:themeColor="text1"/>
        </w:rPr>
        <w:t xml:space="preserve"> </w:t>
      </w:r>
      <w:proofErr w:type="spellStart"/>
      <w:r w:rsidRPr="00A6466F">
        <w:rPr>
          <w:i/>
          <w:color w:val="000000" w:themeColor="text1"/>
        </w:rPr>
        <w:t>неявку</w:t>
      </w:r>
      <w:proofErr w:type="spellEnd"/>
      <w:r w:rsidRPr="00A6466F">
        <w:rPr>
          <w:i/>
          <w:color w:val="000000" w:themeColor="text1"/>
        </w:rPr>
        <w:t xml:space="preserve">. </w:t>
      </w:r>
      <w:hyperlink r:id="rId31" w:history="1">
        <w:r w:rsidRPr="009C7D4D">
          <w:rPr>
            <w:rStyle w:val="Hyperlinkki"/>
          </w:rPr>
          <w:t>https://dzen.ru/a/ZeHyvhlqxQAOQK7I</w:t>
        </w:r>
      </w:hyperlink>
      <w:r w:rsidRPr="00A6466F">
        <w:rPr>
          <w:i/>
          <w:color w:val="000000" w:themeColor="text1"/>
        </w:rPr>
        <w:t xml:space="preserve"> </w:t>
      </w:r>
      <w:r w:rsidRPr="00861B19">
        <w:rPr>
          <w:color w:val="000000" w:themeColor="text1"/>
        </w:rPr>
        <w:t>(käyty 16.10.2024).</w:t>
      </w:r>
    </w:p>
    <w:p w14:paraId="7A874F34" w14:textId="77777777" w:rsidR="00147FC2" w:rsidRPr="00A6466F" w:rsidRDefault="000B64C1" w:rsidP="00A4271C">
      <w:pPr>
        <w:jc w:val="left"/>
        <w:rPr>
          <w:color w:val="000000" w:themeColor="text1"/>
        </w:rPr>
      </w:pPr>
      <w:proofErr w:type="spellStart"/>
      <w:r w:rsidRPr="00A6466F">
        <w:rPr>
          <w:color w:val="000000" w:themeColor="text1"/>
        </w:rPr>
        <w:t>Коммерсантъ</w:t>
      </w:r>
      <w:proofErr w:type="spellEnd"/>
      <w:r w:rsidRPr="00A6466F">
        <w:rPr>
          <w:color w:val="000000" w:themeColor="text1"/>
        </w:rPr>
        <w:t xml:space="preserve"> (</w:t>
      </w:r>
      <w:proofErr w:type="spellStart"/>
      <w:r w:rsidRPr="00A6466F">
        <w:rPr>
          <w:color w:val="000000" w:themeColor="text1"/>
        </w:rPr>
        <w:t>Kommersant</w:t>
      </w:r>
      <w:proofErr w:type="spellEnd"/>
      <w:r w:rsidRPr="00A6466F">
        <w:rPr>
          <w:color w:val="000000" w:themeColor="text1"/>
        </w:rPr>
        <w:t xml:space="preserve">) </w:t>
      </w:r>
    </w:p>
    <w:p w14:paraId="38056076" w14:textId="33F67853" w:rsidR="000B64C1" w:rsidRPr="00A6466F" w:rsidRDefault="000B64C1" w:rsidP="00147FC2">
      <w:pPr>
        <w:ind w:left="720"/>
        <w:jc w:val="left"/>
        <w:rPr>
          <w:color w:val="000000" w:themeColor="text1"/>
        </w:rPr>
      </w:pPr>
      <w:r w:rsidRPr="00A6466F">
        <w:rPr>
          <w:color w:val="000000" w:themeColor="text1"/>
        </w:rPr>
        <w:t xml:space="preserve">4.3.2024. </w:t>
      </w:r>
      <w:proofErr w:type="spellStart"/>
      <w:r w:rsidRPr="00A6466F">
        <w:rPr>
          <w:i/>
          <w:color w:val="000000" w:themeColor="text1"/>
          <w:lang w:val="sv-SE"/>
        </w:rPr>
        <w:t>Военные</w:t>
      </w:r>
      <w:proofErr w:type="spellEnd"/>
      <w:r w:rsidRPr="00A6466F">
        <w:rPr>
          <w:i/>
          <w:color w:val="000000" w:themeColor="text1"/>
        </w:rPr>
        <w:t xml:space="preserve"> </w:t>
      </w:r>
      <w:proofErr w:type="spellStart"/>
      <w:r w:rsidRPr="00A6466F">
        <w:rPr>
          <w:i/>
          <w:color w:val="000000" w:themeColor="text1"/>
          <w:lang w:val="sv-SE"/>
        </w:rPr>
        <w:t>сборы</w:t>
      </w:r>
      <w:proofErr w:type="spellEnd"/>
      <w:r w:rsidRPr="00A6466F">
        <w:rPr>
          <w:i/>
          <w:color w:val="000000" w:themeColor="text1"/>
        </w:rPr>
        <w:t xml:space="preserve"> </w:t>
      </w:r>
      <w:r w:rsidRPr="00A6466F">
        <w:rPr>
          <w:i/>
          <w:color w:val="000000" w:themeColor="text1"/>
          <w:lang w:val="sv-SE"/>
        </w:rPr>
        <w:t>в</w:t>
      </w:r>
      <w:r w:rsidRPr="00A6466F">
        <w:rPr>
          <w:i/>
          <w:color w:val="000000" w:themeColor="text1"/>
        </w:rPr>
        <w:t xml:space="preserve"> 2024 </w:t>
      </w:r>
      <w:proofErr w:type="spellStart"/>
      <w:r w:rsidRPr="00A6466F">
        <w:rPr>
          <w:i/>
          <w:color w:val="000000" w:themeColor="text1"/>
          <w:lang w:val="sv-SE"/>
        </w:rPr>
        <w:t>году</w:t>
      </w:r>
      <w:proofErr w:type="spellEnd"/>
      <w:r w:rsidRPr="00A6466F">
        <w:rPr>
          <w:i/>
          <w:color w:val="000000" w:themeColor="text1"/>
        </w:rPr>
        <w:t xml:space="preserve">: </w:t>
      </w:r>
      <w:proofErr w:type="spellStart"/>
      <w:r w:rsidRPr="00A6466F">
        <w:rPr>
          <w:i/>
          <w:color w:val="000000" w:themeColor="text1"/>
          <w:lang w:val="sv-SE"/>
        </w:rPr>
        <w:t>продолжительность</w:t>
      </w:r>
      <w:proofErr w:type="spellEnd"/>
      <w:r w:rsidRPr="00A6466F">
        <w:rPr>
          <w:i/>
          <w:color w:val="000000" w:themeColor="text1"/>
        </w:rPr>
        <w:t xml:space="preserve">, </w:t>
      </w:r>
      <w:proofErr w:type="spellStart"/>
      <w:r w:rsidRPr="00A6466F">
        <w:rPr>
          <w:i/>
          <w:color w:val="000000" w:themeColor="text1"/>
          <w:lang w:val="sv-SE"/>
        </w:rPr>
        <w:t>возраст</w:t>
      </w:r>
      <w:proofErr w:type="spellEnd"/>
      <w:r w:rsidRPr="00A6466F">
        <w:rPr>
          <w:i/>
          <w:color w:val="000000" w:themeColor="text1"/>
        </w:rPr>
        <w:t xml:space="preserve">, </w:t>
      </w:r>
      <w:proofErr w:type="spellStart"/>
      <w:r w:rsidRPr="00A6466F">
        <w:rPr>
          <w:i/>
          <w:color w:val="000000" w:themeColor="text1"/>
          <w:lang w:val="sv-SE"/>
        </w:rPr>
        <w:t>кто</w:t>
      </w:r>
      <w:proofErr w:type="spellEnd"/>
      <w:r w:rsidRPr="00A6466F">
        <w:rPr>
          <w:i/>
          <w:color w:val="000000" w:themeColor="text1"/>
        </w:rPr>
        <w:t xml:space="preserve"> </w:t>
      </w:r>
      <w:proofErr w:type="spellStart"/>
      <w:r w:rsidRPr="00A6466F">
        <w:rPr>
          <w:i/>
          <w:color w:val="000000" w:themeColor="text1"/>
          <w:lang w:val="sv-SE"/>
        </w:rPr>
        <w:t>освобожден</w:t>
      </w:r>
      <w:proofErr w:type="spellEnd"/>
      <w:r w:rsidRPr="00A6466F">
        <w:rPr>
          <w:color w:val="000000" w:themeColor="text1"/>
        </w:rPr>
        <w:t xml:space="preserve">. </w:t>
      </w:r>
      <w:hyperlink r:id="rId32" w:history="1">
        <w:r w:rsidRPr="009C7D4D">
          <w:rPr>
            <w:rStyle w:val="Hyperlinkki"/>
          </w:rPr>
          <w:t>https://www.kommersant.ru/doc/6552336</w:t>
        </w:r>
      </w:hyperlink>
      <w:r w:rsidRPr="00A6466F">
        <w:rPr>
          <w:color w:val="000000" w:themeColor="text1"/>
        </w:rPr>
        <w:t xml:space="preserve"> (käyty 22.10.2024).</w:t>
      </w:r>
    </w:p>
    <w:p w14:paraId="1172DA80" w14:textId="112A2B32" w:rsidR="00147FC2" w:rsidRPr="00A6466F" w:rsidRDefault="00147FC2" w:rsidP="00147FC2">
      <w:pPr>
        <w:ind w:left="720"/>
        <w:jc w:val="left"/>
        <w:rPr>
          <w:color w:val="000000" w:themeColor="text1"/>
        </w:rPr>
      </w:pPr>
      <w:r w:rsidRPr="00A6466F">
        <w:rPr>
          <w:color w:val="000000" w:themeColor="text1"/>
        </w:rPr>
        <w:t xml:space="preserve">21.3.2023. </w:t>
      </w:r>
      <w:proofErr w:type="spellStart"/>
      <w:r w:rsidRPr="00A6466F">
        <w:rPr>
          <w:i/>
          <w:color w:val="000000" w:themeColor="text1"/>
        </w:rPr>
        <w:t>Он</w:t>
      </w:r>
      <w:proofErr w:type="spellEnd"/>
      <w:r w:rsidRPr="00A6466F">
        <w:rPr>
          <w:i/>
          <w:color w:val="000000" w:themeColor="text1"/>
        </w:rPr>
        <w:t xml:space="preserve"> </w:t>
      </w:r>
      <w:proofErr w:type="spellStart"/>
      <w:r w:rsidRPr="00A6466F">
        <w:rPr>
          <w:i/>
          <w:color w:val="000000" w:themeColor="text1"/>
        </w:rPr>
        <w:t>ехал</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а </w:t>
      </w:r>
      <w:proofErr w:type="spellStart"/>
      <w:r w:rsidRPr="00A6466F">
        <w:rPr>
          <w:i/>
          <w:color w:val="000000" w:themeColor="text1"/>
        </w:rPr>
        <w:t>вышел</w:t>
      </w:r>
      <w:proofErr w:type="spellEnd"/>
      <w:r w:rsidRPr="00A6466F">
        <w:rPr>
          <w:i/>
          <w:color w:val="000000" w:themeColor="text1"/>
        </w:rPr>
        <w:t xml:space="preserve"> к СВО. </w:t>
      </w:r>
      <w:hyperlink r:id="rId33" w:history="1">
        <w:r w:rsidRPr="009C7D4D">
          <w:rPr>
            <w:rStyle w:val="Hyperlinkki"/>
          </w:rPr>
          <w:t>https://www.kommersant.ru/doc/5888231</w:t>
        </w:r>
      </w:hyperlink>
      <w:r w:rsidRPr="00A6466F">
        <w:rPr>
          <w:i/>
          <w:color w:val="000000" w:themeColor="text1"/>
        </w:rPr>
        <w:t xml:space="preserve"> </w:t>
      </w:r>
      <w:r w:rsidRPr="00A6466F">
        <w:rPr>
          <w:color w:val="000000" w:themeColor="text1"/>
        </w:rPr>
        <w:t>(käyty 23.10.2024).</w:t>
      </w:r>
    </w:p>
    <w:p w14:paraId="19C7E313" w14:textId="406701B3" w:rsidR="007A1ED2" w:rsidRPr="00A6466F" w:rsidRDefault="007A1ED2" w:rsidP="007A1ED2">
      <w:pPr>
        <w:jc w:val="left"/>
        <w:rPr>
          <w:color w:val="000000" w:themeColor="text1"/>
          <w:u w:val="single"/>
        </w:rPr>
      </w:pPr>
      <w:proofErr w:type="spellStart"/>
      <w:r w:rsidRPr="00A6466F">
        <w:rPr>
          <w:color w:val="000000" w:themeColor="text1"/>
        </w:rPr>
        <w:lastRenderedPageBreak/>
        <w:t>Комсомольская</w:t>
      </w:r>
      <w:proofErr w:type="spellEnd"/>
      <w:r w:rsidRPr="00A6466F">
        <w:rPr>
          <w:color w:val="000000" w:themeColor="text1"/>
        </w:rPr>
        <w:t xml:space="preserve"> </w:t>
      </w:r>
      <w:proofErr w:type="spellStart"/>
      <w:r w:rsidRPr="00A6466F">
        <w:rPr>
          <w:color w:val="000000" w:themeColor="text1"/>
        </w:rPr>
        <w:t>правда</w:t>
      </w:r>
      <w:proofErr w:type="spellEnd"/>
      <w:r w:rsidRPr="00A6466F">
        <w:rPr>
          <w:color w:val="000000" w:themeColor="text1"/>
        </w:rPr>
        <w:t xml:space="preserve"> (</w:t>
      </w:r>
      <w:proofErr w:type="spellStart"/>
      <w:r w:rsidRPr="00A6466F">
        <w:rPr>
          <w:color w:val="000000" w:themeColor="text1"/>
        </w:rPr>
        <w:t>Komsomolskaja</w:t>
      </w:r>
      <w:proofErr w:type="spellEnd"/>
      <w:r w:rsidRPr="00A6466F">
        <w:rPr>
          <w:color w:val="000000" w:themeColor="text1"/>
        </w:rPr>
        <w:t xml:space="preserve"> </w:t>
      </w:r>
      <w:proofErr w:type="spellStart"/>
      <w:r w:rsidRPr="00A6466F">
        <w:rPr>
          <w:color w:val="000000" w:themeColor="text1"/>
        </w:rPr>
        <w:t>pravda</w:t>
      </w:r>
      <w:proofErr w:type="spellEnd"/>
      <w:r w:rsidRPr="00A6466F">
        <w:rPr>
          <w:color w:val="000000" w:themeColor="text1"/>
        </w:rPr>
        <w:t xml:space="preserve">) 28.9.2022. </w:t>
      </w:r>
      <w:r w:rsidRPr="00A6466F">
        <w:rPr>
          <w:i/>
          <w:color w:val="000000" w:themeColor="text1"/>
        </w:rPr>
        <w:t xml:space="preserve">В </w:t>
      </w:r>
      <w:proofErr w:type="spellStart"/>
      <w:r w:rsidRPr="00A6466F">
        <w:rPr>
          <w:i/>
          <w:color w:val="000000" w:themeColor="text1"/>
        </w:rPr>
        <w:t>России</w:t>
      </w:r>
      <w:proofErr w:type="spellEnd"/>
      <w:r w:rsidRPr="00A6466F">
        <w:rPr>
          <w:i/>
          <w:color w:val="000000" w:themeColor="text1"/>
        </w:rPr>
        <w:t xml:space="preserve"> </w:t>
      </w:r>
      <w:proofErr w:type="spellStart"/>
      <w:r w:rsidRPr="00A6466F">
        <w:rPr>
          <w:i/>
          <w:color w:val="000000" w:themeColor="text1"/>
        </w:rPr>
        <w:t>сразу</w:t>
      </w:r>
      <w:proofErr w:type="spellEnd"/>
      <w:r w:rsidRPr="00A6466F">
        <w:rPr>
          <w:i/>
          <w:color w:val="000000" w:themeColor="text1"/>
        </w:rPr>
        <w:t xml:space="preserve"> </w:t>
      </w:r>
      <w:proofErr w:type="spellStart"/>
      <w:r w:rsidRPr="00A6466F">
        <w:rPr>
          <w:i/>
          <w:color w:val="000000" w:themeColor="text1"/>
        </w:rPr>
        <w:t>два</w:t>
      </w:r>
      <w:proofErr w:type="spellEnd"/>
      <w:r w:rsidRPr="00A6466F">
        <w:rPr>
          <w:i/>
          <w:color w:val="000000" w:themeColor="text1"/>
        </w:rPr>
        <w:t xml:space="preserve"> </w:t>
      </w:r>
      <w:proofErr w:type="spellStart"/>
      <w:r w:rsidRPr="00A6466F">
        <w:rPr>
          <w:i/>
          <w:color w:val="000000" w:themeColor="text1"/>
        </w:rPr>
        <w:t>мобилизационных</w:t>
      </w:r>
      <w:proofErr w:type="spellEnd"/>
      <w:r w:rsidRPr="00A6466F">
        <w:rPr>
          <w:i/>
          <w:color w:val="000000" w:themeColor="text1"/>
        </w:rPr>
        <w:t xml:space="preserve"> </w:t>
      </w:r>
      <w:proofErr w:type="spellStart"/>
      <w:r w:rsidRPr="00A6466F">
        <w:rPr>
          <w:i/>
          <w:color w:val="000000" w:themeColor="text1"/>
        </w:rPr>
        <w:t>резерва</w:t>
      </w:r>
      <w:proofErr w:type="spellEnd"/>
      <w:r w:rsidRPr="00A6466F">
        <w:rPr>
          <w:i/>
          <w:color w:val="000000" w:themeColor="text1"/>
        </w:rPr>
        <w:t xml:space="preserve">. И </w:t>
      </w:r>
      <w:proofErr w:type="spellStart"/>
      <w:r w:rsidRPr="00A6466F">
        <w:rPr>
          <w:i/>
          <w:color w:val="000000" w:themeColor="text1"/>
        </w:rPr>
        <w:t>первый</w:t>
      </w:r>
      <w:proofErr w:type="spellEnd"/>
      <w:r w:rsidRPr="00A6466F">
        <w:rPr>
          <w:i/>
          <w:color w:val="000000" w:themeColor="text1"/>
        </w:rPr>
        <w:t xml:space="preserve"> - </w:t>
      </w:r>
      <w:proofErr w:type="spellStart"/>
      <w:r w:rsidRPr="00A6466F">
        <w:rPr>
          <w:i/>
          <w:color w:val="000000" w:themeColor="text1"/>
        </w:rPr>
        <w:t>уже</w:t>
      </w:r>
      <w:proofErr w:type="spellEnd"/>
      <w:r w:rsidRPr="00A6466F">
        <w:rPr>
          <w:i/>
          <w:color w:val="000000" w:themeColor="text1"/>
        </w:rPr>
        <w:t xml:space="preserve"> в </w:t>
      </w:r>
      <w:proofErr w:type="spellStart"/>
      <w:r w:rsidRPr="00A6466F">
        <w:rPr>
          <w:i/>
          <w:color w:val="000000" w:themeColor="text1"/>
        </w:rPr>
        <w:t>бою</w:t>
      </w:r>
      <w:proofErr w:type="spellEnd"/>
      <w:r w:rsidRPr="00A6466F">
        <w:rPr>
          <w:i/>
          <w:color w:val="000000" w:themeColor="text1"/>
        </w:rPr>
        <w:t>.</w:t>
      </w:r>
      <w:r w:rsidRPr="00A6466F">
        <w:rPr>
          <w:color w:val="000000" w:themeColor="text1"/>
        </w:rPr>
        <w:t xml:space="preserve"> </w:t>
      </w:r>
      <w:hyperlink r:id="rId34" w:history="1">
        <w:r w:rsidRPr="009C7D4D">
          <w:rPr>
            <w:rStyle w:val="Hyperlinkki"/>
          </w:rPr>
          <w:t>https://www.kp.ru/daily/27451/4654648/</w:t>
        </w:r>
      </w:hyperlink>
      <w:r w:rsidR="00E90456">
        <w:rPr>
          <w:rStyle w:val="Hyperlinkki"/>
        </w:rPr>
        <w:t xml:space="preserve"> </w:t>
      </w:r>
      <w:r w:rsidR="00E90456" w:rsidRPr="00E90456">
        <w:rPr>
          <w:rStyle w:val="Hyperlinkki"/>
          <w:color w:val="auto"/>
          <w:u w:val="none"/>
        </w:rPr>
        <w:t>(käyty 7.11.2024).</w:t>
      </w:r>
    </w:p>
    <w:p w14:paraId="2B8B4462" w14:textId="51404312" w:rsidR="00C208EE" w:rsidRPr="00A6466F" w:rsidRDefault="00C208EE" w:rsidP="00C208EE">
      <w:pPr>
        <w:jc w:val="left"/>
        <w:rPr>
          <w:color w:val="000000" w:themeColor="text1"/>
        </w:rPr>
      </w:pPr>
      <w:proofErr w:type="spellStart"/>
      <w:r w:rsidRPr="00A6466F">
        <w:rPr>
          <w:color w:val="000000" w:themeColor="text1"/>
        </w:rPr>
        <w:t>Новосибирск</w:t>
      </w:r>
      <w:proofErr w:type="spellEnd"/>
      <w:r w:rsidRPr="00A6466F">
        <w:rPr>
          <w:color w:val="000000" w:themeColor="text1"/>
        </w:rPr>
        <w:t xml:space="preserve"> </w:t>
      </w:r>
      <w:proofErr w:type="spellStart"/>
      <w:r w:rsidRPr="00A6466F">
        <w:rPr>
          <w:color w:val="000000" w:themeColor="text1"/>
        </w:rPr>
        <w:t>онлайн</w:t>
      </w:r>
      <w:proofErr w:type="spellEnd"/>
      <w:r w:rsidRPr="00A6466F">
        <w:rPr>
          <w:color w:val="000000" w:themeColor="text1"/>
        </w:rPr>
        <w:t xml:space="preserve"> (Novosibirsk </w:t>
      </w:r>
      <w:proofErr w:type="spellStart"/>
      <w:r w:rsidRPr="00A6466F">
        <w:rPr>
          <w:color w:val="000000" w:themeColor="text1"/>
        </w:rPr>
        <w:t>onlain</w:t>
      </w:r>
      <w:proofErr w:type="spellEnd"/>
      <w:r w:rsidRPr="00A6466F">
        <w:rPr>
          <w:color w:val="000000" w:themeColor="text1"/>
        </w:rPr>
        <w:t xml:space="preserve">) 11.5.2023.   </w:t>
      </w:r>
      <w:proofErr w:type="spellStart"/>
      <w:r w:rsidRPr="00A6466F">
        <w:rPr>
          <w:i/>
          <w:color w:val="000000" w:themeColor="text1"/>
        </w:rPr>
        <w:t>Могут</w:t>
      </w:r>
      <w:proofErr w:type="spellEnd"/>
      <w:r w:rsidRPr="00A6466F">
        <w:rPr>
          <w:i/>
          <w:color w:val="000000" w:themeColor="text1"/>
        </w:rPr>
        <w:t xml:space="preserve"> </w:t>
      </w:r>
      <w:proofErr w:type="spellStart"/>
      <w:r w:rsidRPr="00A6466F">
        <w:rPr>
          <w:i/>
          <w:color w:val="000000" w:themeColor="text1"/>
        </w:rPr>
        <w:t>ли</w:t>
      </w:r>
      <w:proofErr w:type="spellEnd"/>
      <w:r w:rsidRPr="00A6466F">
        <w:rPr>
          <w:i/>
          <w:color w:val="000000" w:themeColor="text1"/>
        </w:rPr>
        <w:t xml:space="preserve"> </w:t>
      </w:r>
      <w:proofErr w:type="spellStart"/>
      <w:r w:rsidRPr="00A6466F">
        <w:rPr>
          <w:i/>
          <w:color w:val="000000" w:themeColor="text1"/>
        </w:rPr>
        <w:t>призвать</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а </w:t>
      </w:r>
      <w:proofErr w:type="spellStart"/>
      <w:r w:rsidRPr="00A6466F">
        <w:rPr>
          <w:i/>
          <w:color w:val="000000" w:themeColor="text1"/>
        </w:rPr>
        <w:t>отправить</w:t>
      </w:r>
      <w:proofErr w:type="spellEnd"/>
      <w:r w:rsidRPr="00A6466F">
        <w:rPr>
          <w:i/>
          <w:color w:val="000000" w:themeColor="text1"/>
        </w:rPr>
        <w:t xml:space="preserve"> в </w:t>
      </w:r>
      <w:proofErr w:type="spellStart"/>
      <w:r w:rsidRPr="00A6466F">
        <w:rPr>
          <w:i/>
          <w:color w:val="000000" w:themeColor="text1"/>
        </w:rPr>
        <w:t>зону</w:t>
      </w:r>
      <w:proofErr w:type="spellEnd"/>
      <w:r w:rsidRPr="00A6466F">
        <w:rPr>
          <w:i/>
          <w:color w:val="000000" w:themeColor="text1"/>
        </w:rPr>
        <w:t xml:space="preserve"> СВО? </w:t>
      </w:r>
      <w:proofErr w:type="spellStart"/>
      <w:r w:rsidRPr="00A6466F">
        <w:rPr>
          <w:i/>
          <w:color w:val="000000" w:themeColor="text1"/>
        </w:rPr>
        <w:t>Отвечают</w:t>
      </w:r>
      <w:proofErr w:type="spellEnd"/>
      <w:r w:rsidRPr="00A6466F">
        <w:rPr>
          <w:i/>
          <w:color w:val="000000" w:themeColor="text1"/>
        </w:rPr>
        <w:t xml:space="preserve"> </w:t>
      </w:r>
      <w:proofErr w:type="spellStart"/>
      <w:r w:rsidRPr="00A6466F">
        <w:rPr>
          <w:i/>
          <w:color w:val="000000" w:themeColor="text1"/>
        </w:rPr>
        <w:t>юристы</w:t>
      </w:r>
      <w:proofErr w:type="spellEnd"/>
      <w:r w:rsidRPr="00A6466F">
        <w:rPr>
          <w:i/>
          <w:color w:val="000000" w:themeColor="text1"/>
        </w:rPr>
        <w:t>.</w:t>
      </w:r>
      <w:r w:rsidRPr="00A6466F">
        <w:rPr>
          <w:color w:val="000000" w:themeColor="text1"/>
        </w:rPr>
        <w:t xml:space="preserve"> </w:t>
      </w:r>
      <w:hyperlink r:id="rId35" w:history="1">
        <w:r w:rsidRPr="009C7D4D">
          <w:rPr>
            <w:rStyle w:val="Hyperlinkki"/>
          </w:rPr>
          <w:t>https://ngs.ru/text/world/2023/05/11/72294626/</w:t>
        </w:r>
      </w:hyperlink>
      <w:r w:rsidRPr="00A6466F">
        <w:rPr>
          <w:rStyle w:val="Hyperlinkki"/>
          <w:color w:val="000000" w:themeColor="text1"/>
        </w:rPr>
        <w:t xml:space="preserve"> </w:t>
      </w:r>
      <w:r w:rsidRPr="00A6466F">
        <w:rPr>
          <w:color w:val="000000" w:themeColor="text1"/>
        </w:rPr>
        <w:t>(käyty 23.10.2024).</w:t>
      </w:r>
    </w:p>
    <w:p w14:paraId="1AB3DB21" w14:textId="681E4A84" w:rsidR="00D81ABB" w:rsidRDefault="00A14DC6" w:rsidP="003243BE">
      <w:pPr>
        <w:jc w:val="left"/>
        <w:rPr>
          <w:color w:val="000000" w:themeColor="text1"/>
        </w:rPr>
      </w:pPr>
      <w:proofErr w:type="spellStart"/>
      <w:r w:rsidRPr="00A6466F">
        <w:rPr>
          <w:color w:val="000000" w:themeColor="text1"/>
        </w:rPr>
        <w:t>Первая</w:t>
      </w:r>
      <w:proofErr w:type="spellEnd"/>
      <w:r w:rsidRPr="00A6466F">
        <w:rPr>
          <w:color w:val="000000" w:themeColor="text1"/>
        </w:rPr>
        <w:t xml:space="preserve"> </w:t>
      </w:r>
      <w:proofErr w:type="spellStart"/>
      <w:r w:rsidRPr="00A6466F">
        <w:rPr>
          <w:color w:val="000000" w:themeColor="text1"/>
        </w:rPr>
        <w:t>линия</w:t>
      </w:r>
      <w:proofErr w:type="spellEnd"/>
      <w:r w:rsidRPr="00A6466F">
        <w:rPr>
          <w:color w:val="000000" w:themeColor="text1"/>
        </w:rPr>
        <w:t xml:space="preserve"> </w:t>
      </w:r>
      <w:r w:rsidR="0019421E" w:rsidRPr="00A6466F">
        <w:rPr>
          <w:color w:val="000000" w:themeColor="text1"/>
        </w:rPr>
        <w:t>(</w:t>
      </w:r>
      <w:proofErr w:type="spellStart"/>
      <w:r w:rsidR="0019421E" w:rsidRPr="00A6466F">
        <w:rPr>
          <w:color w:val="000000" w:themeColor="text1"/>
        </w:rPr>
        <w:t>Pervaja</w:t>
      </w:r>
      <w:proofErr w:type="spellEnd"/>
      <w:r w:rsidR="0019421E" w:rsidRPr="00A6466F">
        <w:rPr>
          <w:color w:val="000000" w:themeColor="text1"/>
        </w:rPr>
        <w:t xml:space="preserve"> </w:t>
      </w:r>
      <w:proofErr w:type="spellStart"/>
      <w:r w:rsidR="0019421E" w:rsidRPr="00A6466F">
        <w:rPr>
          <w:color w:val="000000" w:themeColor="text1"/>
        </w:rPr>
        <w:t>linija</w:t>
      </w:r>
      <w:proofErr w:type="spellEnd"/>
      <w:r w:rsidR="0019421E" w:rsidRPr="00A6466F">
        <w:rPr>
          <w:color w:val="000000" w:themeColor="text1"/>
        </w:rPr>
        <w:t xml:space="preserve">) </w:t>
      </w:r>
    </w:p>
    <w:p w14:paraId="6D1D96D2" w14:textId="4D736D1B" w:rsidR="00D81ABB" w:rsidRPr="00D81ABB" w:rsidRDefault="00D81ABB" w:rsidP="00D81ABB">
      <w:pPr>
        <w:ind w:left="720"/>
        <w:jc w:val="left"/>
        <w:rPr>
          <w:color w:val="000000" w:themeColor="text1"/>
        </w:rPr>
      </w:pPr>
      <w:r>
        <w:t xml:space="preserve">21.10.2024. </w:t>
      </w:r>
      <w:proofErr w:type="spellStart"/>
      <w:r w:rsidRPr="00D81ABB">
        <w:rPr>
          <w:i/>
        </w:rPr>
        <w:t>Уголовное</w:t>
      </w:r>
      <w:proofErr w:type="spellEnd"/>
      <w:r w:rsidRPr="00D81ABB">
        <w:rPr>
          <w:i/>
        </w:rPr>
        <w:t xml:space="preserve"> </w:t>
      </w:r>
      <w:proofErr w:type="spellStart"/>
      <w:r w:rsidRPr="00D81ABB">
        <w:rPr>
          <w:i/>
        </w:rPr>
        <w:t>дело</w:t>
      </w:r>
      <w:proofErr w:type="spellEnd"/>
      <w:r w:rsidRPr="00D81ABB">
        <w:rPr>
          <w:i/>
        </w:rPr>
        <w:t xml:space="preserve"> </w:t>
      </w:r>
      <w:proofErr w:type="spellStart"/>
      <w:r w:rsidRPr="00D81ABB">
        <w:rPr>
          <w:i/>
        </w:rPr>
        <w:t>за</w:t>
      </w:r>
      <w:proofErr w:type="spellEnd"/>
      <w:r w:rsidRPr="00D81ABB">
        <w:rPr>
          <w:i/>
        </w:rPr>
        <w:t xml:space="preserve"> </w:t>
      </w:r>
      <w:proofErr w:type="spellStart"/>
      <w:r w:rsidRPr="00D81ABB">
        <w:rPr>
          <w:i/>
        </w:rPr>
        <w:t>уклонение</w:t>
      </w:r>
      <w:proofErr w:type="spellEnd"/>
      <w:r w:rsidRPr="00D81ABB">
        <w:rPr>
          <w:i/>
        </w:rPr>
        <w:t xml:space="preserve"> </w:t>
      </w:r>
      <w:proofErr w:type="spellStart"/>
      <w:r w:rsidRPr="00D81ABB">
        <w:rPr>
          <w:i/>
        </w:rPr>
        <w:t>от</w:t>
      </w:r>
      <w:proofErr w:type="spellEnd"/>
      <w:r w:rsidRPr="00D81ABB">
        <w:rPr>
          <w:i/>
        </w:rPr>
        <w:t xml:space="preserve"> </w:t>
      </w:r>
      <w:proofErr w:type="spellStart"/>
      <w:r w:rsidRPr="00D81ABB">
        <w:rPr>
          <w:i/>
        </w:rPr>
        <w:t>срочной</w:t>
      </w:r>
      <w:proofErr w:type="spellEnd"/>
      <w:r w:rsidRPr="00D81ABB">
        <w:rPr>
          <w:i/>
        </w:rPr>
        <w:t xml:space="preserve"> </w:t>
      </w:r>
      <w:proofErr w:type="spellStart"/>
      <w:r w:rsidRPr="00D81ABB">
        <w:rPr>
          <w:i/>
        </w:rPr>
        <w:t>службы</w:t>
      </w:r>
      <w:proofErr w:type="spellEnd"/>
      <w:r>
        <w:rPr>
          <w:i/>
        </w:rPr>
        <w:t>.</w:t>
      </w:r>
      <w:r w:rsidRPr="00D81ABB">
        <w:t xml:space="preserve"> </w:t>
      </w:r>
      <w:hyperlink r:id="rId36" w:history="1">
        <w:r w:rsidRPr="008C0791">
          <w:rPr>
            <w:rStyle w:val="Hyperlinkki"/>
            <w:i/>
          </w:rPr>
          <w:t>https://mobilization.guide/598fe23899bd493fb59fb1ebdb4f6d9b</w:t>
        </w:r>
      </w:hyperlink>
      <w:r>
        <w:rPr>
          <w:i/>
        </w:rPr>
        <w:t xml:space="preserve"> </w:t>
      </w:r>
      <w:r>
        <w:t>(käyty 7.11.2024).</w:t>
      </w:r>
    </w:p>
    <w:p w14:paraId="0EAFC514" w14:textId="4B7BD16E" w:rsidR="00A14DC6" w:rsidRPr="00A6466F" w:rsidRDefault="00A14DC6" w:rsidP="00D81ABB">
      <w:pPr>
        <w:ind w:left="720"/>
        <w:jc w:val="left"/>
        <w:rPr>
          <w:color w:val="000000" w:themeColor="text1"/>
        </w:rPr>
      </w:pPr>
      <w:r w:rsidRPr="00A6466F">
        <w:rPr>
          <w:color w:val="000000" w:themeColor="text1"/>
        </w:rPr>
        <w:t>1</w:t>
      </w:r>
      <w:r w:rsidR="00064E9E" w:rsidRPr="00A6466F">
        <w:rPr>
          <w:color w:val="000000" w:themeColor="text1"/>
        </w:rPr>
        <w:t>7</w:t>
      </w:r>
      <w:r w:rsidRPr="00A6466F">
        <w:rPr>
          <w:color w:val="000000" w:themeColor="text1"/>
        </w:rPr>
        <w:t xml:space="preserve">.10.2024. </w:t>
      </w:r>
      <w:proofErr w:type="spellStart"/>
      <w:r w:rsidRPr="00A6466F">
        <w:rPr>
          <w:i/>
          <w:color w:val="000000" w:themeColor="text1"/>
          <w:lang w:val="sv-SE"/>
        </w:rPr>
        <w:t>Военные</w:t>
      </w:r>
      <w:proofErr w:type="spellEnd"/>
      <w:r w:rsidRPr="00A6466F">
        <w:rPr>
          <w:i/>
          <w:color w:val="000000" w:themeColor="text1"/>
        </w:rPr>
        <w:t xml:space="preserve"> </w:t>
      </w:r>
      <w:proofErr w:type="spellStart"/>
      <w:r w:rsidRPr="00A6466F">
        <w:rPr>
          <w:i/>
          <w:color w:val="000000" w:themeColor="text1"/>
          <w:lang w:val="sv-SE"/>
        </w:rPr>
        <w:t>сборы</w:t>
      </w:r>
      <w:proofErr w:type="spellEnd"/>
      <w:r w:rsidRPr="00A6466F">
        <w:rPr>
          <w:i/>
          <w:color w:val="000000" w:themeColor="text1"/>
        </w:rPr>
        <w:t xml:space="preserve">. </w:t>
      </w:r>
      <w:hyperlink r:id="rId37" w:history="1">
        <w:r w:rsidR="00D81ABB" w:rsidRPr="008C0791">
          <w:rPr>
            <w:rStyle w:val="Hyperlinkki"/>
          </w:rPr>
          <w:t>https://mobilization.guide/f7863f0173c545eaadb0273212ad457f</w:t>
        </w:r>
      </w:hyperlink>
      <w:r w:rsidRPr="00A6466F">
        <w:rPr>
          <w:color w:val="000000" w:themeColor="text1"/>
        </w:rPr>
        <w:t xml:space="preserve"> (käyty </w:t>
      </w:r>
      <w:r w:rsidR="00064E9E" w:rsidRPr="00A6466F">
        <w:rPr>
          <w:color w:val="000000" w:themeColor="text1"/>
        </w:rPr>
        <w:t>31</w:t>
      </w:r>
      <w:r w:rsidRPr="00A6466F">
        <w:rPr>
          <w:color w:val="000000" w:themeColor="text1"/>
        </w:rPr>
        <w:t>.10.2024).</w:t>
      </w:r>
    </w:p>
    <w:p w14:paraId="223BC21D" w14:textId="5EEEEABA" w:rsidR="003243BE" w:rsidRPr="00A6466F" w:rsidRDefault="00A4271C" w:rsidP="003243BE">
      <w:pPr>
        <w:jc w:val="left"/>
        <w:rPr>
          <w:color w:val="000000" w:themeColor="text1"/>
        </w:rPr>
      </w:pPr>
      <w:proofErr w:type="spellStart"/>
      <w:r w:rsidRPr="00A6466F">
        <w:rPr>
          <w:color w:val="000000" w:themeColor="text1"/>
        </w:rPr>
        <w:t>Призыв</w:t>
      </w:r>
      <w:proofErr w:type="spellEnd"/>
      <w:r w:rsidRPr="00A6466F">
        <w:rPr>
          <w:color w:val="000000" w:themeColor="text1"/>
        </w:rPr>
        <w:t xml:space="preserve"> к </w:t>
      </w:r>
      <w:proofErr w:type="spellStart"/>
      <w:r w:rsidRPr="00A6466F">
        <w:rPr>
          <w:color w:val="000000" w:themeColor="text1"/>
        </w:rPr>
        <w:t>совести</w:t>
      </w:r>
      <w:proofErr w:type="spellEnd"/>
      <w:r w:rsidRPr="00A6466F">
        <w:rPr>
          <w:color w:val="000000" w:themeColor="text1"/>
        </w:rPr>
        <w:t xml:space="preserve"> (</w:t>
      </w:r>
      <w:proofErr w:type="spellStart"/>
      <w:r w:rsidRPr="00A6466F">
        <w:rPr>
          <w:color w:val="000000" w:themeColor="text1"/>
        </w:rPr>
        <w:t>Prizyv</w:t>
      </w:r>
      <w:proofErr w:type="spellEnd"/>
      <w:r w:rsidRPr="00A6466F">
        <w:rPr>
          <w:color w:val="000000" w:themeColor="text1"/>
        </w:rPr>
        <w:t xml:space="preserve"> k </w:t>
      </w:r>
      <w:proofErr w:type="spellStart"/>
      <w:r w:rsidRPr="00A6466F">
        <w:rPr>
          <w:color w:val="000000" w:themeColor="text1"/>
        </w:rPr>
        <w:t>sovesti</w:t>
      </w:r>
      <w:proofErr w:type="spellEnd"/>
      <w:r w:rsidRPr="00A6466F">
        <w:rPr>
          <w:color w:val="000000" w:themeColor="text1"/>
        </w:rPr>
        <w:t xml:space="preserve">) 28.7.2024. </w:t>
      </w:r>
      <w:proofErr w:type="spellStart"/>
      <w:r w:rsidRPr="00A6466F">
        <w:rPr>
          <w:color w:val="000000" w:themeColor="text1"/>
        </w:rPr>
        <w:t>Как</w:t>
      </w:r>
      <w:proofErr w:type="spellEnd"/>
      <w:r w:rsidRPr="00A6466F">
        <w:rPr>
          <w:color w:val="000000" w:themeColor="text1"/>
        </w:rPr>
        <w:t xml:space="preserve"> </w:t>
      </w:r>
      <w:proofErr w:type="spellStart"/>
      <w:r w:rsidRPr="00A6466F">
        <w:rPr>
          <w:color w:val="000000" w:themeColor="text1"/>
        </w:rPr>
        <w:t>отказаться</w:t>
      </w:r>
      <w:proofErr w:type="spellEnd"/>
      <w:r w:rsidRPr="00A6466F">
        <w:rPr>
          <w:color w:val="000000" w:themeColor="text1"/>
        </w:rPr>
        <w:t xml:space="preserve"> </w:t>
      </w:r>
      <w:proofErr w:type="spellStart"/>
      <w:r w:rsidRPr="00A6466F">
        <w:rPr>
          <w:color w:val="000000" w:themeColor="text1"/>
        </w:rPr>
        <w:t>от</w:t>
      </w:r>
      <w:proofErr w:type="spellEnd"/>
      <w:r w:rsidRPr="00A6466F">
        <w:rPr>
          <w:color w:val="000000" w:themeColor="text1"/>
        </w:rPr>
        <w:t xml:space="preserve"> </w:t>
      </w:r>
      <w:proofErr w:type="spellStart"/>
      <w:r w:rsidRPr="00A6466F">
        <w:rPr>
          <w:color w:val="000000" w:themeColor="text1"/>
        </w:rPr>
        <w:t>военных</w:t>
      </w:r>
      <w:proofErr w:type="spellEnd"/>
      <w:r w:rsidRPr="00A6466F">
        <w:rPr>
          <w:color w:val="000000" w:themeColor="text1"/>
        </w:rPr>
        <w:t xml:space="preserve"> </w:t>
      </w:r>
      <w:proofErr w:type="spellStart"/>
      <w:r w:rsidRPr="00A6466F">
        <w:rPr>
          <w:color w:val="000000" w:themeColor="text1"/>
        </w:rPr>
        <w:t>сборов</w:t>
      </w:r>
      <w:proofErr w:type="spellEnd"/>
      <w:r w:rsidRPr="00A6466F">
        <w:rPr>
          <w:color w:val="000000" w:themeColor="text1"/>
        </w:rPr>
        <w:t xml:space="preserve">.  </w:t>
      </w:r>
      <w:hyperlink r:id="rId38" w:history="1">
        <w:r w:rsidRPr="009C7D4D">
          <w:rPr>
            <w:rStyle w:val="Hyperlinkki"/>
          </w:rPr>
          <w:t>https://instructions.peaceplea.org/mobilizacia/sbory/</w:t>
        </w:r>
      </w:hyperlink>
      <w:r w:rsidRPr="00A6466F">
        <w:rPr>
          <w:color w:val="000000" w:themeColor="text1"/>
        </w:rPr>
        <w:t xml:space="preserve"> (käyty 3.10.2024).</w:t>
      </w:r>
    </w:p>
    <w:p w14:paraId="78ADB060" w14:textId="63B8B9AA" w:rsidR="00223197" w:rsidRPr="00A6466F" w:rsidRDefault="00223197" w:rsidP="003243BE">
      <w:pPr>
        <w:jc w:val="left"/>
        <w:rPr>
          <w:color w:val="000000" w:themeColor="text1"/>
        </w:rPr>
      </w:pPr>
      <w:proofErr w:type="spellStart"/>
      <w:r w:rsidRPr="00A6466F">
        <w:rPr>
          <w:color w:val="000000" w:themeColor="text1"/>
        </w:rPr>
        <w:t>ПризываНет</w:t>
      </w:r>
      <w:proofErr w:type="spellEnd"/>
      <w:r w:rsidRPr="00A6466F">
        <w:rPr>
          <w:color w:val="000000" w:themeColor="text1"/>
        </w:rPr>
        <w:t xml:space="preserve"> (</w:t>
      </w:r>
      <w:proofErr w:type="spellStart"/>
      <w:r w:rsidRPr="00A6466F">
        <w:rPr>
          <w:color w:val="000000" w:themeColor="text1"/>
        </w:rPr>
        <w:t>Prizyva</w:t>
      </w:r>
      <w:proofErr w:type="spellEnd"/>
      <w:r w:rsidRPr="00A6466F">
        <w:rPr>
          <w:color w:val="000000" w:themeColor="text1"/>
        </w:rPr>
        <w:t xml:space="preserve"> net)</w:t>
      </w:r>
    </w:p>
    <w:p w14:paraId="0AFA4E77" w14:textId="24FEB844" w:rsidR="00223197" w:rsidRPr="00A6466F" w:rsidRDefault="00223197" w:rsidP="00223197">
      <w:pPr>
        <w:ind w:left="720"/>
        <w:jc w:val="left"/>
        <w:rPr>
          <w:color w:val="000000" w:themeColor="text1"/>
        </w:rPr>
      </w:pPr>
      <w:r w:rsidRPr="00A6466F">
        <w:rPr>
          <w:color w:val="000000" w:themeColor="text1"/>
        </w:rPr>
        <w:t xml:space="preserve">29.12.2023 </w:t>
      </w:r>
      <w:proofErr w:type="spellStart"/>
      <w:r w:rsidRPr="00A6466F">
        <w:rPr>
          <w:i/>
          <w:color w:val="000000" w:themeColor="text1"/>
        </w:rPr>
        <w:t>Правила</w:t>
      </w:r>
      <w:proofErr w:type="spellEnd"/>
      <w:r w:rsidRPr="00A6466F">
        <w:rPr>
          <w:i/>
          <w:color w:val="000000" w:themeColor="text1"/>
        </w:rPr>
        <w:t xml:space="preserve"> </w:t>
      </w:r>
      <w:proofErr w:type="spellStart"/>
      <w:r w:rsidRPr="00A6466F">
        <w:rPr>
          <w:i/>
          <w:color w:val="000000" w:themeColor="text1"/>
        </w:rPr>
        <w:t>призыва</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в 2024 </w:t>
      </w:r>
      <w:proofErr w:type="spellStart"/>
      <w:r w:rsidRPr="00A6466F">
        <w:rPr>
          <w:i/>
          <w:color w:val="000000" w:themeColor="text1"/>
        </w:rPr>
        <w:t>году</w:t>
      </w:r>
      <w:proofErr w:type="spellEnd"/>
      <w:r w:rsidRPr="00A6466F">
        <w:rPr>
          <w:i/>
          <w:color w:val="000000" w:themeColor="text1"/>
        </w:rPr>
        <w:t>.</w:t>
      </w:r>
      <w:r w:rsidRPr="00A6466F">
        <w:rPr>
          <w:color w:val="000000" w:themeColor="text1"/>
        </w:rPr>
        <w:t xml:space="preserve"> </w:t>
      </w:r>
      <w:hyperlink r:id="rId39" w:history="1">
        <w:r w:rsidRPr="009C7D4D">
          <w:rPr>
            <w:rStyle w:val="Hyperlinkki"/>
          </w:rPr>
          <w:t>https://prizyvanet.ru/pravila-prizyva-na-voennye-sbory/</w:t>
        </w:r>
      </w:hyperlink>
      <w:r w:rsidRPr="00A6466F">
        <w:rPr>
          <w:color w:val="000000" w:themeColor="text1"/>
        </w:rPr>
        <w:t xml:space="preserve"> (käyty 22.10.2024).</w:t>
      </w:r>
    </w:p>
    <w:p w14:paraId="5AEFBC67" w14:textId="5FFF58E9" w:rsidR="00223197" w:rsidRPr="00A6466F" w:rsidRDefault="00223197" w:rsidP="00223197">
      <w:pPr>
        <w:ind w:left="720"/>
        <w:jc w:val="left"/>
        <w:rPr>
          <w:color w:val="000000" w:themeColor="text1"/>
        </w:rPr>
      </w:pPr>
      <w:r w:rsidRPr="00A6466F">
        <w:rPr>
          <w:color w:val="000000" w:themeColor="text1"/>
        </w:rPr>
        <w:t xml:space="preserve">28.12.2023. </w:t>
      </w:r>
      <w:proofErr w:type="spellStart"/>
      <w:r w:rsidRPr="00A6466F">
        <w:rPr>
          <w:i/>
          <w:color w:val="000000" w:themeColor="text1"/>
        </w:rPr>
        <w:t>Кто</w:t>
      </w:r>
      <w:proofErr w:type="spellEnd"/>
      <w:r w:rsidRPr="00A6466F">
        <w:rPr>
          <w:i/>
          <w:color w:val="000000" w:themeColor="text1"/>
        </w:rPr>
        <w:t xml:space="preserve"> </w:t>
      </w:r>
      <w:proofErr w:type="spellStart"/>
      <w:r w:rsidRPr="00A6466F">
        <w:rPr>
          <w:i/>
          <w:color w:val="000000" w:themeColor="text1"/>
        </w:rPr>
        <w:t>такие</w:t>
      </w:r>
      <w:proofErr w:type="spellEnd"/>
      <w:r w:rsidRPr="00A6466F">
        <w:rPr>
          <w:i/>
          <w:color w:val="000000" w:themeColor="text1"/>
        </w:rPr>
        <w:t xml:space="preserve"> </w:t>
      </w:r>
      <w:proofErr w:type="spellStart"/>
      <w:r w:rsidRPr="00A6466F">
        <w:rPr>
          <w:i/>
          <w:color w:val="000000" w:themeColor="text1"/>
        </w:rPr>
        <w:t>резервисты</w:t>
      </w:r>
      <w:proofErr w:type="spellEnd"/>
      <w:r w:rsidRPr="00A6466F">
        <w:rPr>
          <w:i/>
          <w:color w:val="000000" w:themeColor="text1"/>
        </w:rPr>
        <w:t>?</w:t>
      </w:r>
      <w:r w:rsidRPr="00A6466F">
        <w:rPr>
          <w:color w:val="000000" w:themeColor="text1"/>
        </w:rPr>
        <w:t xml:space="preserve"> </w:t>
      </w:r>
      <w:hyperlink r:id="rId40" w:history="1">
        <w:r w:rsidRPr="009C7D4D">
          <w:rPr>
            <w:rStyle w:val="Hyperlinkki"/>
          </w:rPr>
          <w:t>https://prizyvanet.ru/kto-takie-rezervisty/</w:t>
        </w:r>
      </w:hyperlink>
      <w:r w:rsidRPr="00A6466F">
        <w:rPr>
          <w:color w:val="000000" w:themeColor="text1"/>
        </w:rPr>
        <w:t xml:space="preserve"> (käyty 22.10.2024).</w:t>
      </w:r>
    </w:p>
    <w:p w14:paraId="5485A343" w14:textId="07743D83" w:rsidR="005402D7" w:rsidRPr="00A6466F" w:rsidRDefault="005402D7" w:rsidP="003243BE">
      <w:pPr>
        <w:jc w:val="left"/>
        <w:rPr>
          <w:color w:val="000000" w:themeColor="text1"/>
        </w:rPr>
      </w:pPr>
      <w:proofErr w:type="spellStart"/>
      <w:r w:rsidRPr="00A6466F">
        <w:rPr>
          <w:color w:val="000000" w:themeColor="text1"/>
        </w:rPr>
        <w:t>Секрет</w:t>
      </w:r>
      <w:proofErr w:type="spellEnd"/>
      <w:r w:rsidRPr="00A6466F">
        <w:rPr>
          <w:color w:val="000000" w:themeColor="text1"/>
        </w:rPr>
        <w:t xml:space="preserve"> </w:t>
      </w:r>
      <w:proofErr w:type="spellStart"/>
      <w:r w:rsidRPr="00A6466F">
        <w:rPr>
          <w:color w:val="000000" w:themeColor="text1"/>
        </w:rPr>
        <w:t>фирмы</w:t>
      </w:r>
      <w:proofErr w:type="spellEnd"/>
      <w:r w:rsidRPr="00A6466F">
        <w:rPr>
          <w:color w:val="000000" w:themeColor="text1"/>
        </w:rPr>
        <w:t xml:space="preserve"> (</w:t>
      </w:r>
      <w:proofErr w:type="spellStart"/>
      <w:r w:rsidRPr="00A6466F">
        <w:rPr>
          <w:color w:val="000000" w:themeColor="text1"/>
        </w:rPr>
        <w:t>Sekret</w:t>
      </w:r>
      <w:proofErr w:type="spellEnd"/>
      <w:r w:rsidRPr="00A6466F">
        <w:rPr>
          <w:color w:val="000000" w:themeColor="text1"/>
        </w:rPr>
        <w:t xml:space="preserve"> </w:t>
      </w:r>
      <w:proofErr w:type="spellStart"/>
      <w:r w:rsidRPr="00A6466F">
        <w:rPr>
          <w:color w:val="000000" w:themeColor="text1"/>
        </w:rPr>
        <w:t>firmy</w:t>
      </w:r>
      <w:proofErr w:type="spellEnd"/>
      <w:r w:rsidRPr="00A6466F">
        <w:rPr>
          <w:color w:val="000000" w:themeColor="text1"/>
        </w:rPr>
        <w:t>)</w:t>
      </w:r>
    </w:p>
    <w:p w14:paraId="11688124" w14:textId="7CCF7254" w:rsidR="005A7433" w:rsidRPr="00A6466F" w:rsidRDefault="005A7433" w:rsidP="005A7433">
      <w:pPr>
        <w:ind w:left="720"/>
        <w:jc w:val="left"/>
        <w:rPr>
          <w:color w:val="000000" w:themeColor="text1"/>
        </w:rPr>
      </w:pPr>
      <w:r w:rsidRPr="00A6466F">
        <w:rPr>
          <w:color w:val="000000" w:themeColor="text1"/>
        </w:rPr>
        <w:t xml:space="preserve">1.3.2024.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такое</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и </w:t>
      </w:r>
      <w:proofErr w:type="spellStart"/>
      <w:r w:rsidRPr="00A6466F">
        <w:rPr>
          <w:i/>
          <w:color w:val="000000" w:themeColor="text1"/>
        </w:rPr>
        <w:t>кого</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них</w:t>
      </w:r>
      <w:proofErr w:type="spellEnd"/>
      <w:r w:rsidRPr="00A6466F">
        <w:rPr>
          <w:i/>
          <w:color w:val="000000" w:themeColor="text1"/>
        </w:rPr>
        <w:t xml:space="preserve"> </w:t>
      </w:r>
      <w:proofErr w:type="spellStart"/>
      <w:r w:rsidRPr="00A6466F">
        <w:rPr>
          <w:i/>
          <w:color w:val="000000" w:themeColor="text1"/>
        </w:rPr>
        <w:t>призовут</w:t>
      </w:r>
      <w:proofErr w:type="spellEnd"/>
      <w:r w:rsidRPr="00A6466F">
        <w:rPr>
          <w:i/>
          <w:color w:val="000000" w:themeColor="text1"/>
        </w:rPr>
        <w:t xml:space="preserve"> в 2024 </w:t>
      </w:r>
      <w:proofErr w:type="spellStart"/>
      <w:r w:rsidRPr="00A6466F">
        <w:rPr>
          <w:i/>
          <w:color w:val="000000" w:themeColor="text1"/>
        </w:rPr>
        <w:t>году</w:t>
      </w:r>
      <w:proofErr w:type="spellEnd"/>
      <w:r w:rsidRPr="00A6466F">
        <w:rPr>
          <w:i/>
          <w:color w:val="000000" w:themeColor="text1"/>
        </w:rPr>
        <w:t xml:space="preserve">. </w:t>
      </w:r>
      <w:proofErr w:type="spellStart"/>
      <w:r w:rsidRPr="00A6466F">
        <w:rPr>
          <w:i/>
          <w:color w:val="000000" w:themeColor="text1"/>
        </w:rPr>
        <w:t>Простыми</w:t>
      </w:r>
      <w:proofErr w:type="spellEnd"/>
      <w:r w:rsidRPr="00A6466F">
        <w:rPr>
          <w:i/>
          <w:color w:val="000000" w:themeColor="text1"/>
        </w:rPr>
        <w:t xml:space="preserve"> </w:t>
      </w:r>
      <w:proofErr w:type="spellStart"/>
      <w:r w:rsidRPr="00A6466F">
        <w:rPr>
          <w:i/>
          <w:color w:val="000000" w:themeColor="text1"/>
        </w:rPr>
        <w:t>словами</w:t>
      </w:r>
      <w:proofErr w:type="spellEnd"/>
      <w:r w:rsidRPr="00A6466F">
        <w:rPr>
          <w:i/>
          <w:color w:val="000000" w:themeColor="text1"/>
        </w:rPr>
        <w:t>.</w:t>
      </w:r>
      <w:r w:rsidRPr="00A6466F">
        <w:rPr>
          <w:color w:val="000000" w:themeColor="text1"/>
        </w:rPr>
        <w:t xml:space="preserve"> </w:t>
      </w:r>
      <w:hyperlink r:id="rId41" w:history="1">
        <w:r w:rsidRPr="009C7D4D">
          <w:rPr>
            <w:rStyle w:val="Hyperlinkki"/>
          </w:rPr>
          <w:t>https://secretmag.ru/enciklopediya/chto-takoe-voennye-sbory-obyasnyaem-prostymi-slovami.htm</w:t>
        </w:r>
      </w:hyperlink>
      <w:r w:rsidRPr="00A6466F">
        <w:rPr>
          <w:color w:val="000000" w:themeColor="text1"/>
        </w:rPr>
        <w:t xml:space="preserve"> (käyty 15.10.2024).</w:t>
      </w:r>
    </w:p>
    <w:p w14:paraId="38107263" w14:textId="3B75DC84" w:rsidR="005402D7" w:rsidRPr="00A6466F" w:rsidRDefault="005402D7" w:rsidP="005402D7">
      <w:pPr>
        <w:ind w:left="720"/>
        <w:jc w:val="left"/>
        <w:rPr>
          <w:color w:val="000000" w:themeColor="text1"/>
        </w:rPr>
      </w:pPr>
      <w:r w:rsidRPr="00A6466F">
        <w:rPr>
          <w:color w:val="000000" w:themeColor="text1"/>
        </w:rPr>
        <w:t xml:space="preserve">10.5.2023.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будет</w:t>
      </w:r>
      <w:proofErr w:type="spellEnd"/>
      <w:r w:rsidRPr="00A6466F">
        <w:rPr>
          <w:i/>
          <w:color w:val="000000" w:themeColor="text1"/>
        </w:rPr>
        <w:t xml:space="preserve">, </w:t>
      </w:r>
      <w:proofErr w:type="spellStart"/>
      <w:r w:rsidRPr="00A6466F">
        <w:rPr>
          <w:i/>
          <w:color w:val="000000" w:themeColor="text1"/>
        </w:rPr>
        <w:t>если</w:t>
      </w:r>
      <w:proofErr w:type="spellEnd"/>
      <w:r w:rsidRPr="00A6466F">
        <w:rPr>
          <w:i/>
          <w:color w:val="000000" w:themeColor="text1"/>
        </w:rPr>
        <w:t xml:space="preserve"> </w:t>
      </w:r>
      <w:proofErr w:type="spellStart"/>
      <w:r w:rsidRPr="00A6466F">
        <w:rPr>
          <w:i/>
          <w:color w:val="000000" w:themeColor="text1"/>
        </w:rPr>
        <w:t>не</w:t>
      </w:r>
      <w:proofErr w:type="spellEnd"/>
      <w:r w:rsidRPr="00A6466F">
        <w:rPr>
          <w:i/>
          <w:color w:val="000000" w:themeColor="text1"/>
        </w:rPr>
        <w:t xml:space="preserve"> </w:t>
      </w:r>
      <w:proofErr w:type="spellStart"/>
      <w:r w:rsidRPr="00A6466F">
        <w:rPr>
          <w:i/>
          <w:color w:val="000000" w:themeColor="text1"/>
        </w:rPr>
        <w:t>явиться</w:t>
      </w:r>
      <w:proofErr w:type="spellEnd"/>
      <w:r w:rsidRPr="00A6466F">
        <w:rPr>
          <w:i/>
          <w:color w:val="000000" w:themeColor="text1"/>
        </w:rPr>
        <w:t xml:space="preserve"> </w:t>
      </w:r>
      <w:proofErr w:type="spellStart"/>
      <w:r w:rsidRPr="00A6466F">
        <w:rPr>
          <w:i/>
          <w:color w:val="000000" w:themeColor="text1"/>
        </w:rPr>
        <w:t>на</w:t>
      </w:r>
      <w:proofErr w:type="spellEnd"/>
      <w:r w:rsidRPr="00A6466F">
        <w:rPr>
          <w:i/>
          <w:color w:val="000000" w:themeColor="text1"/>
        </w:rPr>
        <w:t xml:space="preserve"> </w:t>
      </w:r>
      <w:proofErr w:type="spellStart"/>
      <w:r w:rsidRPr="00A6466F">
        <w:rPr>
          <w:i/>
          <w:color w:val="000000" w:themeColor="text1"/>
        </w:rPr>
        <w:t>военные</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в 2023 </w:t>
      </w:r>
      <w:proofErr w:type="spellStart"/>
      <w:r w:rsidRPr="00A6466F">
        <w:rPr>
          <w:i/>
          <w:color w:val="000000" w:themeColor="text1"/>
        </w:rPr>
        <w:t>году</w:t>
      </w:r>
      <w:proofErr w:type="spellEnd"/>
      <w:r w:rsidRPr="00A6466F">
        <w:rPr>
          <w:i/>
          <w:color w:val="000000" w:themeColor="text1"/>
        </w:rPr>
        <w:t xml:space="preserve">. </w:t>
      </w:r>
      <w:proofErr w:type="spellStart"/>
      <w:r w:rsidRPr="00A6466F">
        <w:rPr>
          <w:i/>
          <w:color w:val="000000" w:themeColor="text1"/>
        </w:rPr>
        <w:t>Коротко</w:t>
      </w:r>
      <w:proofErr w:type="spellEnd"/>
      <w:r w:rsidR="005A7433" w:rsidRPr="00A6466F">
        <w:rPr>
          <w:color w:val="000000" w:themeColor="text1"/>
        </w:rPr>
        <w:t>.</w:t>
      </w:r>
      <w:r w:rsidRPr="00A6466F">
        <w:rPr>
          <w:color w:val="000000" w:themeColor="text1"/>
        </w:rPr>
        <w:t xml:space="preserve"> </w:t>
      </w:r>
      <w:hyperlink r:id="rId42" w:history="1">
        <w:r w:rsidRPr="009C7D4D">
          <w:rPr>
            <w:rStyle w:val="Hyperlinkki"/>
          </w:rPr>
          <w:t>https://secretmag.ru/survival/chto-budet-esli-ne-yavitsya-na-voennye-sbory.htm</w:t>
        </w:r>
      </w:hyperlink>
      <w:r w:rsidR="005A7433" w:rsidRPr="00A6466F">
        <w:rPr>
          <w:color w:val="000000" w:themeColor="text1"/>
        </w:rPr>
        <w:t xml:space="preserve"> (käyty 15.10.2024).</w:t>
      </w:r>
    </w:p>
    <w:p w14:paraId="44C5109A" w14:textId="14C5A91D" w:rsidR="003215C4" w:rsidRPr="00A6466F" w:rsidRDefault="003215C4" w:rsidP="003243BE">
      <w:pPr>
        <w:jc w:val="left"/>
        <w:rPr>
          <w:color w:val="000000" w:themeColor="text1"/>
        </w:rPr>
      </w:pPr>
      <w:proofErr w:type="spellStart"/>
      <w:r w:rsidRPr="00A6466F">
        <w:rPr>
          <w:color w:val="000000" w:themeColor="text1"/>
        </w:rPr>
        <w:t>Солдатские</w:t>
      </w:r>
      <w:proofErr w:type="spellEnd"/>
      <w:r w:rsidRPr="00A6466F">
        <w:rPr>
          <w:color w:val="000000" w:themeColor="text1"/>
        </w:rPr>
        <w:t xml:space="preserve"> </w:t>
      </w:r>
      <w:proofErr w:type="spellStart"/>
      <w:r w:rsidRPr="00A6466F">
        <w:rPr>
          <w:color w:val="000000" w:themeColor="text1"/>
        </w:rPr>
        <w:t>матери</w:t>
      </w:r>
      <w:proofErr w:type="spellEnd"/>
      <w:r w:rsidRPr="00A6466F">
        <w:rPr>
          <w:color w:val="000000" w:themeColor="text1"/>
        </w:rPr>
        <w:t xml:space="preserve"> </w:t>
      </w:r>
      <w:proofErr w:type="spellStart"/>
      <w:r w:rsidRPr="00A6466F">
        <w:rPr>
          <w:color w:val="000000" w:themeColor="text1"/>
        </w:rPr>
        <w:t>Санкт-Петербурга</w:t>
      </w:r>
      <w:proofErr w:type="spellEnd"/>
      <w:r w:rsidRPr="00A6466F">
        <w:rPr>
          <w:color w:val="000000" w:themeColor="text1"/>
        </w:rPr>
        <w:t xml:space="preserve"> (</w:t>
      </w:r>
      <w:proofErr w:type="spellStart"/>
      <w:r w:rsidRPr="00A6466F">
        <w:rPr>
          <w:color w:val="000000" w:themeColor="text1"/>
        </w:rPr>
        <w:t>Soldatski</w:t>
      </w:r>
      <w:r w:rsidR="00B93137" w:rsidRPr="00A6466F">
        <w:rPr>
          <w:color w:val="000000" w:themeColor="text1"/>
        </w:rPr>
        <w:t>j</w:t>
      </w:r>
      <w:r w:rsidRPr="00A6466F">
        <w:rPr>
          <w:color w:val="000000" w:themeColor="text1"/>
        </w:rPr>
        <w:t>e</w:t>
      </w:r>
      <w:proofErr w:type="spellEnd"/>
      <w:r w:rsidRPr="00A6466F">
        <w:rPr>
          <w:color w:val="000000" w:themeColor="text1"/>
        </w:rPr>
        <w:t xml:space="preserve"> </w:t>
      </w:r>
      <w:proofErr w:type="spellStart"/>
      <w:r w:rsidRPr="00A6466F">
        <w:rPr>
          <w:color w:val="000000" w:themeColor="text1"/>
        </w:rPr>
        <w:t>materi</w:t>
      </w:r>
      <w:proofErr w:type="spellEnd"/>
      <w:r w:rsidRPr="00A6466F">
        <w:rPr>
          <w:color w:val="000000" w:themeColor="text1"/>
        </w:rPr>
        <w:t xml:space="preserve"> </w:t>
      </w:r>
      <w:proofErr w:type="spellStart"/>
      <w:r w:rsidRPr="00A6466F">
        <w:rPr>
          <w:color w:val="000000" w:themeColor="text1"/>
        </w:rPr>
        <w:t>Sankt-Peterburga</w:t>
      </w:r>
      <w:proofErr w:type="spellEnd"/>
      <w:r w:rsidRPr="00A6466F">
        <w:rPr>
          <w:color w:val="000000" w:themeColor="text1"/>
        </w:rPr>
        <w:t>) 24.5.2024. ЧТО ДЕЛАТЬ, ЕСЛИ ЗОВУТ НА СБОРЫ. ПРОДОЛЖЕНИЕ. [</w:t>
      </w:r>
      <w:proofErr w:type="spellStart"/>
      <w:r w:rsidRPr="00A6466F">
        <w:rPr>
          <w:color w:val="000000" w:themeColor="text1"/>
        </w:rPr>
        <w:t>VKontakte</w:t>
      </w:r>
      <w:proofErr w:type="spellEnd"/>
      <w:r w:rsidRPr="00A6466F">
        <w:rPr>
          <w:color w:val="000000" w:themeColor="text1"/>
        </w:rPr>
        <w:t xml:space="preserve">]. </w:t>
      </w:r>
      <w:hyperlink r:id="rId43" w:history="1">
        <w:r w:rsidRPr="009C7D4D">
          <w:rPr>
            <w:rStyle w:val="Hyperlinkki"/>
          </w:rPr>
          <w:t>https://vk.com/wall-23423049_31568</w:t>
        </w:r>
      </w:hyperlink>
      <w:r w:rsidRPr="00A6466F">
        <w:rPr>
          <w:color w:val="000000" w:themeColor="text1"/>
        </w:rPr>
        <w:t xml:space="preserve"> (käyty 9.10.2024).</w:t>
      </w:r>
    </w:p>
    <w:p w14:paraId="0EB3C716" w14:textId="2745DFC4" w:rsidR="008C34E7" w:rsidRPr="00A6466F" w:rsidRDefault="00597679" w:rsidP="00597679">
      <w:pPr>
        <w:pStyle w:val="Alaviitteenteksti"/>
        <w:jc w:val="left"/>
        <w:rPr>
          <w:i/>
          <w:color w:val="000000" w:themeColor="text1"/>
        </w:rPr>
      </w:pPr>
      <w:proofErr w:type="spellStart"/>
      <w:r w:rsidRPr="00A6466F">
        <w:rPr>
          <w:color w:val="000000" w:themeColor="text1"/>
        </w:rPr>
        <w:t>Служба</w:t>
      </w:r>
      <w:proofErr w:type="spellEnd"/>
      <w:r w:rsidRPr="00A6466F">
        <w:rPr>
          <w:color w:val="000000" w:themeColor="text1"/>
        </w:rPr>
        <w:t xml:space="preserve"> </w:t>
      </w:r>
      <w:proofErr w:type="spellStart"/>
      <w:r w:rsidRPr="00A6466F">
        <w:rPr>
          <w:color w:val="000000" w:themeColor="text1"/>
        </w:rPr>
        <w:t>помощи</w:t>
      </w:r>
      <w:proofErr w:type="spellEnd"/>
      <w:r w:rsidRPr="00A6466F">
        <w:rPr>
          <w:color w:val="000000" w:themeColor="text1"/>
        </w:rPr>
        <w:t xml:space="preserve"> </w:t>
      </w:r>
      <w:proofErr w:type="spellStart"/>
      <w:r w:rsidRPr="00A6466F">
        <w:rPr>
          <w:color w:val="000000" w:themeColor="text1"/>
        </w:rPr>
        <w:t>призывникам</w:t>
      </w:r>
      <w:proofErr w:type="spellEnd"/>
      <w:r w:rsidRPr="00A6466F">
        <w:rPr>
          <w:color w:val="000000" w:themeColor="text1"/>
        </w:rPr>
        <w:t xml:space="preserve"> </w:t>
      </w:r>
      <w:r w:rsidR="00706986" w:rsidRPr="00A6466F">
        <w:rPr>
          <w:color w:val="000000" w:themeColor="text1"/>
        </w:rPr>
        <w:t>(</w:t>
      </w:r>
      <w:proofErr w:type="spellStart"/>
      <w:r w:rsidR="00706986" w:rsidRPr="00A6466F">
        <w:rPr>
          <w:color w:val="000000" w:themeColor="text1"/>
        </w:rPr>
        <w:t>Služba</w:t>
      </w:r>
      <w:proofErr w:type="spellEnd"/>
      <w:r w:rsidR="00706986" w:rsidRPr="00A6466F">
        <w:rPr>
          <w:color w:val="000000" w:themeColor="text1"/>
        </w:rPr>
        <w:t xml:space="preserve"> </w:t>
      </w:r>
      <w:proofErr w:type="spellStart"/>
      <w:r w:rsidR="00706986" w:rsidRPr="00A6466F">
        <w:rPr>
          <w:color w:val="000000" w:themeColor="text1"/>
        </w:rPr>
        <w:t>pomoštši</w:t>
      </w:r>
      <w:proofErr w:type="spellEnd"/>
      <w:r w:rsidR="00706986" w:rsidRPr="00A6466F">
        <w:rPr>
          <w:color w:val="000000" w:themeColor="text1"/>
        </w:rPr>
        <w:t xml:space="preserve"> </w:t>
      </w:r>
      <w:proofErr w:type="spellStart"/>
      <w:r w:rsidR="00706986" w:rsidRPr="00A6466F">
        <w:rPr>
          <w:color w:val="000000" w:themeColor="text1"/>
        </w:rPr>
        <w:t>priz</w:t>
      </w:r>
      <w:r w:rsidR="0086493B" w:rsidRPr="00A6466F">
        <w:rPr>
          <w:color w:val="000000" w:themeColor="text1"/>
        </w:rPr>
        <w:t>yvnikam</w:t>
      </w:r>
      <w:proofErr w:type="spellEnd"/>
      <w:r w:rsidR="0086493B" w:rsidRPr="00A6466F">
        <w:rPr>
          <w:color w:val="000000" w:themeColor="text1"/>
        </w:rPr>
        <w:t>)</w:t>
      </w:r>
      <w:r w:rsidR="00706986" w:rsidRPr="00A6466F">
        <w:rPr>
          <w:color w:val="000000" w:themeColor="text1"/>
        </w:rPr>
        <w:t xml:space="preserve"> </w:t>
      </w:r>
      <w:r w:rsidR="008C34E7" w:rsidRPr="00A6466F">
        <w:rPr>
          <w:color w:val="000000" w:themeColor="text1"/>
        </w:rPr>
        <w:t>18</w:t>
      </w:r>
      <w:r w:rsidRPr="00A6466F">
        <w:rPr>
          <w:color w:val="000000" w:themeColor="text1"/>
        </w:rPr>
        <w:t>.10.2024</w:t>
      </w:r>
      <w:r w:rsidR="008C34E7" w:rsidRPr="00A6466F">
        <w:rPr>
          <w:color w:val="000000" w:themeColor="text1"/>
        </w:rPr>
        <w:t>.</w:t>
      </w:r>
      <w:r w:rsidRPr="00A6466F">
        <w:rPr>
          <w:color w:val="000000" w:themeColor="text1"/>
        </w:rPr>
        <w:t xml:space="preserve"> </w:t>
      </w:r>
      <w:proofErr w:type="spellStart"/>
      <w:r w:rsidR="008C34E7" w:rsidRPr="00A6466F">
        <w:rPr>
          <w:i/>
          <w:color w:val="000000" w:themeColor="text1"/>
        </w:rPr>
        <w:t>Категории</w:t>
      </w:r>
      <w:proofErr w:type="spellEnd"/>
      <w:r w:rsidR="008C34E7" w:rsidRPr="00A6466F">
        <w:rPr>
          <w:i/>
          <w:color w:val="000000" w:themeColor="text1"/>
        </w:rPr>
        <w:t xml:space="preserve"> </w:t>
      </w:r>
      <w:proofErr w:type="spellStart"/>
      <w:r w:rsidR="008C34E7" w:rsidRPr="00A6466F">
        <w:rPr>
          <w:i/>
          <w:color w:val="000000" w:themeColor="text1"/>
        </w:rPr>
        <w:t>годности</w:t>
      </w:r>
      <w:proofErr w:type="spellEnd"/>
      <w:r w:rsidR="008C34E7" w:rsidRPr="00A6466F">
        <w:rPr>
          <w:i/>
          <w:color w:val="000000" w:themeColor="text1"/>
        </w:rPr>
        <w:t xml:space="preserve"> к </w:t>
      </w:r>
      <w:proofErr w:type="spellStart"/>
      <w:r w:rsidR="008C34E7" w:rsidRPr="00A6466F">
        <w:rPr>
          <w:i/>
          <w:color w:val="000000" w:themeColor="text1"/>
        </w:rPr>
        <w:t>военной</w:t>
      </w:r>
      <w:proofErr w:type="spellEnd"/>
      <w:r w:rsidR="008C34E7" w:rsidRPr="00A6466F">
        <w:rPr>
          <w:i/>
          <w:color w:val="000000" w:themeColor="text1"/>
        </w:rPr>
        <w:t xml:space="preserve"> </w:t>
      </w:r>
      <w:proofErr w:type="spellStart"/>
      <w:r w:rsidR="008C34E7" w:rsidRPr="00A6466F">
        <w:rPr>
          <w:i/>
          <w:color w:val="000000" w:themeColor="text1"/>
        </w:rPr>
        <w:t>службе</w:t>
      </w:r>
      <w:proofErr w:type="spellEnd"/>
      <w:r w:rsidR="008C34E7" w:rsidRPr="00A6466F">
        <w:rPr>
          <w:i/>
          <w:color w:val="000000" w:themeColor="text1"/>
        </w:rPr>
        <w:t>.</w:t>
      </w:r>
    </w:p>
    <w:p w14:paraId="0D9A3FC3" w14:textId="74C426D2" w:rsidR="00597679" w:rsidRPr="00A6466F" w:rsidRDefault="00852FD8" w:rsidP="00597679">
      <w:pPr>
        <w:pStyle w:val="Alaviitteenteksti"/>
        <w:jc w:val="left"/>
        <w:rPr>
          <w:color w:val="000000" w:themeColor="text1"/>
        </w:rPr>
      </w:pPr>
      <w:hyperlink r:id="rId44" w:history="1">
        <w:r w:rsidR="008C34E7" w:rsidRPr="009C7D4D">
          <w:rPr>
            <w:rStyle w:val="Hyperlinkki"/>
            <w:szCs w:val="22"/>
          </w:rPr>
          <w:t>https://armyhelp.ru/kategorii-godnosti-k-voennoy-sluzhbe/</w:t>
        </w:r>
      </w:hyperlink>
      <w:r w:rsidR="008C34E7" w:rsidRPr="00A6466F">
        <w:rPr>
          <w:color w:val="000000" w:themeColor="text1"/>
        </w:rPr>
        <w:t xml:space="preserve"> </w:t>
      </w:r>
      <w:r w:rsidR="00BD3597" w:rsidRPr="00A6466F">
        <w:rPr>
          <w:rStyle w:val="Hyperlinkki"/>
          <w:color w:val="000000" w:themeColor="text1"/>
          <w:u w:val="none"/>
        </w:rPr>
        <w:t>(käyty 23.10.2024).</w:t>
      </w:r>
    </w:p>
    <w:p w14:paraId="2365BE74" w14:textId="77777777" w:rsidR="008D21C9" w:rsidRPr="00A6466F" w:rsidRDefault="008D21C9" w:rsidP="00622674">
      <w:pPr>
        <w:pStyle w:val="Alaviitteenteksti"/>
        <w:rPr>
          <w:color w:val="000000" w:themeColor="text1"/>
        </w:rPr>
      </w:pPr>
    </w:p>
    <w:p w14:paraId="5B0054CE" w14:textId="2FB663F4" w:rsidR="00622674" w:rsidRPr="00A6466F" w:rsidRDefault="0033333F" w:rsidP="00622674">
      <w:pPr>
        <w:pStyle w:val="Alaviitteenteksti"/>
        <w:rPr>
          <w:color w:val="000000" w:themeColor="text1"/>
        </w:rPr>
      </w:pPr>
      <w:r w:rsidRPr="00A6466F">
        <w:rPr>
          <w:color w:val="000000" w:themeColor="text1"/>
        </w:rPr>
        <w:t xml:space="preserve">ТАСС </w:t>
      </w:r>
      <w:r w:rsidR="00622674" w:rsidRPr="00A6466F">
        <w:rPr>
          <w:color w:val="000000" w:themeColor="text1"/>
        </w:rPr>
        <w:t xml:space="preserve">(TASS) 1.3.2024. </w:t>
      </w:r>
      <w:proofErr w:type="spellStart"/>
      <w:r w:rsidR="00622674" w:rsidRPr="00A6466F">
        <w:rPr>
          <w:i/>
          <w:color w:val="000000" w:themeColor="text1"/>
        </w:rPr>
        <w:t>Что</w:t>
      </w:r>
      <w:proofErr w:type="spellEnd"/>
      <w:r w:rsidR="00622674" w:rsidRPr="00A6466F">
        <w:rPr>
          <w:i/>
          <w:color w:val="000000" w:themeColor="text1"/>
        </w:rPr>
        <w:t xml:space="preserve"> </w:t>
      </w:r>
      <w:proofErr w:type="spellStart"/>
      <w:r w:rsidR="00622674" w:rsidRPr="00A6466F">
        <w:rPr>
          <w:i/>
          <w:color w:val="000000" w:themeColor="text1"/>
        </w:rPr>
        <w:t>известно</w:t>
      </w:r>
      <w:proofErr w:type="spellEnd"/>
      <w:r w:rsidR="00622674" w:rsidRPr="00A6466F">
        <w:rPr>
          <w:i/>
          <w:color w:val="000000" w:themeColor="text1"/>
        </w:rPr>
        <w:t xml:space="preserve"> о </w:t>
      </w:r>
      <w:proofErr w:type="spellStart"/>
      <w:r w:rsidR="00622674" w:rsidRPr="00A6466F">
        <w:rPr>
          <w:i/>
          <w:color w:val="000000" w:themeColor="text1"/>
        </w:rPr>
        <w:t>сборах</w:t>
      </w:r>
      <w:proofErr w:type="spellEnd"/>
      <w:r w:rsidR="00622674" w:rsidRPr="00A6466F">
        <w:rPr>
          <w:i/>
          <w:color w:val="000000" w:themeColor="text1"/>
        </w:rPr>
        <w:t xml:space="preserve"> </w:t>
      </w:r>
      <w:proofErr w:type="spellStart"/>
      <w:r w:rsidR="00622674" w:rsidRPr="00A6466F">
        <w:rPr>
          <w:i/>
          <w:color w:val="000000" w:themeColor="text1"/>
        </w:rPr>
        <w:t>россиян</w:t>
      </w:r>
      <w:proofErr w:type="spellEnd"/>
      <w:r w:rsidR="00622674" w:rsidRPr="00A6466F">
        <w:rPr>
          <w:i/>
          <w:color w:val="000000" w:themeColor="text1"/>
        </w:rPr>
        <w:t xml:space="preserve">, </w:t>
      </w:r>
      <w:proofErr w:type="spellStart"/>
      <w:r w:rsidR="00622674" w:rsidRPr="00A6466F">
        <w:rPr>
          <w:i/>
          <w:color w:val="000000" w:themeColor="text1"/>
        </w:rPr>
        <w:t>находящихся</w:t>
      </w:r>
      <w:proofErr w:type="spellEnd"/>
      <w:r w:rsidR="00622674" w:rsidRPr="00A6466F">
        <w:rPr>
          <w:i/>
          <w:color w:val="000000" w:themeColor="text1"/>
        </w:rPr>
        <w:t xml:space="preserve"> в </w:t>
      </w:r>
      <w:proofErr w:type="spellStart"/>
      <w:r w:rsidR="00622674" w:rsidRPr="00A6466F">
        <w:rPr>
          <w:i/>
          <w:color w:val="000000" w:themeColor="text1"/>
        </w:rPr>
        <w:t>запасе</w:t>
      </w:r>
      <w:proofErr w:type="spellEnd"/>
      <w:r w:rsidR="00622674" w:rsidRPr="00A6466F">
        <w:rPr>
          <w:i/>
          <w:color w:val="000000" w:themeColor="text1"/>
        </w:rPr>
        <w:t xml:space="preserve"> </w:t>
      </w:r>
      <w:proofErr w:type="spellStart"/>
      <w:r w:rsidR="00622674" w:rsidRPr="00A6466F">
        <w:rPr>
          <w:i/>
          <w:color w:val="000000" w:themeColor="text1"/>
        </w:rPr>
        <w:t>Вооруженных</w:t>
      </w:r>
      <w:proofErr w:type="spellEnd"/>
      <w:r w:rsidR="00622674" w:rsidRPr="00A6466F">
        <w:rPr>
          <w:i/>
          <w:color w:val="000000" w:themeColor="text1"/>
        </w:rPr>
        <w:t xml:space="preserve"> </w:t>
      </w:r>
      <w:proofErr w:type="spellStart"/>
      <w:r w:rsidR="00622674" w:rsidRPr="00A6466F">
        <w:rPr>
          <w:i/>
          <w:color w:val="000000" w:themeColor="text1"/>
        </w:rPr>
        <w:t>сил</w:t>
      </w:r>
      <w:proofErr w:type="spellEnd"/>
      <w:r w:rsidR="00622674" w:rsidRPr="00A6466F">
        <w:rPr>
          <w:i/>
          <w:color w:val="000000" w:themeColor="text1"/>
        </w:rPr>
        <w:t xml:space="preserve">. </w:t>
      </w:r>
      <w:hyperlink r:id="rId45" w:history="1">
        <w:r w:rsidR="00622674" w:rsidRPr="009C7D4D">
          <w:rPr>
            <w:rStyle w:val="Hyperlinkki"/>
            <w:szCs w:val="22"/>
          </w:rPr>
          <w:t>https://tass.ru/info/20132135</w:t>
        </w:r>
      </w:hyperlink>
      <w:r w:rsidR="009C7D4D">
        <w:rPr>
          <w:rStyle w:val="Hyperlinkki"/>
          <w:szCs w:val="22"/>
        </w:rPr>
        <w:t xml:space="preserve"> </w:t>
      </w:r>
      <w:r w:rsidR="009C7D4D" w:rsidRPr="009C7D4D">
        <w:rPr>
          <w:rStyle w:val="Hyperlinkki"/>
          <w:color w:val="000000" w:themeColor="text1"/>
          <w:szCs w:val="22"/>
          <w:u w:val="none"/>
        </w:rPr>
        <w:t>(käyty 6.11.2024)</w:t>
      </w:r>
    </w:p>
    <w:p w14:paraId="560FE2C1" w14:textId="10BB6DAD" w:rsidR="007A1ED2" w:rsidRPr="00A6466F" w:rsidRDefault="007A1ED2" w:rsidP="003243BE">
      <w:pPr>
        <w:jc w:val="left"/>
        <w:rPr>
          <w:color w:val="000000" w:themeColor="text1"/>
        </w:rPr>
      </w:pPr>
      <w:proofErr w:type="spellStart"/>
      <w:r w:rsidRPr="00A6466F">
        <w:rPr>
          <w:color w:val="000000" w:themeColor="text1"/>
        </w:rPr>
        <w:t>Центр</w:t>
      </w:r>
      <w:proofErr w:type="spellEnd"/>
      <w:r w:rsidRPr="00A6466F">
        <w:rPr>
          <w:color w:val="000000" w:themeColor="text1"/>
        </w:rPr>
        <w:t xml:space="preserve"> </w:t>
      </w:r>
      <w:proofErr w:type="spellStart"/>
      <w:r w:rsidRPr="00A6466F">
        <w:rPr>
          <w:color w:val="000000" w:themeColor="text1"/>
        </w:rPr>
        <w:t>Защиты</w:t>
      </w:r>
      <w:proofErr w:type="spellEnd"/>
      <w:r w:rsidRPr="00A6466F">
        <w:rPr>
          <w:color w:val="000000" w:themeColor="text1"/>
        </w:rPr>
        <w:t xml:space="preserve"> </w:t>
      </w:r>
      <w:proofErr w:type="spellStart"/>
      <w:r w:rsidRPr="00A6466F">
        <w:rPr>
          <w:color w:val="000000" w:themeColor="text1"/>
        </w:rPr>
        <w:t>Прав</w:t>
      </w:r>
      <w:proofErr w:type="spellEnd"/>
      <w:r w:rsidRPr="00A6466F">
        <w:rPr>
          <w:color w:val="000000" w:themeColor="text1"/>
        </w:rPr>
        <w:t xml:space="preserve"> </w:t>
      </w:r>
      <w:proofErr w:type="spellStart"/>
      <w:r w:rsidRPr="00A6466F">
        <w:rPr>
          <w:color w:val="000000" w:themeColor="text1"/>
        </w:rPr>
        <w:t>Призывников</w:t>
      </w:r>
      <w:proofErr w:type="spellEnd"/>
      <w:r w:rsidRPr="00A6466F">
        <w:rPr>
          <w:color w:val="000000" w:themeColor="text1"/>
        </w:rPr>
        <w:t xml:space="preserve"> (</w:t>
      </w:r>
      <w:proofErr w:type="spellStart"/>
      <w:r w:rsidRPr="00A6466F">
        <w:rPr>
          <w:color w:val="000000" w:themeColor="text1"/>
        </w:rPr>
        <w:t>Tsentr</w:t>
      </w:r>
      <w:proofErr w:type="spellEnd"/>
      <w:r w:rsidRPr="00A6466F">
        <w:rPr>
          <w:color w:val="000000" w:themeColor="text1"/>
        </w:rPr>
        <w:t xml:space="preserve"> </w:t>
      </w:r>
      <w:proofErr w:type="spellStart"/>
      <w:r w:rsidRPr="00A6466F">
        <w:rPr>
          <w:color w:val="000000" w:themeColor="text1"/>
        </w:rPr>
        <w:t>Zaštšity</w:t>
      </w:r>
      <w:proofErr w:type="spellEnd"/>
      <w:r w:rsidRPr="00A6466F">
        <w:rPr>
          <w:color w:val="000000" w:themeColor="text1"/>
        </w:rPr>
        <w:t xml:space="preserve"> </w:t>
      </w:r>
      <w:proofErr w:type="spellStart"/>
      <w:r w:rsidRPr="00A6466F">
        <w:rPr>
          <w:color w:val="000000" w:themeColor="text1"/>
        </w:rPr>
        <w:t>Prav</w:t>
      </w:r>
      <w:proofErr w:type="spellEnd"/>
      <w:r w:rsidRPr="00A6466F">
        <w:rPr>
          <w:color w:val="000000" w:themeColor="text1"/>
        </w:rPr>
        <w:t xml:space="preserve"> </w:t>
      </w:r>
      <w:proofErr w:type="spellStart"/>
      <w:r w:rsidRPr="00A6466F">
        <w:rPr>
          <w:color w:val="000000" w:themeColor="text1"/>
        </w:rPr>
        <w:t>Prizyvnikov</w:t>
      </w:r>
      <w:proofErr w:type="spellEnd"/>
      <w:r w:rsidRPr="00A6466F">
        <w:rPr>
          <w:color w:val="000000" w:themeColor="text1"/>
        </w:rPr>
        <w:t xml:space="preserve">) 4.3.2024. </w:t>
      </w:r>
      <w:hyperlink r:id="rId46" w:history="1">
        <w:r w:rsidR="001F0AD3" w:rsidRPr="009C7D4D">
          <w:rPr>
            <w:rStyle w:val="Hyperlinkki"/>
          </w:rPr>
          <w:t>https://vk.com/wall-131940016_1861</w:t>
        </w:r>
      </w:hyperlink>
      <w:r w:rsidR="001F0AD3" w:rsidRPr="00A6466F">
        <w:rPr>
          <w:color w:val="000000" w:themeColor="text1"/>
        </w:rPr>
        <w:t xml:space="preserve"> </w:t>
      </w:r>
      <w:r w:rsidRPr="00A6466F">
        <w:rPr>
          <w:color w:val="000000" w:themeColor="text1"/>
        </w:rPr>
        <w:t>(käyty 28.10.2024).</w:t>
      </w:r>
    </w:p>
    <w:p w14:paraId="1860F76A" w14:textId="2E6E3C66" w:rsidR="00622674" w:rsidRPr="00A6466F" w:rsidRDefault="00C02E68" w:rsidP="003243BE">
      <w:pPr>
        <w:jc w:val="left"/>
        <w:rPr>
          <w:color w:val="000000" w:themeColor="text1"/>
        </w:rPr>
      </w:pPr>
      <w:proofErr w:type="spellStart"/>
      <w:r w:rsidRPr="00A6466F">
        <w:rPr>
          <w:color w:val="000000" w:themeColor="text1"/>
        </w:rPr>
        <w:t>Черта</w:t>
      </w:r>
      <w:proofErr w:type="spellEnd"/>
      <w:r w:rsidRPr="00A6466F">
        <w:rPr>
          <w:color w:val="000000" w:themeColor="text1"/>
        </w:rPr>
        <w:t xml:space="preserve"> </w:t>
      </w:r>
      <w:r w:rsidR="00485AFD" w:rsidRPr="00A6466F">
        <w:rPr>
          <w:color w:val="000000" w:themeColor="text1"/>
        </w:rPr>
        <w:t>(</w:t>
      </w:r>
      <w:proofErr w:type="spellStart"/>
      <w:r w:rsidR="00485AFD" w:rsidRPr="00A6466F">
        <w:rPr>
          <w:color w:val="000000" w:themeColor="text1"/>
        </w:rPr>
        <w:t>Tšerta</w:t>
      </w:r>
      <w:proofErr w:type="spellEnd"/>
      <w:r w:rsidR="00485AFD" w:rsidRPr="00A6466F">
        <w:rPr>
          <w:color w:val="000000" w:themeColor="text1"/>
        </w:rPr>
        <w:t>)</w:t>
      </w:r>
      <w:r w:rsidRPr="00A6466F">
        <w:rPr>
          <w:color w:val="000000" w:themeColor="text1"/>
        </w:rPr>
        <w:t>16.8.2022.</w:t>
      </w:r>
      <w:r w:rsidRPr="00A6466F">
        <w:rPr>
          <w:i/>
          <w:color w:val="000000" w:themeColor="text1"/>
        </w:rPr>
        <w:t xml:space="preserve"> </w:t>
      </w:r>
      <w:proofErr w:type="spellStart"/>
      <w:r w:rsidRPr="00A6466F">
        <w:rPr>
          <w:i/>
          <w:color w:val="000000" w:themeColor="text1"/>
        </w:rPr>
        <w:t>Российских</w:t>
      </w:r>
      <w:proofErr w:type="spellEnd"/>
      <w:r w:rsidRPr="00A6466F">
        <w:rPr>
          <w:i/>
          <w:color w:val="000000" w:themeColor="text1"/>
        </w:rPr>
        <w:t xml:space="preserve"> </w:t>
      </w:r>
      <w:proofErr w:type="spellStart"/>
      <w:r w:rsidRPr="00A6466F">
        <w:rPr>
          <w:i/>
          <w:color w:val="000000" w:themeColor="text1"/>
        </w:rPr>
        <w:t>запасников</w:t>
      </w:r>
      <w:proofErr w:type="spellEnd"/>
      <w:r w:rsidRPr="00A6466F">
        <w:rPr>
          <w:i/>
          <w:color w:val="000000" w:themeColor="text1"/>
        </w:rPr>
        <w:t xml:space="preserve"> </w:t>
      </w:r>
      <w:proofErr w:type="spellStart"/>
      <w:r w:rsidRPr="00A6466F">
        <w:rPr>
          <w:i/>
          <w:color w:val="000000" w:themeColor="text1"/>
        </w:rPr>
        <w:t>вызывают</w:t>
      </w:r>
      <w:proofErr w:type="spellEnd"/>
      <w:r w:rsidRPr="00A6466F">
        <w:rPr>
          <w:i/>
          <w:color w:val="000000" w:themeColor="text1"/>
        </w:rPr>
        <w:t xml:space="preserve"> в </w:t>
      </w:r>
      <w:proofErr w:type="spellStart"/>
      <w:r w:rsidRPr="00A6466F">
        <w:rPr>
          <w:i/>
          <w:color w:val="000000" w:themeColor="text1"/>
        </w:rPr>
        <w:t>военкоматы</w:t>
      </w:r>
      <w:proofErr w:type="spellEnd"/>
      <w:r w:rsidRPr="00A6466F">
        <w:rPr>
          <w:i/>
          <w:color w:val="000000" w:themeColor="text1"/>
        </w:rPr>
        <w:t xml:space="preserve">. </w:t>
      </w:r>
      <w:proofErr w:type="spellStart"/>
      <w:r w:rsidRPr="00A6466F">
        <w:rPr>
          <w:i/>
          <w:color w:val="000000" w:themeColor="text1"/>
        </w:rPr>
        <w:t>Кого</w:t>
      </w:r>
      <w:proofErr w:type="spellEnd"/>
      <w:r w:rsidRPr="00A6466F">
        <w:rPr>
          <w:i/>
          <w:color w:val="000000" w:themeColor="text1"/>
        </w:rPr>
        <w:t xml:space="preserve"> </w:t>
      </w:r>
      <w:proofErr w:type="spellStart"/>
      <w:r w:rsidRPr="00A6466F">
        <w:rPr>
          <w:i/>
          <w:color w:val="000000" w:themeColor="text1"/>
        </w:rPr>
        <w:t>призовут</w:t>
      </w:r>
      <w:proofErr w:type="spellEnd"/>
      <w:r w:rsidRPr="00A6466F">
        <w:rPr>
          <w:i/>
          <w:color w:val="000000" w:themeColor="text1"/>
        </w:rPr>
        <w:t xml:space="preserve"> в </w:t>
      </w:r>
      <w:proofErr w:type="spellStart"/>
      <w:r w:rsidRPr="00A6466F">
        <w:rPr>
          <w:i/>
          <w:color w:val="000000" w:themeColor="text1"/>
        </w:rPr>
        <w:t>первую</w:t>
      </w:r>
      <w:proofErr w:type="spellEnd"/>
      <w:r w:rsidRPr="00A6466F">
        <w:rPr>
          <w:i/>
          <w:color w:val="000000" w:themeColor="text1"/>
        </w:rPr>
        <w:t xml:space="preserve"> </w:t>
      </w:r>
      <w:proofErr w:type="spellStart"/>
      <w:r w:rsidRPr="00A6466F">
        <w:rPr>
          <w:i/>
          <w:color w:val="000000" w:themeColor="text1"/>
        </w:rPr>
        <w:t>очередь</w:t>
      </w:r>
      <w:proofErr w:type="spellEnd"/>
      <w:r w:rsidRPr="00A6466F">
        <w:rPr>
          <w:i/>
          <w:color w:val="000000" w:themeColor="text1"/>
        </w:rPr>
        <w:t xml:space="preserve">? </w:t>
      </w:r>
      <w:proofErr w:type="spellStart"/>
      <w:r w:rsidRPr="00A6466F">
        <w:rPr>
          <w:i/>
          <w:color w:val="000000" w:themeColor="text1"/>
        </w:rPr>
        <w:t>Как</w:t>
      </w:r>
      <w:proofErr w:type="spellEnd"/>
      <w:r w:rsidRPr="00A6466F">
        <w:rPr>
          <w:i/>
          <w:color w:val="000000" w:themeColor="text1"/>
        </w:rPr>
        <w:t xml:space="preserve"> </w:t>
      </w:r>
      <w:proofErr w:type="spellStart"/>
      <w:r w:rsidRPr="00A6466F">
        <w:rPr>
          <w:i/>
          <w:color w:val="000000" w:themeColor="text1"/>
        </w:rPr>
        <w:t>отказаться</w:t>
      </w:r>
      <w:proofErr w:type="spellEnd"/>
      <w:r w:rsidRPr="00A6466F">
        <w:rPr>
          <w:i/>
          <w:color w:val="000000" w:themeColor="text1"/>
        </w:rPr>
        <w:t xml:space="preserve"> </w:t>
      </w:r>
      <w:proofErr w:type="spellStart"/>
      <w:r w:rsidRPr="00A6466F">
        <w:rPr>
          <w:i/>
          <w:color w:val="000000" w:themeColor="text1"/>
        </w:rPr>
        <w:t>от</w:t>
      </w:r>
      <w:proofErr w:type="spellEnd"/>
      <w:r w:rsidRPr="00A6466F">
        <w:rPr>
          <w:i/>
          <w:color w:val="000000" w:themeColor="text1"/>
        </w:rPr>
        <w:t xml:space="preserve"> </w:t>
      </w:r>
      <w:proofErr w:type="spellStart"/>
      <w:r w:rsidRPr="00A6466F">
        <w:rPr>
          <w:i/>
          <w:color w:val="000000" w:themeColor="text1"/>
        </w:rPr>
        <w:t>участия</w:t>
      </w:r>
      <w:proofErr w:type="spellEnd"/>
      <w:r w:rsidRPr="00A6466F">
        <w:rPr>
          <w:i/>
          <w:color w:val="000000" w:themeColor="text1"/>
        </w:rPr>
        <w:t xml:space="preserve"> в </w:t>
      </w:r>
      <w:proofErr w:type="spellStart"/>
      <w:r w:rsidRPr="00A6466F">
        <w:rPr>
          <w:i/>
          <w:color w:val="000000" w:themeColor="text1"/>
        </w:rPr>
        <w:t>военных</w:t>
      </w:r>
      <w:proofErr w:type="spellEnd"/>
      <w:r w:rsidRPr="00A6466F">
        <w:rPr>
          <w:i/>
          <w:color w:val="000000" w:themeColor="text1"/>
        </w:rPr>
        <w:t xml:space="preserve"> </w:t>
      </w:r>
      <w:proofErr w:type="spellStart"/>
      <w:r w:rsidRPr="00A6466F">
        <w:rPr>
          <w:i/>
          <w:color w:val="000000" w:themeColor="text1"/>
        </w:rPr>
        <w:t>сборах</w:t>
      </w:r>
      <w:proofErr w:type="spellEnd"/>
      <w:r w:rsidRPr="00A6466F">
        <w:rPr>
          <w:i/>
          <w:color w:val="000000" w:themeColor="text1"/>
        </w:rPr>
        <w:t xml:space="preserve">?  </w:t>
      </w:r>
      <w:hyperlink r:id="rId47" w:history="1">
        <w:r w:rsidRPr="009C7D4D">
          <w:rPr>
            <w:rStyle w:val="Hyperlinkki"/>
          </w:rPr>
          <w:t>https://cherta.media/story/rossijskix-zapasnikov-vyzyvayut-v-voenkomaty/</w:t>
        </w:r>
      </w:hyperlink>
      <w:r w:rsidRPr="00A6466F">
        <w:rPr>
          <w:color w:val="000000" w:themeColor="text1"/>
        </w:rPr>
        <w:t xml:space="preserve"> </w:t>
      </w:r>
      <w:r w:rsidR="00C9676D" w:rsidRPr="00A6466F">
        <w:rPr>
          <w:color w:val="000000" w:themeColor="text1"/>
        </w:rPr>
        <w:t>(käyty 23.10.2024).</w:t>
      </w:r>
    </w:p>
    <w:p w14:paraId="5B8E433E" w14:textId="1B637027" w:rsidR="005F64A5" w:rsidRPr="00A6466F" w:rsidRDefault="005F64A5" w:rsidP="003243BE">
      <w:pPr>
        <w:jc w:val="left"/>
        <w:rPr>
          <w:color w:val="000000" w:themeColor="text1"/>
        </w:rPr>
      </w:pPr>
      <w:r w:rsidRPr="00A6466F">
        <w:rPr>
          <w:color w:val="000000" w:themeColor="text1"/>
        </w:rPr>
        <w:t xml:space="preserve">66.ru 11.5.2024.  </w:t>
      </w:r>
      <w:proofErr w:type="spellStart"/>
      <w:r w:rsidRPr="00A6466F">
        <w:rPr>
          <w:i/>
          <w:color w:val="000000" w:themeColor="text1"/>
          <w:lang w:val="sv-SE"/>
        </w:rPr>
        <w:t>Кого</w:t>
      </w:r>
      <w:proofErr w:type="spellEnd"/>
      <w:r w:rsidRPr="00A6466F">
        <w:rPr>
          <w:i/>
          <w:color w:val="000000" w:themeColor="text1"/>
        </w:rPr>
        <w:t xml:space="preserve"> </w:t>
      </w:r>
      <w:proofErr w:type="spellStart"/>
      <w:r w:rsidRPr="00A6466F">
        <w:rPr>
          <w:i/>
          <w:color w:val="000000" w:themeColor="text1"/>
          <w:lang w:val="sv-SE"/>
        </w:rPr>
        <w:t>призовут</w:t>
      </w:r>
      <w:proofErr w:type="spellEnd"/>
      <w:r w:rsidRPr="00A6466F">
        <w:rPr>
          <w:i/>
          <w:color w:val="000000" w:themeColor="text1"/>
        </w:rPr>
        <w:t xml:space="preserve">, </w:t>
      </w:r>
      <w:proofErr w:type="spellStart"/>
      <w:r w:rsidRPr="00A6466F">
        <w:rPr>
          <w:i/>
          <w:color w:val="000000" w:themeColor="text1"/>
          <w:lang w:val="sv-SE"/>
        </w:rPr>
        <w:t>где</w:t>
      </w:r>
      <w:proofErr w:type="spellEnd"/>
      <w:r w:rsidRPr="00A6466F">
        <w:rPr>
          <w:i/>
          <w:color w:val="000000" w:themeColor="text1"/>
        </w:rPr>
        <w:t xml:space="preserve"> </w:t>
      </w:r>
      <w:proofErr w:type="spellStart"/>
      <w:r w:rsidRPr="00A6466F">
        <w:rPr>
          <w:i/>
          <w:color w:val="000000" w:themeColor="text1"/>
          <w:lang w:val="sv-SE"/>
        </w:rPr>
        <w:t>ждать</w:t>
      </w:r>
      <w:proofErr w:type="spellEnd"/>
      <w:r w:rsidRPr="00A6466F">
        <w:rPr>
          <w:i/>
          <w:color w:val="000000" w:themeColor="text1"/>
        </w:rPr>
        <w:t xml:space="preserve"> </w:t>
      </w:r>
      <w:proofErr w:type="spellStart"/>
      <w:r w:rsidRPr="00A6466F">
        <w:rPr>
          <w:i/>
          <w:color w:val="000000" w:themeColor="text1"/>
          <w:lang w:val="sv-SE"/>
        </w:rPr>
        <w:t>повестку</w:t>
      </w:r>
      <w:proofErr w:type="spellEnd"/>
      <w:r w:rsidRPr="00A6466F">
        <w:rPr>
          <w:i/>
          <w:color w:val="000000" w:themeColor="text1"/>
        </w:rPr>
        <w:t xml:space="preserve"> </w:t>
      </w:r>
      <w:r w:rsidRPr="00A6466F">
        <w:rPr>
          <w:i/>
          <w:color w:val="000000" w:themeColor="text1"/>
          <w:lang w:val="sv-SE"/>
        </w:rPr>
        <w:t>и</w:t>
      </w:r>
      <w:r w:rsidRPr="00A6466F">
        <w:rPr>
          <w:i/>
          <w:color w:val="000000" w:themeColor="text1"/>
        </w:rPr>
        <w:t xml:space="preserve"> </w:t>
      </w:r>
      <w:proofErr w:type="spellStart"/>
      <w:r w:rsidRPr="00A6466F">
        <w:rPr>
          <w:i/>
          <w:color w:val="000000" w:themeColor="text1"/>
          <w:lang w:val="sv-SE"/>
        </w:rPr>
        <w:t>что</w:t>
      </w:r>
      <w:proofErr w:type="spellEnd"/>
      <w:r w:rsidRPr="00A6466F">
        <w:rPr>
          <w:i/>
          <w:color w:val="000000" w:themeColor="text1"/>
        </w:rPr>
        <w:t xml:space="preserve"> </w:t>
      </w:r>
      <w:proofErr w:type="spellStart"/>
      <w:r w:rsidRPr="00A6466F">
        <w:rPr>
          <w:i/>
          <w:color w:val="000000" w:themeColor="text1"/>
          <w:lang w:val="sv-SE"/>
        </w:rPr>
        <w:t>грозит</w:t>
      </w:r>
      <w:proofErr w:type="spellEnd"/>
      <w:r w:rsidRPr="00A6466F">
        <w:rPr>
          <w:i/>
          <w:color w:val="000000" w:themeColor="text1"/>
        </w:rPr>
        <w:t xml:space="preserve"> </w:t>
      </w:r>
      <w:proofErr w:type="spellStart"/>
      <w:r w:rsidRPr="00A6466F">
        <w:rPr>
          <w:i/>
          <w:color w:val="000000" w:themeColor="text1"/>
          <w:lang w:val="sv-SE"/>
        </w:rPr>
        <w:t>за</w:t>
      </w:r>
      <w:proofErr w:type="spellEnd"/>
      <w:r w:rsidRPr="00A6466F">
        <w:rPr>
          <w:i/>
          <w:color w:val="000000" w:themeColor="text1"/>
        </w:rPr>
        <w:t xml:space="preserve"> </w:t>
      </w:r>
      <w:proofErr w:type="spellStart"/>
      <w:r w:rsidRPr="00A6466F">
        <w:rPr>
          <w:i/>
          <w:color w:val="000000" w:themeColor="text1"/>
          <w:lang w:val="sv-SE"/>
        </w:rPr>
        <w:t>неявку</w:t>
      </w:r>
      <w:proofErr w:type="spellEnd"/>
      <w:r w:rsidRPr="00A6466F">
        <w:rPr>
          <w:i/>
          <w:color w:val="000000" w:themeColor="text1"/>
        </w:rPr>
        <w:t xml:space="preserve">. </w:t>
      </w:r>
      <w:proofErr w:type="spellStart"/>
      <w:r w:rsidRPr="00A6466F">
        <w:rPr>
          <w:i/>
          <w:color w:val="000000" w:themeColor="text1"/>
          <w:lang w:val="sv-SE"/>
        </w:rPr>
        <w:t>Разбор</w:t>
      </w:r>
      <w:proofErr w:type="spellEnd"/>
      <w:r w:rsidRPr="00A6466F">
        <w:rPr>
          <w:i/>
          <w:color w:val="000000" w:themeColor="text1"/>
        </w:rPr>
        <w:t xml:space="preserve"> </w:t>
      </w:r>
      <w:proofErr w:type="spellStart"/>
      <w:r w:rsidRPr="00A6466F">
        <w:rPr>
          <w:i/>
          <w:color w:val="000000" w:themeColor="text1"/>
          <w:lang w:val="sv-SE"/>
        </w:rPr>
        <w:t>указа</w:t>
      </w:r>
      <w:proofErr w:type="spellEnd"/>
      <w:r w:rsidRPr="00A6466F">
        <w:rPr>
          <w:i/>
          <w:color w:val="000000" w:themeColor="text1"/>
        </w:rPr>
        <w:t xml:space="preserve"> </w:t>
      </w:r>
      <w:proofErr w:type="spellStart"/>
      <w:r w:rsidRPr="00A6466F">
        <w:rPr>
          <w:i/>
          <w:color w:val="000000" w:themeColor="text1"/>
          <w:lang w:val="sv-SE"/>
        </w:rPr>
        <w:t>Владимира</w:t>
      </w:r>
      <w:proofErr w:type="spellEnd"/>
      <w:r w:rsidRPr="00A6466F">
        <w:rPr>
          <w:i/>
          <w:color w:val="000000" w:themeColor="text1"/>
        </w:rPr>
        <w:t xml:space="preserve"> </w:t>
      </w:r>
      <w:proofErr w:type="spellStart"/>
      <w:r w:rsidRPr="00A6466F">
        <w:rPr>
          <w:i/>
          <w:color w:val="000000" w:themeColor="text1"/>
          <w:lang w:val="sv-SE"/>
        </w:rPr>
        <w:t>Путина</w:t>
      </w:r>
      <w:proofErr w:type="spellEnd"/>
      <w:r w:rsidRPr="00A6466F">
        <w:rPr>
          <w:i/>
          <w:color w:val="000000" w:themeColor="text1"/>
        </w:rPr>
        <w:t xml:space="preserve"> </w:t>
      </w:r>
      <w:r w:rsidRPr="00A6466F">
        <w:rPr>
          <w:i/>
          <w:color w:val="000000" w:themeColor="text1"/>
          <w:lang w:val="sv-SE"/>
        </w:rPr>
        <w:t>о</w:t>
      </w:r>
      <w:r w:rsidRPr="00A6466F">
        <w:rPr>
          <w:i/>
          <w:color w:val="000000" w:themeColor="text1"/>
        </w:rPr>
        <w:t xml:space="preserve"> </w:t>
      </w:r>
      <w:proofErr w:type="spellStart"/>
      <w:r w:rsidRPr="00A6466F">
        <w:rPr>
          <w:i/>
          <w:color w:val="000000" w:themeColor="text1"/>
          <w:lang w:val="sv-SE"/>
        </w:rPr>
        <w:t>военных</w:t>
      </w:r>
      <w:proofErr w:type="spellEnd"/>
      <w:r w:rsidRPr="00A6466F">
        <w:rPr>
          <w:i/>
          <w:color w:val="000000" w:themeColor="text1"/>
        </w:rPr>
        <w:t xml:space="preserve"> </w:t>
      </w:r>
      <w:proofErr w:type="spellStart"/>
      <w:r w:rsidRPr="00A6466F">
        <w:rPr>
          <w:i/>
          <w:color w:val="000000" w:themeColor="text1"/>
          <w:lang w:val="sv-SE"/>
        </w:rPr>
        <w:t>сборах</w:t>
      </w:r>
      <w:proofErr w:type="spellEnd"/>
      <w:r w:rsidRPr="00A6466F">
        <w:rPr>
          <w:i/>
          <w:color w:val="000000" w:themeColor="text1"/>
        </w:rPr>
        <w:t>.</w:t>
      </w:r>
      <w:r w:rsidRPr="00A6466F">
        <w:rPr>
          <w:color w:val="000000" w:themeColor="text1"/>
        </w:rPr>
        <w:t xml:space="preserve"> </w:t>
      </w:r>
      <w:hyperlink r:id="rId48" w:history="1">
        <w:r w:rsidRPr="009C7D4D">
          <w:rPr>
            <w:rStyle w:val="Hyperlinkki"/>
          </w:rPr>
          <w:t>https://66.ru/news/society/263461/</w:t>
        </w:r>
      </w:hyperlink>
      <w:r w:rsidRPr="00A6466F">
        <w:rPr>
          <w:rStyle w:val="Hyperlinkki"/>
          <w:color w:val="000000" w:themeColor="text1"/>
        </w:rPr>
        <w:t xml:space="preserve">  </w:t>
      </w:r>
      <w:r w:rsidRPr="00A6466F">
        <w:rPr>
          <w:color w:val="000000" w:themeColor="text1"/>
        </w:rPr>
        <w:t>(käyty 28.10.2024).</w:t>
      </w:r>
    </w:p>
    <w:p w14:paraId="50D24DA0" w14:textId="0AE920E6" w:rsidR="004709FE" w:rsidRPr="00AF46B7" w:rsidRDefault="004709FE" w:rsidP="003243BE">
      <w:pPr>
        <w:jc w:val="left"/>
        <w:rPr>
          <w:color w:val="000000" w:themeColor="text1"/>
        </w:rPr>
      </w:pPr>
      <w:r w:rsidRPr="00A6466F">
        <w:rPr>
          <w:color w:val="000000" w:themeColor="text1"/>
        </w:rPr>
        <w:lastRenderedPageBreak/>
        <w:t xml:space="preserve">59.ru 16.9.2024. </w:t>
      </w:r>
      <w:proofErr w:type="spellStart"/>
      <w:r w:rsidRPr="00A6466F">
        <w:rPr>
          <w:i/>
          <w:color w:val="000000" w:themeColor="text1"/>
        </w:rPr>
        <w:t>Резервисты</w:t>
      </w:r>
      <w:proofErr w:type="spellEnd"/>
      <w:r w:rsidRPr="00A6466F">
        <w:rPr>
          <w:i/>
          <w:color w:val="000000" w:themeColor="text1"/>
        </w:rPr>
        <w:t xml:space="preserve"> </w:t>
      </w:r>
      <w:proofErr w:type="spellStart"/>
      <w:r w:rsidRPr="00A6466F">
        <w:rPr>
          <w:i/>
          <w:color w:val="000000" w:themeColor="text1"/>
        </w:rPr>
        <w:t>стали</w:t>
      </w:r>
      <w:proofErr w:type="spellEnd"/>
      <w:r w:rsidRPr="00A6466F">
        <w:rPr>
          <w:i/>
          <w:color w:val="000000" w:themeColor="text1"/>
        </w:rPr>
        <w:t xml:space="preserve"> </w:t>
      </w:r>
      <w:proofErr w:type="spellStart"/>
      <w:r w:rsidRPr="00A6466F">
        <w:rPr>
          <w:i/>
          <w:color w:val="000000" w:themeColor="text1"/>
        </w:rPr>
        <w:t>получать</w:t>
      </w:r>
      <w:proofErr w:type="spellEnd"/>
      <w:r w:rsidRPr="00A6466F">
        <w:rPr>
          <w:i/>
          <w:color w:val="000000" w:themeColor="text1"/>
        </w:rPr>
        <w:t xml:space="preserve"> </w:t>
      </w:r>
      <w:proofErr w:type="spellStart"/>
      <w:r w:rsidRPr="00A6466F">
        <w:rPr>
          <w:i/>
          <w:color w:val="000000" w:themeColor="text1"/>
        </w:rPr>
        <w:t>повестки</w:t>
      </w:r>
      <w:proofErr w:type="spellEnd"/>
      <w:r w:rsidRPr="00A6466F">
        <w:rPr>
          <w:i/>
          <w:color w:val="000000" w:themeColor="text1"/>
        </w:rPr>
        <w:t xml:space="preserve">. </w:t>
      </w:r>
      <w:proofErr w:type="spellStart"/>
      <w:r w:rsidRPr="00A6466F">
        <w:rPr>
          <w:i/>
          <w:color w:val="000000" w:themeColor="text1"/>
        </w:rPr>
        <w:t>Сколько</w:t>
      </w:r>
      <w:proofErr w:type="spellEnd"/>
      <w:r w:rsidRPr="00A6466F">
        <w:rPr>
          <w:i/>
          <w:color w:val="000000" w:themeColor="text1"/>
        </w:rPr>
        <w:t xml:space="preserve"> </w:t>
      </w:r>
      <w:proofErr w:type="spellStart"/>
      <w:r w:rsidRPr="00A6466F">
        <w:rPr>
          <w:i/>
          <w:color w:val="000000" w:themeColor="text1"/>
        </w:rPr>
        <w:t>длятся</w:t>
      </w:r>
      <w:proofErr w:type="spellEnd"/>
      <w:r w:rsidRPr="00A6466F">
        <w:rPr>
          <w:i/>
          <w:color w:val="000000" w:themeColor="text1"/>
        </w:rPr>
        <w:t xml:space="preserve"> </w:t>
      </w:r>
      <w:proofErr w:type="spellStart"/>
      <w:r w:rsidRPr="00A6466F">
        <w:rPr>
          <w:i/>
          <w:color w:val="000000" w:themeColor="text1"/>
        </w:rPr>
        <w:t>сборы</w:t>
      </w:r>
      <w:proofErr w:type="spellEnd"/>
      <w:r w:rsidRPr="00A6466F">
        <w:rPr>
          <w:i/>
          <w:color w:val="000000" w:themeColor="text1"/>
        </w:rPr>
        <w:t xml:space="preserve"> и </w:t>
      </w:r>
      <w:proofErr w:type="spellStart"/>
      <w:r w:rsidRPr="00A6466F">
        <w:rPr>
          <w:i/>
          <w:color w:val="000000" w:themeColor="text1"/>
        </w:rPr>
        <w:t>что</w:t>
      </w:r>
      <w:proofErr w:type="spellEnd"/>
      <w:r w:rsidRPr="00A6466F">
        <w:rPr>
          <w:i/>
          <w:color w:val="000000" w:themeColor="text1"/>
        </w:rPr>
        <w:t xml:space="preserve"> </w:t>
      </w:r>
      <w:proofErr w:type="spellStart"/>
      <w:r w:rsidRPr="00A6466F">
        <w:rPr>
          <w:i/>
          <w:color w:val="000000" w:themeColor="text1"/>
        </w:rPr>
        <w:t>будет</w:t>
      </w:r>
      <w:proofErr w:type="spellEnd"/>
      <w:r w:rsidRPr="00A6466F">
        <w:rPr>
          <w:i/>
          <w:color w:val="000000" w:themeColor="text1"/>
        </w:rPr>
        <w:t xml:space="preserve">, </w:t>
      </w:r>
      <w:proofErr w:type="spellStart"/>
      <w:r w:rsidRPr="00A6466F">
        <w:rPr>
          <w:i/>
          <w:color w:val="000000" w:themeColor="text1"/>
        </w:rPr>
        <w:t>если</w:t>
      </w:r>
      <w:proofErr w:type="spellEnd"/>
      <w:r w:rsidRPr="00A6466F">
        <w:rPr>
          <w:i/>
          <w:color w:val="000000" w:themeColor="text1"/>
        </w:rPr>
        <w:t xml:space="preserve"> </w:t>
      </w:r>
      <w:proofErr w:type="spellStart"/>
      <w:r w:rsidRPr="00A6466F">
        <w:rPr>
          <w:i/>
          <w:color w:val="000000" w:themeColor="text1"/>
        </w:rPr>
        <w:t>не</w:t>
      </w:r>
      <w:proofErr w:type="spellEnd"/>
      <w:r w:rsidRPr="00A6466F">
        <w:rPr>
          <w:i/>
          <w:color w:val="000000" w:themeColor="text1"/>
        </w:rPr>
        <w:t xml:space="preserve"> </w:t>
      </w:r>
      <w:proofErr w:type="spellStart"/>
      <w:r w:rsidRPr="00A6466F">
        <w:rPr>
          <w:i/>
          <w:color w:val="000000" w:themeColor="text1"/>
        </w:rPr>
        <w:t>явиться</w:t>
      </w:r>
      <w:proofErr w:type="spellEnd"/>
      <w:r w:rsidRPr="00A6466F">
        <w:rPr>
          <w:i/>
          <w:color w:val="000000" w:themeColor="text1"/>
        </w:rPr>
        <w:t xml:space="preserve"> в </w:t>
      </w:r>
      <w:proofErr w:type="spellStart"/>
      <w:r w:rsidRPr="00A6466F">
        <w:rPr>
          <w:i/>
          <w:color w:val="000000" w:themeColor="text1"/>
        </w:rPr>
        <w:t>военкомат</w:t>
      </w:r>
      <w:proofErr w:type="spellEnd"/>
      <w:r w:rsidRPr="00A6466F">
        <w:rPr>
          <w:i/>
          <w:color w:val="000000" w:themeColor="text1"/>
        </w:rPr>
        <w:t xml:space="preserve">? </w:t>
      </w:r>
      <w:hyperlink r:id="rId49" w:history="1">
        <w:r w:rsidRPr="009C7D4D">
          <w:rPr>
            <w:rStyle w:val="Hyperlinkki"/>
          </w:rPr>
          <w:t>https://59.ru/text/gorod/2022/09/16/71658479/</w:t>
        </w:r>
      </w:hyperlink>
      <w:r w:rsidRPr="00A6466F">
        <w:rPr>
          <w:color w:val="000000" w:themeColor="text1"/>
        </w:rPr>
        <w:t xml:space="preserve"> (käyty 28.10.2024).</w:t>
      </w:r>
    </w:p>
    <w:p w14:paraId="3FA588A7" w14:textId="77777777" w:rsidR="00082DFE" w:rsidRPr="001D5CAA" w:rsidRDefault="00852FD8" w:rsidP="00082DFE">
      <w:pPr>
        <w:pStyle w:val="LeiptekstiMigri"/>
        <w:ind w:left="0"/>
        <w:rPr>
          <w:lang w:val="en-GB"/>
        </w:rPr>
      </w:pPr>
      <w:r>
        <w:rPr>
          <w:b/>
        </w:rPr>
        <w:pict w14:anchorId="6EBD186F">
          <v:rect id="_x0000_i1029" style="width:0;height:1.5pt" o:hralign="center" o:hrstd="t" o:hr="t" fillcolor="#a0a0a0" stroked="f"/>
        </w:pict>
      </w:r>
    </w:p>
    <w:p w14:paraId="4C784D9A" w14:textId="77777777" w:rsidR="00082DFE" w:rsidRDefault="001D63F6" w:rsidP="00810134">
      <w:pPr>
        <w:pStyle w:val="Numeroimatonotsikko"/>
      </w:pPr>
      <w:r>
        <w:t>Tietoja vastauksesta</w:t>
      </w:r>
    </w:p>
    <w:p w14:paraId="3E45EC1B"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B7F9583" w14:textId="77777777" w:rsidR="001D63F6" w:rsidRPr="00BC367A" w:rsidRDefault="001D63F6" w:rsidP="00810134">
      <w:pPr>
        <w:pStyle w:val="Numeroimatonotsikko"/>
        <w:rPr>
          <w:lang w:val="en-GB"/>
        </w:rPr>
      </w:pPr>
      <w:r w:rsidRPr="00BC367A">
        <w:rPr>
          <w:lang w:val="en-GB"/>
        </w:rPr>
        <w:t>Information on the response</w:t>
      </w:r>
    </w:p>
    <w:p w14:paraId="089783E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7AD03EC" w14:textId="20B7D2AE" w:rsidR="00B112B8" w:rsidRPr="00A35BCB" w:rsidRDefault="00B112B8" w:rsidP="00A35BCB">
      <w:pPr>
        <w:rPr>
          <w:lang w:val="en-GB"/>
        </w:rPr>
      </w:pPr>
    </w:p>
    <w:sectPr w:rsidR="00B112B8" w:rsidRPr="00A35BCB" w:rsidSect="0058228F">
      <w:headerReference w:type="default" r:id="rId50"/>
      <w:headerReference w:type="first" r:id="rId51"/>
      <w:footerReference w:type="first" r:id="rId52"/>
      <w:pgSz w:w="11906" w:h="16838"/>
      <w:pgMar w:top="1985" w:right="1440" w:bottom="851"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93CD9" w14:textId="77777777" w:rsidR="00852FD8" w:rsidRDefault="00852FD8" w:rsidP="007E0069">
      <w:pPr>
        <w:spacing w:after="0" w:line="240" w:lineRule="auto"/>
      </w:pPr>
      <w:r>
        <w:separator/>
      </w:r>
    </w:p>
  </w:endnote>
  <w:endnote w:type="continuationSeparator" w:id="0">
    <w:p w14:paraId="7286A123" w14:textId="77777777" w:rsidR="00852FD8" w:rsidRDefault="00852FD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B1B8" w14:textId="77777777" w:rsidR="00CC5C9C" w:rsidRDefault="00CC5C9C"/>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CC5C9C" w:rsidRPr="00A83D54" w14:paraId="2B8EE179" w14:textId="77777777" w:rsidTr="00483E37">
      <w:trPr>
        <w:trHeight w:val="189"/>
      </w:trPr>
      <w:tc>
        <w:tcPr>
          <w:tcW w:w="1560" w:type="dxa"/>
        </w:tcPr>
        <w:p w14:paraId="4510B0EB" w14:textId="77777777" w:rsidR="00CC5C9C" w:rsidRPr="00A83D54" w:rsidRDefault="00CC5C9C" w:rsidP="00337E76">
          <w:pPr>
            <w:pStyle w:val="Alatunniste"/>
            <w:rPr>
              <w:sz w:val="14"/>
              <w:szCs w:val="14"/>
            </w:rPr>
          </w:pPr>
        </w:p>
      </w:tc>
      <w:tc>
        <w:tcPr>
          <w:tcW w:w="2551" w:type="dxa"/>
        </w:tcPr>
        <w:p w14:paraId="2C5FEF61" w14:textId="77777777" w:rsidR="00CC5C9C" w:rsidRPr="00A83D54" w:rsidRDefault="00CC5C9C" w:rsidP="00337E76">
          <w:pPr>
            <w:pStyle w:val="Alatunniste"/>
            <w:rPr>
              <w:sz w:val="14"/>
              <w:szCs w:val="14"/>
            </w:rPr>
          </w:pPr>
        </w:p>
      </w:tc>
      <w:tc>
        <w:tcPr>
          <w:tcW w:w="2552" w:type="dxa"/>
        </w:tcPr>
        <w:p w14:paraId="776F2511" w14:textId="77777777" w:rsidR="00CC5C9C" w:rsidRPr="00A83D54" w:rsidRDefault="00CC5C9C" w:rsidP="00337E76">
          <w:pPr>
            <w:pStyle w:val="Alatunniste"/>
            <w:rPr>
              <w:sz w:val="14"/>
              <w:szCs w:val="14"/>
            </w:rPr>
          </w:pPr>
        </w:p>
      </w:tc>
      <w:tc>
        <w:tcPr>
          <w:tcW w:w="2830" w:type="dxa"/>
        </w:tcPr>
        <w:p w14:paraId="7DEDEC4A" w14:textId="77777777" w:rsidR="00CC5C9C" w:rsidRPr="00A83D54" w:rsidRDefault="00CC5C9C" w:rsidP="00337E76">
          <w:pPr>
            <w:pStyle w:val="Alatunniste"/>
            <w:rPr>
              <w:sz w:val="14"/>
              <w:szCs w:val="14"/>
            </w:rPr>
          </w:pPr>
        </w:p>
      </w:tc>
    </w:tr>
    <w:tr w:rsidR="00CC5C9C" w:rsidRPr="00A83D54" w14:paraId="75E08DC6" w14:textId="77777777" w:rsidTr="00483E37">
      <w:trPr>
        <w:trHeight w:val="189"/>
      </w:trPr>
      <w:tc>
        <w:tcPr>
          <w:tcW w:w="1560" w:type="dxa"/>
        </w:tcPr>
        <w:p w14:paraId="236CABE9" w14:textId="77777777" w:rsidR="00CC5C9C" w:rsidRPr="00A83D54" w:rsidRDefault="00CC5C9C" w:rsidP="00337E76">
          <w:pPr>
            <w:pStyle w:val="Alatunniste"/>
            <w:rPr>
              <w:sz w:val="14"/>
              <w:szCs w:val="14"/>
            </w:rPr>
          </w:pPr>
        </w:p>
      </w:tc>
      <w:tc>
        <w:tcPr>
          <w:tcW w:w="2551" w:type="dxa"/>
        </w:tcPr>
        <w:p w14:paraId="1B0BD207" w14:textId="77777777" w:rsidR="00CC5C9C" w:rsidRPr="00A83D54" w:rsidRDefault="00CC5C9C" w:rsidP="00337E76">
          <w:pPr>
            <w:pStyle w:val="Alatunniste"/>
            <w:rPr>
              <w:sz w:val="14"/>
              <w:szCs w:val="14"/>
            </w:rPr>
          </w:pPr>
        </w:p>
      </w:tc>
      <w:tc>
        <w:tcPr>
          <w:tcW w:w="2552" w:type="dxa"/>
        </w:tcPr>
        <w:p w14:paraId="2F851BDA" w14:textId="77777777" w:rsidR="00CC5C9C" w:rsidRPr="00A83D54" w:rsidRDefault="00CC5C9C" w:rsidP="00337E76">
          <w:pPr>
            <w:pStyle w:val="Alatunniste"/>
            <w:rPr>
              <w:sz w:val="14"/>
              <w:szCs w:val="14"/>
            </w:rPr>
          </w:pPr>
        </w:p>
      </w:tc>
      <w:tc>
        <w:tcPr>
          <w:tcW w:w="2830" w:type="dxa"/>
        </w:tcPr>
        <w:p w14:paraId="208A54B6" w14:textId="77777777" w:rsidR="00CC5C9C" w:rsidRPr="00A83D54" w:rsidRDefault="00CC5C9C" w:rsidP="00337E76">
          <w:pPr>
            <w:pStyle w:val="Alatunniste"/>
            <w:rPr>
              <w:sz w:val="14"/>
              <w:szCs w:val="14"/>
            </w:rPr>
          </w:pPr>
        </w:p>
      </w:tc>
    </w:tr>
    <w:tr w:rsidR="00CC5C9C" w:rsidRPr="00A83D54" w14:paraId="6C9CEEFE" w14:textId="77777777" w:rsidTr="00483E37">
      <w:trPr>
        <w:trHeight w:val="189"/>
      </w:trPr>
      <w:tc>
        <w:tcPr>
          <w:tcW w:w="1560" w:type="dxa"/>
        </w:tcPr>
        <w:p w14:paraId="42ABE5F5" w14:textId="77777777" w:rsidR="00CC5C9C" w:rsidRPr="00A83D54" w:rsidRDefault="00CC5C9C" w:rsidP="00337E76">
          <w:pPr>
            <w:pStyle w:val="Alatunniste"/>
            <w:rPr>
              <w:sz w:val="14"/>
              <w:szCs w:val="14"/>
            </w:rPr>
          </w:pPr>
        </w:p>
      </w:tc>
      <w:tc>
        <w:tcPr>
          <w:tcW w:w="2551" w:type="dxa"/>
        </w:tcPr>
        <w:p w14:paraId="57A1B9C0" w14:textId="77777777" w:rsidR="00CC5C9C" w:rsidRPr="00A83D54" w:rsidRDefault="00CC5C9C" w:rsidP="00337E76">
          <w:pPr>
            <w:pStyle w:val="Alatunniste"/>
            <w:rPr>
              <w:sz w:val="14"/>
              <w:szCs w:val="14"/>
            </w:rPr>
          </w:pPr>
        </w:p>
      </w:tc>
      <w:tc>
        <w:tcPr>
          <w:tcW w:w="2552" w:type="dxa"/>
        </w:tcPr>
        <w:p w14:paraId="725FDB1B" w14:textId="77777777" w:rsidR="00CC5C9C" w:rsidRPr="00A83D54" w:rsidRDefault="00CC5C9C" w:rsidP="00337E76">
          <w:pPr>
            <w:pStyle w:val="Alatunniste"/>
            <w:rPr>
              <w:sz w:val="14"/>
              <w:szCs w:val="14"/>
            </w:rPr>
          </w:pPr>
        </w:p>
      </w:tc>
      <w:tc>
        <w:tcPr>
          <w:tcW w:w="2830" w:type="dxa"/>
        </w:tcPr>
        <w:p w14:paraId="62658B46" w14:textId="77777777" w:rsidR="00CC5C9C" w:rsidRPr="00A83D54" w:rsidRDefault="00CC5C9C" w:rsidP="00337E76">
          <w:pPr>
            <w:pStyle w:val="Alatunniste"/>
            <w:rPr>
              <w:sz w:val="14"/>
              <w:szCs w:val="14"/>
            </w:rPr>
          </w:pPr>
        </w:p>
      </w:tc>
    </w:tr>
  </w:tbl>
  <w:p w14:paraId="5B897C0F" w14:textId="77777777" w:rsidR="00CC5C9C" w:rsidRDefault="00CC5C9C">
    <w:pPr>
      <w:pStyle w:val="Alatunniste"/>
    </w:pPr>
    <w:r w:rsidRPr="00A83D54">
      <w:rPr>
        <w:noProof/>
        <w:sz w:val="14"/>
        <w:szCs w:val="14"/>
        <w:lang w:eastAsia="fi-FI"/>
      </w:rPr>
      <w:drawing>
        <wp:anchor distT="0" distB="0" distL="114300" distR="114300" simplePos="0" relativeHeight="251667456" behindDoc="0" locked="0" layoutInCell="1" allowOverlap="1" wp14:anchorId="54F88140" wp14:editId="5C83682A">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46939F8" w14:textId="77777777" w:rsidR="00CC5C9C" w:rsidRDefault="00CC5C9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F48C" w14:textId="77777777" w:rsidR="00852FD8" w:rsidRDefault="00852FD8" w:rsidP="007E0069">
      <w:pPr>
        <w:spacing w:after="0" w:line="240" w:lineRule="auto"/>
      </w:pPr>
      <w:r>
        <w:separator/>
      </w:r>
    </w:p>
  </w:footnote>
  <w:footnote w:type="continuationSeparator" w:id="0">
    <w:p w14:paraId="32B18857" w14:textId="77777777" w:rsidR="00852FD8" w:rsidRDefault="00852FD8" w:rsidP="007E0069">
      <w:pPr>
        <w:spacing w:after="0" w:line="240" w:lineRule="auto"/>
      </w:pPr>
      <w:r>
        <w:continuationSeparator/>
      </w:r>
    </w:p>
  </w:footnote>
  <w:footnote w:id="1">
    <w:p w14:paraId="16788C6D" w14:textId="77777777" w:rsidR="00CC5C9C" w:rsidRDefault="00CC5C9C" w:rsidP="006E12FB">
      <w:pPr>
        <w:pStyle w:val="Alaviitteenteksti"/>
      </w:pPr>
      <w:r>
        <w:rPr>
          <w:rStyle w:val="Alaviitteenviite"/>
        </w:rPr>
        <w:footnoteRef/>
      </w:r>
      <w:r>
        <w:t xml:space="preserve"> Maahanmuuttoviraston maatietopalvelu 15.9.2023.</w:t>
      </w:r>
    </w:p>
  </w:footnote>
  <w:footnote w:id="2">
    <w:p w14:paraId="71FAB753" w14:textId="5CDF6B8A" w:rsidR="00CC5C9C" w:rsidRDefault="00CC5C9C" w:rsidP="006E12FB">
      <w:pPr>
        <w:pStyle w:val="Alaviitteenteksti"/>
      </w:pPr>
      <w:r>
        <w:rPr>
          <w:rStyle w:val="Alaviitteenviite"/>
        </w:rPr>
        <w:footnoteRef/>
      </w:r>
      <w:r>
        <w:t xml:space="preserve"> Maahanmuuttoviraston maatietopalvelu 18.5.2022.</w:t>
      </w:r>
    </w:p>
  </w:footnote>
  <w:footnote w:id="3">
    <w:p w14:paraId="1F6EECBE" w14:textId="4D9F5C09" w:rsidR="00CC5C9C" w:rsidRPr="00BA14E5" w:rsidRDefault="00CC5C9C" w:rsidP="003009C8">
      <w:pPr>
        <w:pStyle w:val="Alaviitteenteksti"/>
      </w:pPr>
      <w:r>
        <w:rPr>
          <w:rStyle w:val="Alaviitteenviite"/>
        </w:rPr>
        <w:footnoteRef/>
      </w:r>
      <w:r w:rsidRPr="00BA14E5">
        <w:t xml:space="preserve"> </w:t>
      </w:r>
      <w:r>
        <w:t xml:space="preserve">Venäjän federaatio 1998. </w:t>
      </w:r>
      <w:r w:rsidRPr="003009C8">
        <w:t xml:space="preserve">Itävallan maahanmuuttoviranomainen (BFA) ja </w:t>
      </w:r>
      <w:r>
        <w:t>Euroopan unionin turvapaikkavirasto (</w:t>
      </w:r>
      <w:r w:rsidRPr="003009C8">
        <w:t>EUAA</w:t>
      </w:r>
      <w:r>
        <w:t>)</w:t>
      </w:r>
      <w:r w:rsidRPr="003009C8">
        <w:t xml:space="preserve"> kutsuvat maatietoraporteissaan mobilisointiresurssia passiiviseksi</w:t>
      </w:r>
      <w:r>
        <w:t xml:space="preserve"> </w:t>
      </w:r>
      <w:r w:rsidRPr="003009C8">
        <w:t>reserviksi ja mobilisointireserviä aktiiviseksi</w:t>
      </w:r>
      <w:r>
        <w:t xml:space="preserve"> </w:t>
      </w:r>
      <w:r w:rsidRPr="003009C8">
        <w:t>reserviksi.</w:t>
      </w:r>
      <w:r>
        <w:t xml:space="preserve"> Lähde</w:t>
      </w:r>
      <w:r w:rsidRPr="003009C8">
        <w:t xml:space="preserve"> </w:t>
      </w:r>
      <w:r>
        <w:t>BFA 2.4.2024, s.11; EUAA 2022, s.22;24.</w:t>
      </w:r>
    </w:p>
  </w:footnote>
  <w:footnote w:id="4">
    <w:p w14:paraId="7D7CEA38" w14:textId="77777777" w:rsidR="00CC5C9C" w:rsidRDefault="00CC5C9C" w:rsidP="003009C8">
      <w:pPr>
        <w:pStyle w:val="Alaviitteenteksti"/>
      </w:pPr>
      <w:r>
        <w:rPr>
          <w:rStyle w:val="Alaviitteenviite"/>
        </w:rPr>
        <w:footnoteRef/>
      </w:r>
      <w:r>
        <w:t xml:space="preserve"> </w:t>
      </w:r>
      <w:proofErr w:type="spellStart"/>
      <w:r w:rsidRPr="00205E26">
        <w:t>ПризываНет</w:t>
      </w:r>
      <w:proofErr w:type="spellEnd"/>
      <w:r>
        <w:t xml:space="preserve"> 28.12.2023. </w:t>
      </w:r>
    </w:p>
  </w:footnote>
  <w:footnote w:id="5">
    <w:p w14:paraId="189BFD29" w14:textId="77777777" w:rsidR="00CC5C9C" w:rsidRDefault="00CC5C9C" w:rsidP="005338B5">
      <w:pPr>
        <w:pStyle w:val="Alaviitteenteksti"/>
      </w:pPr>
      <w:r>
        <w:rPr>
          <w:rStyle w:val="Alaviitteenviite"/>
        </w:rPr>
        <w:footnoteRef/>
      </w:r>
      <w:proofErr w:type="spellStart"/>
      <w:r w:rsidRPr="00425D36">
        <w:t>Комсомольская</w:t>
      </w:r>
      <w:proofErr w:type="spellEnd"/>
      <w:r w:rsidRPr="00425D36">
        <w:t xml:space="preserve"> </w:t>
      </w:r>
      <w:proofErr w:type="spellStart"/>
      <w:r w:rsidRPr="00425D36">
        <w:t>правда</w:t>
      </w:r>
      <w:proofErr w:type="spellEnd"/>
      <w:r>
        <w:t xml:space="preserve"> 28.9.2022. </w:t>
      </w:r>
    </w:p>
  </w:footnote>
  <w:footnote w:id="6">
    <w:p w14:paraId="710703F3" w14:textId="77777777" w:rsidR="00CC5C9C" w:rsidRDefault="00CC5C9C" w:rsidP="006E57F1">
      <w:pPr>
        <w:pStyle w:val="Alaviitteenteksti"/>
      </w:pPr>
      <w:r>
        <w:rPr>
          <w:rStyle w:val="Alaviitteenviite"/>
        </w:rPr>
        <w:footnoteRef/>
      </w:r>
      <w:r>
        <w:t xml:space="preserve"> </w:t>
      </w:r>
      <w:proofErr w:type="spellStart"/>
      <w:r>
        <w:t>ПризываНет</w:t>
      </w:r>
      <w:proofErr w:type="spellEnd"/>
      <w:r>
        <w:t xml:space="preserve"> 29.12.2023.</w:t>
      </w:r>
    </w:p>
  </w:footnote>
  <w:footnote w:id="7">
    <w:p w14:paraId="352F6C33" w14:textId="77777777" w:rsidR="00CC5C9C" w:rsidRPr="00BA14E5" w:rsidRDefault="00CC5C9C" w:rsidP="006E57F1">
      <w:pPr>
        <w:pStyle w:val="Alaviitteenteksti"/>
      </w:pPr>
      <w:r>
        <w:rPr>
          <w:rStyle w:val="Alaviitteenviite"/>
        </w:rPr>
        <w:footnoteRef/>
      </w:r>
      <w:r w:rsidRPr="00BA14E5">
        <w:t xml:space="preserve"> Venäjän federaatio 1998</w:t>
      </w:r>
      <w:r>
        <w:t>.</w:t>
      </w:r>
    </w:p>
  </w:footnote>
  <w:footnote w:id="8">
    <w:p w14:paraId="7756C228" w14:textId="77777777" w:rsidR="00CC5C9C" w:rsidRDefault="00CC5C9C" w:rsidP="006E57F1">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9">
    <w:p w14:paraId="56636C5F" w14:textId="77777777" w:rsidR="00CC5C9C" w:rsidRPr="00EF7CE1" w:rsidRDefault="00CC5C9C" w:rsidP="006E57F1">
      <w:pPr>
        <w:pStyle w:val="Alaviitteenteksti"/>
      </w:pPr>
      <w:r>
        <w:rPr>
          <w:rStyle w:val="Alaviitteenviite"/>
        </w:rPr>
        <w:footnoteRef/>
      </w:r>
      <w:r w:rsidRPr="00EF7CE1">
        <w:t xml:space="preserve"> </w:t>
      </w:r>
      <w:proofErr w:type="spellStart"/>
      <w:r w:rsidRPr="00205E26">
        <w:t>ПризываНет</w:t>
      </w:r>
      <w:proofErr w:type="spellEnd"/>
      <w:r w:rsidRPr="00EF7CE1">
        <w:t xml:space="preserve"> 29.12.2023 </w:t>
      </w:r>
    </w:p>
  </w:footnote>
  <w:footnote w:id="10">
    <w:p w14:paraId="3F414B75" w14:textId="054C52D2" w:rsidR="00CC5C9C" w:rsidRPr="00EF7CE1" w:rsidRDefault="00CC5C9C" w:rsidP="006E57F1">
      <w:pPr>
        <w:pStyle w:val="Alaviitteenteksti"/>
      </w:pPr>
      <w:r>
        <w:rPr>
          <w:rStyle w:val="Alaviitteenviite"/>
        </w:rPr>
        <w:footnoteRef/>
      </w:r>
      <w:r w:rsidRPr="00EF7CE1">
        <w:t xml:space="preserve"> </w:t>
      </w:r>
      <w:proofErr w:type="spellStart"/>
      <w:r w:rsidRPr="00F83ADD">
        <w:t>Коммерсантъ</w:t>
      </w:r>
      <w:proofErr w:type="spellEnd"/>
      <w:r w:rsidRPr="00EF7CE1">
        <w:t xml:space="preserve"> 4.3.2024; </w:t>
      </w:r>
      <w:proofErr w:type="spellStart"/>
      <w:r w:rsidRPr="002E04DB">
        <w:rPr>
          <w:lang w:val="sv-SE"/>
        </w:rPr>
        <w:t>Известия</w:t>
      </w:r>
      <w:proofErr w:type="spellEnd"/>
      <w:r w:rsidRPr="00EF7CE1">
        <w:t xml:space="preserve"> 1.3.2024</w:t>
      </w:r>
      <w:r>
        <w:t>.</w:t>
      </w:r>
    </w:p>
  </w:footnote>
  <w:footnote w:id="11">
    <w:p w14:paraId="46F8A444" w14:textId="77777777" w:rsidR="00CC5C9C" w:rsidRDefault="00CC5C9C" w:rsidP="006E57F1">
      <w:pPr>
        <w:pStyle w:val="Alaviitteenteksti"/>
      </w:pPr>
      <w:r>
        <w:rPr>
          <w:rStyle w:val="Alaviitteenviite"/>
        </w:rPr>
        <w:footnoteRef/>
      </w:r>
      <w:r>
        <w:t xml:space="preserve"> Maahanmuuttoviraston maatietopalvelu 15.9.2023, s. 2–3.</w:t>
      </w:r>
    </w:p>
  </w:footnote>
  <w:footnote w:id="12">
    <w:p w14:paraId="4BC29999" w14:textId="77777777" w:rsidR="00CC5C9C" w:rsidRPr="00EF7CE1" w:rsidRDefault="00CC5C9C" w:rsidP="006E57F1">
      <w:pPr>
        <w:pStyle w:val="Alaviitteenteksti"/>
        <w:jc w:val="left"/>
      </w:pPr>
      <w:r>
        <w:rPr>
          <w:rStyle w:val="Alaviitteenviite"/>
        </w:rPr>
        <w:footnoteRef/>
      </w:r>
      <w:r w:rsidRPr="00EF7CE1">
        <w:t xml:space="preserve"> </w:t>
      </w:r>
      <w:proofErr w:type="spellStart"/>
      <w:r w:rsidRPr="00B75FFB">
        <w:t>Кадровое</w:t>
      </w:r>
      <w:proofErr w:type="spellEnd"/>
      <w:r w:rsidRPr="00EF7CE1">
        <w:t xml:space="preserve"> </w:t>
      </w:r>
      <w:proofErr w:type="spellStart"/>
      <w:r w:rsidRPr="00B75FFB">
        <w:t>дело</w:t>
      </w:r>
      <w:proofErr w:type="spellEnd"/>
      <w:r w:rsidRPr="00EF7CE1">
        <w:t xml:space="preserve"> 28.3.2024; Lenta.ru 7.3.2024</w:t>
      </w:r>
      <w:r>
        <w:t>.</w:t>
      </w:r>
    </w:p>
  </w:footnote>
  <w:footnote w:id="13">
    <w:p w14:paraId="5941DE39" w14:textId="77777777" w:rsidR="00CC5C9C" w:rsidRPr="00BA14E5" w:rsidRDefault="00CC5C9C" w:rsidP="000F4566">
      <w:pPr>
        <w:pStyle w:val="Alaviitteenteksti"/>
      </w:pPr>
      <w:r>
        <w:rPr>
          <w:rStyle w:val="Alaviitteenviite"/>
        </w:rPr>
        <w:footnoteRef/>
      </w:r>
      <w:r w:rsidRPr="00BA14E5">
        <w:t xml:space="preserve"> </w:t>
      </w:r>
      <w:proofErr w:type="spellStart"/>
      <w:r w:rsidRPr="00A4271C">
        <w:t>Призыв</w:t>
      </w:r>
      <w:proofErr w:type="spellEnd"/>
      <w:r w:rsidRPr="00BA14E5">
        <w:t xml:space="preserve"> </w:t>
      </w:r>
      <w:r w:rsidRPr="00A4271C">
        <w:t>к</w:t>
      </w:r>
      <w:r w:rsidRPr="00BA14E5">
        <w:t xml:space="preserve"> </w:t>
      </w:r>
      <w:proofErr w:type="spellStart"/>
      <w:r w:rsidRPr="00A4271C">
        <w:t>совести</w:t>
      </w:r>
      <w:proofErr w:type="spellEnd"/>
      <w:r w:rsidRPr="00BA14E5">
        <w:t xml:space="preserve"> 28.7.2024; Venäjän federaatio 1998; </w:t>
      </w:r>
      <w:proofErr w:type="spellStart"/>
      <w:r w:rsidRPr="002E04DB">
        <w:rPr>
          <w:lang w:val="sv-SE"/>
        </w:rPr>
        <w:t>Известия</w:t>
      </w:r>
      <w:proofErr w:type="spellEnd"/>
      <w:r w:rsidRPr="00BA14E5">
        <w:t xml:space="preserve"> 1.3.2024.</w:t>
      </w:r>
    </w:p>
  </w:footnote>
  <w:footnote w:id="14">
    <w:p w14:paraId="4CFB7DCD" w14:textId="6F5C2564" w:rsidR="00CC5C9C" w:rsidRPr="00BA14E5" w:rsidRDefault="00CC5C9C" w:rsidP="00BD20FD">
      <w:pPr>
        <w:pStyle w:val="Alaviitteenteksti"/>
        <w:tabs>
          <w:tab w:val="left" w:pos="720"/>
        </w:tabs>
      </w:pPr>
      <w:r>
        <w:rPr>
          <w:rStyle w:val="Alaviitteenviite"/>
        </w:rPr>
        <w:footnoteRef/>
      </w:r>
      <w:r w:rsidRPr="00BA14E5">
        <w:t xml:space="preserve"> </w:t>
      </w:r>
      <w:proofErr w:type="spellStart"/>
      <w:r w:rsidRPr="00B25115">
        <w:t>Секрет</w:t>
      </w:r>
      <w:proofErr w:type="spellEnd"/>
      <w:r w:rsidRPr="00BA14E5">
        <w:t xml:space="preserve"> </w:t>
      </w:r>
      <w:proofErr w:type="spellStart"/>
      <w:r w:rsidRPr="00B25115">
        <w:t>фирмы</w:t>
      </w:r>
      <w:proofErr w:type="spellEnd"/>
      <w:r w:rsidRPr="00BA14E5">
        <w:t xml:space="preserve"> 1.3.2024; Ura.ru 3.3.2024; </w:t>
      </w:r>
      <w:proofErr w:type="spellStart"/>
      <w:r w:rsidRPr="00205E26">
        <w:t>ПризываНет</w:t>
      </w:r>
      <w:proofErr w:type="spellEnd"/>
      <w:r w:rsidRPr="00BA14E5">
        <w:t xml:space="preserve"> 2</w:t>
      </w:r>
      <w:r w:rsidR="00A15D3B">
        <w:t>9</w:t>
      </w:r>
      <w:r w:rsidRPr="00BA14E5">
        <w:t>.12.2023.</w:t>
      </w:r>
    </w:p>
  </w:footnote>
  <w:footnote w:id="15">
    <w:p w14:paraId="6FE93700" w14:textId="387B7ABA" w:rsidR="00CC5C9C" w:rsidRDefault="00CC5C9C">
      <w:pPr>
        <w:pStyle w:val="Alaviitteenteksti"/>
      </w:pPr>
      <w:r>
        <w:rPr>
          <w:rStyle w:val="Alaviitteenviite"/>
        </w:rPr>
        <w:footnoteRef/>
      </w:r>
      <w:r>
        <w:t xml:space="preserve"> </w:t>
      </w:r>
      <w:proofErr w:type="spellStart"/>
      <w:r w:rsidRPr="00A4271C">
        <w:t>Призыв</w:t>
      </w:r>
      <w:proofErr w:type="spellEnd"/>
      <w:r w:rsidRPr="00BA14E5">
        <w:t xml:space="preserve"> </w:t>
      </w:r>
      <w:r w:rsidRPr="00A4271C">
        <w:t>к</w:t>
      </w:r>
      <w:r w:rsidRPr="00BA14E5">
        <w:t xml:space="preserve"> </w:t>
      </w:r>
      <w:proofErr w:type="spellStart"/>
      <w:r w:rsidRPr="00A4271C">
        <w:t>совести</w:t>
      </w:r>
      <w:proofErr w:type="spellEnd"/>
      <w:r w:rsidRPr="00BA14E5">
        <w:t xml:space="preserve"> 28.7.2024;</w:t>
      </w:r>
    </w:p>
  </w:footnote>
  <w:footnote w:id="16">
    <w:p w14:paraId="4D597176" w14:textId="77777777" w:rsidR="00CC5C9C" w:rsidRDefault="00CC5C9C" w:rsidP="00FA37F0">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17">
    <w:p w14:paraId="45983CE0" w14:textId="7F289F0D" w:rsidR="00CC5C9C" w:rsidRPr="00BA14E5" w:rsidRDefault="00CC5C9C" w:rsidP="00A85885">
      <w:pPr>
        <w:pStyle w:val="Alaviitteenteksti"/>
      </w:pPr>
      <w:r>
        <w:rPr>
          <w:rStyle w:val="Alaviitteenviite"/>
        </w:rPr>
        <w:footnoteRef/>
      </w:r>
      <w:r w:rsidRPr="00BA14E5">
        <w:t xml:space="preserve"> </w:t>
      </w:r>
      <w:proofErr w:type="spellStart"/>
      <w:r w:rsidRPr="00A4271C">
        <w:t>Призыв</w:t>
      </w:r>
      <w:proofErr w:type="spellEnd"/>
      <w:r w:rsidRPr="00BA14E5">
        <w:t xml:space="preserve"> </w:t>
      </w:r>
      <w:r w:rsidRPr="00A4271C">
        <w:t>к</w:t>
      </w:r>
      <w:r w:rsidRPr="00BA14E5">
        <w:t xml:space="preserve"> </w:t>
      </w:r>
      <w:proofErr w:type="spellStart"/>
      <w:r w:rsidRPr="00A4271C">
        <w:t>совести</w:t>
      </w:r>
      <w:proofErr w:type="spellEnd"/>
      <w:r w:rsidRPr="00BA14E5">
        <w:t xml:space="preserve"> 28.7.2024. </w:t>
      </w:r>
    </w:p>
  </w:footnote>
  <w:footnote w:id="18">
    <w:p w14:paraId="5B93D7A5" w14:textId="77777777" w:rsidR="00CC5C9C" w:rsidRDefault="00CC5C9C" w:rsidP="001A1482">
      <w:pPr>
        <w:pStyle w:val="Alaviitteenteksti"/>
      </w:pPr>
      <w:r>
        <w:rPr>
          <w:rStyle w:val="Alaviitteenviite"/>
        </w:rPr>
        <w:footnoteRef/>
      </w:r>
      <w:r>
        <w:t xml:space="preserve"> </w:t>
      </w:r>
      <w:proofErr w:type="spellStart"/>
      <w:r w:rsidRPr="00F83ADD">
        <w:t>Коммерсантъ</w:t>
      </w:r>
      <w:proofErr w:type="spellEnd"/>
      <w:r w:rsidRPr="00EF7CE1">
        <w:t xml:space="preserve"> 4.3.2024;</w:t>
      </w:r>
      <w:r w:rsidRPr="001A7583">
        <w:t xml:space="preserve"> </w:t>
      </w:r>
      <w:proofErr w:type="spellStart"/>
      <w:r w:rsidRPr="002E04DB">
        <w:rPr>
          <w:lang w:val="sv-SE"/>
        </w:rPr>
        <w:t>Известия</w:t>
      </w:r>
      <w:proofErr w:type="spellEnd"/>
      <w:r w:rsidRPr="00EF7CE1">
        <w:t xml:space="preserve"> 1.3.2024</w:t>
      </w:r>
    </w:p>
  </w:footnote>
  <w:footnote w:id="19">
    <w:p w14:paraId="538DF652" w14:textId="5554C154" w:rsidR="00CC5C9C" w:rsidRPr="00BA14E5" w:rsidRDefault="00CC5C9C">
      <w:pPr>
        <w:pStyle w:val="Alaviitteenteksti"/>
      </w:pPr>
      <w:r>
        <w:rPr>
          <w:rStyle w:val="Alaviitteenviite"/>
        </w:rPr>
        <w:footnoteRef/>
      </w:r>
      <w:r w:rsidRPr="00BA14E5">
        <w:t xml:space="preserve"> </w:t>
      </w:r>
      <w:proofErr w:type="spellStart"/>
      <w:r w:rsidRPr="00B25115">
        <w:t>Секрет</w:t>
      </w:r>
      <w:proofErr w:type="spellEnd"/>
      <w:r w:rsidRPr="00BA14E5">
        <w:t xml:space="preserve"> </w:t>
      </w:r>
      <w:proofErr w:type="spellStart"/>
      <w:r w:rsidRPr="00B25115">
        <w:t>фирмы</w:t>
      </w:r>
      <w:proofErr w:type="spellEnd"/>
      <w:r w:rsidRPr="00BA14E5">
        <w:t xml:space="preserve"> 1.3.2024</w:t>
      </w:r>
      <w:r>
        <w:t>.</w:t>
      </w:r>
    </w:p>
  </w:footnote>
  <w:footnote w:id="20">
    <w:p w14:paraId="66A4C16D" w14:textId="58791C73" w:rsidR="00CC5C9C" w:rsidRDefault="00CC5C9C">
      <w:pPr>
        <w:pStyle w:val="Alaviitteenteksti"/>
      </w:pPr>
      <w:r>
        <w:rPr>
          <w:rStyle w:val="Alaviitteenviite"/>
        </w:rPr>
        <w:footnoteRef/>
      </w:r>
      <w:r>
        <w:t xml:space="preserve"> </w:t>
      </w:r>
      <w:proofErr w:type="spellStart"/>
      <w:r w:rsidRPr="00205E26">
        <w:t>ПризываНет</w:t>
      </w:r>
      <w:proofErr w:type="spellEnd"/>
      <w:r>
        <w:t xml:space="preserve"> 29.12.2024.</w:t>
      </w:r>
    </w:p>
  </w:footnote>
  <w:footnote w:id="21">
    <w:p w14:paraId="2138B3C2" w14:textId="61891038" w:rsidR="00CC5C9C" w:rsidRPr="00BA14E5" w:rsidRDefault="00CC5C9C" w:rsidP="00EF5D3A">
      <w:pPr>
        <w:pStyle w:val="Alaviitteenteksti"/>
      </w:pPr>
      <w:r>
        <w:rPr>
          <w:rStyle w:val="Alaviitteenviite"/>
        </w:rPr>
        <w:footnoteRef/>
      </w:r>
      <w:r w:rsidRPr="00BA14E5">
        <w:t xml:space="preserve"> Venäjän federaatio 1998; </w:t>
      </w:r>
      <w:proofErr w:type="spellStart"/>
      <w:r w:rsidRPr="00A4271C">
        <w:t>Призыв</w:t>
      </w:r>
      <w:proofErr w:type="spellEnd"/>
      <w:r w:rsidRPr="00BA14E5">
        <w:t xml:space="preserve"> </w:t>
      </w:r>
      <w:r w:rsidRPr="00A4271C">
        <w:t>к</w:t>
      </w:r>
      <w:r w:rsidRPr="00BA14E5">
        <w:t xml:space="preserve"> </w:t>
      </w:r>
      <w:proofErr w:type="spellStart"/>
      <w:r w:rsidRPr="00A4271C">
        <w:t>совести</w:t>
      </w:r>
      <w:proofErr w:type="spellEnd"/>
      <w:r w:rsidRPr="00BA14E5">
        <w:t xml:space="preserve"> 28.7.2024</w:t>
      </w:r>
      <w:r>
        <w:t>.</w:t>
      </w:r>
    </w:p>
  </w:footnote>
  <w:footnote w:id="22">
    <w:p w14:paraId="5601E20E" w14:textId="7B9EAA2C" w:rsidR="00CC5C9C" w:rsidRPr="00BA14E5" w:rsidRDefault="00CC5C9C" w:rsidP="009D32D4">
      <w:pPr>
        <w:pStyle w:val="Alaviitteenteksti"/>
      </w:pPr>
      <w:r>
        <w:rPr>
          <w:rStyle w:val="Alaviitteenviite"/>
        </w:rPr>
        <w:footnoteRef/>
      </w:r>
      <w:r w:rsidRPr="00BA14E5">
        <w:t xml:space="preserve"> Ura.ru 3.3.2024; </w:t>
      </w:r>
      <w:proofErr w:type="spellStart"/>
      <w:r w:rsidRPr="00F83ADD">
        <w:t>Коммерсантъ</w:t>
      </w:r>
      <w:proofErr w:type="spellEnd"/>
      <w:r w:rsidRPr="00BA14E5">
        <w:t xml:space="preserve"> 4.3.2024; Venäjän federaatio 1998; </w:t>
      </w:r>
      <w:proofErr w:type="spellStart"/>
      <w:r w:rsidRPr="00BA14E5">
        <w:t>Garant</w:t>
      </w:r>
      <w:proofErr w:type="spellEnd"/>
      <w:r w:rsidRPr="00BA14E5">
        <w:t xml:space="preserve"> 4.3.2024.</w:t>
      </w:r>
    </w:p>
  </w:footnote>
  <w:footnote w:id="23">
    <w:p w14:paraId="1507BF57" w14:textId="7FDC8CDC" w:rsidR="008310AD" w:rsidRDefault="008310AD">
      <w:pPr>
        <w:pStyle w:val="Alaviitteenteksti"/>
      </w:pPr>
      <w:r>
        <w:rPr>
          <w:rStyle w:val="Alaviitteenviite"/>
        </w:rPr>
        <w:footnoteRef/>
      </w:r>
      <w:r>
        <w:t xml:space="preserve"> Venäjän federaatio 2015.</w:t>
      </w:r>
    </w:p>
  </w:footnote>
  <w:footnote w:id="24">
    <w:p w14:paraId="029E8272" w14:textId="578A70A6" w:rsidR="00CC5C9C" w:rsidRPr="00EF7CE1" w:rsidRDefault="00CC5C9C" w:rsidP="00B334FC">
      <w:pPr>
        <w:pStyle w:val="Alaviitteenteksti"/>
        <w:tabs>
          <w:tab w:val="left" w:pos="720"/>
        </w:tabs>
      </w:pPr>
      <w:r>
        <w:rPr>
          <w:rStyle w:val="Alaviitteenviite"/>
        </w:rPr>
        <w:footnoteRef/>
      </w:r>
      <w:r w:rsidRPr="00EF7CE1">
        <w:t xml:space="preserve"> </w:t>
      </w:r>
      <w:proofErr w:type="spellStart"/>
      <w:r w:rsidRPr="00B25115">
        <w:t>Секрет</w:t>
      </w:r>
      <w:proofErr w:type="spellEnd"/>
      <w:r w:rsidRPr="00EF7CE1">
        <w:t xml:space="preserve"> </w:t>
      </w:r>
      <w:proofErr w:type="spellStart"/>
      <w:r w:rsidRPr="00B25115">
        <w:t>фирмы</w:t>
      </w:r>
      <w:proofErr w:type="spellEnd"/>
      <w:r w:rsidRPr="00EF7CE1">
        <w:t xml:space="preserve"> 1.3.2024.</w:t>
      </w:r>
      <w:bookmarkStart w:id="2" w:name="_GoBack"/>
      <w:bookmarkEnd w:id="2"/>
    </w:p>
  </w:footnote>
  <w:footnote w:id="25">
    <w:p w14:paraId="15FF09A3" w14:textId="62423BE8" w:rsidR="00CC5C9C" w:rsidRDefault="00CC5C9C" w:rsidP="00B334FC">
      <w:pPr>
        <w:pStyle w:val="Alaviitteenteksti"/>
      </w:pPr>
      <w:r>
        <w:rPr>
          <w:rStyle w:val="Alaviitteenviite"/>
        </w:rPr>
        <w:footnoteRef/>
      </w:r>
      <w:r>
        <w:t xml:space="preserve">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 xml:space="preserve">7x7 28.5.2024. </w:t>
      </w:r>
    </w:p>
  </w:footnote>
  <w:footnote w:id="26">
    <w:p w14:paraId="3DDFE63A" w14:textId="57CFEE53" w:rsidR="00CC5C9C" w:rsidRPr="00057DFD" w:rsidRDefault="00CC5C9C">
      <w:pPr>
        <w:pStyle w:val="Alaviitteenteksti"/>
        <w:rPr>
          <w:lang w:val="en-US"/>
        </w:rPr>
      </w:pPr>
      <w:r>
        <w:rPr>
          <w:rStyle w:val="Alaviitteenviite"/>
        </w:rPr>
        <w:footnoteRef/>
      </w:r>
      <w:r w:rsidRPr="00057DFD">
        <w:rPr>
          <w:lang w:val="en-US"/>
        </w:rPr>
        <w:t xml:space="preserve"> </w:t>
      </w:r>
      <w:proofErr w:type="spellStart"/>
      <w:r w:rsidRPr="00B25115">
        <w:t>Секрет</w:t>
      </w:r>
      <w:proofErr w:type="spellEnd"/>
      <w:r w:rsidRPr="00057DFD">
        <w:rPr>
          <w:lang w:val="en-US"/>
        </w:rPr>
        <w:t xml:space="preserve"> </w:t>
      </w:r>
      <w:proofErr w:type="spellStart"/>
      <w:r w:rsidRPr="00B25115">
        <w:t>фирмы</w:t>
      </w:r>
      <w:proofErr w:type="spellEnd"/>
      <w:r w:rsidRPr="00057DFD">
        <w:rPr>
          <w:lang w:val="en-US"/>
        </w:rPr>
        <w:t xml:space="preserve"> 1.3.2024.  </w:t>
      </w:r>
    </w:p>
  </w:footnote>
  <w:footnote w:id="27">
    <w:p w14:paraId="66161B68" w14:textId="62275667" w:rsidR="00CC5C9C" w:rsidRPr="00CC57BA" w:rsidRDefault="00CC5C9C">
      <w:pPr>
        <w:pStyle w:val="Alaviitteenteksti"/>
        <w:rPr>
          <w:lang w:val="en-US"/>
        </w:rPr>
      </w:pPr>
      <w:r>
        <w:rPr>
          <w:rStyle w:val="Alaviitteenviite"/>
        </w:rPr>
        <w:footnoteRef/>
      </w:r>
      <w:r w:rsidRPr="00CC57BA">
        <w:rPr>
          <w:lang w:val="en-US"/>
        </w:rPr>
        <w:t xml:space="preserve"> The Moscow Times 12.4.2024.</w:t>
      </w:r>
    </w:p>
  </w:footnote>
  <w:footnote w:id="28">
    <w:p w14:paraId="3FD69153" w14:textId="0EB8CDB9" w:rsidR="00CC5C9C" w:rsidRPr="00CC57BA" w:rsidRDefault="00CC5C9C" w:rsidP="005228C5">
      <w:pPr>
        <w:pStyle w:val="Alaviitteenteksti"/>
        <w:tabs>
          <w:tab w:val="left" w:pos="720"/>
        </w:tabs>
        <w:rPr>
          <w:lang w:val="en-US"/>
        </w:rPr>
      </w:pPr>
      <w:r>
        <w:rPr>
          <w:rStyle w:val="Alaviitteenviite"/>
        </w:rPr>
        <w:footnoteRef/>
      </w:r>
      <w:r w:rsidRPr="00CC57BA">
        <w:rPr>
          <w:lang w:val="en-US"/>
        </w:rPr>
        <w:t xml:space="preserve"> </w:t>
      </w:r>
      <w:proofErr w:type="spellStart"/>
      <w:r w:rsidRPr="00B25115">
        <w:t>Секрет</w:t>
      </w:r>
      <w:proofErr w:type="spellEnd"/>
      <w:r w:rsidRPr="00CC57BA">
        <w:rPr>
          <w:lang w:val="en-US"/>
        </w:rPr>
        <w:t xml:space="preserve"> </w:t>
      </w:r>
      <w:proofErr w:type="spellStart"/>
      <w:r w:rsidRPr="00B25115">
        <w:t>фирмы</w:t>
      </w:r>
      <w:proofErr w:type="spellEnd"/>
      <w:r w:rsidRPr="00CC57BA">
        <w:rPr>
          <w:lang w:val="en-US"/>
        </w:rPr>
        <w:t xml:space="preserve"> 1.3.2024.  </w:t>
      </w:r>
    </w:p>
  </w:footnote>
  <w:footnote w:id="29">
    <w:p w14:paraId="2312F3D5" w14:textId="5E0D55D1" w:rsidR="00CC5C9C" w:rsidRPr="00057DFD" w:rsidRDefault="00CC5C9C">
      <w:pPr>
        <w:pStyle w:val="Alaviitteenteksti"/>
        <w:rPr>
          <w:lang w:val="en-US"/>
        </w:rPr>
      </w:pPr>
      <w:r>
        <w:rPr>
          <w:rStyle w:val="Alaviitteenviite"/>
        </w:rPr>
        <w:footnoteRef/>
      </w:r>
      <w:r w:rsidRPr="00057DFD">
        <w:rPr>
          <w:lang w:val="en-US"/>
        </w:rPr>
        <w:t xml:space="preserve"> </w:t>
      </w:r>
      <w:proofErr w:type="spellStart"/>
      <w:r w:rsidRPr="007F3628">
        <w:t>Центр</w:t>
      </w:r>
      <w:proofErr w:type="spellEnd"/>
      <w:r w:rsidRPr="00057DFD">
        <w:rPr>
          <w:lang w:val="en-US"/>
        </w:rPr>
        <w:t xml:space="preserve"> </w:t>
      </w:r>
      <w:proofErr w:type="spellStart"/>
      <w:r w:rsidRPr="007F3628">
        <w:t>Защиты</w:t>
      </w:r>
      <w:proofErr w:type="spellEnd"/>
      <w:r w:rsidRPr="00057DFD">
        <w:rPr>
          <w:lang w:val="en-US"/>
        </w:rPr>
        <w:t xml:space="preserve"> </w:t>
      </w:r>
      <w:proofErr w:type="spellStart"/>
      <w:r w:rsidRPr="007F3628">
        <w:t>Прав</w:t>
      </w:r>
      <w:proofErr w:type="spellEnd"/>
      <w:r w:rsidRPr="00057DFD">
        <w:rPr>
          <w:lang w:val="en-US"/>
        </w:rPr>
        <w:t xml:space="preserve"> </w:t>
      </w:r>
      <w:proofErr w:type="spellStart"/>
      <w:r w:rsidRPr="007F3628">
        <w:t>Призывников</w:t>
      </w:r>
      <w:proofErr w:type="spellEnd"/>
      <w:r w:rsidRPr="00057DFD">
        <w:rPr>
          <w:lang w:val="en-US"/>
        </w:rPr>
        <w:t xml:space="preserve"> 4.3.2024.</w:t>
      </w:r>
    </w:p>
  </w:footnote>
  <w:footnote w:id="30">
    <w:p w14:paraId="7493D734" w14:textId="77777777" w:rsidR="00CC5C9C" w:rsidRPr="00287BB8" w:rsidRDefault="00CC5C9C" w:rsidP="00C35B5E">
      <w:pPr>
        <w:pStyle w:val="Alaviitteenteksti"/>
      </w:pPr>
      <w:r>
        <w:rPr>
          <w:rStyle w:val="Alaviitteenviite"/>
        </w:rPr>
        <w:footnoteRef/>
      </w:r>
      <w:r w:rsidRPr="00287BB8">
        <w:t xml:space="preserve"> </w:t>
      </w:r>
      <w:proofErr w:type="spellStart"/>
      <w:r w:rsidRPr="00287BB8">
        <w:t>Gorisontalnaja</w:t>
      </w:r>
      <w:proofErr w:type="spellEnd"/>
      <w:r w:rsidRPr="00287BB8">
        <w:t xml:space="preserve"> </w:t>
      </w:r>
      <w:proofErr w:type="spellStart"/>
      <w:r w:rsidRPr="00287BB8">
        <w:t>Rossija</w:t>
      </w:r>
      <w:proofErr w:type="spellEnd"/>
      <w:r w:rsidRPr="00287BB8">
        <w:t xml:space="preserve"> 7x7 28.5.2024. </w:t>
      </w:r>
    </w:p>
  </w:footnote>
  <w:footnote w:id="31">
    <w:p w14:paraId="4CC7AA8D" w14:textId="77777777" w:rsidR="00CC5C9C" w:rsidRDefault="00CC5C9C" w:rsidP="00287BB8">
      <w:pPr>
        <w:pStyle w:val="Alaviitteenteksti"/>
      </w:pPr>
      <w:r>
        <w:rPr>
          <w:rStyle w:val="Alaviitteenviite"/>
        </w:rPr>
        <w:footnoteRef/>
      </w:r>
      <w:r>
        <w:t xml:space="preserve"> Maahanmuuttoviraston maatietopalvelu 15.9.2023, s.5.</w:t>
      </w:r>
    </w:p>
  </w:footnote>
  <w:footnote w:id="32">
    <w:p w14:paraId="12F1FDB5" w14:textId="77777777" w:rsidR="00CC5C9C" w:rsidRPr="00674BE7" w:rsidRDefault="00CC5C9C" w:rsidP="00BF7C9E">
      <w:pPr>
        <w:pStyle w:val="Alaviitteenteksti"/>
      </w:pPr>
      <w:r>
        <w:rPr>
          <w:rStyle w:val="Alaviitteenviite"/>
        </w:rPr>
        <w:footnoteRef/>
      </w:r>
      <w:r w:rsidRPr="00674BE7">
        <w:t xml:space="preserve"> 66.ru 11.5.2024.</w:t>
      </w:r>
    </w:p>
  </w:footnote>
  <w:footnote w:id="33">
    <w:p w14:paraId="386D62B3" w14:textId="77777777" w:rsidR="00CC5C9C" w:rsidRPr="00EA2BC4" w:rsidRDefault="00CC5C9C" w:rsidP="00C65920">
      <w:pPr>
        <w:pStyle w:val="Alaviitteenteksti"/>
      </w:pPr>
      <w:r>
        <w:rPr>
          <w:rStyle w:val="Alaviitteenviite"/>
        </w:rPr>
        <w:footnoteRef/>
      </w:r>
      <w:r w:rsidRPr="00EA2BC4">
        <w:t xml:space="preserve"> </w:t>
      </w:r>
      <w:proofErr w:type="spellStart"/>
      <w:r w:rsidRPr="0098656B">
        <w:t>Кадровое</w:t>
      </w:r>
      <w:proofErr w:type="spellEnd"/>
      <w:r w:rsidRPr="00EA2BC4">
        <w:t xml:space="preserve"> </w:t>
      </w:r>
      <w:proofErr w:type="spellStart"/>
      <w:r w:rsidRPr="0098656B">
        <w:t>дело</w:t>
      </w:r>
      <w:proofErr w:type="spellEnd"/>
      <w:r w:rsidRPr="00EA2BC4">
        <w:t xml:space="preserve"> 28.3.2024. </w:t>
      </w:r>
    </w:p>
  </w:footnote>
  <w:footnote w:id="34">
    <w:p w14:paraId="75C27267" w14:textId="77777777" w:rsidR="00CC5C9C" w:rsidRPr="00E84DA8" w:rsidRDefault="00CC5C9C" w:rsidP="00F269AF">
      <w:pPr>
        <w:pStyle w:val="Alaviitteenteksti"/>
        <w:tabs>
          <w:tab w:val="left" w:pos="720"/>
        </w:tabs>
      </w:pPr>
      <w:r>
        <w:rPr>
          <w:rStyle w:val="Alaviitteenviite"/>
        </w:rPr>
        <w:footnoteRef/>
      </w:r>
      <w:r w:rsidRPr="00E84DA8">
        <w:t xml:space="preserve"> </w:t>
      </w:r>
      <w:proofErr w:type="spellStart"/>
      <w:r w:rsidRPr="00B25115">
        <w:t>Секрет</w:t>
      </w:r>
      <w:proofErr w:type="spellEnd"/>
      <w:r w:rsidRPr="00E84DA8">
        <w:t xml:space="preserve"> </w:t>
      </w:r>
      <w:proofErr w:type="spellStart"/>
      <w:r w:rsidRPr="00B25115">
        <w:t>фирмы</w:t>
      </w:r>
      <w:proofErr w:type="spellEnd"/>
      <w:r w:rsidRPr="00E84DA8">
        <w:t xml:space="preserve"> 1.3.2024.  </w:t>
      </w:r>
    </w:p>
  </w:footnote>
  <w:footnote w:id="35">
    <w:p w14:paraId="5BB82C76" w14:textId="77777777" w:rsidR="00CC5C9C" w:rsidRPr="00EA2BC4" w:rsidRDefault="00CC5C9C" w:rsidP="00F50F85">
      <w:pPr>
        <w:pStyle w:val="Alaviitteenteksti"/>
      </w:pPr>
      <w:r>
        <w:rPr>
          <w:rStyle w:val="Alaviitteenviite"/>
        </w:rPr>
        <w:footnoteRef/>
      </w:r>
      <w:r w:rsidRPr="00EA2BC4">
        <w:t xml:space="preserve"> </w:t>
      </w:r>
      <w:proofErr w:type="spellStart"/>
      <w:r w:rsidRPr="0098656B">
        <w:t>Кадровое</w:t>
      </w:r>
      <w:proofErr w:type="spellEnd"/>
      <w:r w:rsidRPr="00EA2BC4">
        <w:t xml:space="preserve"> </w:t>
      </w:r>
      <w:proofErr w:type="spellStart"/>
      <w:r w:rsidRPr="0098656B">
        <w:t>дело</w:t>
      </w:r>
      <w:proofErr w:type="spellEnd"/>
      <w:r w:rsidRPr="00EA2BC4">
        <w:t xml:space="preserve"> 28.3.2024. </w:t>
      </w:r>
    </w:p>
  </w:footnote>
  <w:footnote w:id="36">
    <w:p w14:paraId="6C2D5AE6" w14:textId="2F395D94" w:rsidR="00CC5C9C" w:rsidRPr="00EA2BC4" w:rsidRDefault="00CC5C9C" w:rsidP="006368EF">
      <w:pPr>
        <w:pStyle w:val="Alaviitteenteksti"/>
        <w:tabs>
          <w:tab w:val="left" w:pos="720"/>
        </w:tabs>
      </w:pPr>
      <w:r>
        <w:rPr>
          <w:rStyle w:val="Alaviitteenviite"/>
        </w:rPr>
        <w:footnoteRef/>
      </w:r>
      <w:r w:rsidRPr="00EA2BC4">
        <w:t xml:space="preserve"> </w:t>
      </w:r>
      <w:proofErr w:type="spellStart"/>
      <w:r w:rsidRPr="00B25115">
        <w:t>Секрет</w:t>
      </w:r>
      <w:proofErr w:type="spellEnd"/>
      <w:r w:rsidRPr="00EA2BC4">
        <w:t xml:space="preserve"> </w:t>
      </w:r>
      <w:proofErr w:type="spellStart"/>
      <w:r w:rsidRPr="00B25115">
        <w:t>фирмы</w:t>
      </w:r>
      <w:proofErr w:type="spellEnd"/>
      <w:r w:rsidRPr="00EA2BC4">
        <w:t xml:space="preserve"> 1.3.2024.</w:t>
      </w:r>
    </w:p>
  </w:footnote>
  <w:footnote w:id="37">
    <w:p w14:paraId="04EA1F77" w14:textId="05CAAA8A" w:rsidR="00CC5C9C" w:rsidRPr="00EA2BC4" w:rsidRDefault="00CC5C9C" w:rsidP="00185FBD">
      <w:pPr>
        <w:pStyle w:val="Alaviitteenteksti"/>
      </w:pPr>
      <w:r>
        <w:rPr>
          <w:rStyle w:val="Alaviitteenviite"/>
        </w:rPr>
        <w:footnoteRef/>
      </w:r>
      <w:r w:rsidRPr="00EA2BC4">
        <w:t xml:space="preserve"> </w:t>
      </w:r>
      <w:proofErr w:type="spellStart"/>
      <w:r w:rsidRPr="00554B49">
        <w:t>Европейская</w:t>
      </w:r>
      <w:proofErr w:type="spellEnd"/>
      <w:r w:rsidRPr="00EA2BC4">
        <w:t xml:space="preserve"> </w:t>
      </w:r>
      <w:proofErr w:type="spellStart"/>
      <w:r w:rsidRPr="00554B49">
        <w:t>Юридическая</w:t>
      </w:r>
      <w:proofErr w:type="spellEnd"/>
      <w:r w:rsidRPr="00EA2BC4">
        <w:t xml:space="preserve"> </w:t>
      </w:r>
      <w:proofErr w:type="spellStart"/>
      <w:r w:rsidRPr="00554B49">
        <w:t>Служба</w:t>
      </w:r>
      <w:proofErr w:type="spellEnd"/>
      <w:r w:rsidRPr="00EA2BC4">
        <w:t xml:space="preserve"> 23.3.2024. </w:t>
      </w:r>
    </w:p>
  </w:footnote>
  <w:footnote w:id="38">
    <w:p w14:paraId="5C9737B9" w14:textId="5D7D4656" w:rsidR="00CC5C9C" w:rsidRDefault="00CC5C9C">
      <w:pPr>
        <w:pStyle w:val="Alaviitteenteksti"/>
      </w:pPr>
      <w:r>
        <w:rPr>
          <w:rStyle w:val="Alaviitteenviite"/>
        </w:rPr>
        <w:footnoteRef/>
      </w:r>
      <w:r>
        <w:t xml:space="preserve"> </w:t>
      </w:r>
      <w:proofErr w:type="spellStart"/>
      <w:r w:rsidRPr="00EA2BC4">
        <w:t>Gorisontalnaja</w:t>
      </w:r>
      <w:proofErr w:type="spellEnd"/>
      <w:r w:rsidRPr="00EA2BC4">
        <w:t xml:space="preserve"> </w:t>
      </w:r>
      <w:proofErr w:type="spellStart"/>
      <w:r w:rsidRPr="00EA2BC4">
        <w:t>Rossija</w:t>
      </w:r>
      <w:proofErr w:type="spellEnd"/>
      <w:r w:rsidRPr="00EA2BC4">
        <w:t xml:space="preserve"> 7x7 28.5.2024.</w:t>
      </w:r>
    </w:p>
  </w:footnote>
  <w:footnote w:id="39">
    <w:p w14:paraId="56F42ABE" w14:textId="77777777" w:rsidR="00CC5C9C" w:rsidRDefault="00CC5C9C" w:rsidP="00C27CB3">
      <w:pPr>
        <w:pStyle w:val="Alaviitteenteksti"/>
      </w:pPr>
      <w:r>
        <w:rPr>
          <w:rStyle w:val="Alaviitteenviite"/>
        </w:rPr>
        <w:footnoteRef/>
      </w:r>
      <w:r>
        <w:t xml:space="preserve"> BBC 17.3.2023.</w:t>
      </w:r>
    </w:p>
  </w:footnote>
  <w:footnote w:id="40">
    <w:p w14:paraId="5D72F45F" w14:textId="252D55C3" w:rsidR="00CC5C9C" w:rsidRPr="00EA2BC4" w:rsidRDefault="00CC5C9C">
      <w:pPr>
        <w:pStyle w:val="Alaviitteenteksti"/>
      </w:pPr>
      <w:r>
        <w:rPr>
          <w:rStyle w:val="Alaviitteenviite"/>
        </w:rPr>
        <w:footnoteRef/>
      </w:r>
      <w:r w:rsidRPr="00EA2BC4">
        <w:t xml:space="preserve"> </w:t>
      </w:r>
      <w:proofErr w:type="spellStart"/>
      <w:r w:rsidRPr="00A4271C">
        <w:t>Призыв</w:t>
      </w:r>
      <w:proofErr w:type="spellEnd"/>
      <w:r w:rsidRPr="00EA2BC4">
        <w:t xml:space="preserve"> </w:t>
      </w:r>
      <w:r w:rsidRPr="00A4271C">
        <w:t>к</w:t>
      </w:r>
      <w:r w:rsidRPr="00EA2BC4">
        <w:t xml:space="preserve"> </w:t>
      </w:r>
      <w:proofErr w:type="spellStart"/>
      <w:r w:rsidRPr="00A4271C">
        <w:t>совести</w:t>
      </w:r>
      <w:proofErr w:type="spellEnd"/>
      <w:r w:rsidRPr="00EA2BC4">
        <w:t xml:space="preserve"> 28.7.2024.</w:t>
      </w:r>
    </w:p>
  </w:footnote>
  <w:footnote w:id="41">
    <w:p w14:paraId="3D185781" w14:textId="14A54AD5" w:rsidR="00CC5C9C" w:rsidRPr="00EA2BC4" w:rsidRDefault="00CC5C9C" w:rsidP="00D755FA">
      <w:pPr>
        <w:pStyle w:val="Alaviitteenteksti"/>
      </w:pPr>
      <w:r>
        <w:rPr>
          <w:rStyle w:val="Alaviitteenviite"/>
        </w:rPr>
        <w:footnoteRef/>
      </w:r>
      <w:r w:rsidRPr="00EA2BC4">
        <w:t xml:space="preserve"> Venäjän federaatio 1998; </w:t>
      </w:r>
      <w:proofErr w:type="spellStart"/>
      <w:r w:rsidRPr="00EA2BC4">
        <w:t>Garant</w:t>
      </w:r>
      <w:proofErr w:type="spellEnd"/>
      <w:r w:rsidRPr="00EA2BC4">
        <w:t xml:space="preserve"> 4.3.3034; </w:t>
      </w:r>
      <w:proofErr w:type="spellStart"/>
      <w:r w:rsidRPr="00A211F0">
        <w:t>Первая</w:t>
      </w:r>
      <w:proofErr w:type="spellEnd"/>
      <w:r w:rsidRPr="00EA2BC4">
        <w:t xml:space="preserve"> </w:t>
      </w:r>
      <w:proofErr w:type="spellStart"/>
      <w:r w:rsidRPr="00A211F0">
        <w:t>линия</w:t>
      </w:r>
      <w:proofErr w:type="spellEnd"/>
      <w:r w:rsidRPr="00EA2BC4">
        <w:t xml:space="preserve"> 1</w:t>
      </w:r>
      <w:r>
        <w:t>7</w:t>
      </w:r>
      <w:r w:rsidRPr="00EA2BC4">
        <w:t>.10.2024</w:t>
      </w:r>
      <w:r>
        <w:t>,</w:t>
      </w:r>
    </w:p>
  </w:footnote>
  <w:footnote w:id="42">
    <w:p w14:paraId="04C6CFD3" w14:textId="0F1A8106" w:rsidR="00CC5C9C" w:rsidRDefault="00CC5C9C" w:rsidP="00DD3214">
      <w:pPr>
        <w:pStyle w:val="Alaviitteenteksti"/>
      </w:pPr>
      <w:r>
        <w:rPr>
          <w:rStyle w:val="Alaviitteenviite"/>
        </w:rPr>
        <w:footnoteRef/>
      </w:r>
      <w:r>
        <w:t xml:space="preserve">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7x7 28.5.2024. Kelpoisuusluokka A (</w:t>
      </w:r>
      <w:r w:rsidRPr="002A05D6">
        <w:t>А</w:t>
      </w:r>
      <w:r>
        <w:t xml:space="preserve">) tarkoittaa, että henkilö on kelpoinen asepalvelukseen, B (ven. </w:t>
      </w:r>
      <w:r w:rsidRPr="002A05D6">
        <w:t xml:space="preserve"> Б</w:t>
      </w:r>
      <w:r>
        <w:t>) tarkoittaa, että henkilö on kelpoinen vähäisin rajoituksin, V (ven.</w:t>
      </w:r>
      <w:r w:rsidRPr="002A05D6">
        <w:t xml:space="preserve"> В</w:t>
      </w:r>
      <w:r>
        <w:t xml:space="preserve">) on rajoitetusti kelpoinen, D (ven. </w:t>
      </w:r>
      <w:r w:rsidRPr="00A66621">
        <w:t>Д</w:t>
      </w:r>
      <w:r>
        <w:t xml:space="preserve">) tarkoittaa, että henkilö ei ole kelpoinen. Luokka G (ven. </w:t>
      </w:r>
      <w:r w:rsidRPr="002A05D6">
        <w:t>Г</w:t>
      </w:r>
      <w:r>
        <w:t xml:space="preserve">) väliaikaisesti kelpaamaton on väliaikainen luokitus, jota ei merkitä sotilaspassiin. Lähde: </w:t>
      </w:r>
      <w:proofErr w:type="spellStart"/>
      <w:r w:rsidRPr="00597679">
        <w:t>Служба</w:t>
      </w:r>
      <w:proofErr w:type="spellEnd"/>
      <w:r w:rsidRPr="00597679">
        <w:t xml:space="preserve"> </w:t>
      </w:r>
      <w:proofErr w:type="spellStart"/>
      <w:r w:rsidRPr="00597679">
        <w:t>помощи</w:t>
      </w:r>
      <w:proofErr w:type="spellEnd"/>
      <w:r w:rsidRPr="00597679">
        <w:t xml:space="preserve"> </w:t>
      </w:r>
      <w:proofErr w:type="spellStart"/>
      <w:r w:rsidRPr="00597679">
        <w:t>призывникам</w:t>
      </w:r>
      <w:proofErr w:type="spellEnd"/>
      <w:r>
        <w:t xml:space="preserve"> 18.10.2024. </w:t>
      </w:r>
    </w:p>
  </w:footnote>
  <w:footnote w:id="43">
    <w:p w14:paraId="5A1F8012" w14:textId="60CD7C41" w:rsidR="00CC5C9C" w:rsidRDefault="00CC5C9C" w:rsidP="00DD3214">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44">
    <w:p w14:paraId="5B4214C4" w14:textId="38541337" w:rsidR="00CC5C9C" w:rsidRDefault="00CC5C9C">
      <w:pPr>
        <w:pStyle w:val="Alaviitteenteksti"/>
      </w:pPr>
      <w:r>
        <w:rPr>
          <w:rStyle w:val="Alaviitteenviite"/>
        </w:rPr>
        <w:footnoteRef/>
      </w:r>
      <w:r>
        <w:t xml:space="preserve"> </w:t>
      </w:r>
      <w:proofErr w:type="spellStart"/>
      <w:r w:rsidRPr="00C71CE1">
        <w:t>ПризываНет</w:t>
      </w:r>
      <w:proofErr w:type="spellEnd"/>
      <w:r>
        <w:t xml:space="preserve"> 29.12.2023.</w:t>
      </w:r>
    </w:p>
  </w:footnote>
  <w:footnote w:id="45">
    <w:p w14:paraId="769A53EB" w14:textId="03A0E2D3" w:rsidR="00CC5C9C" w:rsidRPr="00BB5A9F" w:rsidRDefault="00CC5C9C">
      <w:pPr>
        <w:pStyle w:val="Alaviitteenteksti"/>
      </w:pPr>
      <w:r>
        <w:rPr>
          <w:rStyle w:val="Alaviitteenviite"/>
        </w:rPr>
        <w:footnoteRef/>
      </w:r>
      <w:r w:rsidRPr="00BB5A9F">
        <w:t xml:space="preserve"> VC.ru 2.3.2024.</w:t>
      </w:r>
    </w:p>
  </w:footnote>
  <w:footnote w:id="46">
    <w:p w14:paraId="07B04588" w14:textId="77777777" w:rsidR="00CC5C9C" w:rsidRDefault="00CC5C9C" w:rsidP="005A6DB3">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47">
    <w:p w14:paraId="257383AA" w14:textId="495F5091" w:rsidR="00CC5C9C" w:rsidRDefault="00CC5C9C">
      <w:pPr>
        <w:pStyle w:val="Alaviitteenteksti"/>
      </w:pPr>
      <w:r>
        <w:rPr>
          <w:rStyle w:val="Alaviitteenviite"/>
        </w:rPr>
        <w:footnoteRef/>
      </w:r>
      <w:r>
        <w:t xml:space="preserve"> </w:t>
      </w:r>
      <w:proofErr w:type="spellStart"/>
      <w:r w:rsidRPr="009D48B0">
        <w:t>Агенство</w:t>
      </w:r>
      <w:proofErr w:type="spellEnd"/>
      <w:r>
        <w:t xml:space="preserve"> 10.5.2023.</w:t>
      </w:r>
    </w:p>
  </w:footnote>
  <w:footnote w:id="48">
    <w:p w14:paraId="7492CF8A" w14:textId="177CCEB9" w:rsidR="00CC5C9C" w:rsidRDefault="00CC5C9C">
      <w:pPr>
        <w:pStyle w:val="Alaviitteenteksti"/>
      </w:pPr>
      <w:r>
        <w:rPr>
          <w:rStyle w:val="Alaviitteenviite"/>
        </w:rPr>
        <w:footnoteRef/>
      </w:r>
      <w:r>
        <w:t xml:space="preserve"> </w:t>
      </w:r>
      <w:proofErr w:type="spellStart"/>
      <w:r w:rsidRPr="004D13DD">
        <w:t>Солдатские</w:t>
      </w:r>
      <w:proofErr w:type="spellEnd"/>
      <w:r w:rsidRPr="004D13DD">
        <w:t xml:space="preserve"> </w:t>
      </w:r>
      <w:proofErr w:type="spellStart"/>
      <w:r w:rsidRPr="004D13DD">
        <w:t>матери</w:t>
      </w:r>
      <w:proofErr w:type="spellEnd"/>
      <w:r w:rsidRPr="004D13DD">
        <w:t xml:space="preserve"> </w:t>
      </w:r>
      <w:proofErr w:type="spellStart"/>
      <w:r w:rsidRPr="004D13DD">
        <w:t>Санкт-Петербурга</w:t>
      </w:r>
      <w:proofErr w:type="spellEnd"/>
      <w:r>
        <w:t xml:space="preserve"> 24.5.2024.</w:t>
      </w:r>
    </w:p>
  </w:footnote>
  <w:footnote w:id="49">
    <w:p w14:paraId="69E1CD12" w14:textId="402E4F3D" w:rsidR="00CC5C9C" w:rsidRDefault="00CC5C9C" w:rsidP="00D755FA">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w:t>
      </w:r>
    </w:p>
  </w:footnote>
  <w:footnote w:id="50">
    <w:p w14:paraId="49D0E299" w14:textId="77777777" w:rsidR="00262B3F" w:rsidRDefault="00262B3F" w:rsidP="00262B3F">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w:t>
      </w:r>
    </w:p>
  </w:footnote>
  <w:footnote w:id="51">
    <w:p w14:paraId="5E79DB6F" w14:textId="075FB06C" w:rsidR="009F577D" w:rsidRDefault="009F577D" w:rsidP="009F577D">
      <w:pPr>
        <w:pStyle w:val="Alaviitteenteksti"/>
      </w:pPr>
      <w:r>
        <w:rPr>
          <w:rStyle w:val="Alaviitteenviite"/>
        </w:rPr>
        <w:footnoteRef/>
      </w:r>
      <w:r>
        <w:t xml:space="preserve">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7x7 28.5.2024</w:t>
      </w:r>
      <w:r w:rsidR="001E7C9E">
        <w:t>.</w:t>
      </w:r>
    </w:p>
  </w:footnote>
  <w:footnote w:id="52">
    <w:p w14:paraId="32F42ACC" w14:textId="77777777" w:rsidR="00CC5C9C" w:rsidRDefault="00CC5C9C" w:rsidP="0006352F">
      <w:pPr>
        <w:pStyle w:val="Alaviitteenteksti"/>
      </w:pPr>
      <w:r>
        <w:rPr>
          <w:rStyle w:val="Alaviitteenviite"/>
        </w:rPr>
        <w:footnoteRef/>
      </w:r>
      <w:r>
        <w:t xml:space="preserve">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 xml:space="preserve">7x7 28.5.2024. </w:t>
      </w:r>
    </w:p>
  </w:footnote>
  <w:footnote w:id="53">
    <w:p w14:paraId="2512B8EB" w14:textId="51D6D8F2" w:rsidR="00CC5C9C" w:rsidRDefault="00CC5C9C">
      <w:pPr>
        <w:pStyle w:val="Alaviitteenteksti"/>
      </w:pPr>
      <w:r>
        <w:rPr>
          <w:rStyle w:val="Alaviitteenviite"/>
        </w:rPr>
        <w:footnoteRef/>
      </w:r>
      <w:r>
        <w:t xml:space="preserve"> </w:t>
      </w:r>
      <w:proofErr w:type="spellStart"/>
      <w:r w:rsidRPr="004D13DD">
        <w:t>Солдатские</w:t>
      </w:r>
      <w:proofErr w:type="spellEnd"/>
      <w:r w:rsidRPr="004D13DD">
        <w:t xml:space="preserve"> </w:t>
      </w:r>
      <w:proofErr w:type="spellStart"/>
      <w:r w:rsidRPr="004D13DD">
        <w:t>матери</w:t>
      </w:r>
      <w:proofErr w:type="spellEnd"/>
      <w:r w:rsidRPr="004D13DD">
        <w:t xml:space="preserve"> </w:t>
      </w:r>
      <w:proofErr w:type="spellStart"/>
      <w:r w:rsidRPr="004D13DD">
        <w:t>Санкт-Петербурга</w:t>
      </w:r>
      <w:proofErr w:type="spellEnd"/>
      <w:r>
        <w:t xml:space="preserve"> 24.5.2024.</w:t>
      </w:r>
    </w:p>
  </w:footnote>
  <w:footnote w:id="54">
    <w:p w14:paraId="5544C503" w14:textId="133DA27C" w:rsidR="00CC5C9C" w:rsidRDefault="00CC5C9C">
      <w:pPr>
        <w:pStyle w:val="Alaviitteenteksti"/>
      </w:pPr>
      <w:r>
        <w:rPr>
          <w:rStyle w:val="Alaviitteenviite"/>
        </w:rPr>
        <w:footnoteRef/>
      </w:r>
      <w:r>
        <w:t xml:space="preserve"> </w:t>
      </w:r>
      <w:proofErr w:type="spellStart"/>
      <w:r w:rsidRPr="004640D2">
        <w:t>Gorisontalnaja</w:t>
      </w:r>
      <w:proofErr w:type="spellEnd"/>
      <w:r w:rsidRPr="004640D2">
        <w:t xml:space="preserve"> </w:t>
      </w:r>
      <w:proofErr w:type="spellStart"/>
      <w:r w:rsidRPr="004640D2">
        <w:t>Rossija</w:t>
      </w:r>
      <w:proofErr w:type="spellEnd"/>
      <w:r w:rsidRPr="004640D2">
        <w:t xml:space="preserve"> 7x7 28.5.2024; </w:t>
      </w:r>
      <w:proofErr w:type="spellStart"/>
      <w:r w:rsidRPr="004640D2">
        <w:t>Призыв</w:t>
      </w:r>
      <w:proofErr w:type="spellEnd"/>
      <w:r w:rsidRPr="004640D2">
        <w:t xml:space="preserve"> к </w:t>
      </w:r>
      <w:proofErr w:type="spellStart"/>
      <w:r w:rsidRPr="004640D2">
        <w:t>совести</w:t>
      </w:r>
      <w:proofErr w:type="spellEnd"/>
      <w:r w:rsidRPr="004640D2">
        <w:t xml:space="preserve"> 28.7.2024; </w:t>
      </w:r>
      <w:proofErr w:type="spellStart"/>
      <w:r w:rsidRPr="004640D2">
        <w:t>Комитет</w:t>
      </w:r>
      <w:proofErr w:type="spellEnd"/>
      <w:r w:rsidRPr="004640D2">
        <w:t xml:space="preserve"> </w:t>
      </w:r>
      <w:proofErr w:type="spellStart"/>
      <w:r w:rsidRPr="004640D2">
        <w:t>военных</w:t>
      </w:r>
      <w:proofErr w:type="spellEnd"/>
      <w:r w:rsidRPr="004640D2">
        <w:t xml:space="preserve"> </w:t>
      </w:r>
      <w:proofErr w:type="spellStart"/>
      <w:r w:rsidRPr="004640D2">
        <w:t>юристов</w:t>
      </w:r>
      <w:proofErr w:type="spellEnd"/>
      <w:r w:rsidRPr="004640D2">
        <w:t xml:space="preserve"> 1.3.2024; ТАСС 1.3.2024; Venäjän federaatio 20</w:t>
      </w:r>
      <w:r w:rsidR="00A6466F">
        <w:t>0</w:t>
      </w:r>
      <w:r w:rsidRPr="004640D2">
        <w:t>1.</w:t>
      </w:r>
    </w:p>
  </w:footnote>
  <w:footnote w:id="55">
    <w:p w14:paraId="4BE07EF0" w14:textId="77777777" w:rsidR="00CC5C9C" w:rsidRDefault="00CC5C9C" w:rsidP="002C25E5">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t xml:space="preserve"> 17.10.2024.</w:t>
      </w:r>
    </w:p>
  </w:footnote>
  <w:footnote w:id="56">
    <w:p w14:paraId="10DF6F35" w14:textId="17004F55" w:rsidR="00CC5C9C" w:rsidRDefault="00CC5C9C" w:rsidP="00BD097A">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w:t>
      </w:r>
      <w:r w:rsidR="00396C11">
        <w:t>.</w:t>
      </w:r>
    </w:p>
  </w:footnote>
  <w:footnote w:id="57">
    <w:p w14:paraId="66BA0BCF" w14:textId="77777777" w:rsidR="00CC5C9C" w:rsidRDefault="00CC5C9C" w:rsidP="00BD097A">
      <w:pPr>
        <w:pStyle w:val="Alaviitteenteksti"/>
      </w:pPr>
      <w:r>
        <w:rPr>
          <w:rStyle w:val="Alaviitteenviite"/>
        </w:rPr>
        <w:footnoteRef/>
      </w:r>
      <w:r>
        <w:t xml:space="preserve">  </w:t>
      </w:r>
      <w:proofErr w:type="spellStart"/>
      <w:r w:rsidRPr="00195BE4">
        <w:t>Черта</w:t>
      </w:r>
      <w:proofErr w:type="spellEnd"/>
      <w:r>
        <w:t xml:space="preserve"> 16.8.2022.</w:t>
      </w:r>
    </w:p>
  </w:footnote>
  <w:footnote w:id="58">
    <w:p w14:paraId="78F7D07D" w14:textId="5A327C54" w:rsidR="00CC5C9C" w:rsidRDefault="00CC5C9C">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 xml:space="preserve">7x7 28.5.2024; 59.ru; </w:t>
      </w:r>
      <w:r w:rsidRPr="0033333F">
        <w:t>ТАСС</w:t>
      </w:r>
      <w:r>
        <w:t xml:space="preserve"> 1.3.2024.</w:t>
      </w:r>
    </w:p>
  </w:footnote>
  <w:footnote w:id="59">
    <w:p w14:paraId="3F8D6C1F" w14:textId="77777777" w:rsidR="00CC5C9C" w:rsidRDefault="00CC5C9C" w:rsidP="00BD097A">
      <w:pPr>
        <w:pStyle w:val="Alaviitteenteksti"/>
      </w:pPr>
      <w:r>
        <w:rPr>
          <w:rStyle w:val="Alaviitteenviite"/>
        </w:rPr>
        <w:footnoteRef/>
      </w:r>
      <w:r>
        <w:t xml:space="preserve"> </w:t>
      </w:r>
      <w:proofErr w:type="spellStart"/>
      <w:r w:rsidRPr="00B25115">
        <w:t>Секрет</w:t>
      </w:r>
      <w:proofErr w:type="spellEnd"/>
      <w:r w:rsidRPr="00B25115">
        <w:t xml:space="preserve"> </w:t>
      </w:r>
      <w:proofErr w:type="spellStart"/>
      <w:r w:rsidRPr="00B25115">
        <w:t>фирмы</w:t>
      </w:r>
      <w:proofErr w:type="spellEnd"/>
      <w:r>
        <w:t xml:space="preserve"> 10.5.2023.</w:t>
      </w:r>
    </w:p>
  </w:footnote>
  <w:footnote w:id="60">
    <w:p w14:paraId="2343B464" w14:textId="5A2530B4" w:rsidR="00CC5C9C" w:rsidRDefault="00CC5C9C">
      <w:pPr>
        <w:pStyle w:val="Alaviitteenteksti"/>
      </w:pPr>
      <w:r>
        <w:rPr>
          <w:rStyle w:val="Alaviitteenviite"/>
        </w:rPr>
        <w:footnoteRef/>
      </w:r>
      <w:r>
        <w:t xml:space="preserve"> </w:t>
      </w:r>
      <w:proofErr w:type="spellStart"/>
      <w:r w:rsidRPr="00B25115">
        <w:t>Секрет</w:t>
      </w:r>
      <w:proofErr w:type="spellEnd"/>
      <w:r w:rsidRPr="00B25115">
        <w:t xml:space="preserve"> </w:t>
      </w:r>
      <w:proofErr w:type="spellStart"/>
      <w:r w:rsidRPr="00B25115">
        <w:t>фирмы</w:t>
      </w:r>
      <w:proofErr w:type="spellEnd"/>
      <w:r>
        <w:t xml:space="preserve"> 10.5.2023.</w:t>
      </w:r>
    </w:p>
  </w:footnote>
  <w:footnote w:id="61">
    <w:p w14:paraId="6FEEEFF8" w14:textId="2DF12E0B" w:rsidR="00CC5C9C" w:rsidRDefault="00CC5C9C" w:rsidP="003D25B2">
      <w:pPr>
        <w:pStyle w:val="Alaviitteenteksti"/>
      </w:pPr>
      <w:r>
        <w:rPr>
          <w:rStyle w:val="Alaviitteenviite"/>
        </w:rPr>
        <w:footnoteRef/>
      </w:r>
      <w:r>
        <w:t xml:space="preserve"> </w:t>
      </w:r>
      <w:proofErr w:type="spellStart"/>
      <w:r w:rsidRPr="007F3628">
        <w:t>Центр</w:t>
      </w:r>
      <w:proofErr w:type="spellEnd"/>
      <w:r w:rsidRPr="007F3628">
        <w:t xml:space="preserve"> </w:t>
      </w:r>
      <w:proofErr w:type="spellStart"/>
      <w:r w:rsidRPr="007F3628">
        <w:t>Защиты</w:t>
      </w:r>
      <w:proofErr w:type="spellEnd"/>
      <w:r w:rsidRPr="007F3628">
        <w:t xml:space="preserve"> </w:t>
      </w:r>
      <w:proofErr w:type="spellStart"/>
      <w:r w:rsidRPr="007F3628">
        <w:t>Прав</w:t>
      </w:r>
      <w:proofErr w:type="spellEnd"/>
      <w:r w:rsidRPr="007F3628">
        <w:t xml:space="preserve"> </w:t>
      </w:r>
      <w:proofErr w:type="spellStart"/>
      <w:r w:rsidRPr="007F3628">
        <w:t>Призывников</w:t>
      </w:r>
      <w:proofErr w:type="spellEnd"/>
      <w:r>
        <w:t xml:space="preserve"> 4.3.2024</w:t>
      </w:r>
      <w:r w:rsidR="005E28D0">
        <w:t xml:space="preserve">; </w:t>
      </w:r>
      <w:proofErr w:type="spellStart"/>
      <w:r w:rsidR="005E28D0" w:rsidRPr="00A211F0">
        <w:t>Первая</w:t>
      </w:r>
      <w:proofErr w:type="spellEnd"/>
      <w:r w:rsidR="005E28D0" w:rsidRPr="00A211F0">
        <w:t xml:space="preserve"> </w:t>
      </w:r>
      <w:proofErr w:type="spellStart"/>
      <w:r w:rsidR="005E28D0" w:rsidRPr="00A211F0">
        <w:t>линия</w:t>
      </w:r>
      <w:proofErr w:type="spellEnd"/>
      <w:r w:rsidR="005E28D0">
        <w:t xml:space="preserve"> 21.10.2024.</w:t>
      </w:r>
    </w:p>
  </w:footnote>
  <w:footnote w:id="62">
    <w:p w14:paraId="7055A86E" w14:textId="4EFD4249" w:rsidR="00CC5C9C" w:rsidRDefault="00CC5C9C">
      <w:pPr>
        <w:pStyle w:val="Alaviitteenteksti"/>
      </w:pPr>
      <w:r>
        <w:rPr>
          <w:rStyle w:val="Alaviitteenviite"/>
        </w:rPr>
        <w:footnoteRef/>
      </w:r>
      <w:r>
        <w:t xml:space="preserve"> </w:t>
      </w:r>
      <w:proofErr w:type="spellStart"/>
      <w:r w:rsidRPr="00B25115">
        <w:t>Секрет</w:t>
      </w:r>
      <w:proofErr w:type="spellEnd"/>
      <w:r w:rsidRPr="00B25115">
        <w:t xml:space="preserve"> </w:t>
      </w:r>
      <w:proofErr w:type="spellStart"/>
      <w:r w:rsidRPr="00B25115">
        <w:t>фирмы</w:t>
      </w:r>
      <w:proofErr w:type="spellEnd"/>
      <w:r>
        <w:t xml:space="preserve"> 10.5.2023. Rikoslain </w:t>
      </w:r>
      <w:r w:rsidRPr="00267187">
        <w:t>328 §</w:t>
      </w:r>
      <w:r>
        <w:t xml:space="preserve">:n nojalla tuomittujen määriä käsitellään Maahanmuuttoviraston maatietopalvelun elokuussa 2024 julkaisemassa kyselyvastauksessa. Vastauksen mukaan vuonna 2022 </w:t>
      </w:r>
      <w:r w:rsidRPr="00267187">
        <w:t>328 §</w:t>
      </w:r>
      <w:r>
        <w:t>:n nojalla tuomittiin yksi henkilö vuoden vankeusrangaistukseen. Lähde: Maahanmuuttoviraston maatietopalvelu 22.8.2024, s.10.</w:t>
      </w:r>
    </w:p>
  </w:footnote>
  <w:footnote w:id="63">
    <w:p w14:paraId="56020607" w14:textId="34B15BB4" w:rsidR="00CC5C9C" w:rsidRPr="008B52BF" w:rsidRDefault="00CC5C9C" w:rsidP="008B52BF">
      <w:pPr>
        <w:pStyle w:val="Alaviitteenteksti"/>
      </w:pPr>
      <w:r>
        <w:rPr>
          <w:rStyle w:val="Alaviitteenviite"/>
        </w:rPr>
        <w:footnoteRef/>
      </w:r>
      <w:r w:rsidRPr="008B52BF">
        <w:t xml:space="preserve"> </w:t>
      </w:r>
      <w:proofErr w:type="spellStart"/>
      <w:r w:rsidRPr="00B25115">
        <w:t>Секрет</w:t>
      </w:r>
      <w:proofErr w:type="spellEnd"/>
      <w:r w:rsidRPr="008B52BF">
        <w:t xml:space="preserve"> </w:t>
      </w:r>
      <w:proofErr w:type="spellStart"/>
      <w:r w:rsidRPr="00B25115">
        <w:t>фирмы</w:t>
      </w:r>
      <w:proofErr w:type="spellEnd"/>
      <w:r w:rsidRPr="008B52BF">
        <w:t xml:space="preserve"> </w:t>
      </w:r>
      <w:r>
        <w:t>10.5.2023.</w:t>
      </w:r>
    </w:p>
  </w:footnote>
  <w:footnote w:id="64">
    <w:p w14:paraId="26AE0C4B" w14:textId="77777777" w:rsidR="00CC5C9C" w:rsidRDefault="00CC5C9C" w:rsidP="008B52BF">
      <w:pPr>
        <w:pStyle w:val="Alaviitteenteksti"/>
      </w:pPr>
      <w:r>
        <w:rPr>
          <w:rStyle w:val="Alaviitteenviite"/>
        </w:rPr>
        <w:footnoteRef/>
      </w:r>
      <w:r>
        <w:t xml:space="preserve">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7x7 28.5.2024.</w:t>
      </w:r>
    </w:p>
  </w:footnote>
  <w:footnote w:id="65">
    <w:p w14:paraId="46FE0207" w14:textId="77777777" w:rsidR="00CC5C9C" w:rsidRDefault="00CC5C9C" w:rsidP="00824F48">
      <w:pPr>
        <w:pStyle w:val="Alaviitteenteksti"/>
      </w:pPr>
      <w:r>
        <w:rPr>
          <w:rStyle w:val="Alaviitteenviite"/>
        </w:rPr>
        <w:footnoteRef/>
      </w:r>
      <w:r>
        <w:t xml:space="preserve"> </w:t>
      </w:r>
      <w:proofErr w:type="spellStart"/>
      <w:r w:rsidRPr="00B25115">
        <w:t>Секрет</w:t>
      </w:r>
      <w:proofErr w:type="spellEnd"/>
      <w:r w:rsidRPr="00B25115">
        <w:t xml:space="preserve"> </w:t>
      </w:r>
      <w:proofErr w:type="spellStart"/>
      <w:r w:rsidRPr="00B25115">
        <w:t>фирмы</w:t>
      </w:r>
      <w:proofErr w:type="spellEnd"/>
      <w:r>
        <w:t xml:space="preserve"> 1.3.2024.</w:t>
      </w:r>
    </w:p>
  </w:footnote>
  <w:footnote w:id="66">
    <w:p w14:paraId="18D4DE82" w14:textId="582E44F4" w:rsidR="005E4AF8" w:rsidRDefault="005E4AF8">
      <w:pPr>
        <w:pStyle w:val="Alaviitteenteksti"/>
      </w:pPr>
      <w:r>
        <w:rPr>
          <w:rStyle w:val="Alaviitteenviite"/>
        </w:rPr>
        <w:footnoteRef/>
      </w:r>
      <w:r>
        <w:t xml:space="preserve">Maahanmuuttoviraston maatietopalvelu 22.8.2024, s.9–11. </w:t>
      </w:r>
      <w:r w:rsidRPr="000D3F89">
        <w:t>Sähköisestä sotilasrekisteristä ja väliaikaisista rajoituksista katso tarkemmin Maatietopalvelu 15.9.2023 &amp; Maatietopalvelu 13.6.2023.</w:t>
      </w:r>
    </w:p>
  </w:footnote>
  <w:footnote w:id="67">
    <w:p w14:paraId="298E2382" w14:textId="7397E2D6" w:rsidR="00CC5C9C" w:rsidRDefault="00CC5C9C" w:rsidP="006D68A5">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68">
    <w:p w14:paraId="5121107B" w14:textId="77777777" w:rsidR="005A0171" w:rsidRDefault="005A0171" w:rsidP="005A0171">
      <w:pPr>
        <w:pStyle w:val="Alaviitteenteksti"/>
      </w:pPr>
      <w:r>
        <w:rPr>
          <w:rStyle w:val="Alaviitteenviite"/>
        </w:rPr>
        <w:footnoteRef/>
      </w:r>
      <w:r>
        <w:t xml:space="preserve"> </w:t>
      </w:r>
      <w:proofErr w:type="spellStart"/>
      <w:r w:rsidRPr="00A211F0">
        <w:t>Первая</w:t>
      </w:r>
      <w:proofErr w:type="spellEnd"/>
      <w:r w:rsidRPr="00A211F0">
        <w:t xml:space="preserve"> </w:t>
      </w:r>
      <w:proofErr w:type="spellStart"/>
      <w:r w:rsidRPr="00A211F0">
        <w:t>линия</w:t>
      </w:r>
      <w:proofErr w:type="spellEnd"/>
      <w:r>
        <w:t xml:space="preserve"> 21.10.2024.</w:t>
      </w:r>
    </w:p>
  </w:footnote>
  <w:footnote w:id="69">
    <w:p w14:paraId="2478AD34" w14:textId="1B3C9BDB" w:rsidR="00CC5C9C" w:rsidRDefault="00CC5C9C">
      <w:pPr>
        <w:pStyle w:val="Alaviitteenteksti"/>
      </w:pPr>
      <w:r>
        <w:rPr>
          <w:rStyle w:val="Alaviitteenviite"/>
        </w:rPr>
        <w:footnoteRef/>
      </w:r>
      <w:r>
        <w:t xml:space="preserve"> </w:t>
      </w:r>
      <w:proofErr w:type="spellStart"/>
      <w:r w:rsidRPr="009D48B0">
        <w:t>Агенство</w:t>
      </w:r>
      <w:proofErr w:type="spellEnd"/>
      <w:r>
        <w:t xml:space="preserve"> 10.5.2023.</w:t>
      </w:r>
    </w:p>
  </w:footnote>
  <w:footnote w:id="70">
    <w:p w14:paraId="2B9C8DE0" w14:textId="781C65FE" w:rsidR="00CC5C9C" w:rsidRPr="00D17B74" w:rsidRDefault="00CC5C9C" w:rsidP="00A211F0">
      <w:pPr>
        <w:pStyle w:val="Alaviitteenteksti"/>
      </w:pPr>
      <w:r>
        <w:rPr>
          <w:rStyle w:val="Alaviitteenviite"/>
        </w:rPr>
        <w:footnoteRef/>
      </w:r>
      <w:r>
        <w:t xml:space="preserve"> </w:t>
      </w:r>
      <w:proofErr w:type="spellStart"/>
      <w:r w:rsidRPr="00554B49">
        <w:t>Европейская</w:t>
      </w:r>
      <w:proofErr w:type="spellEnd"/>
      <w:r w:rsidRPr="00D17B74">
        <w:t xml:space="preserve"> </w:t>
      </w:r>
      <w:proofErr w:type="spellStart"/>
      <w:r w:rsidRPr="00554B49">
        <w:t>Юридическая</w:t>
      </w:r>
      <w:proofErr w:type="spellEnd"/>
      <w:r w:rsidRPr="00D17B74">
        <w:t xml:space="preserve"> </w:t>
      </w:r>
      <w:proofErr w:type="spellStart"/>
      <w:r w:rsidRPr="00554B49">
        <w:t>Служба</w:t>
      </w:r>
      <w:proofErr w:type="spellEnd"/>
      <w:r w:rsidRPr="00D17B74">
        <w:t xml:space="preserve"> 23.3.2024</w:t>
      </w:r>
      <w:r>
        <w:t xml:space="preserve">; </w:t>
      </w:r>
      <w:proofErr w:type="spellStart"/>
      <w:r w:rsidRPr="00A4271C">
        <w:t>Призыв</w:t>
      </w:r>
      <w:proofErr w:type="spellEnd"/>
      <w:r w:rsidRPr="00C877AB">
        <w:t xml:space="preserve"> </w:t>
      </w:r>
      <w:r w:rsidRPr="00A4271C">
        <w:t>к</w:t>
      </w:r>
      <w:r w:rsidRPr="00C877AB">
        <w:t xml:space="preserve"> </w:t>
      </w:r>
      <w:proofErr w:type="spellStart"/>
      <w:r w:rsidRPr="00A4271C">
        <w:t>совести</w:t>
      </w:r>
      <w:proofErr w:type="spellEnd"/>
      <w:r w:rsidRPr="00C877AB">
        <w:t xml:space="preserve"> 28.7.2024</w:t>
      </w:r>
      <w:r>
        <w:t>.</w:t>
      </w:r>
    </w:p>
  </w:footnote>
  <w:footnote w:id="71">
    <w:p w14:paraId="580E5E43" w14:textId="77777777" w:rsidR="00CC5C9C" w:rsidRDefault="00CC5C9C" w:rsidP="004640D2">
      <w:pPr>
        <w:pStyle w:val="Alaviitteenteksti"/>
      </w:pPr>
      <w:r>
        <w:rPr>
          <w:rStyle w:val="Alaviitteenviite"/>
        </w:rPr>
        <w:footnoteRef/>
      </w:r>
      <w:r>
        <w:t xml:space="preserve"> </w:t>
      </w:r>
      <w:proofErr w:type="spellStart"/>
      <w:r w:rsidRPr="007F3628">
        <w:t>Центр</w:t>
      </w:r>
      <w:proofErr w:type="spellEnd"/>
      <w:r w:rsidRPr="007F3628">
        <w:t xml:space="preserve"> </w:t>
      </w:r>
      <w:proofErr w:type="spellStart"/>
      <w:r w:rsidRPr="007F3628">
        <w:t>Защиты</w:t>
      </w:r>
      <w:proofErr w:type="spellEnd"/>
      <w:r w:rsidRPr="007F3628">
        <w:t xml:space="preserve"> </w:t>
      </w:r>
      <w:proofErr w:type="spellStart"/>
      <w:r w:rsidRPr="007F3628">
        <w:t>Прав</w:t>
      </w:r>
      <w:proofErr w:type="spellEnd"/>
      <w:r w:rsidRPr="007F3628">
        <w:t xml:space="preserve"> </w:t>
      </w:r>
      <w:proofErr w:type="spellStart"/>
      <w:r w:rsidRPr="007F3628">
        <w:t>Призывников</w:t>
      </w:r>
      <w:proofErr w:type="spellEnd"/>
      <w:r>
        <w:t xml:space="preserve"> 4.3.2024.</w:t>
      </w:r>
    </w:p>
  </w:footnote>
  <w:footnote w:id="72">
    <w:p w14:paraId="27AEBB87" w14:textId="3337B410" w:rsidR="00CC5C9C" w:rsidRDefault="00CC5C9C">
      <w:pPr>
        <w:pStyle w:val="Alaviitteenteksti"/>
      </w:pPr>
      <w:r>
        <w:rPr>
          <w:rStyle w:val="Alaviitteenviite"/>
        </w:rPr>
        <w:footnoteRef/>
      </w:r>
      <w:r>
        <w:t xml:space="preserve"> </w:t>
      </w:r>
      <w:proofErr w:type="spellStart"/>
      <w:r w:rsidRPr="00195BE4">
        <w:t>Черта</w:t>
      </w:r>
      <w:proofErr w:type="spellEnd"/>
      <w:r>
        <w:t xml:space="preserve"> 16.8.2022.</w:t>
      </w:r>
    </w:p>
  </w:footnote>
  <w:footnote w:id="73">
    <w:p w14:paraId="696452A5" w14:textId="77777777" w:rsidR="00CC5C9C" w:rsidRPr="00C877AB" w:rsidRDefault="00CC5C9C" w:rsidP="00775C3C">
      <w:pPr>
        <w:pStyle w:val="Alaviitteenteksti"/>
      </w:pPr>
      <w:r>
        <w:rPr>
          <w:rStyle w:val="Alaviitteenviite"/>
        </w:rPr>
        <w:footnoteRef/>
      </w:r>
      <w:r w:rsidRPr="00C877AB">
        <w:t xml:space="preserve"> </w:t>
      </w:r>
      <w:proofErr w:type="spellStart"/>
      <w:r w:rsidRPr="00A4271C">
        <w:t>Призыв</w:t>
      </w:r>
      <w:proofErr w:type="spellEnd"/>
      <w:r w:rsidRPr="00C877AB">
        <w:t xml:space="preserve"> </w:t>
      </w:r>
      <w:r w:rsidRPr="00A4271C">
        <w:t>к</w:t>
      </w:r>
      <w:r w:rsidRPr="00C877AB">
        <w:t xml:space="preserve"> </w:t>
      </w:r>
      <w:proofErr w:type="spellStart"/>
      <w:r w:rsidRPr="00A4271C">
        <w:t>совести</w:t>
      </w:r>
      <w:proofErr w:type="spellEnd"/>
      <w:r w:rsidRPr="00C877AB">
        <w:t xml:space="preserve"> 28.7.2024; </w:t>
      </w:r>
      <w:proofErr w:type="spellStart"/>
      <w:r w:rsidRPr="00E25915">
        <w:t>Солдатские</w:t>
      </w:r>
      <w:proofErr w:type="spellEnd"/>
      <w:r w:rsidRPr="00C877AB">
        <w:t xml:space="preserve"> </w:t>
      </w:r>
      <w:proofErr w:type="spellStart"/>
      <w:r w:rsidRPr="00E25915">
        <w:t>матери</w:t>
      </w:r>
      <w:proofErr w:type="spellEnd"/>
      <w:r w:rsidRPr="00C877AB">
        <w:t xml:space="preserve"> </w:t>
      </w:r>
      <w:proofErr w:type="spellStart"/>
      <w:r w:rsidRPr="00E25915">
        <w:t>Санкт</w:t>
      </w:r>
      <w:r w:rsidRPr="00C877AB">
        <w:t>-</w:t>
      </w:r>
      <w:r w:rsidRPr="00E25915">
        <w:t>Петербурга</w:t>
      </w:r>
      <w:proofErr w:type="spellEnd"/>
      <w:r w:rsidRPr="00C877AB">
        <w:t xml:space="preserve"> 24.5.2024.</w:t>
      </w:r>
    </w:p>
  </w:footnote>
  <w:footnote w:id="74">
    <w:p w14:paraId="3923A13F" w14:textId="17CBA1B6" w:rsidR="00347D96" w:rsidRDefault="00347D96">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 </w:t>
      </w:r>
      <w:proofErr w:type="spellStart"/>
      <w:r w:rsidRPr="004D13DD">
        <w:t>Солдатские</w:t>
      </w:r>
      <w:proofErr w:type="spellEnd"/>
      <w:r w:rsidRPr="004D13DD">
        <w:t xml:space="preserve"> </w:t>
      </w:r>
      <w:proofErr w:type="spellStart"/>
      <w:r w:rsidRPr="004D13DD">
        <w:t>матери</w:t>
      </w:r>
      <w:proofErr w:type="spellEnd"/>
      <w:r w:rsidRPr="004D13DD">
        <w:t xml:space="preserve"> </w:t>
      </w:r>
      <w:proofErr w:type="spellStart"/>
      <w:r w:rsidRPr="004D13DD">
        <w:t>Санкт-Петербурга</w:t>
      </w:r>
      <w:proofErr w:type="spellEnd"/>
      <w:r>
        <w:t xml:space="preserve"> 24.5.2024;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 xml:space="preserve">17.10.2024; </w:t>
      </w:r>
      <w:proofErr w:type="spellStart"/>
      <w:r w:rsidRPr="009D48B0">
        <w:t>Агенство</w:t>
      </w:r>
      <w:proofErr w:type="spellEnd"/>
      <w:r>
        <w:t xml:space="preserve"> 10.5.2023; 59.ru 16.9.2024.</w:t>
      </w:r>
    </w:p>
  </w:footnote>
  <w:footnote w:id="75">
    <w:p w14:paraId="56FE5A15" w14:textId="77777777" w:rsidR="00CC5C9C" w:rsidRDefault="00CC5C9C" w:rsidP="00CC5C9C">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w:t>
      </w:r>
    </w:p>
  </w:footnote>
  <w:footnote w:id="76">
    <w:p w14:paraId="5AD49AC5" w14:textId="309E3344" w:rsidR="00FB0D8C" w:rsidRDefault="00FB0D8C">
      <w:pPr>
        <w:pStyle w:val="Alaviitteenteksti"/>
      </w:pPr>
      <w:r>
        <w:rPr>
          <w:rStyle w:val="Alaviitteenviite"/>
        </w:rPr>
        <w:footnoteRef/>
      </w:r>
      <w:r>
        <w:t xml:space="preserve"> </w:t>
      </w:r>
      <w:proofErr w:type="spellStart"/>
      <w:r w:rsidRPr="009D48B0">
        <w:t>Агенство</w:t>
      </w:r>
      <w:proofErr w:type="spellEnd"/>
      <w:r>
        <w:t xml:space="preserve"> 10.5.2023.</w:t>
      </w:r>
    </w:p>
  </w:footnote>
  <w:footnote w:id="77">
    <w:p w14:paraId="1244408E" w14:textId="77777777" w:rsidR="00F66524" w:rsidRDefault="00F66524" w:rsidP="00F66524">
      <w:pPr>
        <w:pStyle w:val="Alaviitteenteksti"/>
      </w:pPr>
      <w:r>
        <w:rPr>
          <w:rStyle w:val="Alaviitteenviite"/>
        </w:rPr>
        <w:footnoteRef/>
      </w:r>
      <w:r>
        <w:t xml:space="preserve"> </w:t>
      </w:r>
      <w:proofErr w:type="spellStart"/>
      <w:r w:rsidRPr="009D48B0">
        <w:t>Агенство</w:t>
      </w:r>
      <w:proofErr w:type="spellEnd"/>
      <w:r>
        <w:t xml:space="preserve"> 10.5.2023.</w:t>
      </w:r>
    </w:p>
  </w:footnote>
  <w:footnote w:id="78">
    <w:p w14:paraId="14670FDA" w14:textId="77777777" w:rsidR="0057455D" w:rsidRDefault="0057455D" w:rsidP="0057455D">
      <w:pPr>
        <w:pStyle w:val="Alaviitteenteksti"/>
      </w:pPr>
      <w:r>
        <w:rPr>
          <w:rStyle w:val="Alaviitteenviite"/>
        </w:rPr>
        <w:footnoteRef/>
      </w:r>
      <w:r>
        <w:t xml:space="preserve"> </w:t>
      </w:r>
      <w:proofErr w:type="spellStart"/>
      <w:r w:rsidRPr="00A4271C">
        <w:t>Призыв</w:t>
      </w:r>
      <w:proofErr w:type="spellEnd"/>
      <w:r w:rsidRPr="00C877AB">
        <w:t xml:space="preserve"> </w:t>
      </w:r>
      <w:r w:rsidRPr="00A4271C">
        <w:t>к</w:t>
      </w:r>
      <w:r w:rsidRPr="00C877AB">
        <w:t xml:space="preserve"> </w:t>
      </w:r>
      <w:proofErr w:type="spellStart"/>
      <w:r w:rsidRPr="00A4271C">
        <w:t>совести</w:t>
      </w:r>
      <w:proofErr w:type="spellEnd"/>
      <w:r w:rsidRPr="00C877AB">
        <w:t xml:space="preserve"> 28.7.2024</w:t>
      </w:r>
      <w:r>
        <w:t xml:space="preserve">; </w:t>
      </w:r>
      <w:proofErr w:type="spellStart"/>
      <w:r w:rsidRPr="00A211F0">
        <w:t>Первая</w:t>
      </w:r>
      <w:proofErr w:type="spellEnd"/>
      <w:r w:rsidRPr="00A211F0">
        <w:t xml:space="preserve"> </w:t>
      </w:r>
      <w:proofErr w:type="spellStart"/>
      <w:r w:rsidRPr="00A211F0">
        <w:t>линия</w:t>
      </w:r>
      <w:proofErr w:type="spellEnd"/>
      <w:r w:rsidRPr="00A211F0">
        <w:t xml:space="preserve"> </w:t>
      </w:r>
      <w:r>
        <w:t>17.10.2024.</w:t>
      </w:r>
    </w:p>
  </w:footnote>
  <w:footnote w:id="79">
    <w:p w14:paraId="2CF8C9A7" w14:textId="52CDCE2F" w:rsidR="0026264F" w:rsidRDefault="0026264F">
      <w:pPr>
        <w:pStyle w:val="Alaviitteenteksti"/>
      </w:pPr>
      <w:r>
        <w:rPr>
          <w:rStyle w:val="Alaviitteenviite"/>
        </w:rPr>
        <w:footnoteRef/>
      </w:r>
      <w:r>
        <w:t xml:space="preserve"> </w:t>
      </w:r>
      <w:proofErr w:type="spellStart"/>
      <w:r w:rsidRPr="00A4271C">
        <w:t>Призыв</w:t>
      </w:r>
      <w:proofErr w:type="spellEnd"/>
      <w:r w:rsidRPr="00C877AB">
        <w:t xml:space="preserve"> </w:t>
      </w:r>
      <w:r w:rsidRPr="00A4271C">
        <w:t>к</w:t>
      </w:r>
      <w:r w:rsidRPr="00C877AB">
        <w:t xml:space="preserve"> </w:t>
      </w:r>
      <w:proofErr w:type="spellStart"/>
      <w:r w:rsidRPr="00A4271C">
        <w:t>совести</w:t>
      </w:r>
      <w:proofErr w:type="spellEnd"/>
      <w:r w:rsidRPr="00C877AB">
        <w:t xml:space="preserve"> 28.7.2024</w:t>
      </w:r>
      <w:r w:rsidR="0057455D">
        <w:t>.</w:t>
      </w:r>
    </w:p>
  </w:footnote>
  <w:footnote w:id="80">
    <w:p w14:paraId="0EE895A6" w14:textId="25390278" w:rsidR="00A34F7C" w:rsidRDefault="00A34F7C" w:rsidP="00A34F7C">
      <w:pPr>
        <w:pStyle w:val="Alaviitteenteksti"/>
      </w:pPr>
      <w:r>
        <w:rPr>
          <w:rStyle w:val="Alaviitteenviite"/>
        </w:rPr>
        <w:footnoteRef/>
      </w:r>
      <w:r>
        <w:t xml:space="preserve"> </w:t>
      </w:r>
      <w:proofErr w:type="spellStart"/>
      <w:r w:rsidRPr="009D48B0">
        <w:t>Агенство</w:t>
      </w:r>
      <w:proofErr w:type="spellEnd"/>
      <w:r>
        <w:t xml:space="preserve"> 10.5.2023; </w:t>
      </w:r>
      <w:proofErr w:type="spellStart"/>
      <w:r w:rsidRPr="00C615C9">
        <w:t>Gorisontalnaja</w:t>
      </w:r>
      <w:proofErr w:type="spellEnd"/>
      <w:r w:rsidRPr="00C615C9">
        <w:t xml:space="preserve"> </w:t>
      </w:r>
      <w:proofErr w:type="spellStart"/>
      <w:r w:rsidRPr="00C615C9">
        <w:t>Rossij</w:t>
      </w:r>
      <w:r>
        <w:t>a</w:t>
      </w:r>
      <w:proofErr w:type="spellEnd"/>
      <w:r w:rsidRPr="00C615C9">
        <w:t xml:space="preserve"> </w:t>
      </w:r>
      <w:r>
        <w:t>7x7 28.5.2024</w:t>
      </w:r>
      <w:r w:rsidR="00C43B68">
        <w:t>.</w:t>
      </w:r>
    </w:p>
  </w:footnote>
  <w:footnote w:id="81">
    <w:p w14:paraId="2F59AFF9" w14:textId="755C1484" w:rsidR="00CC5C9C" w:rsidRDefault="00CC5C9C">
      <w:pPr>
        <w:pStyle w:val="Alaviitteenteksti"/>
      </w:pPr>
      <w:r>
        <w:rPr>
          <w:rStyle w:val="Alaviitteenviite"/>
        </w:rPr>
        <w:footnoteRef/>
      </w:r>
      <w:r>
        <w:t xml:space="preserve"> </w:t>
      </w:r>
      <w:proofErr w:type="spellStart"/>
      <w:r w:rsidRPr="00A42A34">
        <w:rPr>
          <w:color w:val="000000" w:themeColor="text1"/>
        </w:rPr>
        <w:t>Вёрстка</w:t>
      </w:r>
      <w:proofErr w:type="spellEnd"/>
      <w:r>
        <w:t xml:space="preserve"> 24.7.2024. </w:t>
      </w:r>
    </w:p>
  </w:footnote>
  <w:footnote w:id="82">
    <w:p w14:paraId="199A80E0" w14:textId="23BA9486" w:rsidR="00CC5C9C" w:rsidRDefault="00CC5C9C">
      <w:pPr>
        <w:pStyle w:val="Alaviitteenteksti"/>
      </w:pPr>
      <w:r>
        <w:rPr>
          <w:rStyle w:val="Alaviitteenviite"/>
        </w:rPr>
        <w:footnoteRef/>
      </w:r>
      <w:r>
        <w:t xml:space="preserve"> </w:t>
      </w:r>
      <w:proofErr w:type="spellStart"/>
      <w:r w:rsidRPr="00A42A34">
        <w:rPr>
          <w:color w:val="000000" w:themeColor="text1"/>
        </w:rPr>
        <w:t>Вёрстка</w:t>
      </w:r>
      <w:proofErr w:type="spellEnd"/>
      <w:r>
        <w:t xml:space="preserve"> 9.8.2022. </w:t>
      </w:r>
    </w:p>
  </w:footnote>
  <w:footnote w:id="83">
    <w:p w14:paraId="372AFCAD" w14:textId="4827B7C1" w:rsidR="00CC5C9C" w:rsidRDefault="00CC5C9C">
      <w:pPr>
        <w:pStyle w:val="Alaviitteenteksti"/>
      </w:pPr>
      <w:r>
        <w:rPr>
          <w:rStyle w:val="Alaviitteenviite"/>
        </w:rPr>
        <w:footnoteRef/>
      </w:r>
      <w:r>
        <w:t xml:space="preserve"> </w:t>
      </w:r>
      <w:proofErr w:type="spellStart"/>
      <w:r w:rsidRPr="00147FC2">
        <w:t>Коммерсантъ</w:t>
      </w:r>
      <w:proofErr w:type="spellEnd"/>
      <w:r>
        <w:t xml:space="preserve"> 21.3.2023. </w:t>
      </w:r>
    </w:p>
  </w:footnote>
  <w:footnote w:id="84">
    <w:p w14:paraId="3D590834" w14:textId="2821B107" w:rsidR="00CC5C9C" w:rsidRDefault="00CC5C9C" w:rsidP="00652F00">
      <w:pPr>
        <w:pStyle w:val="Alaviitteenteksti"/>
      </w:pPr>
      <w:r>
        <w:rPr>
          <w:rStyle w:val="Alaviitteenviite"/>
        </w:rPr>
        <w:footnoteRef/>
      </w:r>
      <w:r>
        <w:t xml:space="preserve"> </w:t>
      </w:r>
      <w:proofErr w:type="spellStart"/>
      <w:r w:rsidRPr="00A4271C">
        <w:t>Призыв</w:t>
      </w:r>
      <w:proofErr w:type="spellEnd"/>
      <w:r w:rsidRPr="00A4271C">
        <w:t xml:space="preserve"> к </w:t>
      </w:r>
      <w:proofErr w:type="spellStart"/>
      <w:r w:rsidRPr="00A4271C">
        <w:t>совести</w:t>
      </w:r>
      <w:proofErr w:type="spellEnd"/>
      <w:r>
        <w:t xml:space="preserve"> 28.7.2024. </w:t>
      </w:r>
    </w:p>
  </w:footnote>
  <w:footnote w:id="85">
    <w:p w14:paraId="0C1440D9" w14:textId="6CFD8201" w:rsidR="00CC5C9C" w:rsidRPr="00347D96" w:rsidRDefault="00CC5C9C">
      <w:pPr>
        <w:pStyle w:val="Alaviitteenteksti"/>
        <w:rPr>
          <w:lang w:val="sv-SE"/>
        </w:rPr>
      </w:pPr>
      <w:r>
        <w:rPr>
          <w:rStyle w:val="Alaviitteenviite"/>
        </w:rPr>
        <w:footnoteRef/>
      </w:r>
      <w:r w:rsidRPr="00347D96">
        <w:rPr>
          <w:lang w:val="sv-SE"/>
        </w:rPr>
        <w:t xml:space="preserve"> Ura.ru 3.3.2024; 66.ru 11.5.2024</w:t>
      </w:r>
      <w:r w:rsidR="00347D96" w:rsidRPr="00347D96">
        <w:rPr>
          <w:lang w:val="sv-SE"/>
        </w:rPr>
        <w:t>; 59.ru 16.9.2024.</w:t>
      </w:r>
    </w:p>
  </w:footnote>
  <w:footnote w:id="86">
    <w:p w14:paraId="1067553E" w14:textId="2FDD50CB" w:rsidR="00CC5C9C" w:rsidRPr="00347D96" w:rsidRDefault="00CC5C9C">
      <w:pPr>
        <w:pStyle w:val="Alaviitteenteksti"/>
        <w:rPr>
          <w:lang w:val="sv-SE"/>
        </w:rPr>
      </w:pPr>
      <w:r>
        <w:rPr>
          <w:rStyle w:val="Alaviitteenviite"/>
        </w:rPr>
        <w:footnoteRef/>
      </w:r>
      <w:r w:rsidRPr="00347D96">
        <w:rPr>
          <w:lang w:val="sv-SE"/>
        </w:rPr>
        <w:t xml:space="preserve"> </w:t>
      </w:r>
      <w:proofErr w:type="spellStart"/>
      <w:r w:rsidRPr="00347D96">
        <w:rPr>
          <w:lang w:val="sv-SE"/>
        </w:rPr>
        <w:t>Rbc</w:t>
      </w:r>
      <w:proofErr w:type="spellEnd"/>
      <w:r w:rsidRPr="00347D96">
        <w:rPr>
          <w:lang w:val="sv-SE"/>
        </w:rPr>
        <w:t xml:space="preserve"> 13.5.2023.</w:t>
      </w:r>
    </w:p>
  </w:footnote>
  <w:footnote w:id="87">
    <w:p w14:paraId="3683C2CB" w14:textId="61F0F745" w:rsidR="00CC5C9C" w:rsidRDefault="00CC5C9C">
      <w:pPr>
        <w:pStyle w:val="Alaviitteenteksti"/>
      </w:pPr>
      <w:r>
        <w:rPr>
          <w:rStyle w:val="Alaviitteenviite"/>
        </w:rPr>
        <w:footnoteRef/>
      </w:r>
      <w:r>
        <w:t xml:space="preserve"> </w:t>
      </w:r>
      <w:proofErr w:type="spellStart"/>
      <w:r w:rsidRPr="00205E26">
        <w:t>ПризываНет</w:t>
      </w:r>
      <w:proofErr w:type="spellEnd"/>
      <w:r w:rsidRPr="00EF7CE1">
        <w:t xml:space="preserve"> 29.12.2023</w:t>
      </w:r>
      <w:r>
        <w:t>.</w:t>
      </w:r>
    </w:p>
  </w:footnote>
  <w:footnote w:id="88">
    <w:p w14:paraId="16267A0E" w14:textId="5265EA12" w:rsidR="00CC5C9C" w:rsidRDefault="00CC5C9C">
      <w:pPr>
        <w:pStyle w:val="Alaviitteenteksti"/>
      </w:pPr>
      <w:r>
        <w:rPr>
          <w:rStyle w:val="Alaviitteenviite"/>
        </w:rPr>
        <w:footnoteRef/>
      </w:r>
      <w:r>
        <w:t xml:space="preserve"> </w:t>
      </w:r>
      <w:proofErr w:type="spellStart"/>
      <w:r w:rsidRPr="00776165">
        <w:t>Новосибирск</w:t>
      </w:r>
      <w:proofErr w:type="spellEnd"/>
      <w:r w:rsidRPr="00776165">
        <w:t xml:space="preserve"> </w:t>
      </w:r>
      <w:proofErr w:type="spellStart"/>
      <w:r w:rsidRPr="00776165">
        <w:t>онлайн</w:t>
      </w:r>
      <w:proofErr w:type="spellEnd"/>
      <w:r>
        <w:t xml:space="preserve"> 11.5.2023.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600" w:firstRow="0" w:lastRow="0" w:firstColumn="0" w:lastColumn="0" w:noHBand="1" w:noVBand="1"/>
    </w:tblPr>
    <w:tblGrid>
      <w:gridCol w:w="3005"/>
      <w:gridCol w:w="3005"/>
      <w:gridCol w:w="3006"/>
    </w:tblGrid>
    <w:tr w:rsidR="00CC5C9C" w:rsidRPr="00A058E4" w14:paraId="1B07CD0E" w14:textId="77777777" w:rsidTr="00110B17">
      <w:trPr>
        <w:tblHeader/>
      </w:trPr>
      <w:tc>
        <w:tcPr>
          <w:tcW w:w="3005" w:type="dxa"/>
          <w:tcBorders>
            <w:top w:val="nil"/>
            <w:left w:val="nil"/>
            <w:bottom w:val="nil"/>
            <w:right w:val="nil"/>
          </w:tcBorders>
        </w:tcPr>
        <w:p w14:paraId="481E4C61" w14:textId="77777777" w:rsidR="00CC5C9C" w:rsidRPr="00A058E4" w:rsidRDefault="00CC5C9C">
          <w:pPr>
            <w:pStyle w:val="Yltunniste"/>
            <w:rPr>
              <w:sz w:val="16"/>
              <w:szCs w:val="16"/>
            </w:rPr>
          </w:pPr>
        </w:p>
      </w:tc>
      <w:tc>
        <w:tcPr>
          <w:tcW w:w="3005" w:type="dxa"/>
          <w:tcBorders>
            <w:top w:val="nil"/>
            <w:left w:val="nil"/>
            <w:bottom w:val="nil"/>
            <w:right w:val="nil"/>
          </w:tcBorders>
        </w:tcPr>
        <w:p w14:paraId="4D650E83" w14:textId="77777777" w:rsidR="00CC5C9C" w:rsidRPr="00A058E4" w:rsidRDefault="00CC5C9C">
          <w:pPr>
            <w:pStyle w:val="Yltunniste"/>
            <w:rPr>
              <w:b/>
              <w:sz w:val="16"/>
              <w:szCs w:val="16"/>
            </w:rPr>
          </w:pPr>
        </w:p>
      </w:tc>
      <w:tc>
        <w:tcPr>
          <w:tcW w:w="3006" w:type="dxa"/>
          <w:tcBorders>
            <w:top w:val="nil"/>
            <w:left w:val="nil"/>
            <w:bottom w:val="nil"/>
            <w:right w:val="nil"/>
          </w:tcBorders>
        </w:tcPr>
        <w:p w14:paraId="38EA994C" w14:textId="77777777" w:rsidR="00CC5C9C" w:rsidRPr="001D63F6" w:rsidRDefault="00CC5C9C"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CC5C9C" w:rsidRPr="00A058E4" w14:paraId="4A06D104" w14:textId="77777777" w:rsidTr="00421708">
      <w:tc>
        <w:tcPr>
          <w:tcW w:w="3005" w:type="dxa"/>
          <w:tcBorders>
            <w:top w:val="nil"/>
            <w:left w:val="nil"/>
            <w:bottom w:val="nil"/>
            <w:right w:val="nil"/>
          </w:tcBorders>
        </w:tcPr>
        <w:p w14:paraId="155260C3" w14:textId="77777777" w:rsidR="00CC5C9C" w:rsidRPr="00A058E4" w:rsidRDefault="00CC5C9C">
          <w:pPr>
            <w:pStyle w:val="Yltunniste"/>
            <w:rPr>
              <w:sz w:val="16"/>
              <w:szCs w:val="16"/>
            </w:rPr>
          </w:pPr>
        </w:p>
      </w:tc>
      <w:tc>
        <w:tcPr>
          <w:tcW w:w="3005" w:type="dxa"/>
          <w:tcBorders>
            <w:top w:val="nil"/>
            <w:left w:val="nil"/>
            <w:bottom w:val="nil"/>
            <w:right w:val="nil"/>
          </w:tcBorders>
        </w:tcPr>
        <w:p w14:paraId="1456E80B" w14:textId="77777777" w:rsidR="00CC5C9C" w:rsidRPr="00A058E4" w:rsidRDefault="00CC5C9C">
          <w:pPr>
            <w:pStyle w:val="Yltunniste"/>
            <w:rPr>
              <w:sz w:val="16"/>
              <w:szCs w:val="16"/>
            </w:rPr>
          </w:pPr>
        </w:p>
      </w:tc>
      <w:tc>
        <w:tcPr>
          <w:tcW w:w="3006" w:type="dxa"/>
          <w:tcBorders>
            <w:top w:val="nil"/>
            <w:left w:val="nil"/>
            <w:bottom w:val="nil"/>
            <w:right w:val="nil"/>
          </w:tcBorders>
        </w:tcPr>
        <w:p w14:paraId="6510A13F" w14:textId="77777777" w:rsidR="00CC5C9C" w:rsidRPr="00A058E4" w:rsidRDefault="00CC5C9C" w:rsidP="00A058E4">
          <w:pPr>
            <w:pStyle w:val="Yltunniste"/>
            <w:jc w:val="right"/>
            <w:rPr>
              <w:sz w:val="16"/>
              <w:szCs w:val="16"/>
            </w:rPr>
          </w:pPr>
        </w:p>
      </w:tc>
    </w:tr>
    <w:tr w:rsidR="00CC5C9C" w:rsidRPr="00A058E4" w14:paraId="44619C4C" w14:textId="77777777" w:rsidTr="00421708">
      <w:tc>
        <w:tcPr>
          <w:tcW w:w="3005" w:type="dxa"/>
          <w:tcBorders>
            <w:top w:val="nil"/>
            <w:left w:val="nil"/>
            <w:bottom w:val="nil"/>
            <w:right w:val="nil"/>
          </w:tcBorders>
        </w:tcPr>
        <w:p w14:paraId="028D6C36" w14:textId="77777777" w:rsidR="00CC5C9C" w:rsidRPr="00A058E4" w:rsidRDefault="00CC5C9C">
          <w:pPr>
            <w:pStyle w:val="Yltunniste"/>
            <w:rPr>
              <w:sz w:val="16"/>
              <w:szCs w:val="16"/>
            </w:rPr>
          </w:pPr>
        </w:p>
      </w:tc>
      <w:tc>
        <w:tcPr>
          <w:tcW w:w="3005" w:type="dxa"/>
          <w:tcBorders>
            <w:top w:val="nil"/>
            <w:left w:val="nil"/>
            <w:bottom w:val="nil"/>
            <w:right w:val="nil"/>
          </w:tcBorders>
        </w:tcPr>
        <w:p w14:paraId="067CFA5C" w14:textId="77777777" w:rsidR="00CC5C9C" w:rsidRPr="00A058E4" w:rsidRDefault="00CC5C9C">
          <w:pPr>
            <w:pStyle w:val="Yltunniste"/>
            <w:rPr>
              <w:sz w:val="16"/>
              <w:szCs w:val="16"/>
            </w:rPr>
          </w:pPr>
        </w:p>
      </w:tc>
      <w:tc>
        <w:tcPr>
          <w:tcW w:w="3006" w:type="dxa"/>
          <w:tcBorders>
            <w:top w:val="nil"/>
            <w:left w:val="nil"/>
            <w:bottom w:val="nil"/>
            <w:right w:val="nil"/>
          </w:tcBorders>
        </w:tcPr>
        <w:p w14:paraId="039D4B62" w14:textId="77777777" w:rsidR="00CC5C9C" w:rsidRPr="00A058E4" w:rsidRDefault="00CC5C9C" w:rsidP="00A058E4">
          <w:pPr>
            <w:pStyle w:val="Yltunniste"/>
            <w:jc w:val="right"/>
            <w:rPr>
              <w:sz w:val="16"/>
              <w:szCs w:val="16"/>
            </w:rPr>
          </w:pPr>
        </w:p>
      </w:tc>
    </w:tr>
  </w:tbl>
  <w:p w14:paraId="6FB5F8E9" w14:textId="77777777" w:rsidR="00CC5C9C" w:rsidRDefault="00CC5C9C">
    <w:pPr>
      <w:pStyle w:val="Yltunniste"/>
    </w:pPr>
    <w:r>
      <w:rPr>
        <w:noProof/>
        <w:sz w:val="16"/>
        <w:szCs w:val="16"/>
        <w:lang w:eastAsia="fi-FI"/>
      </w:rPr>
      <w:drawing>
        <wp:anchor distT="0" distB="0" distL="114300" distR="114300" simplePos="0" relativeHeight="251680768" behindDoc="0" locked="0" layoutInCell="1" allowOverlap="1" wp14:anchorId="13A13E03" wp14:editId="2BD4B7F5">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Look w:val="04A0" w:firstRow="1" w:lastRow="0" w:firstColumn="1" w:lastColumn="0" w:noHBand="0" w:noVBand="1"/>
    </w:tblPr>
    <w:tblGrid>
      <w:gridCol w:w="3005"/>
      <w:gridCol w:w="3005"/>
      <w:gridCol w:w="3006"/>
    </w:tblGrid>
    <w:tr w:rsidR="00CC5C9C" w:rsidRPr="00A058E4" w14:paraId="60F02369" w14:textId="77777777" w:rsidTr="004B2B44">
      <w:tc>
        <w:tcPr>
          <w:tcW w:w="3005" w:type="dxa"/>
          <w:tcBorders>
            <w:top w:val="nil"/>
            <w:left w:val="nil"/>
            <w:bottom w:val="nil"/>
            <w:right w:val="nil"/>
          </w:tcBorders>
        </w:tcPr>
        <w:p w14:paraId="2AD3B86A" w14:textId="77777777" w:rsidR="00CC5C9C" w:rsidRPr="00A058E4" w:rsidRDefault="00CC5C9C">
          <w:pPr>
            <w:pStyle w:val="Yltunniste"/>
            <w:rPr>
              <w:sz w:val="16"/>
              <w:szCs w:val="16"/>
            </w:rPr>
          </w:pPr>
        </w:p>
      </w:tc>
      <w:tc>
        <w:tcPr>
          <w:tcW w:w="3005" w:type="dxa"/>
          <w:tcBorders>
            <w:top w:val="nil"/>
            <w:left w:val="nil"/>
            <w:bottom w:val="nil"/>
            <w:right w:val="nil"/>
          </w:tcBorders>
        </w:tcPr>
        <w:p w14:paraId="175677CD" w14:textId="77777777" w:rsidR="00CC5C9C" w:rsidRPr="00A058E4" w:rsidRDefault="00CC5C9C">
          <w:pPr>
            <w:pStyle w:val="Yltunniste"/>
            <w:rPr>
              <w:b/>
              <w:sz w:val="16"/>
              <w:szCs w:val="16"/>
            </w:rPr>
          </w:pPr>
        </w:p>
      </w:tc>
      <w:tc>
        <w:tcPr>
          <w:tcW w:w="3006" w:type="dxa"/>
          <w:tcBorders>
            <w:top w:val="nil"/>
            <w:left w:val="nil"/>
            <w:bottom w:val="nil"/>
            <w:right w:val="nil"/>
          </w:tcBorders>
        </w:tcPr>
        <w:p w14:paraId="6B3EBD46" w14:textId="77777777" w:rsidR="00CC5C9C" w:rsidRPr="00A058E4" w:rsidRDefault="00CC5C9C"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CC5C9C" w:rsidRPr="00A058E4" w14:paraId="1C3099D5" w14:textId="77777777" w:rsidTr="004B2B44">
      <w:tc>
        <w:tcPr>
          <w:tcW w:w="3005" w:type="dxa"/>
          <w:tcBorders>
            <w:top w:val="nil"/>
            <w:left w:val="nil"/>
            <w:bottom w:val="nil"/>
            <w:right w:val="nil"/>
          </w:tcBorders>
        </w:tcPr>
        <w:p w14:paraId="778B4C15" w14:textId="77777777" w:rsidR="00CC5C9C" w:rsidRPr="00A058E4" w:rsidRDefault="00CC5C9C">
          <w:pPr>
            <w:pStyle w:val="Yltunniste"/>
            <w:rPr>
              <w:sz w:val="16"/>
              <w:szCs w:val="16"/>
            </w:rPr>
          </w:pPr>
        </w:p>
      </w:tc>
      <w:tc>
        <w:tcPr>
          <w:tcW w:w="3005" w:type="dxa"/>
          <w:tcBorders>
            <w:top w:val="nil"/>
            <w:left w:val="nil"/>
            <w:bottom w:val="nil"/>
            <w:right w:val="nil"/>
          </w:tcBorders>
        </w:tcPr>
        <w:p w14:paraId="35F2B2C6" w14:textId="77777777" w:rsidR="00CC5C9C" w:rsidRPr="00A058E4" w:rsidRDefault="00CC5C9C">
          <w:pPr>
            <w:pStyle w:val="Yltunniste"/>
            <w:rPr>
              <w:sz w:val="16"/>
              <w:szCs w:val="16"/>
            </w:rPr>
          </w:pPr>
        </w:p>
      </w:tc>
      <w:tc>
        <w:tcPr>
          <w:tcW w:w="3006" w:type="dxa"/>
          <w:tcBorders>
            <w:top w:val="nil"/>
            <w:left w:val="nil"/>
            <w:bottom w:val="nil"/>
            <w:right w:val="nil"/>
          </w:tcBorders>
        </w:tcPr>
        <w:p w14:paraId="3AC11432" w14:textId="77777777" w:rsidR="00CC5C9C" w:rsidRPr="00A058E4" w:rsidRDefault="00CC5C9C" w:rsidP="00A058E4">
          <w:pPr>
            <w:pStyle w:val="Yltunniste"/>
            <w:jc w:val="right"/>
            <w:rPr>
              <w:sz w:val="16"/>
              <w:szCs w:val="16"/>
            </w:rPr>
          </w:pPr>
        </w:p>
      </w:tc>
    </w:tr>
    <w:tr w:rsidR="00CC5C9C" w:rsidRPr="00A058E4" w14:paraId="0B2FACD1" w14:textId="77777777" w:rsidTr="004B2B44">
      <w:tc>
        <w:tcPr>
          <w:tcW w:w="3005" w:type="dxa"/>
          <w:tcBorders>
            <w:top w:val="nil"/>
            <w:left w:val="nil"/>
            <w:bottom w:val="nil"/>
            <w:right w:val="nil"/>
          </w:tcBorders>
        </w:tcPr>
        <w:p w14:paraId="0F8A47CA" w14:textId="77777777" w:rsidR="00CC5C9C" w:rsidRPr="00A058E4" w:rsidRDefault="00CC5C9C">
          <w:pPr>
            <w:pStyle w:val="Yltunniste"/>
            <w:rPr>
              <w:sz w:val="16"/>
              <w:szCs w:val="16"/>
            </w:rPr>
          </w:pPr>
        </w:p>
      </w:tc>
      <w:tc>
        <w:tcPr>
          <w:tcW w:w="3005" w:type="dxa"/>
          <w:tcBorders>
            <w:top w:val="nil"/>
            <w:left w:val="nil"/>
            <w:bottom w:val="nil"/>
            <w:right w:val="nil"/>
          </w:tcBorders>
        </w:tcPr>
        <w:p w14:paraId="46F0C7D4" w14:textId="77777777" w:rsidR="00CC5C9C" w:rsidRPr="00A058E4" w:rsidRDefault="00CC5C9C">
          <w:pPr>
            <w:pStyle w:val="Yltunniste"/>
            <w:rPr>
              <w:sz w:val="16"/>
              <w:szCs w:val="16"/>
            </w:rPr>
          </w:pPr>
        </w:p>
      </w:tc>
      <w:tc>
        <w:tcPr>
          <w:tcW w:w="3006" w:type="dxa"/>
          <w:tcBorders>
            <w:top w:val="nil"/>
            <w:left w:val="nil"/>
            <w:bottom w:val="nil"/>
            <w:right w:val="nil"/>
          </w:tcBorders>
        </w:tcPr>
        <w:p w14:paraId="1E2EF9BE" w14:textId="77777777" w:rsidR="00CC5C9C" w:rsidRPr="00A058E4" w:rsidRDefault="00CC5C9C" w:rsidP="00A058E4">
          <w:pPr>
            <w:pStyle w:val="Yltunniste"/>
            <w:jc w:val="right"/>
            <w:rPr>
              <w:sz w:val="16"/>
              <w:szCs w:val="16"/>
            </w:rPr>
          </w:pPr>
        </w:p>
      </w:tc>
    </w:tr>
  </w:tbl>
  <w:p w14:paraId="3F0589A5" w14:textId="77777777" w:rsidR="00CC5C9C" w:rsidRPr="008020E6" w:rsidRDefault="00CC5C9C"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AA1F4B1" wp14:editId="5234F71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29" style="width:0;height:1.5pt" o:hralign="center" o:bullet="t" o:hrstd="t" o:hr="t" fillcolor="#a0a0a0" stroked="f"/>
    </w:pict>
  </w:numPicBullet>
  <w:abstractNum w:abstractNumId="0"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51834AC"/>
    <w:multiLevelType w:val="hybridMultilevel"/>
    <w:tmpl w:val="3A46F3B8"/>
    <w:lvl w:ilvl="0" w:tplc="64C089E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1"/>
  </w:num>
  <w:num w:numId="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6D"/>
    <w:rsid w:val="00003969"/>
    <w:rsid w:val="00005D7C"/>
    <w:rsid w:val="00007327"/>
    <w:rsid w:val="00007881"/>
    <w:rsid w:val="00010C97"/>
    <w:rsid w:val="0001289F"/>
    <w:rsid w:val="00012EC0"/>
    <w:rsid w:val="000130DE"/>
    <w:rsid w:val="00013B40"/>
    <w:rsid w:val="00013F3D"/>
    <w:rsid w:val="000140FF"/>
    <w:rsid w:val="0001655E"/>
    <w:rsid w:val="00016843"/>
    <w:rsid w:val="00016E22"/>
    <w:rsid w:val="00021759"/>
    <w:rsid w:val="000229F5"/>
    <w:rsid w:val="00022D94"/>
    <w:rsid w:val="00023864"/>
    <w:rsid w:val="00026900"/>
    <w:rsid w:val="000279C8"/>
    <w:rsid w:val="00035B81"/>
    <w:rsid w:val="00035C42"/>
    <w:rsid w:val="00036E2A"/>
    <w:rsid w:val="000440D7"/>
    <w:rsid w:val="00044776"/>
    <w:rsid w:val="000449EA"/>
    <w:rsid w:val="000455E3"/>
    <w:rsid w:val="00045EF4"/>
    <w:rsid w:val="00046783"/>
    <w:rsid w:val="00046F93"/>
    <w:rsid w:val="00047D70"/>
    <w:rsid w:val="00053D9E"/>
    <w:rsid w:val="000564EB"/>
    <w:rsid w:val="000573E2"/>
    <w:rsid w:val="00057DFD"/>
    <w:rsid w:val="00060F01"/>
    <w:rsid w:val="0006352F"/>
    <w:rsid w:val="00064E9E"/>
    <w:rsid w:val="00065379"/>
    <w:rsid w:val="000663E8"/>
    <w:rsid w:val="00067307"/>
    <w:rsid w:val="0007094E"/>
    <w:rsid w:val="00071A11"/>
    <w:rsid w:val="00072438"/>
    <w:rsid w:val="00072838"/>
    <w:rsid w:val="00073A88"/>
    <w:rsid w:val="00075133"/>
    <w:rsid w:val="00075174"/>
    <w:rsid w:val="0007585B"/>
    <w:rsid w:val="000759E1"/>
    <w:rsid w:val="0007662E"/>
    <w:rsid w:val="00077E6B"/>
    <w:rsid w:val="00081131"/>
    <w:rsid w:val="00082DFE"/>
    <w:rsid w:val="00083231"/>
    <w:rsid w:val="0008486E"/>
    <w:rsid w:val="0008574E"/>
    <w:rsid w:val="0008584C"/>
    <w:rsid w:val="00086F2A"/>
    <w:rsid w:val="00087821"/>
    <w:rsid w:val="00090189"/>
    <w:rsid w:val="0009159C"/>
    <w:rsid w:val="00092612"/>
    <w:rsid w:val="0009323F"/>
    <w:rsid w:val="000933FB"/>
    <w:rsid w:val="000A05B6"/>
    <w:rsid w:val="000A476D"/>
    <w:rsid w:val="000A50B1"/>
    <w:rsid w:val="000A5A26"/>
    <w:rsid w:val="000A755C"/>
    <w:rsid w:val="000B38A5"/>
    <w:rsid w:val="000B4D8D"/>
    <w:rsid w:val="000B64C1"/>
    <w:rsid w:val="000B7ABB"/>
    <w:rsid w:val="000C0894"/>
    <w:rsid w:val="000C4503"/>
    <w:rsid w:val="000C46CB"/>
    <w:rsid w:val="000C4C6A"/>
    <w:rsid w:val="000C6A2D"/>
    <w:rsid w:val="000D0C43"/>
    <w:rsid w:val="000D34CD"/>
    <w:rsid w:val="000D3F89"/>
    <w:rsid w:val="000D45F8"/>
    <w:rsid w:val="000D4ACD"/>
    <w:rsid w:val="000E0D38"/>
    <w:rsid w:val="000E1A4B"/>
    <w:rsid w:val="000E2D54"/>
    <w:rsid w:val="000E3347"/>
    <w:rsid w:val="000E4116"/>
    <w:rsid w:val="000E42F9"/>
    <w:rsid w:val="000E53BB"/>
    <w:rsid w:val="000E5F9B"/>
    <w:rsid w:val="000E693C"/>
    <w:rsid w:val="000E762F"/>
    <w:rsid w:val="000F4516"/>
    <w:rsid w:val="000F4566"/>
    <w:rsid w:val="000F480E"/>
    <w:rsid w:val="000F4AD8"/>
    <w:rsid w:val="000F50D6"/>
    <w:rsid w:val="000F66CF"/>
    <w:rsid w:val="000F6F25"/>
    <w:rsid w:val="000F793B"/>
    <w:rsid w:val="001043A0"/>
    <w:rsid w:val="001103BC"/>
    <w:rsid w:val="00110468"/>
    <w:rsid w:val="00110B17"/>
    <w:rsid w:val="00111122"/>
    <w:rsid w:val="00111E01"/>
    <w:rsid w:val="00117EA9"/>
    <w:rsid w:val="0012385C"/>
    <w:rsid w:val="00123E27"/>
    <w:rsid w:val="00124A7C"/>
    <w:rsid w:val="00126AA7"/>
    <w:rsid w:val="00126D28"/>
    <w:rsid w:val="0012788F"/>
    <w:rsid w:val="00130146"/>
    <w:rsid w:val="0013123F"/>
    <w:rsid w:val="00131B1B"/>
    <w:rsid w:val="00131B7A"/>
    <w:rsid w:val="00135F1B"/>
    <w:rsid w:val="001360E5"/>
    <w:rsid w:val="001366EE"/>
    <w:rsid w:val="00136FEB"/>
    <w:rsid w:val="0014088F"/>
    <w:rsid w:val="00141599"/>
    <w:rsid w:val="001418AE"/>
    <w:rsid w:val="0014342C"/>
    <w:rsid w:val="00145880"/>
    <w:rsid w:val="00145923"/>
    <w:rsid w:val="00146FD7"/>
    <w:rsid w:val="00147FC2"/>
    <w:rsid w:val="00152EAD"/>
    <w:rsid w:val="001534D3"/>
    <w:rsid w:val="0015362E"/>
    <w:rsid w:val="0015596D"/>
    <w:rsid w:val="00157E4E"/>
    <w:rsid w:val="001612C9"/>
    <w:rsid w:val="0016378B"/>
    <w:rsid w:val="00165A62"/>
    <w:rsid w:val="00165DF7"/>
    <w:rsid w:val="001662E3"/>
    <w:rsid w:val="001666B0"/>
    <w:rsid w:val="001678AD"/>
    <w:rsid w:val="001707BF"/>
    <w:rsid w:val="00170ACF"/>
    <w:rsid w:val="001728D5"/>
    <w:rsid w:val="00173BB0"/>
    <w:rsid w:val="001741CB"/>
    <w:rsid w:val="001758C8"/>
    <w:rsid w:val="00175D9C"/>
    <w:rsid w:val="00175FF1"/>
    <w:rsid w:val="001776BE"/>
    <w:rsid w:val="00177A05"/>
    <w:rsid w:val="00177B45"/>
    <w:rsid w:val="00183EE5"/>
    <w:rsid w:val="00185D86"/>
    <w:rsid w:val="00185F88"/>
    <w:rsid w:val="00185FBD"/>
    <w:rsid w:val="0018664C"/>
    <w:rsid w:val="0018752A"/>
    <w:rsid w:val="00191023"/>
    <w:rsid w:val="0019268E"/>
    <w:rsid w:val="0019421E"/>
    <w:rsid w:val="0019524D"/>
    <w:rsid w:val="00195763"/>
    <w:rsid w:val="00195BE4"/>
    <w:rsid w:val="001963C6"/>
    <w:rsid w:val="00196810"/>
    <w:rsid w:val="00197793"/>
    <w:rsid w:val="001A11E3"/>
    <w:rsid w:val="001A1482"/>
    <w:rsid w:val="001A4752"/>
    <w:rsid w:val="001A51A3"/>
    <w:rsid w:val="001A5A5C"/>
    <w:rsid w:val="001A7583"/>
    <w:rsid w:val="001B1313"/>
    <w:rsid w:val="001B2457"/>
    <w:rsid w:val="001B2727"/>
    <w:rsid w:val="001B2917"/>
    <w:rsid w:val="001B2B52"/>
    <w:rsid w:val="001B2C76"/>
    <w:rsid w:val="001B572E"/>
    <w:rsid w:val="001B5A04"/>
    <w:rsid w:val="001B6B07"/>
    <w:rsid w:val="001C0382"/>
    <w:rsid w:val="001C0EB5"/>
    <w:rsid w:val="001C1604"/>
    <w:rsid w:val="001C3161"/>
    <w:rsid w:val="001C3EB2"/>
    <w:rsid w:val="001C422A"/>
    <w:rsid w:val="001C5939"/>
    <w:rsid w:val="001C6B4B"/>
    <w:rsid w:val="001C7934"/>
    <w:rsid w:val="001D015C"/>
    <w:rsid w:val="001D13AF"/>
    <w:rsid w:val="001D1831"/>
    <w:rsid w:val="001D1DD5"/>
    <w:rsid w:val="001D3039"/>
    <w:rsid w:val="001D4412"/>
    <w:rsid w:val="001D4B96"/>
    <w:rsid w:val="001D537A"/>
    <w:rsid w:val="001D587F"/>
    <w:rsid w:val="001D5CAA"/>
    <w:rsid w:val="001D63F6"/>
    <w:rsid w:val="001E16B7"/>
    <w:rsid w:val="001E21A8"/>
    <w:rsid w:val="001E392B"/>
    <w:rsid w:val="001E5299"/>
    <w:rsid w:val="001E587E"/>
    <w:rsid w:val="001E6DC9"/>
    <w:rsid w:val="001E7C9E"/>
    <w:rsid w:val="001F0AD3"/>
    <w:rsid w:val="001F1B08"/>
    <w:rsid w:val="001F1F39"/>
    <w:rsid w:val="001F1FF7"/>
    <w:rsid w:val="001F2898"/>
    <w:rsid w:val="001F48E1"/>
    <w:rsid w:val="001F534D"/>
    <w:rsid w:val="001F59EE"/>
    <w:rsid w:val="0020115F"/>
    <w:rsid w:val="002019E4"/>
    <w:rsid w:val="00201B6C"/>
    <w:rsid w:val="00205A64"/>
    <w:rsid w:val="00205E26"/>
    <w:rsid w:val="00206DFC"/>
    <w:rsid w:val="00211604"/>
    <w:rsid w:val="0021300E"/>
    <w:rsid w:val="00214352"/>
    <w:rsid w:val="0021542B"/>
    <w:rsid w:val="002157E3"/>
    <w:rsid w:val="00220701"/>
    <w:rsid w:val="0022137E"/>
    <w:rsid w:val="00223197"/>
    <w:rsid w:val="002248A2"/>
    <w:rsid w:val="00224FD6"/>
    <w:rsid w:val="0022712B"/>
    <w:rsid w:val="0022731F"/>
    <w:rsid w:val="00227799"/>
    <w:rsid w:val="002301AD"/>
    <w:rsid w:val="0023024B"/>
    <w:rsid w:val="00230707"/>
    <w:rsid w:val="00230B93"/>
    <w:rsid w:val="0023201B"/>
    <w:rsid w:val="00232D1C"/>
    <w:rsid w:val="002339E6"/>
    <w:rsid w:val="00234AB4"/>
    <w:rsid w:val="002350CB"/>
    <w:rsid w:val="00237C15"/>
    <w:rsid w:val="00244B85"/>
    <w:rsid w:val="00246114"/>
    <w:rsid w:val="00246566"/>
    <w:rsid w:val="00250D1B"/>
    <w:rsid w:val="0025273F"/>
    <w:rsid w:val="00252F50"/>
    <w:rsid w:val="00253875"/>
    <w:rsid w:val="00253B21"/>
    <w:rsid w:val="00254F37"/>
    <w:rsid w:val="00256456"/>
    <w:rsid w:val="002569A5"/>
    <w:rsid w:val="00256BA1"/>
    <w:rsid w:val="002571E9"/>
    <w:rsid w:val="0025756F"/>
    <w:rsid w:val="002618D3"/>
    <w:rsid w:val="00261A0D"/>
    <w:rsid w:val="002625DD"/>
    <w:rsid w:val="0026264F"/>
    <w:rsid w:val="002629C5"/>
    <w:rsid w:val="00262B3F"/>
    <w:rsid w:val="0026340A"/>
    <w:rsid w:val="002646A1"/>
    <w:rsid w:val="002656B2"/>
    <w:rsid w:val="00267187"/>
    <w:rsid w:val="002673AA"/>
    <w:rsid w:val="00267876"/>
    <w:rsid w:val="00267906"/>
    <w:rsid w:val="00267E88"/>
    <w:rsid w:val="00272D9D"/>
    <w:rsid w:val="002731AF"/>
    <w:rsid w:val="00275C46"/>
    <w:rsid w:val="00276A02"/>
    <w:rsid w:val="00281DA9"/>
    <w:rsid w:val="0028511D"/>
    <w:rsid w:val="0028585F"/>
    <w:rsid w:val="00285A38"/>
    <w:rsid w:val="00287BB8"/>
    <w:rsid w:val="00290BEB"/>
    <w:rsid w:val="002941EF"/>
    <w:rsid w:val="002952E5"/>
    <w:rsid w:val="00296C3A"/>
    <w:rsid w:val="002A05D6"/>
    <w:rsid w:val="002A37FA"/>
    <w:rsid w:val="002A6054"/>
    <w:rsid w:val="002B000B"/>
    <w:rsid w:val="002B1BA2"/>
    <w:rsid w:val="002B4F5C"/>
    <w:rsid w:val="002B5D72"/>
    <w:rsid w:val="002B5E48"/>
    <w:rsid w:val="002B5EF4"/>
    <w:rsid w:val="002B61B4"/>
    <w:rsid w:val="002B7A52"/>
    <w:rsid w:val="002C23AD"/>
    <w:rsid w:val="002C25E5"/>
    <w:rsid w:val="002C2668"/>
    <w:rsid w:val="002C47CC"/>
    <w:rsid w:val="002C4FEA"/>
    <w:rsid w:val="002C5BE2"/>
    <w:rsid w:val="002C656A"/>
    <w:rsid w:val="002C74D0"/>
    <w:rsid w:val="002D0032"/>
    <w:rsid w:val="002D0172"/>
    <w:rsid w:val="002D2CD7"/>
    <w:rsid w:val="002D343A"/>
    <w:rsid w:val="002D4BF6"/>
    <w:rsid w:val="002D70EF"/>
    <w:rsid w:val="002D7383"/>
    <w:rsid w:val="002E04DB"/>
    <w:rsid w:val="002E0B87"/>
    <w:rsid w:val="002E0FE6"/>
    <w:rsid w:val="002E2528"/>
    <w:rsid w:val="002E4015"/>
    <w:rsid w:val="002E4B22"/>
    <w:rsid w:val="002E5E98"/>
    <w:rsid w:val="002E73B3"/>
    <w:rsid w:val="002E76F9"/>
    <w:rsid w:val="002E7DCF"/>
    <w:rsid w:val="002F1135"/>
    <w:rsid w:val="002F126D"/>
    <w:rsid w:val="002F360C"/>
    <w:rsid w:val="002F3927"/>
    <w:rsid w:val="002F476E"/>
    <w:rsid w:val="003009C8"/>
    <w:rsid w:val="003016E6"/>
    <w:rsid w:val="00305022"/>
    <w:rsid w:val="003077A4"/>
    <w:rsid w:val="00307A8F"/>
    <w:rsid w:val="00310D1F"/>
    <w:rsid w:val="00312DC7"/>
    <w:rsid w:val="003135FC"/>
    <w:rsid w:val="00313CBC"/>
    <w:rsid w:val="00313CBF"/>
    <w:rsid w:val="00317D65"/>
    <w:rsid w:val="0032021E"/>
    <w:rsid w:val="0032037B"/>
    <w:rsid w:val="003215C4"/>
    <w:rsid w:val="003226F0"/>
    <w:rsid w:val="003243BE"/>
    <w:rsid w:val="00324955"/>
    <w:rsid w:val="00324D85"/>
    <w:rsid w:val="00327EC7"/>
    <w:rsid w:val="00327F6A"/>
    <w:rsid w:val="0033071A"/>
    <w:rsid w:val="003314C9"/>
    <w:rsid w:val="0033333F"/>
    <w:rsid w:val="0033371E"/>
    <w:rsid w:val="00335D68"/>
    <w:rsid w:val="0033622F"/>
    <w:rsid w:val="00337E76"/>
    <w:rsid w:val="0034013E"/>
    <w:rsid w:val="0034028E"/>
    <w:rsid w:val="00341673"/>
    <w:rsid w:val="00342A30"/>
    <w:rsid w:val="00342CAE"/>
    <w:rsid w:val="00346B6F"/>
    <w:rsid w:val="00346E63"/>
    <w:rsid w:val="00347250"/>
    <w:rsid w:val="00347D96"/>
    <w:rsid w:val="00351B7D"/>
    <w:rsid w:val="00352218"/>
    <w:rsid w:val="003529E8"/>
    <w:rsid w:val="003606C4"/>
    <w:rsid w:val="003607F0"/>
    <w:rsid w:val="0036119D"/>
    <w:rsid w:val="0036245D"/>
    <w:rsid w:val="003629DD"/>
    <w:rsid w:val="00363CC3"/>
    <w:rsid w:val="00363DAD"/>
    <w:rsid w:val="00364072"/>
    <w:rsid w:val="00364C52"/>
    <w:rsid w:val="00364E2C"/>
    <w:rsid w:val="00364E99"/>
    <w:rsid w:val="003673C0"/>
    <w:rsid w:val="00370D23"/>
    <w:rsid w:val="00370E4F"/>
    <w:rsid w:val="0037274A"/>
    <w:rsid w:val="00372C7D"/>
    <w:rsid w:val="00373040"/>
    <w:rsid w:val="00373713"/>
    <w:rsid w:val="00375B04"/>
    <w:rsid w:val="00376326"/>
    <w:rsid w:val="0037633D"/>
    <w:rsid w:val="00376873"/>
    <w:rsid w:val="00377AEB"/>
    <w:rsid w:val="0038473B"/>
    <w:rsid w:val="003859BF"/>
    <w:rsid w:val="00385B1D"/>
    <w:rsid w:val="00390901"/>
    <w:rsid w:val="00390AE0"/>
    <w:rsid w:val="00390DB7"/>
    <w:rsid w:val="003915F6"/>
    <w:rsid w:val="0039232D"/>
    <w:rsid w:val="00393052"/>
    <w:rsid w:val="003964A3"/>
    <w:rsid w:val="00396BDB"/>
    <w:rsid w:val="00396C11"/>
    <w:rsid w:val="003976AD"/>
    <w:rsid w:val="003A223F"/>
    <w:rsid w:val="003A68DD"/>
    <w:rsid w:val="003A745C"/>
    <w:rsid w:val="003A7A8D"/>
    <w:rsid w:val="003B144B"/>
    <w:rsid w:val="003B157F"/>
    <w:rsid w:val="003B2B46"/>
    <w:rsid w:val="003B3150"/>
    <w:rsid w:val="003B6099"/>
    <w:rsid w:val="003C1531"/>
    <w:rsid w:val="003C4049"/>
    <w:rsid w:val="003C5382"/>
    <w:rsid w:val="003C6A90"/>
    <w:rsid w:val="003C718E"/>
    <w:rsid w:val="003C7F24"/>
    <w:rsid w:val="003D0AB9"/>
    <w:rsid w:val="003D25B2"/>
    <w:rsid w:val="003D2929"/>
    <w:rsid w:val="003D29AD"/>
    <w:rsid w:val="003D4732"/>
    <w:rsid w:val="003D4A57"/>
    <w:rsid w:val="003D546D"/>
    <w:rsid w:val="003E207F"/>
    <w:rsid w:val="003E27B2"/>
    <w:rsid w:val="003E5EAB"/>
    <w:rsid w:val="003F47A7"/>
    <w:rsid w:val="003F4DC1"/>
    <w:rsid w:val="003F5BFA"/>
    <w:rsid w:val="003F5E3D"/>
    <w:rsid w:val="00402001"/>
    <w:rsid w:val="0040283A"/>
    <w:rsid w:val="00403A8E"/>
    <w:rsid w:val="004045B4"/>
    <w:rsid w:val="00404E09"/>
    <w:rsid w:val="0040749C"/>
    <w:rsid w:val="00407BBD"/>
    <w:rsid w:val="00410407"/>
    <w:rsid w:val="00410B90"/>
    <w:rsid w:val="00415EF7"/>
    <w:rsid w:val="0041667A"/>
    <w:rsid w:val="00416B32"/>
    <w:rsid w:val="004208AB"/>
    <w:rsid w:val="00421708"/>
    <w:rsid w:val="00421970"/>
    <w:rsid w:val="004221B0"/>
    <w:rsid w:val="0042238F"/>
    <w:rsid w:val="0042295D"/>
    <w:rsid w:val="00423E56"/>
    <w:rsid w:val="00424EED"/>
    <w:rsid w:val="00425791"/>
    <w:rsid w:val="00425D36"/>
    <w:rsid w:val="00427561"/>
    <w:rsid w:val="004313C0"/>
    <w:rsid w:val="004321F4"/>
    <w:rsid w:val="0043343B"/>
    <w:rsid w:val="0043392B"/>
    <w:rsid w:val="00433BD5"/>
    <w:rsid w:val="00433F49"/>
    <w:rsid w:val="004346E7"/>
    <w:rsid w:val="00434E81"/>
    <w:rsid w:val="00435A3C"/>
    <w:rsid w:val="00436E4C"/>
    <w:rsid w:val="0043717D"/>
    <w:rsid w:val="00440722"/>
    <w:rsid w:val="00443151"/>
    <w:rsid w:val="004460C6"/>
    <w:rsid w:val="00446962"/>
    <w:rsid w:val="00446C7D"/>
    <w:rsid w:val="00447069"/>
    <w:rsid w:val="00451155"/>
    <w:rsid w:val="00451404"/>
    <w:rsid w:val="0045202B"/>
    <w:rsid w:val="0045325F"/>
    <w:rsid w:val="00453345"/>
    <w:rsid w:val="004545E1"/>
    <w:rsid w:val="004573C5"/>
    <w:rsid w:val="004609DE"/>
    <w:rsid w:val="00460ADC"/>
    <w:rsid w:val="004637B5"/>
    <w:rsid w:val="004640D2"/>
    <w:rsid w:val="00465DC6"/>
    <w:rsid w:val="004709FE"/>
    <w:rsid w:val="00471B30"/>
    <w:rsid w:val="00474692"/>
    <w:rsid w:val="00474771"/>
    <w:rsid w:val="0047544F"/>
    <w:rsid w:val="0047794E"/>
    <w:rsid w:val="00483E37"/>
    <w:rsid w:val="0048407F"/>
    <w:rsid w:val="00485AFD"/>
    <w:rsid w:val="00485C2C"/>
    <w:rsid w:val="00487870"/>
    <w:rsid w:val="0049241D"/>
    <w:rsid w:val="00496D5A"/>
    <w:rsid w:val="004A08E3"/>
    <w:rsid w:val="004A208C"/>
    <w:rsid w:val="004A3259"/>
    <w:rsid w:val="004A3E23"/>
    <w:rsid w:val="004B0109"/>
    <w:rsid w:val="004B07F7"/>
    <w:rsid w:val="004B1CCC"/>
    <w:rsid w:val="004B2B44"/>
    <w:rsid w:val="004B34E1"/>
    <w:rsid w:val="004B37B0"/>
    <w:rsid w:val="004B56B6"/>
    <w:rsid w:val="004B56C8"/>
    <w:rsid w:val="004B5C74"/>
    <w:rsid w:val="004C0198"/>
    <w:rsid w:val="004C1C47"/>
    <w:rsid w:val="004C23F9"/>
    <w:rsid w:val="004C2718"/>
    <w:rsid w:val="004C2AF5"/>
    <w:rsid w:val="004C4205"/>
    <w:rsid w:val="004C48BE"/>
    <w:rsid w:val="004C5790"/>
    <w:rsid w:val="004D13DD"/>
    <w:rsid w:val="004D1A9E"/>
    <w:rsid w:val="004D23CF"/>
    <w:rsid w:val="004D3D7D"/>
    <w:rsid w:val="004D5DCE"/>
    <w:rsid w:val="004D6719"/>
    <w:rsid w:val="004D7499"/>
    <w:rsid w:val="004D76E3"/>
    <w:rsid w:val="004E14DF"/>
    <w:rsid w:val="004E22FE"/>
    <w:rsid w:val="004E2763"/>
    <w:rsid w:val="004E3A96"/>
    <w:rsid w:val="004E598B"/>
    <w:rsid w:val="004E5E30"/>
    <w:rsid w:val="004E6C81"/>
    <w:rsid w:val="004E7DC8"/>
    <w:rsid w:val="004F15C9"/>
    <w:rsid w:val="004F28FE"/>
    <w:rsid w:val="004F2A9D"/>
    <w:rsid w:val="004F4078"/>
    <w:rsid w:val="004F648F"/>
    <w:rsid w:val="004F6DCF"/>
    <w:rsid w:val="004F7D69"/>
    <w:rsid w:val="005061CB"/>
    <w:rsid w:val="005120DC"/>
    <w:rsid w:val="00512DEE"/>
    <w:rsid w:val="00515D1F"/>
    <w:rsid w:val="00516F45"/>
    <w:rsid w:val="0052180E"/>
    <w:rsid w:val="005228C5"/>
    <w:rsid w:val="005230CC"/>
    <w:rsid w:val="00523360"/>
    <w:rsid w:val="00523D71"/>
    <w:rsid w:val="00524898"/>
    <w:rsid w:val="00525360"/>
    <w:rsid w:val="00526679"/>
    <w:rsid w:val="00527E87"/>
    <w:rsid w:val="00531A93"/>
    <w:rsid w:val="005321C4"/>
    <w:rsid w:val="00532410"/>
    <w:rsid w:val="00533698"/>
    <w:rsid w:val="005338B5"/>
    <w:rsid w:val="00537ABD"/>
    <w:rsid w:val="005402D7"/>
    <w:rsid w:val="005429B1"/>
    <w:rsid w:val="00543B88"/>
    <w:rsid w:val="00543F66"/>
    <w:rsid w:val="005447C4"/>
    <w:rsid w:val="00545ADF"/>
    <w:rsid w:val="005477AE"/>
    <w:rsid w:val="00547B75"/>
    <w:rsid w:val="0055349C"/>
    <w:rsid w:val="00553E85"/>
    <w:rsid w:val="00554136"/>
    <w:rsid w:val="005543B2"/>
    <w:rsid w:val="00554A7A"/>
    <w:rsid w:val="00554B49"/>
    <w:rsid w:val="0055582F"/>
    <w:rsid w:val="00555E75"/>
    <w:rsid w:val="00556532"/>
    <w:rsid w:val="00556B59"/>
    <w:rsid w:val="005651C2"/>
    <w:rsid w:val="0056613C"/>
    <w:rsid w:val="00566672"/>
    <w:rsid w:val="00566FEE"/>
    <w:rsid w:val="005719F7"/>
    <w:rsid w:val="0057455D"/>
    <w:rsid w:val="00575A25"/>
    <w:rsid w:val="0057639F"/>
    <w:rsid w:val="005771CC"/>
    <w:rsid w:val="00577423"/>
    <w:rsid w:val="00580583"/>
    <w:rsid w:val="005814A1"/>
    <w:rsid w:val="005815AC"/>
    <w:rsid w:val="0058210C"/>
    <w:rsid w:val="0058228F"/>
    <w:rsid w:val="00583064"/>
    <w:rsid w:val="00583FE4"/>
    <w:rsid w:val="00585143"/>
    <w:rsid w:val="00585D9B"/>
    <w:rsid w:val="00586EA0"/>
    <w:rsid w:val="00597679"/>
    <w:rsid w:val="00597A99"/>
    <w:rsid w:val="005A0171"/>
    <w:rsid w:val="005A0172"/>
    <w:rsid w:val="005A0ACB"/>
    <w:rsid w:val="005A309A"/>
    <w:rsid w:val="005A618F"/>
    <w:rsid w:val="005A6DB3"/>
    <w:rsid w:val="005A7433"/>
    <w:rsid w:val="005B00BB"/>
    <w:rsid w:val="005B20D0"/>
    <w:rsid w:val="005B2245"/>
    <w:rsid w:val="005B39F6"/>
    <w:rsid w:val="005B3A3F"/>
    <w:rsid w:val="005B3DDF"/>
    <w:rsid w:val="005B47D8"/>
    <w:rsid w:val="005B6C91"/>
    <w:rsid w:val="005C0364"/>
    <w:rsid w:val="005C1641"/>
    <w:rsid w:val="005C3A34"/>
    <w:rsid w:val="005C571E"/>
    <w:rsid w:val="005C5C14"/>
    <w:rsid w:val="005D238E"/>
    <w:rsid w:val="005D2995"/>
    <w:rsid w:val="005D380B"/>
    <w:rsid w:val="005D3A33"/>
    <w:rsid w:val="005D6E0B"/>
    <w:rsid w:val="005D7EB5"/>
    <w:rsid w:val="005E1D47"/>
    <w:rsid w:val="005E28D0"/>
    <w:rsid w:val="005E2BC1"/>
    <w:rsid w:val="005E4AF8"/>
    <w:rsid w:val="005E5AB9"/>
    <w:rsid w:val="005E65AB"/>
    <w:rsid w:val="005E674B"/>
    <w:rsid w:val="005E688A"/>
    <w:rsid w:val="005F163B"/>
    <w:rsid w:val="005F64A5"/>
    <w:rsid w:val="0060063B"/>
    <w:rsid w:val="00601F27"/>
    <w:rsid w:val="00602D40"/>
    <w:rsid w:val="00603C4B"/>
    <w:rsid w:val="0060604F"/>
    <w:rsid w:val="006064E8"/>
    <w:rsid w:val="006068E1"/>
    <w:rsid w:val="00607015"/>
    <w:rsid w:val="00613300"/>
    <w:rsid w:val="00613331"/>
    <w:rsid w:val="00613729"/>
    <w:rsid w:val="00613AF5"/>
    <w:rsid w:val="00615CF6"/>
    <w:rsid w:val="00616BC0"/>
    <w:rsid w:val="0062010E"/>
    <w:rsid w:val="00620595"/>
    <w:rsid w:val="00620C6E"/>
    <w:rsid w:val="00621BB3"/>
    <w:rsid w:val="00621DC5"/>
    <w:rsid w:val="006224AA"/>
    <w:rsid w:val="00622674"/>
    <w:rsid w:val="00622741"/>
    <w:rsid w:val="00623236"/>
    <w:rsid w:val="00624967"/>
    <w:rsid w:val="0062674D"/>
    <w:rsid w:val="00627BFF"/>
    <w:rsid w:val="00627C21"/>
    <w:rsid w:val="0063021D"/>
    <w:rsid w:val="00630373"/>
    <w:rsid w:val="00632C27"/>
    <w:rsid w:val="00633597"/>
    <w:rsid w:val="0063359A"/>
    <w:rsid w:val="00633BBD"/>
    <w:rsid w:val="00634759"/>
    <w:rsid w:val="00634FEB"/>
    <w:rsid w:val="006368EF"/>
    <w:rsid w:val="0064052C"/>
    <w:rsid w:val="006414C9"/>
    <w:rsid w:val="006427E1"/>
    <w:rsid w:val="0064460B"/>
    <w:rsid w:val="00644AC0"/>
    <w:rsid w:val="0064589F"/>
    <w:rsid w:val="00650156"/>
    <w:rsid w:val="00650B03"/>
    <w:rsid w:val="0065156F"/>
    <w:rsid w:val="00652F00"/>
    <w:rsid w:val="00653425"/>
    <w:rsid w:val="00653B7E"/>
    <w:rsid w:val="00654658"/>
    <w:rsid w:val="0065520A"/>
    <w:rsid w:val="00655C4C"/>
    <w:rsid w:val="00657B64"/>
    <w:rsid w:val="00662B56"/>
    <w:rsid w:val="00664DBA"/>
    <w:rsid w:val="00665B6A"/>
    <w:rsid w:val="00666A95"/>
    <w:rsid w:val="00666FD6"/>
    <w:rsid w:val="0066789D"/>
    <w:rsid w:val="00671041"/>
    <w:rsid w:val="00672B88"/>
    <w:rsid w:val="00674BE7"/>
    <w:rsid w:val="00674FFF"/>
    <w:rsid w:val="00680579"/>
    <w:rsid w:val="00681D84"/>
    <w:rsid w:val="00683FBF"/>
    <w:rsid w:val="00684827"/>
    <w:rsid w:val="00684CA6"/>
    <w:rsid w:val="0068546E"/>
    <w:rsid w:val="00686CF3"/>
    <w:rsid w:val="00687778"/>
    <w:rsid w:val="0069181E"/>
    <w:rsid w:val="00692AEE"/>
    <w:rsid w:val="006950EE"/>
    <w:rsid w:val="00695E1B"/>
    <w:rsid w:val="006962B4"/>
    <w:rsid w:val="00697379"/>
    <w:rsid w:val="0069792F"/>
    <w:rsid w:val="006A19A8"/>
    <w:rsid w:val="006A1B4C"/>
    <w:rsid w:val="006A1D85"/>
    <w:rsid w:val="006A2F5D"/>
    <w:rsid w:val="006A4F5F"/>
    <w:rsid w:val="006B1369"/>
    <w:rsid w:val="006B1508"/>
    <w:rsid w:val="006B2828"/>
    <w:rsid w:val="006B2F9A"/>
    <w:rsid w:val="006B3E85"/>
    <w:rsid w:val="006B4626"/>
    <w:rsid w:val="006B58D1"/>
    <w:rsid w:val="006B60B4"/>
    <w:rsid w:val="006B6D6D"/>
    <w:rsid w:val="006B7086"/>
    <w:rsid w:val="006C0032"/>
    <w:rsid w:val="006C0A4F"/>
    <w:rsid w:val="006C295D"/>
    <w:rsid w:val="006C6DC6"/>
    <w:rsid w:val="006C7A99"/>
    <w:rsid w:val="006D0070"/>
    <w:rsid w:val="006D12A3"/>
    <w:rsid w:val="006D2537"/>
    <w:rsid w:val="006D3068"/>
    <w:rsid w:val="006D5A84"/>
    <w:rsid w:val="006D68A5"/>
    <w:rsid w:val="006D7353"/>
    <w:rsid w:val="006E1189"/>
    <w:rsid w:val="006E12FB"/>
    <w:rsid w:val="006E57F1"/>
    <w:rsid w:val="006E7D0B"/>
    <w:rsid w:val="006E7E81"/>
    <w:rsid w:val="006F0B7C"/>
    <w:rsid w:val="006F40BA"/>
    <w:rsid w:val="006F4BD9"/>
    <w:rsid w:val="006F4FCB"/>
    <w:rsid w:val="006F5B8F"/>
    <w:rsid w:val="00701338"/>
    <w:rsid w:val="00701683"/>
    <w:rsid w:val="0070274A"/>
    <w:rsid w:val="0070377D"/>
    <w:rsid w:val="00703E53"/>
    <w:rsid w:val="007053A1"/>
    <w:rsid w:val="0070679B"/>
    <w:rsid w:val="00706986"/>
    <w:rsid w:val="00710544"/>
    <w:rsid w:val="0071199D"/>
    <w:rsid w:val="00713ADE"/>
    <w:rsid w:val="00714249"/>
    <w:rsid w:val="00714E07"/>
    <w:rsid w:val="00715247"/>
    <w:rsid w:val="007168DA"/>
    <w:rsid w:val="007212A4"/>
    <w:rsid w:val="00721558"/>
    <w:rsid w:val="00723843"/>
    <w:rsid w:val="00723AFC"/>
    <w:rsid w:val="00723D54"/>
    <w:rsid w:val="007267F8"/>
    <w:rsid w:val="0073068A"/>
    <w:rsid w:val="00732AD0"/>
    <w:rsid w:val="007345FE"/>
    <w:rsid w:val="00734696"/>
    <w:rsid w:val="00734BC2"/>
    <w:rsid w:val="007360E5"/>
    <w:rsid w:val="0074104A"/>
    <w:rsid w:val="0074158A"/>
    <w:rsid w:val="007424DB"/>
    <w:rsid w:val="007461FA"/>
    <w:rsid w:val="00746F2C"/>
    <w:rsid w:val="007476C4"/>
    <w:rsid w:val="00750E98"/>
    <w:rsid w:val="00751EBB"/>
    <w:rsid w:val="00755784"/>
    <w:rsid w:val="00757B80"/>
    <w:rsid w:val="00760C99"/>
    <w:rsid w:val="00762784"/>
    <w:rsid w:val="00762D6E"/>
    <w:rsid w:val="00764580"/>
    <w:rsid w:val="00766819"/>
    <w:rsid w:val="00770F1E"/>
    <w:rsid w:val="00772240"/>
    <w:rsid w:val="00772E2E"/>
    <w:rsid w:val="00773DCC"/>
    <w:rsid w:val="00774144"/>
    <w:rsid w:val="00775C3C"/>
    <w:rsid w:val="00776165"/>
    <w:rsid w:val="0078023B"/>
    <w:rsid w:val="007830D9"/>
    <w:rsid w:val="007836BD"/>
    <w:rsid w:val="00783B49"/>
    <w:rsid w:val="00785951"/>
    <w:rsid w:val="00785D58"/>
    <w:rsid w:val="00787227"/>
    <w:rsid w:val="007958A0"/>
    <w:rsid w:val="00795C68"/>
    <w:rsid w:val="00797652"/>
    <w:rsid w:val="00797D44"/>
    <w:rsid w:val="007A0E83"/>
    <w:rsid w:val="007A16E0"/>
    <w:rsid w:val="007A1ED2"/>
    <w:rsid w:val="007A2188"/>
    <w:rsid w:val="007A22C5"/>
    <w:rsid w:val="007A2F98"/>
    <w:rsid w:val="007A3396"/>
    <w:rsid w:val="007A4011"/>
    <w:rsid w:val="007B2D20"/>
    <w:rsid w:val="007B4195"/>
    <w:rsid w:val="007B4685"/>
    <w:rsid w:val="007B5FCD"/>
    <w:rsid w:val="007C057B"/>
    <w:rsid w:val="007C1151"/>
    <w:rsid w:val="007C18D3"/>
    <w:rsid w:val="007C25EB"/>
    <w:rsid w:val="007C4B6F"/>
    <w:rsid w:val="007C5BB2"/>
    <w:rsid w:val="007C5EB4"/>
    <w:rsid w:val="007C70B4"/>
    <w:rsid w:val="007C72F2"/>
    <w:rsid w:val="007D5C03"/>
    <w:rsid w:val="007D5FC6"/>
    <w:rsid w:val="007D6A2D"/>
    <w:rsid w:val="007E0069"/>
    <w:rsid w:val="007E54B8"/>
    <w:rsid w:val="007E7BBA"/>
    <w:rsid w:val="007F3096"/>
    <w:rsid w:val="007F3628"/>
    <w:rsid w:val="007F3652"/>
    <w:rsid w:val="007F5C28"/>
    <w:rsid w:val="007F79B8"/>
    <w:rsid w:val="00800AA9"/>
    <w:rsid w:val="008013E6"/>
    <w:rsid w:val="008020E6"/>
    <w:rsid w:val="008029ED"/>
    <w:rsid w:val="00803B42"/>
    <w:rsid w:val="00804AC9"/>
    <w:rsid w:val="008068B8"/>
    <w:rsid w:val="00810134"/>
    <w:rsid w:val="00810479"/>
    <w:rsid w:val="008169D6"/>
    <w:rsid w:val="00816D14"/>
    <w:rsid w:val="00822114"/>
    <w:rsid w:val="00824F48"/>
    <w:rsid w:val="00826659"/>
    <w:rsid w:val="00827EE9"/>
    <w:rsid w:val="008308D7"/>
    <w:rsid w:val="00830B45"/>
    <w:rsid w:val="008310AD"/>
    <w:rsid w:val="008321BC"/>
    <w:rsid w:val="008350F0"/>
    <w:rsid w:val="008352D8"/>
    <w:rsid w:val="00835734"/>
    <w:rsid w:val="00837D80"/>
    <w:rsid w:val="0084029C"/>
    <w:rsid w:val="0084062A"/>
    <w:rsid w:val="00841768"/>
    <w:rsid w:val="00844FCC"/>
    <w:rsid w:val="00845940"/>
    <w:rsid w:val="00847B13"/>
    <w:rsid w:val="0085055E"/>
    <w:rsid w:val="00852FD8"/>
    <w:rsid w:val="00855065"/>
    <w:rsid w:val="00856754"/>
    <w:rsid w:val="008571C0"/>
    <w:rsid w:val="00860BE0"/>
    <w:rsid w:val="00860C12"/>
    <w:rsid w:val="00861B19"/>
    <w:rsid w:val="00864506"/>
    <w:rsid w:val="0086493B"/>
    <w:rsid w:val="00865174"/>
    <w:rsid w:val="0087148D"/>
    <w:rsid w:val="00872280"/>
    <w:rsid w:val="0087371C"/>
    <w:rsid w:val="00873A37"/>
    <w:rsid w:val="008755BF"/>
    <w:rsid w:val="00876D5D"/>
    <w:rsid w:val="00877F31"/>
    <w:rsid w:val="00881D85"/>
    <w:rsid w:val="008836E3"/>
    <w:rsid w:val="00890DEB"/>
    <w:rsid w:val="0089136B"/>
    <w:rsid w:val="00892468"/>
    <w:rsid w:val="008940FC"/>
    <w:rsid w:val="00896192"/>
    <w:rsid w:val="008A17D7"/>
    <w:rsid w:val="008A19EC"/>
    <w:rsid w:val="008A1C3C"/>
    <w:rsid w:val="008A2A74"/>
    <w:rsid w:val="008A3524"/>
    <w:rsid w:val="008A3DFE"/>
    <w:rsid w:val="008A5899"/>
    <w:rsid w:val="008B17E7"/>
    <w:rsid w:val="008B2637"/>
    <w:rsid w:val="008B432A"/>
    <w:rsid w:val="008B43A2"/>
    <w:rsid w:val="008B44DF"/>
    <w:rsid w:val="008B4A8F"/>
    <w:rsid w:val="008B4C53"/>
    <w:rsid w:val="008B52BF"/>
    <w:rsid w:val="008B5D65"/>
    <w:rsid w:val="008C3171"/>
    <w:rsid w:val="008C34E7"/>
    <w:rsid w:val="008C3F95"/>
    <w:rsid w:val="008C3FF0"/>
    <w:rsid w:val="008C3FF1"/>
    <w:rsid w:val="008C4878"/>
    <w:rsid w:val="008C571E"/>
    <w:rsid w:val="008C65EE"/>
    <w:rsid w:val="008C6A0E"/>
    <w:rsid w:val="008C7D36"/>
    <w:rsid w:val="008D21C9"/>
    <w:rsid w:val="008D43DC"/>
    <w:rsid w:val="008D4A60"/>
    <w:rsid w:val="008D5619"/>
    <w:rsid w:val="008D6BE5"/>
    <w:rsid w:val="008D7BDD"/>
    <w:rsid w:val="008E0129"/>
    <w:rsid w:val="008E1575"/>
    <w:rsid w:val="008E171B"/>
    <w:rsid w:val="008E1DAC"/>
    <w:rsid w:val="008E79CD"/>
    <w:rsid w:val="008F1153"/>
    <w:rsid w:val="008F20FD"/>
    <w:rsid w:val="008F2AAB"/>
    <w:rsid w:val="008F2E91"/>
    <w:rsid w:val="008F59B9"/>
    <w:rsid w:val="008F6220"/>
    <w:rsid w:val="008F7A9B"/>
    <w:rsid w:val="0090479F"/>
    <w:rsid w:val="00907DA0"/>
    <w:rsid w:val="00910DE4"/>
    <w:rsid w:val="00912666"/>
    <w:rsid w:val="00914733"/>
    <w:rsid w:val="009151F8"/>
    <w:rsid w:val="009157A5"/>
    <w:rsid w:val="009170B9"/>
    <w:rsid w:val="00920D75"/>
    <w:rsid w:val="009230EE"/>
    <w:rsid w:val="00925C8E"/>
    <w:rsid w:val="00926524"/>
    <w:rsid w:val="009269FB"/>
    <w:rsid w:val="009314D4"/>
    <w:rsid w:val="009320B1"/>
    <w:rsid w:val="00933020"/>
    <w:rsid w:val="00934E87"/>
    <w:rsid w:val="00936EA9"/>
    <w:rsid w:val="00937D53"/>
    <w:rsid w:val="00937E84"/>
    <w:rsid w:val="00940287"/>
    <w:rsid w:val="009405E4"/>
    <w:rsid w:val="00940D9C"/>
    <w:rsid w:val="00941FAB"/>
    <w:rsid w:val="00941FD8"/>
    <w:rsid w:val="00943014"/>
    <w:rsid w:val="009430AF"/>
    <w:rsid w:val="00945BB7"/>
    <w:rsid w:val="00946397"/>
    <w:rsid w:val="009466F1"/>
    <w:rsid w:val="00950E4A"/>
    <w:rsid w:val="00952982"/>
    <w:rsid w:val="0095487E"/>
    <w:rsid w:val="00961AE4"/>
    <w:rsid w:val="00961E20"/>
    <w:rsid w:val="009626DB"/>
    <w:rsid w:val="009630D5"/>
    <w:rsid w:val="0096382D"/>
    <w:rsid w:val="0096457D"/>
    <w:rsid w:val="00966541"/>
    <w:rsid w:val="00973D1D"/>
    <w:rsid w:val="00976B87"/>
    <w:rsid w:val="00980B1B"/>
    <w:rsid w:val="00980F1C"/>
    <w:rsid w:val="00981808"/>
    <w:rsid w:val="00981DDF"/>
    <w:rsid w:val="00982CEA"/>
    <w:rsid w:val="009841B3"/>
    <w:rsid w:val="009842D5"/>
    <w:rsid w:val="0098578B"/>
    <w:rsid w:val="00986347"/>
    <w:rsid w:val="0098656B"/>
    <w:rsid w:val="00987097"/>
    <w:rsid w:val="00992DA9"/>
    <w:rsid w:val="00993552"/>
    <w:rsid w:val="00995435"/>
    <w:rsid w:val="00996D26"/>
    <w:rsid w:val="0099792F"/>
    <w:rsid w:val="009A23C3"/>
    <w:rsid w:val="009A6233"/>
    <w:rsid w:val="009A6239"/>
    <w:rsid w:val="009A7A73"/>
    <w:rsid w:val="009B5547"/>
    <w:rsid w:val="009B606B"/>
    <w:rsid w:val="009B67EF"/>
    <w:rsid w:val="009C0629"/>
    <w:rsid w:val="009C1F36"/>
    <w:rsid w:val="009C3692"/>
    <w:rsid w:val="009C56EC"/>
    <w:rsid w:val="009C62FD"/>
    <w:rsid w:val="009C7D4D"/>
    <w:rsid w:val="009D26CC"/>
    <w:rsid w:val="009D32D4"/>
    <w:rsid w:val="009D44A2"/>
    <w:rsid w:val="009D48B0"/>
    <w:rsid w:val="009D70E6"/>
    <w:rsid w:val="009E091F"/>
    <w:rsid w:val="009E0F44"/>
    <w:rsid w:val="009E296A"/>
    <w:rsid w:val="009E312A"/>
    <w:rsid w:val="009E3B08"/>
    <w:rsid w:val="009E3C92"/>
    <w:rsid w:val="009E463B"/>
    <w:rsid w:val="009E6EF4"/>
    <w:rsid w:val="009F100A"/>
    <w:rsid w:val="009F33E5"/>
    <w:rsid w:val="009F52E9"/>
    <w:rsid w:val="009F577D"/>
    <w:rsid w:val="00A009CD"/>
    <w:rsid w:val="00A016AF"/>
    <w:rsid w:val="00A020E0"/>
    <w:rsid w:val="00A04B35"/>
    <w:rsid w:val="00A04FF1"/>
    <w:rsid w:val="00A058E4"/>
    <w:rsid w:val="00A12104"/>
    <w:rsid w:val="00A14BDD"/>
    <w:rsid w:val="00A14DC6"/>
    <w:rsid w:val="00A15D3B"/>
    <w:rsid w:val="00A179A3"/>
    <w:rsid w:val="00A17CD5"/>
    <w:rsid w:val="00A204B7"/>
    <w:rsid w:val="00A211F0"/>
    <w:rsid w:val="00A274B4"/>
    <w:rsid w:val="00A317BE"/>
    <w:rsid w:val="00A34F7C"/>
    <w:rsid w:val="00A35BCB"/>
    <w:rsid w:val="00A4271C"/>
    <w:rsid w:val="00A42A34"/>
    <w:rsid w:val="00A44335"/>
    <w:rsid w:val="00A466C1"/>
    <w:rsid w:val="00A503CE"/>
    <w:rsid w:val="00A50476"/>
    <w:rsid w:val="00A50598"/>
    <w:rsid w:val="00A522BB"/>
    <w:rsid w:val="00A52390"/>
    <w:rsid w:val="00A54C57"/>
    <w:rsid w:val="00A54E5E"/>
    <w:rsid w:val="00A55740"/>
    <w:rsid w:val="00A561B9"/>
    <w:rsid w:val="00A61A8F"/>
    <w:rsid w:val="00A62558"/>
    <w:rsid w:val="00A630F9"/>
    <w:rsid w:val="00A63596"/>
    <w:rsid w:val="00A63E24"/>
    <w:rsid w:val="00A63E80"/>
    <w:rsid w:val="00A6466D"/>
    <w:rsid w:val="00A6466F"/>
    <w:rsid w:val="00A64798"/>
    <w:rsid w:val="00A64946"/>
    <w:rsid w:val="00A65A4F"/>
    <w:rsid w:val="00A66621"/>
    <w:rsid w:val="00A66BCF"/>
    <w:rsid w:val="00A6748C"/>
    <w:rsid w:val="00A710C8"/>
    <w:rsid w:val="00A7349A"/>
    <w:rsid w:val="00A73EF5"/>
    <w:rsid w:val="00A74713"/>
    <w:rsid w:val="00A755E1"/>
    <w:rsid w:val="00A75790"/>
    <w:rsid w:val="00A75D97"/>
    <w:rsid w:val="00A7678F"/>
    <w:rsid w:val="00A80DC4"/>
    <w:rsid w:val="00A8295C"/>
    <w:rsid w:val="00A85885"/>
    <w:rsid w:val="00A90069"/>
    <w:rsid w:val="00A900EA"/>
    <w:rsid w:val="00A90AD9"/>
    <w:rsid w:val="00A93B2D"/>
    <w:rsid w:val="00A95475"/>
    <w:rsid w:val="00A97D85"/>
    <w:rsid w:val="00AA0589"/>
    <w:rsid w:val="00AA0D7C"/>
    <w:rsid w:val="00AA377E"/>
    <w:rsid w:val="00AA6A6D"/>
    <w:rsid w:val="00AB1A47"/>
    <w:rsid w:val="00AB44E0"/>
    <w:rsid w:val="00AB7492"/>
    <w:rsid w:val="00AC0403"/>
    <w:rsid w:val="00AC0CF3"/>
    <w:rsid w:val="00AC21BF"/>
    <w:rsid w:val="00AC46F5"/>
    <w:rsid w:val="00AC4FDE"/>
    <w:rsid w:val="00AC5E4B"/>
    <w:rsid w:val="00AC5E71"/>
    <w:rsid w:val="00AD4CFC"/>
    <w:rsid w:val="00AD5F7B"/>
    <w:rsid w:val="00AE08A1"/>
    <w:rsid w:val="00AE1FFB"/>
    <w:rsid w:val="00AE21E8"/>
    <w:rsid w:val="00AE54AA"/>
    <w:rsid w:val="00AE5545"/>
    <w:rsid w:val="00AE7C7B"/>
    <w:rsid w:val="00AF03BC"/>
    <w:rsid w:val="00AF39F4"/>
    <w:rsid w:val="00AF3C54"/>
    <w:rsid w:val="00AF46B7"/>
    <w:rsid w:val="00AF52CD"/>
    <w:rsid w:val="00AF5499"/>
    <w:rsid w:val="00AF5691"/>
    <w:rsid w:val="00AF58F2"/>
    <w:rsid w:val="00AF71D7"/>
    <w:rsid w:val="00B01736"/>
    <w:rsid w:val="00B01C21"/>
    <w:rsid w:val="00B0234C"/>
    <w:rsid w:val="00B02D3E"/>
    <w:rsid w:val="00B03292"/>
    <w:rsid w:val="00B0440E"/>
    <w:rsid w:val="00B059F7"/>
    <w:rsid w:val="00B061A1"/>
    <w:rsid w:val="00B07306"/>
    <w:rsid w:val="00B07C42"/>
    <w:rsid w:val="00B07D46"/>
    <w:rsid w:val="00B110DD"/>
    <w:rsid w:val="00B112B8"/>
    <w:rsid w:val="00B14F6C"/>
    <w:rsid w:val="00B159CA"/>
    <w:rsid w:val="00B15BFB"/>
    <w:rsid w:val="00B15D70"/>
    <w:rsid w:val="00B16E45"/>
    <w:rsid w:val="00B171D1"/>
    <w:rsid w:val="00B20BF6"/>
    <w:rsid w:val="00B25115"/>
    <w:rsid w:val="00B278BB"/>
    <w:rsid w:val="00B31D68"/>
    <w:rsid w:val="00B32A8A"/>
    <w:rsid w:val="00B33381"/>
    <w:rsid w:val="00B334FC"/>
    <w:rsid w:val="00B3619F"/>
    <w:rsid w:val="00B365B7"/>
    <w:rsid w:val="00B37882"/>
    <w:rsid w:val="00B403CA"/>
    <w:rsid w:val="00B442B0"/>
    <w:rsid w:val="00B4536E"/>
    <w:rsid w:val="00B45F42"/>
    <w:rsid w:val="00B470AF"/>
    <w:rsid w:val="00B471CC"/>
    <w:rsid w:val="00B501AD"/>
    <w:rsid w:val="00B51CD5"/>
    <w:rsid w:val="00B529CE"/>
    <w:rsid w:val="00B52A4D"/>
    <w:rsid w:val="00B52DD7"/>
    <w:rsid w:val="00B54165"/>
    <w:rsid w:val="00B552E9"/>
    <w:rsid w:val="00B5555B"/>
    <w:rsid w:val="00B55D52"/>
    <w:rsid w:val="00B57E58"/>
    <w:rsid w:val="00B608B3"/>
    <w:rsid w:val="00B6143D"/>
    <w:rsid w:val="00B63483"/>
    <w:rsid w:val="00B64D98"/>
    <w:rsid w:val="00B65278"/>
    <w:rsid w:val="00B70293"/>
    <w:rsid w:val="00B7041D"/>
    <w:rsid w:val="00B7176B"/>
    <w:rsid w:val="00B71985"/>
    <w:rsid w:val="00B7440B"/>
    <w:rsid w:val="00B75FFB"/>
    <w:rsid w:val="00B77E2D"/>
    <w:rsid w:val="00B82265"/>
    <w:rsid w:val="00B84288"/>
    <w:rsid w:val="00B849F5"/>
    <w:rsid w:val="00B85113"/>
    <w:rsid w:val="00B871B6"/>
    <w:rsid w:val="00B8787E"/>
    <w:rsid w:val="00B93137"/>
    <w:rsid w:val="00B95F07"/>
    <w:rsid w:val="00B96A72"/>
    <w:rsid w:val="00BA1272"/>
    <w:rsid w:val="00BA14E5"/>
    <w:rsid w:val="00BA2164"/>
    <w:rsid w:val="00BA21E9"/>
    <w:rsid w:val="00BA4580"/>
    <w:rsid w:val="00BA5BBE"/>
    <w:rsid w:val="00BB0B29"/>
    <w:rsid w:val="00BB306F"/>
    <w:rsid w:val="00BB330A"/>
    <w:rsid w:val="00BB5A9F"/>
    <w:rsid w:val="00BB785D"/>
    <w:rsid w:val="00BB7F45"/>
    <w:rsid w:val="00BC0348"/>
    <w:rsid w:val="00BC1C72"/>
    <w:rsid w:val="00BC1CB7"/>
    <w:rsid w:val="00BC3261"/>
    <w:rsid w:val="00BC364D"/>
    <w:rsid w:val="00BC367A"/>
    <w:rsid w:val="00BC4409"/>
    <w:rsid w:val="00BC594D"/>
    <w:rsid w:val="00BD097A"/>
    <w:rsid w:val="00BD20FD"/>
    <w:rsid w:val="00BD3597"/>
    <w:rsid w:val="00BD67A5"/>
    <w:rsid w:val="00BE0837"/>
    <w:rsid w:val="00BE0C2E"/>
    <w:rsid w:val="00BE2758"/>
    <w:rsid w:val="00BE2BA1"/>
    <w:rsid w:val="00BE5230"/>
    <w:rsid w:val="00BE54BC"/>
    <w:rsid w:val="00BE5925"/>
    <w:rsid w:val="00BE608B"/>
    <w:rsid w:val="00BE7E5C"/>
    <w:rsid w:val="00BF01B7"/>
    <w:rsid w:val="00BF2B06"/>
    <w:rsid w:val="00BF3925"/>
    <w:rsid w:val="00BF72D8"/>
    <w:rsid w:val="00BF744C"/>
    <w:rsid w:val="00BF7C9E"/>
    <w:rsid w:val="00C01D17"/>
    <w:rsid w:val="00C02E68"/>
    <w:rsid w:val="00C04B02"/>
    <w:rsid w:val="00C05979"/>
    <w:rsid w:val="00C06A16"/>
    <w:rsid w:val="00C06FCB"/>
    <w:rsid w:val="00C1035E"/>
    <w:rsid w:val="00C110A1"/>
    <w:rsid w:val="00C112FB"/>
    <w:rsid w:val="00C1302F"/>
    <w:rsid w:val="00C13D1C"/>
    <w:rsid w:val="00C1466D"/>
    <w:rsid w:val="00C16602"/>
    <w:rsid w:val="00C17721"/>
    <w:rsid w:val="00C20177"/>
    <w:rsid w:val="00C208EE"/>
    <w:rsid w:val="00C25F4A"/>
    <w:rsid w:val="00C27CB3"/>
    <w:rsid w:val="00C312C8"/>
    <w:rsid w:val="00C32301"/>
    <w:rsid w:val="00C348A3"/>
    <w:rsid w:val="00C35B5E"/>
    <w:rsid w:val="00C40C80"/>
    <w:rsid w:val="00C40EF2"/>
    <w:rsid w:val="00C43B68"/>
    <w:rsid w:val="00C441ED"/>
    <w:rsid w:val="00C4448A"/>
    <w:rsid w:val="00C50D55"/>
    <w:rsid w:val="00C52670"/>
    <w:rsid w:val="00C54414"/>
    <w:rsid w:val="00C544F3"/>
    <w:rsid w:val="00C54719"/>
    <w:rsid w:val="00C615C9"/>
    <w:rsid w:val="00C6288B"/>
    <w:rsid w:val="00C6356B"/>
    <w:rsid w:val="00C64B8D"/>
    <w:rsid w:val="00C65920"/>
    <w:rsid w:val="00C67A72"/>
    <w:rsid w:val="00C70BC6"/>
    <w:rsid w:val="00C71CE1"/>
    <w:rsid w:val="00C7330E"/>
    <w:rsid w:val="00C747DB"/>
    <w:rsid w:val="00C81AE1"/>
    <w:rsid w:val="00C822C2"/>
    <w:rsid w:val="00C837F4"/>
    <w:rsid w:val="00C841D0"/>
    <w:rsid w:val="00C8606A"/>
    <w:rsid w:val="00C86D5E"/>
    <w:rsid w:val="00C87546"/>
    <w:rsid w:val="00C875FA"/>
    <w:rsid w:val="00C877AB"/>
    <w:rsid w:val="00C90098"/>
    <w:rsid w:val="00C90D86"/>
    <w:rsid w:val="00C9163D"/>
    <w:rsid w:val="00C93D18"/>
    <w:rsid w:val="00C94BD5"/>
    <w:rsid w:val="00C94FC7"/>
    <w:rsid w:val="00C95A8B"/>
    <w:rsid w:val="00C9676D"/>
    <w:rsid w:val="00CA2063"/>
    <w:rsid w:val="00CA5867"/>
    <w:rsid w:val="00CA6836"/>
    <w:rsid w:val="00CA77E1"/>
    <w:rsid w:val="00CB313F"/>
    <w:rsid w:val="00CB3B5A"/>
    <w:rsid w:val="00CB6A95"/>
    <w:rsid w:val="00CB7780"/>
    <w:rsid w:val="00CC027B"/>
    <w:rsid w:val="00CC1219"/>
    <w:rsid w:val="00CC25B9"/>
    <w:rsid w:val="00CC2973"/>
    <w:rsid w:val="00CC3CAE"/>
    <w:rsid w:val="00CC3F64"/>
    <w:rsid w:val="00CC47F4"/>
    <w:rsid w:val="00CC4B00"/>
    <w:rsid w:val="00CC57BA"/>
    <w:rsid w:val="00CC5C9C"/>
    <w:rsid w:val="00CE0636"/>
    <w:rsid w:val="00CE1FF2"/>
    <w:rsid w:val="00CE26C7"/>
    <w:rsid w:val="00CE34FC"/>
    <w:rsid w:val="00CE680E"/>
    <w:rsid w:val="00CE7701"/>
    <w:rsid w:val="00CF056F"/>
    <w:rsid w:val="00CF14AC"/>
    <w:rsid w:val="00CF1800"/>
    <w:rsid w:val="00CF2953"/>
    <w:rsid w:val="00CF2E2D"/>
    <w:rsid w:val="00CF4600"/>
    <w:rsid w:val="00CF5A0B"/>
    <w:rsid w:val="00CF712C"/>
    <w:rsid w:val="00D0095E"/>
    <w:rsid w:val="00D00EFF"/>
    <w:rsid w:val="00D01CF9"/>
    <w:rsid w:val="00D03253"/>
    <w:rsid w:val="00D05356"/>
    <w:rsid w:val="00D05478"/>
    <w:rsid w:val="00D06281"/>
    <w:rsid w:val="00D12933"/>
    <w:rsid w:val="00D12F05"/>
    <w:rsid w:val="00D130E2"/>
    <w:rsid w:val="00D14177"/>
    <w:rsid w:val="00D148CD"/>
    <w:rsid w:val="00D152E0"/>
    <w:rsid w:val="00D171E5"/>
    <w:rsid w:val="00D179DB"/>
    <w:rsid w:val="00D17B74"/>
    <w:rsid w:val="00D205C8"/>
    <w:rsid w:val="00D213E2"/>
    <w:rsid w:val="00D21BD5"/>
    <w:rsid w:val="00D2241F"/>
    <w:rsid w:val="00D22912"/>
    <w:rsid w:val="00D2315D"/>
    <w:rsid w:val="00D2453A"/>
    <w:rsid w:val="00D24D52"/>
    <w:rsid w:val="00D27530"/>
    <w:rsid w:val="00D31639"/>
    <w:rsid w:val="00D37291"/>
    <w:rsid w:val="00D4156A"/>
    <w:rsid w:val="00D41812"/>
    <w:rsid w:val="00D423FA"/>
    <w:rsid w:val="00D4302E"/>
    <w:rsid w:val="00D44E43"/>
    <w:rsid w:val="00D451E0"/>
    <w:rsid w:val="00D4554A"/>
    <w:rsid w:val="00D4705F"/>
    <w:rsid w:val="00D47232"/>
    <w:rsid w:val="00D50617"/>
    <w:rsid w:val="00D55873"/>
    <w:rsid w:val="00D5690B"/>
    <w:rsid w:val="00D57CA0"/>
    <w:rsid w:val="00D60106"/>
    <w:rsid w:val="00D61070"/>
    <w:rsid w:val="00D6121A"/>
    <w:rsid w:val="00D6121F"/>
    <w:rsid w:val="00D614EB"/>
    <w:rsid w:val="00D6472E"/>
    <w:rsid w:val="00D65B6B"/>
    <w:rsid w:val="00D6611B"/>
    <w:rsid w:val="00D66BE8"/>
    <w:rsid w:val="00D66EEF"/>
    <w:rsid w:val="00D67846"/>
    <w:rsid w:val="00D7004A"/>
    <w:rsid w:val="00D70A82"/>
    <w:rsid w:val="00D724F3"/>
    <w:rsid w:val="00D74038"/>
    <w:rsid w:val="00D755FA"/>
    <w:rsid w:val="00D762F0"/>
    <w:rsid w:val="00D77289"/>
    <w:rsid w:val="00D8044E"/>
    <w:rsid w:val="00D80CF9"/>
    <w:rsid w:val="00D8199C"/>
    <w:rsid w:val="00D81ABB"/>
    <w:rsid w:val="00D85581"/>
    <w:rsid w:val="00D86455"/>
    <w:rsid w:val="00D916D7"/>
    <w:rsid w:val="00D92615"/>
    <w:rsid w:val="00D93433"/>
    <w:rsid w:val="00D9702B"/>
    <w:rsid w:val="00DA26A9"/>
    <w:rsid w:val="00DA6004"/>
    <w:rsid w:val="00DA6F76"/>
    <w:rsid w:val="00DA7FE3"/>
    <w:rsid w:val="00DB1432"/>
    <w:rsid w:val="00DB1E92"/>
    <w:rsid w:val="00DB216D"/>
    <w:rsid w:val="00DB256D"/>
    <w:rsid w:val="00DB2F0F"/>
    <w:rsid w:val="00DB4159"/>
    <w:rsid w:val="00DB4FAC"/>
    <w:rsid w:val="00DB6AFF"/>
    <w:rsid w:val="00DB7BED"/>
    <w:rsid w:val="00DC1073"/>
    <w:rsid w:val="00DC16BE"/>
    <w:rsid w:val="00DC362C"/>
    <w:rsid w:val="00DC5480"/>
    <w:rsid w:val="00DC565C"/>
    <w:rsid w:val="00DC5BB4"/>
    <w:rsid w:val="00DC6C45"/>
    <w:rsid w:val="00DC6C71"/>
    <w:rsid w:val="00DC6CD6"/>
    <w:rsid w:val="00DC729C"/>
    <w:rsid w:val="00DD0451"/>
    <w:rsid w:val="00DD117E"/>
    <w:rsid w:val="00DD28D1"/>
    <w:rsid w:val="00DD2A80"/>
    <w:rsid w:val="00DD3214"/>
    <w:rsid w:val="00DD3AFF"/>
    <w:rsid w:val="00DD439E"/>
    <w:rsid w:val="00DD76E4"/>
    <w:rsid w:val="00DE18A6"/>
    <w:rsid w:val="00DE1C15"/>
    <w:rsid w:val="00DE3B87"/>
    <w:rsid w:val="00DE45C6"/>
    <w:rsid w:val="00DE6891"/>
    <w:rsid w:val="00DE7639"/>
    <w:rsid w:val="00DE7ADF"/>
    <w:rsid w:val="00DF108D"/>
    <w:rsid w:val="00DF10D5"/>
    <w:rsid w:val="00DF1A55"/>
    <w:rsid w:val="00DF4C39"/>
    <w:rsid w:val="00DF5434"/>
    <w:rsid w:val="00DF5F7E"/>
    <w:rsid w:val="00E002A5"/>
    <w:rsid w:val="00E0146F"/>
    <w:rsid w:val="00E01537"/>
    <w:rsid w:val="00E0282E"/>
    <w:rsid w:val="00E061B3"/>
    <w:rsid w:val="00E100BE"/>
    <w:rsid w:val="00E10F4B"/>
    <w:rsid w:val="00E14B08"/>
    <w:rsid w:val="00E15EE7"/>
    <w:rsid w:val="00E15F06"/>
    <w:rsid w:val="00E16852"/>
    <w:rsid w:val="00E171E0"/>
    <w:rsid w:val="00E17D96"/>
    <w:rsid w:val="00E2086C"/>
    <w:rsid w:val="00E23061"/>
    <w:rsid w:val="00E24885"/>
    <w:rsid w:val="00E24B43"/>
    <w:rsid w:val="00E25320"/>
    <w:rsid w:val="00E25915"/>
    <w:rsid w:val="00E31665"/>
    <w:rsid w:val="00E332FC"/>
    <w:rsid w:val="00E362DC"/>
    <w:rsid w:val="00E36B91"/>
    <w:rsid w:val="00E37B7C"/>
    <w:rsid w:val="00E41A2D"/>
    <w:rsid w:val="00E424D1"/>
    <w:rsid w:val="00E44896"/>
    <w:rsid w:val="00E44E1A"/>
    <w:rsid w:val="00E46D2B"/>
    <w:rsid w:val="00E5387E"/>
    <w:rsid w:val="00E538CA"/>
    <w:rsid w:val="00E5437B"/>
    <w:rsid w:val="00E5466C"/>
    <w:rsid w:val="00E54EE7"/>
    <w:rsid w:val="00E55731"/>
    <w:rsid w:val="00E56DC3"/>
    <w:rsid w:val="00E573E4"/>
    <w:rsid w:val="00E618FB"/>
    <w:rsid w:val="00E61ADE"/>
    <w:rsid w:val="00E61B04"/>
    <w:rsid w:val="00E61B1D"/>
    <w:rsid w:val="00E61B1F"/>
    <w:rsid w:val="00E6371A"/>
    <w:rsid w:val="00E64CFC"/>
    <w:rsid w:val="00E657A6"/>
    <w:rsid w:val="00E6627B"/>
    <w:rsid w:val="00E66BD8"/>
    <w:rsid w:val="00E6754E"/>
    <w:rsid w:val="00E718FE"/>
    <w:rsid w:val="00E747A8"/>
    <w:rsid w:val="00E76851"/>
    <w:rsid w:val="00E774A0"/>
    <w:rsid w:val="00E825CB"/>
    <w:rsid w:val="00E82F35"/>
    <w:rsid w:val="00E84DA8"/>
    <w:rsid w:val="00E8551D"/>
    <w:rsid w:val="00E85D86"/>
    <w:rsid w:val="00E90456"/>
    <w:rsid w:val="00E9185D"/>
    <w:rsid w:val="00E91D12"/>
    <w:rsid w:val="00E92B13"/>
    <w:rsid w:val="00E9665C"/>
    <w:rsid w:val="00E97125"/>
    <w:rsid w:val="00EA211A"/>
    <w:rsid w:val="00EA2BC4"/>
    <w:rsid w:val="00EA4FE4"/>
    <w:rsid w:val="00EA69AE"/>
    <w:rsid w:val="00EA70FD"/>
    <w:rsid w:val="00EA7AEF"/>
    <w:rsid w:val="00EB031A"/>
    <w:rsid w:val="00EB0BB5"/>
    <w:rsid w:val="00EB121D"/>
    <w:rsid w:val="00EB15E3"/>
    <w:rsid w:val="00EB347C"/>
    <w:rsid w:val="00EB347D"/>
    <w:rsid w:val="00EB45A2"/>
    <w:rsid w:val="00EB6B4E"/>
    <w:rsid w:val="00EB6C6D"/>
    <w:rsid w:val="00EB6E2C"/>
    <w:rsid w:val="00EB75E9"/>
    <w:rsid w:val="00EC2164"/>
    <w:rsid w:val="00EC3642"/>
    <w:rsid w:val="00EC44D4"/>
    <w:rsid w:val="00EC45CF"/>
    <w:rsid w:val="00EC484E"/>
    <w:rsid w:val="00EC5483"/>
    <w:rsid w:val="00EC56DA"/>
    <w:rsid w:val="00EC6075"/>
    <w:rsid w:val="00EC78EF"/>
    <w:rsid w:val="00ED098A"/>
    <w:rsid w:val="00ED148F"/>
    <w:rsid w:val="00ED3FEF"/>
    <w:rsid w:val="00ED49B9"/>
    <w:rsid w:val="00EE19C5"/>
    <w:rsid w:val="00EE5854"/>
    <w:rsid w:val="00EE5C04"/>
    <w:rsid w:val="00EF5C3E"/>
    <w:rsid w:val="00EF5D3A"/>
    <w:rsid w:val="00EF6FCF"/>
    <w:rsid w:val="00EF7CE1"/>
    <w:rsid w:val="00F02512"/>
    <w:rsid w:val="00F0346C"/>
    <w:rsid w:val="00F03B09"/>
    <w:rsid w:val="00F03E21"/>
    <w:rsid w:val="00F04424"/>
    <w:rsid w:val="00F04AE6"/>
    <w:rsid w:val="00F06197"/>
    <w:rsid w:val="00F07D6A"/>
    <w:rsid w:val="00F124EE"/>
    <w:rsid w:val="00F12854"/>
    <w:rsid w:val="00F14008"/>
    <w:rsid w:val="00F22D43"/>
    <w:rsid w:val="00F231DD"/>
    <w:rsid w:val="00F24CAB"/>
    <w:rsid w:val="00F25CC7"/>
    <w:rsid w:val="00F269AF"/>
    <w:rsid w:val="00F26A40"/>
    <w:rsid w:val="00F31024"/>
    <w:rsid w:val="00F311EE"/>
    <w:rsid w:val="00F337E4"/>
    <w:rsid w:val="00F3519D"/>
    <w:rsid w:val="00F36EA9"/>
    <w:rsid w:val="00F40646"/>
    <w:rsid w:val="00F415CC"/>
    <w:rsid w:val="00F42B0A"/>
    <w:rsid w:val="00F42F0B"/>
    <w:rsid w:val="00F43553"/>
    <w:rsid w:val="00F469A7"/>
    <w:rsid w:val="00F473EF"/>
    <w:rsid w:val="00F50B13"/>
    <w:rsid w:val="00F50F85"/>
    <w:rsid w:val="00F5111A"/>
    <w:rsid w:val="00F54818"/>
    <w:rsid w:val="00F61D61"/>
    <w:rsid w:val="00F645A8"/>
    <w:rsid w:val="00F66524"/>
    <w:rsid w:val="00F75550"/>
    <w:rsid w:val="00F76247"/>
    <w:rsid w:val="00F77152"/>
    <w:rsid w:val="00F81E6B"/>
    <w:rsid w:val="00F82204"/>
    <w:rsid w:val="00F82F9C"/>
    <w:rsid w:val="00F83ADD"/>
    <w:rsid w:val="00F85B81"/>
    <w:rsid w:val="00F908FB"/>
    <w:rsid w:val="00F937B6"/>
    <w:rsid w:val="00F9400E"/>
    <w:rsid w:val="00F953CB"/>
    <w:rsid w:val="00FA0847"/>
    <w:rsid w:val="00FA1EAB"/>
    <w:rsid w:val="00FA37F0"/>
    <w:rsid w:val="00FA401D"/>
    <w:rsid w:val="00FA5674"/>
    <w:rsid w:val="00FB0239"/>
    <w:rsid w:val="00FB090D"/>
    <w:rsid w:val="00FB0D8C"/>
    <w:rsid w:val="00FB1197"/>
    <w:rsid w:val="00FB4752"/>
    <w:rsid w:val="00FB4941"/>
    <w:rsid w:val="00FB5BD8"/>
    <w:rsid w:val="00FC0084"/>
    <w:rsid w:val="00FC154E"/>
    <w:rsid w:val="00FC1868"/>
    <w:rsid w:val="00FC2C68"/>
    <w:rsid w:val="00FC550E"/>
    <w:rsid w:val="00FC57AC"/>
    <w:rsid w:val="00FC6822"/>
    <w:rsid w:val="00FC752D"/>
    <w:rsid w:val="00FD087E"/>
    <w:rsid w:val="00FD139C"/>
    <w:rsid w:val="00FD1B29"/>
    <w:rsid w:val="00FD473C"/>
    <w:rsid w:val="00FD5ABD"/>
    <w:rsid w:val="00FD6493"/>
    <w:rsid w:val="00FD6672"/>
    <w:rsid w:val="00FE0BF9"/>
    <w:rsid w:val="00FE1D84"/>
    <w:rsid w:val="00FE1E46"/>
    <w:rsid w:val="00FE316A"/>
    <w:rsid w:val="00FE5CB9"/>
    <w:rsid w:val="00FE7183"/>
    <w:rsid w:val="00FF311A"/>
    <w:rsid w:val="00FF44D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qFormat/>
    <w:rsid w:val="001D63F6"/>
    <w:rPr>
      <w:i/>
      <w:iCs/>
    </w:rPr>
  </w:style>
  <w:style w:type="character" w:styleId="Voimakas">
    <w:name w:val="Strong"/>
    <w:basedOn w:val="Kappaleenoletusfontti"/>
    <w:uiPriority w:val="22"/>
    <w:qFormat/>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7836BD"/>
    <w:rPr>
      <w:color w:val="954F72" w:themeColor="followedHyperlink"/>
      <w:u w:val="single"/>
    </w:rPr>
  </w:style>
  <w:style w:type="paragraph" w:styleId="NormaaliWWW">
    <w:name w:val="Normal (Web)"/>
    <w:basedOn w:val="Normaali"/>
    <w:uiPriority w:val="99"/>
    <w:unhideWhenUsed/>
    <w:rsid w:val="00B25115"/>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B01736"/>
    <w:rPr>
      <w:sz w:val="16"/>
      <w:szCs w:val="16"/>
    </w:rPr>
  </w:style>
  <w:style w:type="paragraph" w:styleId="Kommentinteksti">
    <w:name w:val="annotation text"/>
    <w:basedOn w:val="Normaali"/>
    <w:link w:val="KommentintekstiChar"/>
    <w:uiPriority w:val="99"/>
    <w:unhideWhenUsed/>
    <w:rsid w:val="00B01736"/>
    <w:pPr>
      <w:spacing w:line="240" w:lineRule="auto"/>
    </w:pPr>
    <w:rPr>
      <w:szCs w:val="20"/>
    </w:rPr>
  </w:style>
  <w:style w:type="character" w:customStyle="1" w:styleId="KommentintekstiChar">
    <w:name w:val="Kommentin teksti Char"/>
    <w:basedOn w:val="Kappaleenoletusfontti"/>
    <w:link w:val="Kommentinteksti"/>
    <w:uiPriority w:val="99"/>
    <w:rsid w:val="00B0173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01736"/>
    <w:rPr>
      <w:b/>
      <w:bCs/>
    </w:rPr>
  </w:style>
  <w:style w:type="character" w:customStyle="1" w:styleId="KommentinotsikkoChar">
    <w:name w:val="Kommentin otsikko Char"/>
    <w:basedOn w:val="KommentintekstiChar"/>
    <w:link w:val="Kommentinotsikko"/>
    <w:uiPriority w:val="99"/>
    <w:semiHidden/>
    <w:rsid w:val="00B01736"/>
    <w:rPr>
      <w:rFonts w:ascii="Century Gothic" w:hAnsi="Century Gothic"/>
      <w:b/>
      <w:bCs/>
      <w:sz w:val="20"/>
      <w:szCs w:val="20"/>
    </w:rPr>
  </w:style>
  <w:style w:type="paragraph" w:customStyle="1" w:styleId="jsx-2581983293">
    <w:name w:val="jsx-2581983293"/>
    <w:basedOn w:val="Normaali"/>
    <w:rsid w:val="00EC6075"/>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customStyle="1" w:styleId="notion-page-icon">
    <w:name w:val="notion-page-icon"/>
    <w:basedOn w:val="Kappaleenoletusfontti"/>
    <w:rsid w:val="00D44E43"/>
  </w:style>
  <w:style w:type="character" w:customStyle="1" w:styleId="notion-h-title">
    <w:name w:val="notion-h-title"/>
    <w:basedOn w:val="Kappaleenoletusfontti"/>
    <w:rsid w:val="005A0172"/>
  </w:style>
  <w:style w:type="paragraph" w:customStyle="1" w:styleId="stk-reset">
    <w:name w:val="stk-reset"/>
    <w:basedOn w:val="Normaali"/>
    <w:rsid w:val="009D48B0"/>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9064">
      <w:bodyDiv w:val="1"/>
      <w:marLeft w:val="0"/>
      <w:marRight w:val="0"/>
      <w:marTop w:val="0"/>
      <w:marBottom w:val="0"/>
      <w:divBdr>
        <w:top w:val="none" w:sz="0" w:space="0" w:color="auto"/>
        <w:left w:val="none" w:sz="0" w:space="0" w:color="auto"/>
        <w:bottom w:val="none" w:sz="0" w:space="0" w:color="auto"/>
        <w:right w:val="none" w:sz="0" w:space="0" w:color="auto"/>
      </w:divBdr>
    </w:div>
    <w:div w:id="108428305">
      <w:bodyDiv w:val="1"/>
      <w:marLeft w:val="0"/>
      <w:marRight w:val="0"/>
      <w:marTop w:val="0"/>
      <w:marBottom w:val="0"/>
      <w:divBdr>
        <w:top w:val="none" w:sz="0" w:space="0" w:color="auto"/>
        <w:left w:val="none" w:sz="0" w:space="0" w:color="auto"/>
        <w:bottom w:val="none" w:sz="0" w:space="0" w:color="auto"/>
        <w:right w:val="none" w:sz="0" w:space="0" w:color="auto"/>
      </w:divBdr>
    </w:div>
    <w:div w:id="169105858">
      <w:bodyDiv w:val="1"/>
      <w:marLeft w:val="0"/>
      <w:marRight w:val="0"/>
      <w:marTop w:val="0"/>
      <w:marBottom w:val="0"/>
      <w:divBdr>
        <w:top w:val="none" w:sz="0" w:space="0" w:color="auto"/>
        <w:left w:val="none" w:sz="0" w:space="0" w:color="auto"/>
        <w:bottom w:val="none" w:sz="0" w:space="0" w:color="auto"/>
        <w:right w:val="none" w:sz="0" w:space="0" w:color="auto"/>
      </w:divBdr>
    </w:div>
    <w:div w:id="198326322">
      <w:bodyDiv w:val="1"/>
      <w:marLeft w:val="0"/>
      <w:marRight w:val="0"/>
      <w:marTop w:val="0"/>
      <w:marBottom w:val="0"/>
      <w:divBdr>
        <w:top w:val="none" w:sz="0" w:space="0" w:color="auto"/>
        <w:left w:val="none" w:sz="0" w:space="0" w:color="auto"/>
        <w:bottom w:val="none" w:sz="0" w:space="0" w:color="auto"/>
        <w:right w:val="none" w:sz="0" w:space="0" w:color="auto"/>
      </w:divBdr>
    </w:div>
    <w:div w:id="268704999">
      <w:bodyDiv w:val="1"/>
      <w:marLeft w:val="0"/>
      <w:marRight w:val="0"/>
      <w:marTop w:val="0"/>
      <w:marBottom w:val="0"/>
      <w:divBdr>
        <w:top w:val="none" w:sz="0" w:space="0" w:color="auto"/>
        <w:left w:val="none" w:sz="0" w:space="0" w:color="auto"/>
        <w:bottom w:val="none" w:sz="0" w:space="0" w:color="auto"/>
        <w:right w:val="none" w:sz="0" w:space="0" w:color="auto"/>
      </w:divBdr>
      <w:divsChild>
        <w:div w:id="1080368728">
          <w:marLeft w:val="0"/>
          <w:marRight w:val="0"/>
          <w:marTop w:val="15"/>
          <w:marBottom w:val="15"/>
          <w:divBdr>
            <w:top w:val="single" w:sz="2" w:space="2" w:color="E5E7EB"/>
            <w:left w:val="single" w:sz="2" w:space="2" w:color="E5E7EB"/>
            <w:bottom w:val="single" w:sz="2" w:space="2" w:color="E5E7EB"/>
            <w:right w:val="single" w:sz="2" w:space="2" w:color="E5E7EB"/>
          </w:divBdr>
        </w:div>
        <w:div w:id="669605962">
          <w:marLeft w:val="0"/>
          <w:marRight w:val="0"/>
          <w:marTop w:val="15"/>
          <w:marBottom w:val="15"/>
          <w:divBdr>
            <w:top w:val="single" w:sz="2" w:space="2" w:color="E5E7EB"/>
            <w:left w:val="single" w:sz="2" w:space="2" w:color="E5E7EB"/>
            <w:bottom w:val="single" w:sz="2" w:space="2" w:color="E5E7EB"/>
            <w:right w:val="single" w:sz="2" w:space="2" w:color="E5E7EB"/>
          </w:divBdr>
        </w:div>
        <w:div w:id="296179532">
          <w:marLeft w:val="0"/>
          <w:marRight w:val="0"/>
          <w:marTop w:val="15"/>
          <w:marBottom w:val="15"/>
          <w:divBdr>
            <w:top w:val="single" w:sz="2" w:space="2" w:color="E5E7EB"/>
            <w:left w:val="single" w:sz="2" w:space="2" w:color="E5E7EB"/>
            <w:bottom w:val="single" w:sz="2" w:space="2" w:color="E5E7EB"/>
            <w:right w:val="single" w:sz="2" w:space="2" w:color="E5E7EB"/>
          </w:divBdr>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15184397">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25677627">
      <w:bodyDiv w:val="1"/>
      <w:marLeft w:val="0"/>
      <w:marRight w:val="0"/>
      <w:marTop w:val="0"/>
      <w:marBottom w:val="0"/>
      <w:divBdr>
        <w:top w:val="none" w:sz="0" w:space="0" w:color="auto"/>
        <w:left w:val="none" w:sz="0" w:space="0" w:color="auto"/>
        <w:bottom w:val="none" w:sz="0" w:space="0" w:color="auto"/>
        <w:right w:val="none" w:sz="0" w:space="0" w:color="auto"/>
      </w:divBdr>
    </w:div>
    <w:div w:id="652373906">
      <w:bodyDiv w:val="1"/>
      <w:marLeft w:val="0"/>
      <w:marRight w:val="0"/>
      <w:marTop w:val="0"/>
      <w:marBottom w:val="0"/>
      <w:divBdr>
        <w:top w:val="none" w:sz="0" w:space="0" w:color="auto"/>
        <w:left w:val="none" w:sz="0" w:space="0" w:color="auto"/>
        <w:bottom w:val="none" w:sz="0" w:space="0" w:color="auto"/>
        <w:right w:val="none" w:sz="0" w:space="0" w:color="auto"/>
      </w:divBdr>
    </w:div>
    <w:div w:id="688721444">
      <w:bodyDiv w:val="1"/>
      <w:marLeft w:val="0"/>
      <w:marRight w:val="0"/>
      <w:marTop w:val="0"/>
      <w:marBottom w:val="0"/>
      <w:divBdr>
        <w:top w:val="none" w:sz="0" w:space="0" w:color="auto"/>
        <w:left w:val="none" w:sz="0" w:space="0" w:color="auto"/>
        <w:bottom w:val="none" w:sz="0" w:space="0" w:color="auto"/>
        <w:right w:val="none" w:sz="0" w:space="0" w:color="auto"/>
      </w:divBdr>
    </w:div>
    <w:div w:id="710956572">
      <w:bodyDiv w:val="1"/>
      <w:marLeft w:val="0"/>
      <w:marRight w:val="0"/>
      <w:marTop w:val="0"/>
      <w:marBottom w:val="0"/>
      <w:divBdr>
        <w:top w:val="none" w:sz="0" w:space="0" w:color="auto"/>
        <w:left w:val="none" w:sz="0" w:space="0" w:color="auto"/>
        <w:bottom w:val="none" w:sz="0" w:space="0" w:color="auto"/>
        <w:right w:val="none" w:sz="0" w:space="0" w:color="auto"/>
      </w:divBdr>
    </w:div>
    <w:div w:id="732779901">
      <w:bodyDiv w:val="1"/>
      <w:marLeft w:val="0"/>
      <w:marRight w:val="0"/>
      <w:marTop w:val="0"/>
      <w:marBottom w:val="0"/>
      <w:divBdr>
        <w:top w:val="none" w:sz="0" w:space="0" w:color="auto"/>
        <w:left w:val="none" w:sz="0" w:space="0" w:color="auto"/>
        <w:bottom w:val="none" w:sz="0" w:space="0" w:color="auto"/>
        <w:right w:val="none" w:sz="0" w:space="0" w:color="auto"/>
      </w:divBdr>
    </w:div>
    <w:div w:id="78800925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0554906">
      <w:bodyDiv w:val="1"/>
      <w:marLeft w:val="0"/>
      <w:marRight w:val="0"/>
      <w:marTop w:val="0"/>
      <w:marBottom w:val="0"/>
      <w:divBdr>
        <w:top w:val="none" w:sz="0" w:space="0" w:color="auto"/>
        <w:left w:val="none" w:sz="0" w:space="0" w:color="auto"/>
        <w:bottom w:val="none" w:sz="0" w:space="0" w:color="auto"/>
        <w:right w:val="none" w:sz="0" w:space="0" w:color="auto"/>
      </w:divBdr>
    </w:div>
    <w:div w:id="958687654">
      <w:bodyDiv w:val="1"/>
      <w:marLeft w:val="0"/>
      <w:marRight w:val="0"/>
      <w:marTop w:val="0"/>
      <w:marBottom w:val="0"/>
      <w:divBdr>
        <w:top w:val="none" w:sz="0" w:space="0" w:color="auto"/>
        <w:left w:val="none" w:sz="0" w:space="0" w:color="auto"/>
        <w:bottom w:val="none" w:sz="0" w:space="0" w:color="auto"/>
        <w:right w:val="none" w:sz="0" w:space="0" w:color="auto"/>
      </w:divBdr>
      <w:divsChild>
        <w:div w:id="602153245">
          <w:marLeft w:val="0"/>
          <w:marRight w:val="0"/>
          <w:marTop w:val="15"/>
          <w:marBottom w:val="15"/>
          <w:divBdr>
            <w:top w:val="single" w:sz="2" w:space="2" w:color="E5E7EB"/>
            <w:left w:val="single" w:sz="2" w:space="2" w:color="E5E7EB"/>
            <w:bottom w:val="single" w:sz="2" w:space="2" w:color="E5E7EB"/>
            <w:right w:val="single" w:sz="2" w:space="2" w:color="E5E7EB"/>
          </w:divBdr>
          <w:divsChild>
            <w:div w:id="2106344657">
              <w:marLeft w:val="0"/>
              <w:marRight w:val="0"/>
              <w:marTop w:val="0"/>
              <w:marBottom w:val="0"/>
              <w:divBdr>
                <w:top w:val="single" w:sz="2" w:space="0" w:color="E5E7EB"/>
                <w:left w:val="single" w:sz="2" w:space="18" w:color="E5E7EB"/>
                <w:bottom w:val="single" w:sz="2" w:space="0" w:color="E5E7EB"/>
                <w:right w:val="single" w:sz="2" w:space="0" w:color="E5E7EB"/>
              </w:divBdr>
            </w:div>
          </w:divsChild>
        </w:div>
        <w:div w:id="833032762">
          <w:marLeft w:val="0"/>
          <w:marRight w:val="0"/>
          <w:marTop w:val="60"/>
          <w:marBottom w:val="60"/>
          <w:divBdr>
            <w:top w:val="none" w:sz="0" w:space="0" w:color="auto"/>
            <w:left w:val="none" w:sz="0" w:space="0" w:color="auto"/>
            <w:bottom w:val="none" w:sz="0" w:space="0" w:color="auto"/>
            <w:right w:val="none" w:sz="0" w:space="0" w:color="auto"/>
          </w:divBdr>
          <w:divsChild>
            <w:div w:id="1496411287">
              <w:marLeft w:val="60"/>
              <w:marRight w:val="60"/>
              <w:marTop w:val="0"/>
              <w:marBottom w:val="0"/>
              <w:divBdr>
                <w:top w:val="single" w:sz="2" w:space="0" w:color="E5E7EB"/>
                <w:left w:val="single" w:sz="2" w:space="0" w:color="E5E7EB"/>
                <w:bottom w:val="single" w:sz="2" w:space="0" w:color="E5E7EB"/>
                <w:right w:val="single" w:sz="2" w:space="0" w:color="E5E7EB"/>
              </w:divBdr>
            </w:div>
            <w:div w:id="312029532">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1932237">
      <w:bodyDiv w:val="1"/>
      <w:marLeft w:val="0"/>
      <w:marRight w:val="0"/>
      <w:marTop w:val="0"/>
      <w:marBottom w:val="0"/>
      <w:divBdr>
        <w:top w:val="none" w:sz="0" w:space="0" w:color="auto"/>
        <w:left w:val="none" w:sz="0" w:space="0" w:color="auto"/>
        <w:bottom w:val="none" w:sz="0" w:space="0" w:color="auto"/>
        <w:right w:val="none" w:sz="0" w:space="0" w:color="auto"/>
      </w:divBdr>
    </w:div>
    <w:div w:id="1014840200">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095443713">
      <w:bodyDiv w:val="1"/>
      <w:marLeft w:val="0"/>
      <w:marRight w:val="0"/>
      <w:marTop w:val="0"/>
      <w:marBottom w:val="0"/>
      <w:divBdr>
        <w:top w:val="none" w:sz="0" w:space="0" w:color="auto"/>
        <w:left w:val="none" w:sz="0" w:space="0" w:color="auto"/>
        <w:bottom w:val="none" w:sz="0" w:space="0" w:color="auto"/>
        <w:right w:val="none" w:sz="0" w:space="0" w:color="auto"/>
      </w:divBdr>
    </w:div>
    <w:div w:id="1118260489">
      <w:bodyDiv w:val="1"/>
      <w:marLeft w:val="0"/>
      <w:marRight w:val="0"/>
      <w:marTop w:val="0"/>
      <w:marBottom w:val="0"/>
      <w:divBdr>
        <w:top w:val="none" w:sz="0" w:space="0" w:color="auto"/>
        <w:left w:val="none" w:sz="0" w:space="0" w:color="auto"/>
        <w:bottom w:val="none" w:sz="0" w:space="0" w:color="auto"/>
        <w:right w:val="none" w:sz="0" w:space="0" w:color="auto"/>
      </w:divBdr>
    </w:div>
    <w:div w:id="1126697297">
      <w:bodyDiv w:val="1"/>
      <w:marLeft w:val="0"/>
      <w:marRight w:val="0"/>
      <w:marTop w:val="0"/>
      <w:marBottom w:val="0"/>
      <w:divBdr>
        <w:top w:val="none" w:sz="0" w:space="0" w:color="auto"/>
        <w:left w:val="none" w:sz="0" w:space="0" w:color="auto"/>
        <w:bottom w:val="none" w:sz="0" w:space="0" w:color="auto"/>
        <w:right w:val="none" w:sz="0" w:space="0" w:color="auto"/>
      </w:divBdr>
    </w:div>
    <w:div w:id="1141390236">
      <w:bodyDiv w:val="1"/>
      <w:marLeft w:val="0"/>
      <w:marRight w:val="0"/>
      <w:marTop w:val="0"/>
      <w:marBottom w:val="0"/>
      <w:divBdr>
        <w:top w:val="none" w:sz="0" w:space="0" w:color="auto"/>
        <w:left w:val="none" w:sz="0" w:space="0" w:color="auto"/>
        <w:bottom w:val="none" w:sz="0" w:space="0" w:color="auto"/>
        <w:right w:val="none" w:sz="0" w:space="0" w:color="auto"/>
      </w:divBdr>
    </w:div>
    <w:div w:id="1172531860">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32618734">
      <w:bodyDiv w:val="1"/>
      <w:marLeft w:val="0"/>
      <w:marRight w:val="0"/>
      <w:marTop w:val="0"/>
      <w:marBottom w:val="0"/>
      <w:divBdr>
        <w:top w:val="none" w:sz="0" w:space="0" w:color="auto"/>
        <w:left w:val="none" w:sz="0" w:space="0" w:color="auto"/>
        <w:bottom w:val="none" w:sz="0" w:space="0" w:color="auto"/>
        <w:right w:val="none" w:sz="0" w:space="0" w:color="auto"/>
      </w:divBdr>
    </w:div>
    <w:div w:id="1236932233">
      <w:bodyDiv w:val="1"/>
      <w:marLeft w:val="0"/>
      <w:marRight w:val="0"/>
      <w:marTop w:val="0"/>
      <w:marBottom w:val="0"/>
      <w:divBdr>
        <w:top w:val="none" w:sz="0" w:space="0" w:color="auto"/>
        <w:left w:val="none" w:sz="0" w:space="0" w:color="auto"/>
        <w:bottom w:val="none" w:sz="0" w:space="0" w:color="auto"/>
        <w:right w:val="none" w:sz="0" w:space="0" w:color="auto"/>
      </w:divBdr>
    </w:div>
    <w:div w:id="1436556691">
      <w:bodyDiv w:val="1"/>
      <w:marLeft w:val="0"/>
      <w:marRight w:val="0"/>
      <w:marTop w:val="0"/>
      <w:marBottom w:val="0"/>
      <w:divBdr>
        <w:top w:val="none" w:sz="0" w:space="0" w:color="auto"/>
        <w:left w:val="none" w:sz="0" w:space="0" w:color="auto"/>
        <w:bottom w:val="none" w:sz="0" w:space="0" w:color="auto"/>
        <w:right w:val="none" w:sz="0" w:space="0" w:color="auto"/>
      </w:divBdr>
    </w:div>
    <w:div w:id="1470173840">
      <w:bodyDiv w:val="1"/>
      <w:marLeft w:val="0"/>
      <w:marRight w:val="0"/>
      <w:marTop w:val="0"/>
      <w:marBottom w:val="0"/>
      <w:divBdr>
        <w:top w:val="none" w:sz="0" w:space="0" w:color="auto"/>
        <w:left w:val="none" w:sz="0" w:space="0" w:color="auto"/>
        <w:bottom w:val="none" w:sz="0" w:space="0" w:color="auto"/>
        <w:right w:val="none" w:sz="0" w:space="0" w:color="auto"/>
      </w:divBdr>
    </w:div>
    <w:div w:id="147425088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17845720">
      <w:bodyDiv w:val="1"/>
      <w:marLeft w:val="0"/>
      <w:marRight w:val="0"/>
      <w:marTop w:val="0"/>
      <w:marBottom w:val="0"/>
      <w:divBdr>
        <w:top w:val="none" w:sz="0" w:space="0" w:color="auto"/>
        <w:left w:val="none" w:sz="0" w:space="0" w:color="auto"/>
        <w:bottom w:val="none" w:sz="0" w:space="0" w:color="auto"/>
        <w:right w:val="none" w:sz="0" w:space="0" w:color="auto"/>
      </w:divBdr>
    </w:div>
    <w:div w:id="1577394714">
      <w:bodyDiv w:val="1"/>
      <w:marLeft w:val="0"/>
      <w:marRight w:val="0"/>
      <w:marTop w:val="0"/>
      <w:marBottom w:val="0"/>
      <w:divBdr>
        <w:top w:val="none" w:sz="0" w:space="0" w:color="auto"/>
        <w:left w:val="none" w:sz="0" w:space="0" w:color="auto"/>
        <w:bottom w:val="none" w:sz="0" w:space="0" w:color="auto"/>
        <w:right w:val="none" w:sz="0" w:space="0" w:color="auto"/>
      </w:divBdr>
      <w:divsChild>
        <w:div w:id="1641959274">
          <w:marLeft w:val="0"/>
          <w:marRight w:val="0"/>
          <w:marTop w:val="0"/>
          <w:marBottom w:val="0"/>
          <w:divBdr>
            <w:top w:val="none" w:sz="0" w:space="0" w:color="auto"/>
            <w:left w:val="none" w:sz="0" w:space="0" w:color="auto"/>
            <w:bottom w:val="none" w:sz="0" w:space="0" w:color="auto"/>
            <w:right w:val="none" w:sz="0" w:space="0" w:color="auto"/>
          </w:divBdr>
        </w:div>
        <w:div w:id="1760715420">
          <w:marLeft w:val="0"/>
          <w:marRight w:val="0"/>
          <w:marTop w:val="0"/>
          <w:marBottom w:val="0"/>
          <w:divBdr>
            <w:top w:val="none" w:sz="0" w:space="0" w:color="auto"/>
            <w:left w:val="none" w:sz="0" w:space="0" w:color="auto"/>
            <w:bottom w:val="none" w:sz="0" w:space="0" w:color="auto"/>
            <w:right w:val="none" w:sz="0" w:space="0" w:color="auto"/>
          </w:divBdr>
          <w:divsChild>
            <w:div w:id="964625127">
              <w:marLeft w:val="0"/>
              <w:marRight w:val="0"/>
              <w:marTop w:val="0"/>
              <w:marBottom w:val="0"/>
              <w:divBdr>
                <w:top w:val="none" w:sz="0" w:space="0" w:color="auto"/>
                <w:left w:val="none" w:sz="0" w:space="0" w:color="auto"/>
                <w:bottom w:val="none" w:sz="0" w:space="0" w:color="auto"/>
                <w:right w:val="none" w:sz="0" w:space="0" w:color="auto"/>
              </w:divBdr>
            </w:div>
          </w:divsChild>
        </w:div>
        <w:div w:id="707536741">
          <w:marLeft w:val="0"/>
          <w:marRight w:val="0"/>
          <w:marTop w:val="0"/>
          <w:marBottom w:val="0"/>
          <w:divBdr>
            <w:top w:val="none" w:sz="0" w:space="0" w:color="auto"/>
            <w:left w:val="none" w:sz="0" w:space="0" w:color="auto"/>
            <w:bottom w:val="none" w:sz="0" w:space="0" w:color="auto"/>
            <w:right w:val="none" w:sz="0" w:space="0" w:color="auto"/>
          </w:divBdr>
          <w:divsChild>
            <w:div w:id="820274721">
              <w:marLeft w:val="0"/>
              <w:marRight w:val="0"/>
              <w:marTop w:val="0"/>
              <w:marBottom w:val="0"/>
              <w:divBdr>
                <w:top w:val="none" w:sz="0" w:space="0" w:color="auto"/>
                <w:left w:val="none" w:sz="0" w:space="0" w:color="auto"/>
                <w:bottom w:val="none" w:sz="0" w:space="0" w:color="auto"/>
                <w:right w:val="none" w:sz="0" w:space="0" w:color="auto"/>
              </w:divBdr>
            </w:div>
          </w:divsChild>
        </w:div>
        <w:div w:id="244608784">
          <w:marLeft w:val="0"/>
          <w:marRight w:val="0"/>
          <w:marTop w:val="0"/>
          <w:marBottom w:val="0"/>
          <w:divBdr>
            <w:top w:val="none" w:sz="0" w:space="0" w:color="auto"/>
            <w:left w:val="none" w:sz="0" w:space="0" w:color="auto"/>
            <w:bottom w:val="none" w:sz="0" w:space="0" w:color="auto"/>
            <w:right w:val="none" w:sz="0" w:space="0" w:color="auto"/>
          </w:divBdr>
          <w:divsChild>
            <w:div w:id="165513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0368">
      <w:bodyDiv w:val="1"/>
      <w:marLeft w:val="0"/>
      <w:marRight w:val="0"/>
      <w:marTop w:val="0"/>
      <w:marBottom w:val="0"/>
      <w:divBdr>
        <w:top w:val="none" w:sz="0" w:space="0" w:color="auto"/>
        <w:left w:val="none" w:sz="0" w:space="0" w:color="auto"/>
        <w:bottom w:val="none" w:sz="0" w:space="0" w:color="auto"/>
        <w:right w:val="none" w:sz="0" w:space="0" w:color="auto"/>
      </w:divBdr>
    </w:div>
    <w:div w:id="1699700328">
      <w:bodyDiv w:val="1"/>
      <w:marLeft w:val="0"/>
      <w:marRight w:val="0"/>
      <w:marTop w:val="0"/>
      <w:marBottom w:val="0"/>
      <w:divBdr>
        <w:top w:val="none" w:sz="0" w:space="0" w:color="auto"/>
        <w:left w:val="none" w:sz="0" w:space="0" w:color="auto"/>
        <w:bottom w:val="none" w:sz="0" w:space="0" w:color="auto"/>
        <w:right w:val="none" w:sz="0" w:space="0" w:color="auto"/>
      </w:divBdr>
    </w:div>
    <w:div w:id="1725563976">
      <w:bodyDiv w:val="1"/>
      <w:marLeft w:val="0"/>
      <w:marRight w:val="0"/>
      <w:marTop w:val="0"/>
      <w:marBottom w:val="0"/>
      <w:divBdr>
        <w:top w:val="none" w:sz="0" w:space="0" w:color="auto"/>
        <w:left w:val="none" w:sz="0" w:space="0" w:color="auto"/>
        <w:bottom w:val="none" w:sz="0" w:space="0" w:color="auto"/>
        <w:right w:val="none" w:sz="0" w:space="0" w:color="auto"/>
      </w:divBdr>
    </w:div>
    <w:div w:id="1737168987">
      <w:bodyDiv w:val="1"/>
      <w:marLeft w:val="0"/>
      <w:marRight w:val="0"/>
      <w:marTop w:val="0"/>
      <w:marBottom w:val="0"/>
      <w:divBdr>
        <w:top w:val="none" w:sz="0" w:space="0" w:color="auto"/>
        <w:left w:val="none" w:sz="0" w:space="0" w:color="auto"/>
        <w:bottom w:val="none" w:sz="0" w:space="0" w:color="auto"/>
        <w:right w:val="none" w:sz="0" w:space="0" w:color="auto"/>
      </w:divBdr>
    </w:div>
    <w:div w:id="1781291880">
      <w:bodyDiv w:val="1"/>
      <w:marLeft w:val="0"/>
      <w:marRight w:val="0"/>
      <w:marTop w:val="0"/>
      <w:marBottom w:val="0"/>
      <w:divBdr>
        <w:top w:val="none" w:sz="0" w:space="0" w:color="auto"/>
        <w:left w:val="none" w:sz="0" w:space="0" w:color="auto"/>
        <w:bottom w:val="none" w:sz="0" w:space="0" w:color="auto"/>
        <w:right w:val="none" w:sz="0" w:space="0" w:color="auto"/>
      </w:divBdr>
    </w:div>
    <w:div w:id="1787919072">
      <w:bodyDiv w:val="1"/>
      <w:marLeft w:val="0"/>
      <w:marRight w:val="0"/>
      <w:marTop w:val="0"/>
      <w:marBottom w:val="0"/>
      <w:divBdr>
        <w:top w:val="none" w:sz="0" w:space="0" w:color="auto"/>
        <w:left w:val="none" w:sz="0" w:space="0" w:color="auto"/>
        <w:bottom w:val="none" w:sz="0" w:space="0" w:color="auto"/>
        <w:right w:val="none" w:sz="0" w:space="0" w:color="auto"/>
      </w:divBdr>
    </w:div>
    <w:div w:id="1796676864">
      <w:bodyDiv w:val="1"/>
      <w:marLeft w:val="0"/>
      <w:marRight w:val="0"/>
      <w:marTop w:val="0"/>
      <w:marBottom w:val="0"/>
      <w:divBdr>
        <w:top w:val="none" w:sz="0" w:space="0" w:color="auto"/>
        <w:left w:val="none" w:sz="0" w:space="0" w:color="auto"/>
        <w:bottom w:val="none" w:sz="0" w:space="0" w:color="auto"/>
        <w:right w:val="none" w:sz="0" w:space="0" w:color="auto"/>
      </w:divBdr>
    </w:div>
    <w:div w:id="184216388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7959309">
      <w:bodyDiv w:val="1"/>
      <w:marLeft w:val="0"/>
      <w:marRight w:val="0"/>
      <w:marTop w:val="0"/>
      <w:marBottom w:val="0"/>
      <w:divBdr>
        <w:top w:val="none" w:sz="0" w:space="0" w:color="auto"/>
        <w:left w:val="none" w:sz="0" w:space="0" w:color="auto"/>
        <w:bottom w:val="none" w:sz="0" w:space="0" w:color="auto"/>
        <w:right w:val="none" w:sz="0" w:space="0" w:color="auto"/>
      </w:divBdr>
    </w:div>
    <w:div w:id="2060587237">
      <w:bodyDiv w:val="1"/>
      <w:marLeft w:val="0"/>
      <w:marRight w:val="0"/>
      <w:marTop w:val="0"/>
      <w:marBottom w:val="0"/>
      <w:divBdr>
        <w:top w:val="none" w:sz="0" w:space="0" w:color="auto"/>
        <w:left w:val="none" w:sz="0" w:space="0" w:color="auto"/>
        <w:bottom w:val="none" w:sz="0" w:space="0" w:color="auto"/>
        <w:right w:val="none" w:sz="0" w:space="0" w:color="auto"/>
      </w:divBdr>
    </w:div>
    <w:div w:id="2104446985">
      <w:bodyDiv w:val="1"/>
      <w:marLeft w:val="0"/>
      <w:marRight w:val="0"/>
      <w:marTop w:val="0"/>
      <w:marBottom w:val="0"/>
      <w:divBdr>
        <w:top w:val="none" w:sz="0" w:space="0" w:color="auto"/>
        <w:left w:val="none" w:sz="0" w:space="0" w:color="auto"/>
        <w:bottom w:val="none" w:sz="0" w:space="0" w:color="auto"/>
        <w:right w:val="none" w:sz="0" w:space="0" w:color="auto"/>
      </w:divBdr>
      <w:divsChild>
        <w:div w:id="1761411800">
          <w:marLeft w:val="0"/>
          <w:marRight w:val="0"/>
          <w:marTop w:val="360"/>
          <w:marBottom w:val="360"/>
          <w:divBdr>
            <w:top w:val="none" w:sz="0" w:space="0" w:color="auto"/>
            <w:left w:val="none" w:sz="0" w:space="0" w:color="auto"/>
            <w:bottom w:val="none" w:sz="0" w:space="0" w:color="auto"/>
            <w:right w:val="none" w:sz="0" w:space="0" w:color="auto"/>
          </w:divBdr>
          <w:divsChild>
            <w:div w:id="325399018">
              <w:marLeft w:val="0"/>
              <w:marRight w:val="0"/>
              <w:marTop w:val="0"/>
              <w:marBottom w:val="0"/>
              <w:divBdr>
                <w:top w:val="none" w:sz="0" w:space="0" w:color="auto"/>
                <w:left w:val="none" w:sz="0" w:space="0" w:color="auto"/>
                <w:bottom w:val="none" w:sz="0" w:space="0" w:color="auto"/>
                <w:right w:val="none" w:sz="0" w:space="0" w:color="auto"/>
              </w:divBdr>
              <w:divsChild>
                <w:div w:id="2089689097">
                  <w:marLeft w:val="0"/>
                  <w:marRight w:val="0"/>
                  <w:marTop w:val="0"/>
                  <w:marBottom w:val="0"/>
                  <w:divBdr>
                    <w:top w:val="single" w:sz="6" w:space="23" w:color="EAEAEA"/>
                    <w:left w:val="single" w:sz="2" w:space="0" w:color="EAEAEA"/>
                    <w:bottom w:val="single" w:sz="6" w:space="23" w:color="EAEAEA"/>
                    <w:right w:val="single" w:sz="2" w:space="0" w:color="EAEAEA"/>
                  </w:divBdr>
                </w:div>
              </w:divsChild>
            </w:div>
          </w:divsChild>
        </w:div>
        <w:div w:id="322200039">
          <w:marLeft w:val="0"/>
          <w:marRight w:val="0"/>
          <w:marTop w:val="360"/>
          <w:marBottom w:val="360"/>
          <w:divBdr>
            <w:top w:val="none" w:sz="0" w:space="0" w:color="auto"/>
            <w:left w:val="none" w:sz="0" w:space="0" w:color="auto"/>
            <w:bottom w:val="none" w:sz="0" w:space="0" w:color="auto"/>
            <w:right w:val="none" w:sz="0" w:space="0" w:color="auto"/>
          </w:divBdr>
          <w:divsChild>
            <w:div w:id="3388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atieto.migri.fi/base/2724d19a-5460-485d-bff8-6cd8f75f86d5/countryDocument/48f1f057-b49b-4dfa-acea-4dfc09253dee" TargetMode="External"/><Relationship Id="rId18" Type="http://schemas.openxmlformats.org/officeDocument/2006/relationships/hyperlink" Target="https://www.rbc.ru/spb_sz/13/05/2023/645cf7989a79477d7ef27279" TargetMode="External"/><Relationship Id="rId26" Type="http://schemas.openxmlformats.org/officeDocument/2006/relationships/hyperlink" Target="https://verstka.media/zapasnikov-svoziat-na-granicu" TargetMode="External"/><Relationship Id="rId39" Type="http://schemas.openxmlformats.org/officeDocument/2006/relationships/hyperlink" Target="https://prizyvanet.ru/pravila-prizyva-na-voennye-sbory/" TargetMode="External"/><Relationship Id="rId21" Type="http://schemas.openxmlformats.org/officeDocument/2006/relationships/hyperlink" Target="https://base.garant.ru/71178534/" TargetMode="External"/><Relationship Id="rId34" Type="http://schemas.openxmlformats.org/officeDocument/2006/relationships/hyperlink" Target="https://www.kp.ru/daily/27451/4654648/" TargetMode="External"/><Relationship Id="rId42" Type="http://schemas.openxmlformats.org/officeDocument/2006/relationships/hyperlink" Target="https://secretmag.ru/survival/chto-budet-esli-ne-yavitsya-na-voennye-sbory.htm" TargetMode="External"/><Relationship Id="rId47" Type="http://schemas.openxmlformats.org/officeDocument/2006/relationships/hyperlink" Target="https://cherta.media/story/rossijskix-zapasnikov-vyzyvayut-v-voenkomaty/"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atieto.migri.fi/base/2724d19a-5460-485d-bff8-6cd8f75f86d5/countryDocument/7e01aebb-a28f-4b89-825e-4acf8482d1e9" TargetMode="External"/><Relationship Id="rId29" Type="http://schemas.openxmlformats.org/officeDocument/2006/relationships/hyperlink" Target="https://iz.ru/1455213/mariia-shaipova/prizyv-zapasa-kto-otpravitsia-na-voennye-sbory-v-2023-godu" TargetMode="External"/><Relationship Id="rId11" Type="http://schemas.openxmlformats.org/officeDocument/2006/relationships/hyperlink" Target="https://www.garant.ru/news/1687631/" TargetMode="External"/><Relationship Id="rId24" Type="http://schemas.openxmlformats.org/officeDocument/2006/relationships/hyperlink" Target="https://www.agents.media/putin-sbory-army/" TargetMode="External"/><Relationship Id="rId32" Type="http://schemas.openxmlformats.org/officeDocument/2006/relationships/hyperlink" Target="https://www.kommersant.ru/doc/6552336" TargetMode="External"/><Relationship Id="rId37" Type="http://schemas.openxmlformats.org/officeDocument/2006/relationships/hyperlink" Target="https://mobilization.guide/f7863f0173c545eaadb0273212ad457f" TargetMode="External"/><Relationship Id="rId40" Type="http://schemas.openxmlformats.org/officeDocument/2006/relationships/hyperlink" Target="https://prizyvanet.ru/kto-takie-rezervisty/" TargetMode="External"/><Relationship Id="rId45" Type="http://schemas.openxmlformats.org/officeDocument/2006/relationships/hyperlink" Target="https://tass.ru/info/20132135" TargetMode="External"/><Relationship Id="rId53" Type="http://schemas.openxmlformats.org/officeDocument/2006/relationships/fontTable" Target="fontTable.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hyperlink" Target="https://ura.news/news/1052739499" TargetMode="External"/><Relationship Id="rId4" Type="http://schemas.openxmlformats.org/officeDocument/2006/relationships/settings" Target="settings.xml"/><Relationship Id="rId9" Type="http://schemas.openxmlformats.org/officeDocument/2006/relationships/hyperlink" Target="https://www.ecoi.net/en/file/local/2106853/2024-04-02_COI_CMS_Themenberichte_Russische_F%C3%B6deration_-_Milit%C3%A4rdienst_vor_dem_Hintergrund_des_Ukraine-Kriegs%2C_Version_1-e8fc.pdf" TargetMode="External"/><Relationship Id="rId14" Type="http://schemas.openxmlformats.org/officeDocument/2006/relationships/hyperlink" Target="https://maatieto.migri.fi/base/2724d19a-5460-485d-bff8-6cd8f75f86d5/countryDocument/5ac2db3f-850b-4b03-8354-02d7158ce6a4" TargetMode="External"/><Relationship Id="rId22" Type="http://schemas.openxmlformats.org/officeDocument/2006/relationships/hyperlink" Target="https://www.consultant.ru/document/cons_doc_LAW_34661/b579e6b98d04339110a9676dd035147862ff91e0/" TargetMode="External"/><Relationship Id="rId27" Type="http://schemas.openxmlformats.org/officeDocument/2006/relationships/hyperlink" Target="https://semnasem.org/posts/2024/05/28/voennye-sbory-chto-delat-esli-prishla-povestka-iz-voenkomata" TargetMode="External"/><Relationship Id="rId30" Type="http://schemas.openxmlformats.org/officeDocument/2006/relationships/hyperlink" Target="https://www.kdelo.ru/art/68787-qqk-voennye-sbory-i-prizyv-v-armiyu-oformlyaem-dokumenty" TargetMode="External"/><Relationship Id="rId35" Type="http://schemas.openxmlformats.org/officeDocument/2006/relationships/hyperlink" Target="https://ngs.ru/text/world/2023/05/11/72294626/" TargetMode="External"/><Relationship Id="rId43" Type="http://schemas.openxmlformats.org/officeDocument/2006/relationships/hyperlink" Target="https://vk.com/wall-23423049_31568" TargetMode="External"/><Relationship Id="rId48" Type="http://schemas.openxmlformats.org/officeDocument/2006/relationships/hyperlink" Target="https://66.ru/news/society/263461/" TargetMode="External"/><Relationship Id="rId56" Type="http://schemas.openxmlformats.org/officeDocument/2006/relationships/customXml" Target="../customXml/item2.xml"/><Relationship Id="rId8" Type="http://schemas.openxmlformats.org/officeDocument/2006/relationships/hyperlink" Target="https://www.bbc.com/russian/features-64962962"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lenta.ru/articles/2024/03/07/voennye-sbory-v-2024-godu/" TargetMode="External"/><Relationship Id="rId17" Type="http://schemas.openxmlformats.org/officeDocument/2006/relationships/hyperlink" Target="https://www.themoscowtimes.com/2024/04/12/russian-military-boosts-call-ups-for-annual-reservist-training-exercises-a84830" TargetMode="External"/><Relationship Id="rId25" Type="http://schemas.openxmlformats.org/officeDocument/2006/relationships/hyperlink" Target="https://verstka.media/kak-rossiyan-zagonyayut-na-front-kogda-dobrovolcev-stalo-menshe" TargetMode="External"/><Relationship Id="rId33" Type="http://schemas.openxmlformats.org/officeDocument/2006/relationships/hyperlink" Target="https://www.kommersant.ru/doc/5888231" TargetMode="External"/><Relationship Id="rId38" Type="http://schemas.openxmlformats.org/officeDocument/2006/relationships/hyperlink" Target="https://instructions.peaceplea.org/mobilizacia/sbory/" TargetMode="External"/><Relationship Id="rId46" Type="http://schemas.openxmlformats.org/officeDocument/2006/relationships/hyperlink" Target="https://vk.com/wall-131940016_1861" TargetMode="External"/><Relationship Id="rId59" Type="http://schemas.openxmlformats.org/officeDocument/2006/relationships/customXml" Target="../customXml/item5.xml"/><Relationship Id="rId20" Type="http://schemas.openxmlformats.org/officeDocument/2006/relationships/hyperlink" Target="https://vc.ru/legal/1057839-voennye-sbory-v-2024-godu" TargetMode="External"/><Relationship Id="rId41" Type="http://schemas.openxmlformats.org/officeDocument/2006/relationships/hyperlink" Target="https://secretmag.ru/enciklopediya/chto-takoe-voennye-sbory-obyasnyaem-prostymi-slovami.htm"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atieto.migri.fi/base/2724d19a-5460-485d-bff8-6cd8f75f86d5/countryDocument/42938fc4-1e8b-4b55-8de6-cda066927991" TargetMode="External"/><Relationship Id="rId23" Type="http://schemas.openxmlformats.org/officeDocument/2006/relationships/hyperlink" Target="https://www.consultant.ru/document/cons_doc_LAW_18260/" TargetMode="External"/><Relationship Id="rId28" Type="http://schemas.openxmlformats.org/officeDocument/2006/relationships/hyperlink" Target="https://els24.com/article/902-pravila-prizyva-na-voennye-sbory/" TargetMode="External"/><Relationship Id="rId36" Type="http://schemas.openxmlformats.org/officeDocument/2006/relationships/hyperlink" Target="https://mobilization.guide/598fe23899bd493fb59fb1ebdb4f6d9b" TargetMode="External"/><Relationship Id="rId49" Type="http://schemas.openxmlformats.org/officeDocument/2006/relationships/hyperlink" Target="https://59.ru/text/gorod/2022/09/16/71658479/" TargetMode="External"/><Relationship Id="rId57" Type="http://schemas.openxmlformats.org/officeDocument/2006/relationships/customXml" Target="../customXml/item3.xml"/><Relationship Id="rId10" Type="http://schemas.openxmlformats.org/officeDocument/2006/relationships/hyperlink" Target="https://euaa.europa.eu/sites/default/files/publications/2022-12/2022_EUAA_COI_Russia_Military_Service.pdf" TargetMode="External"/><Relationship Id="rId31" Type="http://schemas.openxmlformats.org/officeDocument/2006/relationships/hyperlink" Target="https://dzen.ru/a/ZeHyvhlqxQAOQK7I" TargetMode="External"/><Relationship Id="rId44" Type="http://schemas.openxmlformats.org/officeDocument/2006/relationships/hyperlink" Target="https://armyhelp.ru/kategorii-godnosti-k-voennoy-sluzhbe/" TargetMode="External"/><Relationship Id="rId52" Type="http://schemas.openxmlformats.org/officeDocument/2006/relationships/footer" Target="footer1.xml"/><Relationship Id="rId6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D47E27ABC3496E80A5ECE5ECAD86EC"/>
        <w:category>
          <w:name w:val="Yleiset"/>
          <w:gallery w:val="placeholder"/>
        </w:category>
        <w:types>
          <w:type w:val="bbPlcHdr"/>
        </w:types>
        <w:behaviors>
          <w:behavior w:val="content"/>
        </w:behaviors>
        <w:guid w:val="{45D5107C-D602-4EEA-9A2D-AE5392541C56}"/>
      </w:docPartPr>
      <w:docPartBody>
        <w:p w:rsidR="0061109E" w:rsidRDefault="00A60B4B">
          <w:pPr>
            <w:pStyle w:val="29D47E27ABC3496E80A5ECE5ECAD86EC"/>
          </w:pPr>
          <w:r w:rsidRPr="00AA10D2">
            <w:rPr>
              <w:rStyle w:val="Paikkamerkkiteksti"/>
            </w:rPr>
            <w:t>Kirjoita tekstiä napsauttamalla tai napauttamalla tätä.</w:t>
          </w:r>
        </w:p>
      </w:docPartBody>
    </w:docPart>
    <w:docPart>
      <w:docPartPr>
        <w:name w:val="6011436A8B46465BAF1DE0E3CA7AA5D2"/>
        <w:category>
          <w:name w:val="Yleiset"/>
          <w:gallery w:val="placeholder"/>
        </w:category>
        <w:types>
          <w:type w:val="bbPlcHdr"/>
        </w:types>
        <w:behaviors>
          <w:behavior w:val="content"/>
        </w:behaviors>
        <w:guid w:val="{EB227E18-6EF4-4C13-ADFC-F69ABC112BE7}"/>
      </w:docPartPr>
      <w:docPartBody>
        <w:p w:rsidR="0061109E" w:rsidRDefault="00A60B4B">
          <w:pPr>
            <w:pStyle w:val="6011436A8B46465BAF1DE0E3CA7AA5D2"/>
          </w:pPr>
          <w:r w:rsidRPr="00AA10D2">
            <w:rPr>
              <w:rStyle w:val="Paikkamerkkiteksti"/>
            </w:rPr>
            <w:t>Kirjoita tekstiä napsauttamalla tai napauttamalla tätä.</w:t>
          </w:r>
        </w:p>
      </w:docPartBody>
    </w:docPart>
    <w:docPart>
      <w:docPartPr>
        <w:name w:val="D50819994A5E4EA98838A3AACDE028F3"/>
        <w:category>
          <w:name w:val="Yleiset"/>
          <w:gallery w:val="placeholder"/>
        </w:category>
        <w:types>
          <w:type w:val="bbPlcHdr"/>
        </w:types>
        <w:behaviors>
          <w:behavior w:val="content"/>
        </w:behaviors>
        <w:guid w:val="{CF8EB9E2-CA5E-4962-AB54-DEDD34C97E17}"/>
      </w:docPartPr>
      <w:docPartBody>
        <w:p w:rsidR="0061109E" w:rsidRDefault="00A60B4B">
          <w:pPr>
            <w:pStyle w:val="D50819994A5E4EA98838A3AACDE028F3"/>
          </w:pPr>
          <w:r w:rsidRPr="00810134">
            <w:rPr>
              <w:rStyle w:val="Paikkamerkkiteksti"/>
              <w:lang w:val="en-GB"/>
            </w:rPr>
            <w:t>.</w:t>
          </w:r>
        </w:p>
      </w:docPartBody>
    </w:docPart>
    <w:docPart>
      <w:docPartPr>
        <w:name w:val="06197FB8B4F24E7F9FD583031C1C1014"/>
        <w:category>
          <w:name w:val="Yleiset"/>
          <w:gallery w:val="placeholder"/>
        </w:category>
        <w:types>
          <w:type w:val="bbPlcHdr"/>
        </w:types>
        <w:behaviors>
          <w:behavior w:val="content"/>
        </w:behaviors>
        <w:guid w:val="{1446963E-03D8-4DC1-8F09-8C540C2D2F6E}"/>
      </w:docPartPr>
      <w:docPartBody>
        <w:p w:rsidR="0061109E" w:rsidRDefault="00A60B4B">
          <w:pPr>
            <w:pStyle w:val="06197FB8B4F24E7F9FD583031C1C1014"/>
          </w:pPr>
          <w:r w:rsidRPr="00AA10D2">
            <w:rPr>
              <w:rStyle w:val="Paikkamerkkiteksti"/>
            </w:rPr>
            <w:t>Kirjoita tekstiä napsauttamalla tai napauttamalla tätä.</w:t>
          </w:r>
        </w:p>
      </w:docPartBody>
    </w:docPart>
    <w:docPart>
      <w:docPartPr>
        <w:name w:val="89A9563E7A624182BBF827CB460EB245"/>
        <w:category>
          <w:name w:val="Yleiset"/>
          <w:gallery w:val="placeholder"/>
        </w:category>
        <w:types>
          <w:type w:val="bbPlcHdr"/>
        </w:types>
        <w:behaviors>
          <w:behavior w:val="content"/>
        </w:behaviors>
        <w:guid w:val="{85377112-4998-44A9-908B-BE46F4C71479}"/>
      </w:docPartPr>
      <w:docPartBody>
        <w:p w:rsidR="0061109E" w:rsidRDefault="00A60B4B">
          <w:pPr>
            <w:pStyle w:val="89A9563E7A624182BBF827CB460EB245"/>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4B"/>
    <w:rsid w:val="00065C27"/>
    <w:rsid w:val="0007000A"/>
    <w:rsid w:val="000F6E16"/>
    <w:rsid w:val="001657C4"/>
    <w:rsid w:val="00182328"/>
    <w:rsid w:val="0018633A"/>
    <w:rsid w:val="00190BC3"/>
    <w:rsid w:val="0025727B"/>
    <w:rsid w:val="003054E5"/>
    <w:rsid w:val="00345505"/>
    <w:rsid w:val="003D4536"/>
    <w:rsid w:val="004C1307"/>
    <w:rsid w:val="004E01ED"/>
    <w:rsid w:val="00566E67"/>
    <w:rsid w:val="005A736B"/>
    <w:rsid w:val="005A7F40"/>
    <w:rsid w:val="005F2FA7"/>
    <w:rsid w:val="0061109E"/>
    <w:rsid w:val="00705B66"/>
    <w:rsid w:val="007642AF"/>
    <w:rsid w:val="007A5264"/>
    <w:rsid w:val="007B6D6E"/>
    <w:rsid w:val="007E0451"/>
    <w:rsid w:val="008C13FC"/>
    <w:rsid w:val="009332E8"/>
    <w:rsid w:val="0094486E"/>
    <w:rsid w:val="0099692A"/>
    <w:rsid w:val="009B3513"/>
    <w:rsid w:val="009E1B3E"/>
    <w:rsid w:val="00A27178"/>
    <w:rsid w:val="00A34DD4"/>
    <w:rsid w:val="00A60B4B"/>
    <w:rsid w:val="00B01327"/>
    <w:rsid w:val="00BF3224"/>
    <w:rsid w:val="00C47369"/>
    <w:rsid w:val="00C47C2B"/>
    <w:rsid w:val="00CA53CB"/>
    <w:rsid w:val="00CB4B85"/>
    <w:rsid w:val="00D55887"/>
    <w:rsid w:val="00E757AA"/>
    <w:rsid w:val="00EF45B4"/>
    <w:rsid w:val="00F11CF1"/>
    <w:rsid w:val="00F258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29D47E27ABC3496E80A5ECE5ECAD86EC">
    <w:name w:val="29D47E27ABC3496E80A5ECE5ECAD86EC"/>
  </w:style>
  <w:style w:type="paragraph" w:customStyle="1" w:styleId="6011436A8B46465BAF1DE0E3CA7AA5D2">
    <w:name w:val="6011436A8B46465BAF1DE0E3CA7AA5D2"/>
  </w:style>
  <w:style w:type="paragraph" w:customStyle="1" w:styleId="D50819994A5E4EA98838A3AACDE028F3">
    <w:name w:val="D50819994A5E4EA98838A3AACDE028F3"/>
  </w:style>
  <w:style w:type="paragraph" w:customStyle="1" w:styleId="06197FB8B4F24E7F9FD583031C1C1014">
    <w:name w:val="06197FB8B4F24E7F9FD583031C1C1014"/>
  </w:style>
  <w:style w:type="paragraph" w:customStyle="1" w:styleId="89A9563E7A624182BBF827CB460EB245">
    <w:name w:val="89A9563E7A624182BBF827CB460EB2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RUSSIA,ARMIES,CONSCRIPTION,NATIONAL LEGISLATION,REGISTERS,REGISTRATION,CRIMINAL CODE,PUNISHMENTS,MILITARY MOBILISATION,ADMINISTRATIVE PROCEDURE,POLITICAL LEADERS,MILITARY SERVICE,RESERVISTS,EDUCATION AND TRAINING,MILITARY EXERCISES,PREREQUISITES,HEALTH</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2024-11-07T23:00:00+00:00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Asiakirjan tunnus: 
Julkisuus: Julkinen
Venäjä / Kertausharjoitukset
Russia / Military refresher training
Kysymykset
1. Miten Venäjän asevelvollisuusjärjestelmässä kutsuminen kertausharjoituksiin toteutetaan käytännössä?
2. Millaisen rangaistuksen voi saada, mikäli ei ilmoittaudu kertausharjoituksiin määrättynä päivämääränä?
3. Onko kertausharjoitusten yhteydessä raportoitu tapahtuneen sotatoimiin tai sopimussotilasasemaan pakottamista?
Questions
1. How does the call-up for refresher training work in practice in the Russian conscription system? 
2. What is the punishment if you do not report for the refresher training on the scheduled date? 
3. Have there been any reports of coercion into military action or signing a military contract during refresher training? 
Huhtikuussa 2023 voimaanastunutta sähköistä sotilasrekisteriä ja sähköisiä kutsuntoja koskevaa lakipakettia (federaatiolaki N 127-FЗ), sekä kutsuntojen välttelystä seuraavia väliaikaisia rajoituksia käsitellään</COIDocAbstract>
    <COIWSGroundsRejection xmlns="b5be3156-7e14-46bc-bfca-5c242eb3de3f" xsi:nil="true"/>
    <COIDocAuthors xmlns="e235e197-502c-49f1-8696-39d199cd5131">
      <Value>143</Value>
    </COIDocAuthors>
    <COIDocID xmlns="b5be3156-7e14-46bc-bfca-5c242eb3de3f">734</COIDocID>
    <_dlc_DocId xmlns="e235e197-502c-49f1-8696-39d199cd5131">FI011-215589946-12240</_dlc_DocId>
    <_dlc_DocIdUrl xmlns="e235e197-502c-49f1-8696-39d199cd5131">
      <Url>https://coiadmin.euaa.europa.eu/administration/finland/_layouts/15/DocIdRedir.aspx?ID=FI011-215589946-12240</Url>
      <Description>FI011-215589946-12240</Description>
    </_dlc_DocIdUrl>
  </documentManagement>
</p:properties>
</file>

<file path=customXml/itemProps1.xml><?xml version="1.0" encoding="utf-8"?>
<ds:datastoreItem xmlns:ds="http://schemas.openxmlformats.org/officeDocument/2006/customXml" ds:itemID="{F6FD59FC-31FA-408F-921D-05DAD9D62DB3}">
  <ds:schemaRefs>
    <ds:schemaRef ds:uri="http://schemas.openxmlformats.org/officeDocument/2006/bibliography"/>
  </ds:schemaRefs>
</ds:datastoreItem>
</file>

<file path=customXml/itemProps2.xml><?xml version="1.0" encoding="utf-8"?>
<ds:datastoreItem xmlns:ds="http://schemas.openxmlformats.org/officeDocument/2006/customXml" ds:itemID="{C5CAE091-4400-4865-BC18-DFF99F9248A2}"/>
</file>

<file path=customXml/itemProps3.xml><?xml version="1.0" encoding="utf-8"?>
<ds:datastoreItem xmlns:ds="http://schemas.openxmlformats.org/officeDocument/2006/customXml" ds:itemID="{65F44678-4132-4291-951B-A04B39988A14}"/>
</file>

<file path=customXml/itemProps4.xml><?xml version="1.0" encoding="utf-8"?>
<ds:datastoreItem xmlns:ds="http://schemas.openxmlformats.org/officeDocument/2006/customXml" ds:itemID="{C4A5AC62-E4BE-44E1-93CB-936159FD0960}"/>
</file>

<file path=customXml/itemProps5.xml><?xml version="1.0" encoding="utf-8"?>
<ds:datastoreItem xmlns:ds="http://schemas.openxmlformats.org/officeDocument/2006/customXml" ds:itemID="{366F3A9D-9484-4497-B63F-5D55E090369F}"/>
</file>

<file path=customXml/itemProps6.xml><?xml version="1.0" encoding="utf-8"?>
<ds:datastoreItem xmlns:ds="http://schemas.openxmlformats.org/officeDocument/2006/customXml" ds:itemID="{FDF47F5D-989E-483C-ACCA-DF8B766C1D8C}"/>
</file>

<file path=docProps/app.xml><?xml version="1.0" encoding="utf-8"?>
<Properties xmlns="http://schemas.openxmlformats.org/officeDocument/2006/extended-properties" xmlns:vt="http://schemas.openxmlformats.org/officeDocument/2006/docPropsVTypes">
  <Template>Normal</Template>
  <TotalTime>0</TotalTime>
  <Pages>14</Pages>
  <Words>4840</Words>
  <Characters>39207</Characters>
  <Application>Microsoft Office Word</Application>
  <DocSecurity>0</DocSecurity>
  <Lines>326</Lines>
  <Paragraphs>87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Kertausharjoitukset // Russia / Military refresher training</dc:title>
  <dc:creator/>
  <cp:lastModifiedBy/>
  <cp:revision>1</cp:revision>
  <dcterms:created xsi:type="dcterms:W3CDTF">2024-11-08T08:06:00Z</dcterms:created>
  <dcterms:modified xsi:type="dcterms:W3CDTF">2024-11-08T11:07:00Z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f9fe5cb5-a9db-4643-9e57-bbf984feee6d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