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097835" w14:textId="486046B3" w:rsidR="00147E01" w:rsidRPr="00145005" w:rsidRDefault="00147E01" w:rsidP="00B12420">
      <w:pPr>
        <w:rPr>
          <w:rFonts w:ascii="MetaPro-Norm" w:hAnsi="MetaPro-Norm"/>
        </w:rPr>
      </w:pPr>
      <w:r w:rsidRPr="00145005">
        <w:rPr>
          <w:rFonts w:ascii="MetaPro-Norm" w:hAnsi="MetaPro-Norm"/>
          <w:noProof/>
        </w:rPr>
        <w:drawing>
          <wp:anchor distT="0" distB="0" distL="114300" distR="114300" simplePos="0" relativeHeight="251658240" behindDoc="1" locked="0" layoutInCell="1" hidden="0" allowOverlap="1" wp14:anchorId="5152B5F9" wp14:editId="292B2023">
            <wp:simplePos x="0" y="0"/>
            <wp:positionH relativeFrom="margin">
              <wp:align>center</wp:align>
            </wp:positionH>
            <wp:positionV relativeFrom="paragraph">
              <wp:posOffset>0</wp:posOffset>
            </wp:positionV>
            <wp:extent cx="1341120" cy="1341120"/>
            <wp:effectExtent l="0" t="0" r="0" b="0"/>
            <wp:wrapTight wrapText="bothSides">
              <wp:wrapPolygon edited="0">
                <wp:start x="0" y="0"/>
                <wp:lineTo x="0" y="21170"/>
                <wp:lineTo x="21170" y="21170"/>
                <wp:lineTo x="21170" y="0"/>
                <wp:lineTo x="0" y="0"/>
              </wp:wrapPolygon>
            </wp:wrapTight>
            <wp:docPr id="1" name="image1.jpg" descr="HRWLogo"/>
            <wp:cNvGraphicFramePr/>
            <a:graphic xmlns:a="http://schemas.openxmlformats.org/drawingml/2006/main">
              <a:graphicData uri="http://schemas.openxmlformats.org/drawingml/2006/picture">
                <pic:pic xmlns:pic="http://schemas.openxmlformats.org/drawingml/2006/picture">
                  <pic:nvPicPr>
                    <pic:cNvPr id="0" name="image1.jpg" descr="HRWLogo"/>
                    <pic:cNvPicPr preferRelativeResize="0"/>
                  </pic:nvPicPr>
                  <pic:blipFill>
                    <a:blip r:embed="rId11"/>
                    <a:srcRect/>
                    <a:stretch>
                      <a:fillRect/>
                    </a:stretch>
                  </pic:blipFill>
                  <pic:spPr>
                    <a:xfrm>
                      <a:off x="0" y="0"/>
                      <a:ext cx="1341120" cy="1341120"/>
                    </a:xfrm>
                    <a:prstGeom prst="rect">
                      <a:avLst/>
                    </a:prstGeom>
                    <a:ln/>
                  </pic:spPr>
                </pic:pic>
              </a:graphicData>
            </a:graphic>
          </wp:anchor>
        </w:drawing>
      </w:r>
    </w:p>
    <w:p w14:paraId="42AEDEA2" w14:textId="47343CC9" w:rsidR="00147E01" w:rsidRPr="00145005" w:rsidRDefault="00147E01" w:rsidP="00B12420">
      <w:pPr>
        <w:rPr>
          <w:rFonts w:ascii="MetaPro-Norm" w:hAnsi="MetaPro-Norm"/>
        </w:rPr>
      </w:pPr>
    </w:p>
    <w:p w14:paraId="141D08E1" w14:textId="42ACA2F0" w:rsidR="00147E01" w:rsidRPr="00145005" w:rsidRDefault="00147E01" w:rsidP="00B12420">
      <w:pPr>
        <w:rPr>
          <w:rFonts w:ascii="MetaPro-Norm" w:hAnsi="MetaPro-Norm"/>
        </w:rPr>
      </w:pPr>
    </w:p>
    <w:p w14:paraId="0F7BE2AF" w14:textId="53B4AD95" w:rsidR="00147E01" w:rsidRPr="00145005" w:rsidRDefault="00147E01" w:rsidP="00B12420">
      <w:pPr>
        <w:rPr>
          <w:rFonts w:ascii="MetaPro-Norm" w:hAnsi="MetaPro-Norm"/>
        </w:rPr>
      </w:pPr>
    </w:p>
    <w:p w14:paraId="2C078E63" w14:textId="767CA0B9" w:rsidR="000B2177" w:rsidRPr="00145005" w:rsidRDefault="000B2177" w:rsidP="00B12420">
      <w:pPr>
        <w:rPr>
          <w:rFonts w:ascii="MetaPro-Norm" w:hAnsi="MetaPro-Norm"/>
        </w:rPr>
      </w:pPr>
    </w:p>
    <w:p w14:paraId="3F9629AB" w14:textId="77777777" w:rsidR="00EF0131" w:rsidRPr="00145005" w:rsidRDefault="00EF0131" w:rsidP="00B12420">
      <w:pPr>
        <w:pStyle w:val="Default"/>
        <w:rPr>
          <w:rFonts w:ascii="MetaPro-Norm" w:hAnsi="MetaPro-Norm" w:cs="Times New Roman"/>
          <w:color w:val="auto"/>
          <w:sz w:val="22"/>
          <w:szCs w:val="22"/>
        </w:rPr>
      </w:pPr>
    </w:p>
    <w:p w14:paraId="1CFF6E63" w14:textId="77777777" w:rsidR="00302997" w:rsidRPr="00145005" w:rsidRDefault="00302997" w:rsidP="00B12420">
      <w:pPr>
        <w:pStyle w:val="Default"/>
        <w:jc w:val="center"/>
        <w:rPr>
          <w:rFonts w:ascii="MetaPro-Norm" w:hAnsi="MetaPro-Norm" w:cs="Times New Roman"/>
          <w:b/>
          <w:bCs/>
          <w:color w:val="auto"/>
          <w:sz w:val="22"/>
          <w:szCs w:val="22"/>
        </w:rPr>
      </w:pPr>
    </w:p>
    <w:p w14:paraId="777C8999" w14:textId="77777777" w:rsidR="00302997" w:rsidRPr="00145005" w:rsidRDefault="00302997" w:rsidP="00B12420">
      <w:pPr>
        <w:pStyle w:val="Default"/>
        <w:jc w:val="center"/>
        <w:rPr>
          <w:rFonts w:ascii="MetaPro-Norm" w:hAnsi="MetaPro-Norm" w:cs="Times New Roman"/>
          <w:b/>
          <w:bCs/>
          <w:color w:val="auto"/>
          <w:sz w:val="22"/>
          <w:szCs w:val="22"/>
        </w:rPr>
      </w:pPr>
    </w:p>
    <w:p w14:paraId="413C49D7" w14:textId="14FA52D2" w:rsidR="00302997" w:rsidRPr="00145005" w:rsidRDefault="00EF0131" w:rsidP="00B12420">
      <w:pPr>
        <w:pStyle w:val="Default"/>
        <w:jc w:val="center"/>
        <w:rPr>
          <w:rFonts w:ascii="MetaPro-Norm" w:hAnsi="MetaPro-Norm" w:cs="Times New Roman"/>
          <w:b/>
          <w:bCs/>
          <w:color w:val="auto"/>
          <w:sz w:val="22"/>
          <w:szCs w:val="22"/>
        </w:rPr>
      </w:pPr>
      <w:r w:rsidRPr="00145005">
        <w:rPr>
          <w:rFonts w:ascii="MetaPro-Norm" w:hAnsi="MetaPro-Norm" w:cs="Times New Roman"/>
          <w:b/>
          <w:bCs/>
          <w:color w:val="auto"/>
          <w:sz w:val="22"/>
          <w:szCs w:val="22"/>
        </w:rPr>
        <w:t xml:space="preserve">Human Rights Watch </w:t>
      </w:r>
      <w:r w:rsidR="006773EC">
        <w:rPr>
          <w:rFonts w:ascii="MetaPro-Norm" w:hAnsi="MetaPro-Norm" w:cs="Times New Roman"/>
          <w:b/>
          <w:bCs/>
          <w:color w:val="auto"/>
          <w:sz w:val="22"/>
          <w:szCs w:val="22"/>
        </w:rPr>
        <w:t>Submission</w:t>
      </w:r>
    </w:p>
    <w:p w14:paraId="37C12DD3" w14:textId="77777777" w:rsidR="00360BF4" w:rsidRPr="00145005" w:rsidRDefault="00EF0131" w:rsidP="00B12420">
      <w:pPr>
        <w:pStyle w:val="Default"/>
        <w:jc w:val="center"/>
        <w:rPr>
          <w:rFonts w:ascii="MetaPro-Norm" w:hAnsi="MetaPro-Norm" w:cs="Times New Roman"/>
          <w:b/>
          <w:bCs/>
          <w:color w:val="auto"/>
          <w:sz w:val="22"/>
          <w:szCs w:val="22"/>
        </w:rPr>
      </w:pPr>
      <w:r w:rsidRPr="00145005">
        <w:rPr>
          <w:rFonts w:ascii="MetaPro-Norm" w:hAnsi="MetaPro-Norm" w:cs="Times New Roman"/>
          <w:b/>
          <w:bCs/>
          <w:color w:val="auto"/>
          <w:sz w:val="22"/>
          <w:szCs w:val="22"/>
        </w:rPr>
        <w:t xml:space="preserve">to the UN Human Rights Committee </w:t>
      </w:r>
    </w:p>
    <w:p w14:paraId="7481F0D0" w14:textId="117DB29B" w:rsidR="00EF0131" w:rsidRDefault="00EF0131" w:rsidP="00B12420">
      <w:pPr>
        <w:pStyle w:val="Default"/>
        <w:jc w:val="center"/>
        <w:rPr>
          <w:rFonts w:ascii="MetaPro-Norm" w:hAnsi="MetaPro-Norm" w:cs="Times New Roman"/>
          <w:b/>
          <w:bCs/>
          <w:color w:val="auto"/>
          <w:sz w:val="22"/>
          <w:szCs w:val="22"/>
        </w:rPr>
      </w:pPr>
      <w:r w:rsidRPr="00145005">
        <w:rPr>
          <w:rFonts w:ascii="MetaPro-Norm" w:hAnsi="MetaPro-Norm" w:cs="Times New Roman"/>
          <w:b/>
          <w:bCs/>
          <w:color w:val="auto"/>
          <w:sz w:val="22"/>
          <w:szCs w:val="22"/>
        </w:rPr>
        <w:t xml:space="preserve">in advance of its review of </w:t>
      </w:r>
      <w:r w:rsidR="007608CE">
        <w:rPr>
          <w:rFonts w:ascii="MetaPro-Norm" w:hAnsi="MetaPro-Norm" w:cs="Times New Roman"/>
          <w:b/>
          <w:bCs/>
          <w:color w:val="auto"/>
          <w:sz w:val="22"/>
          <w:szCs w:val="22"/>
        </w:rPr>
        <w:t>Cambodia</w:t>
      </w:r>
    </w:p>
    <w:p w14:paraId="1E399A2F" w14:textId="77777777" w:rsidR="009A7733" w:rsidRPr="00145005" w:rsidRDefault="009A7733" w:rsidP="00B12420">
      <w:pPr>
        <w:pStyle w:val="Default"/>
        <w:jc w:val="center"/>
        <w:rPr>
          <w:rFonts w:ascii="MetaPro-Norm" w:hAnsi="MetaPro-Norm" w:cs="Times New Roman"/>
          <w:b/>
          <w:bCs/>
          <w:color w:val="auto"/>
          <w:sz w:val="22"/>
          <w:szCs w:val="22"/>
        </w:rPr>
      </w:pPr>
    </w:p>
    <w:p w14:paraId="766CFBBE" w14:textId="69601993" w:rsidR="008F40EB" w:rsidRPr="009A7733" w:rsidRDefault="007608CE" w:rsidP="00B12420">
      <w:pPr>
        <w:pStyle w:val="Default"/>
        <w:jc w:val="center"/>
        <w:rPr>
          <w:rFonts w:ascii="MetaPro-Norm" w:hAnsi="MetaPro-Norm" w:cs="Times New Roman"/>
          <w:i/>
          <w:iCs/>
          <w:color w:val="auto"/>
          <w:sz w:val="22"/>
          <w:szCs w:val="22"/>
        </w:rPr>
      </w:pPr>
      <w:r w:rsidRPr="00F906C6">
        <w:rPr>
          <w:rFonts w:ascii="MetaPro-Norm" w:hAnsi="MetaPro-Norm" w:cs="Times New Roman"/>
          <w:b/>
          <w:bCs/>
          <w:color w:val="auto"/>
          <w:sz w:val="22"/>
          <w:szCs w:val="22"/>
        </w:rPr>
        <w:t>January</w:t>
      </w:r>
      <w:r w:rsidR="009A7733" w:rsidRPr="00F906C6">
        <w:rPr>
          <w:rFonts w:ascii="MetaPro-Norm" w:hAnsi="MetaPro-Norm" w:cs="Times New Roman"/>
          <w:b/>
          <w:bCs/>
          <w:color w:val="auto"/>
          <w:sz w:val="22"/>
          <w:szCs w:val="22"/>
        </w:rPr>
        <w:t xml:space="preserve"> </w:t>
      </w:r>
      <w:r w:rsidR="008F40EB" w:rsidRPr="00F906C6">
        <w:rPr>
          <w:rFonts w:ascii="MetaPro-Norm" w:hAnsi="MetaPro-Norm" w:cs="Times New Roman"/>
          <w:b/>
          <w:bCs/>
          <w:color w:val="auto"/>
          <w:sz w:val="22"/>
          <w:szCs w:val="22"/>
        </w:rPr>
        <w:t>202</w:t>
      </w:r>
      <w:r w:rsidRPr="00F906C6">
        <w:rPr>
          <w:rFonts w:ascii="MetaPro-Norm" w:hAnsi="MetaPro-Norm" w:cs="Times New Roman"/>
          <w:b/>
          <w:bCs/>
          <w:color w:val="auto"/>
          <w:sz w:val="22"/>
          <w:szCs w:val="22"/>
        </w:rPr>
        <w:t>2</w:t>
      </w:r>
    </w:p>
    <w:p w14:paraId="382F641B" w14:textId="1EB8A6D6" w:rsidR="005970F3" w:rsidRPr="00145005" w:rsidRDefault="005970F3" w:rsidP="00B12420">
      <w:pPr>
        <w:pStyle w:val="Default"/>
        <w:rPr>
          <w:rFonts w:ascii="MetaPro-Norm" w:hAnsi="MetaPro-Norm" w:cs="Times New Roman"/>
          <w:b/>
          <w:bCs/>
          <w:color w:val="auto"/>
          <w:sz w:val="22"/>
          <w:szCs w:val="22"/>
        </w:rPr>
      </w:pPr>
    </w:p>
    <w:p w14:paraId="4D9BE2EE" w14:textId="2414363C" w:rsidR="00CE31BE" w:rsidRPr="00145005" w:rsidRDefault="005970F3" w:rsidP="008A6A45">
      <w:pPr>
        <w:pStyle w:val="Default"/>
        <w:jc w:val="both"/>
        <w:rPr>
          <w:rFonts w:ascii="MetaPro-Norm" w:hAnsi="MetaPro-Norm" w:cs="Times New Roman"/>
          <w:color w:val="auto"/>
          <w:sz w:val="22"/>
          <w:szCs w:val="22"/>
        </w:rPr>
      </w:pPr>
      <w:r w:rsidRPr="1CF07C0D">
        <w:rPr>
          <w:rFonts w:ascii="MetaPro-Norm" w:hAnsi="MetaPro-Norm" w:cs="Times New Roman"/>
          <w:color w:val="auto"/>
          <w:sz w:val="22"/>
          <w:szCs w:val="22"/>
        </w:rPr>
        <w:t>This mem</w:t>
      </w:r>
      <w:r w:rsidR="006112FE" w:rsidRPr="1CF07C0D">
        <w:rPr>
          <w:rFonts w:ascii="MetaPro-Norm" w:hAnsi="MetaPro-Norm" w:cs="Times New Roman"/>
          <w:color w:val="auto"/>
          <w:sz w:val="22"/>
          <w:szCs w:val="22"/>
        </w:rPr>
        <w:t>orandum provides an overview of Human Rights Watch’s main concerns with respect to the human rights situation</w:t>
      </w:r>
      <w:r w:rsidR="00C71B80" w:rsidRPr="1CF07C0D">
        <w:rPr>
          <w:rFonts w:ascii="MetaPro-Norm" w:hAnsi="MetaPro-Norm" w:cs="Times New Roman"/>
          <w:color w:val="auto"/>
          <w:sz w:val="22"/>
          <w:szCs w:val="22"/>
        </w:rPr>
        <w:t xml:space="preserve"> in</w:t>
      </w:r>
      <w:r w:rsidR="006112FE" w:rsidRPr="1CF07C0D">
        <w:rPr>
          <w:rFonts w:ascii="MetaPro-Norm" w:hAnsi="MetaPro-Norm" w:cs="Times New Roman"/>
          <w:color w:val="auto"/>
          <w:sz w:val="22"/>
          <w:szCs w:val="22"/>
        </w:rPr>
        <w:t xml:space="preserve"> </w:t>
      </w:r>
      <w:r w:rsidR="009A7733" w:rsidRPr="1CF07C0D">
        <w:rPr>
          <w:rFonts w:ascii="MetaPro-Norm" w:hAnsi="MetaPro-Norm" w:cs="Times New Roman"/>
          <w:color w:val="auto"/>
          <w:sz w:val="22"/>
          <w:szCs w:val="22"/>
        </w:rPr>
        <w:t>Cambodia</w:t>
      </w:r>
      <w:r w:rsidR="006112FE" w:rsidRPr="1CF07C0D">
        <w:rPr>
          <w:rFonts w:ascii="MetaPro-Norm" w:hAnsi="MetaPro-Norm" w:cs="Times New Roman"/>
          <w:color w:val="auto"/>
          <w:sz w:val="22"/>
          <w:szCs w:val="22"/>
        </w:rPr>
        <w:t xml:space="preserve">, submitted to the United Nations </w:t>
      </w:r>
      <w:r w:rsidR="008435C1" w:rsidRPr="1CF07C0D">
        <w:rPr>
          <w:rFonts w:ascii="MetaPro-Norm" w:hAnsi="MetaPro-Norm" w:cs="Times New Roman"/>
          <w:color w:val="auto"/>
          <w:sz w:val="22"/>
          <w:szCs w:val="22"/>
        </w:rPr>
        <w:t>Human Rights Committee</w:t>
      </w:r>
      <w:r w:rsidR="00BC4C4A" w:rsidRPr="1CF07C0D">
        <w:rPr>
          <w:rFonts w:ascii="MetaPro-Norm" w:hAnsi="MetaPro-Norm" w:cs="Times New Roman"/>
          <w:color w:val="auto"/>
          <w:sz w:val="22"/>
          <w:szCs w:val="22"/>
        </w:rPr>
        <w:t xml:space="preserve"> </w:t>
      </w:r>
      <w:r w:rsidR="008435C1" w:rsidRPr="1CF07C0D">
        <w:rPr>
          <w:rFonts w:ascii="MetaPro-Norm" w:hAnsi="MetaPro-Norm" w:cs="Times New Roman"/>
          <w:color w:val="auto"/>
          <w:sz w:val="22"/>
          <w:szCs w:val="22"/>
        </w:rPr>
        <w:t xml:space="preserve">in advance of its </w:t>
      </w:r>
      <w:r w:rsidR="009A7733" w:rsidRPr="1CF07C0D">
        <w:rPr>
          <w:rFonts w:ascii="MetaPro-Norm" w:hAnsi="MetaPro-Norm" w:cs="Times New Roman"/>
          <w:color w:val="auto"/>
          <w:sz w:val="22"/>
          <w:szCs w:val="22"/>
        </w:rPr>
        <w:t xml:space="preserve">third periodic </w:t>
      </w:r>
      <w:r w:rsidR="008435C1" w:rsidRPr="1CF07C0D">
        <w:rPr>
          <w:rFonts w:ascii="MetaPro-Norm" w:hAnsi="MetaPro-Norm" w:cs="Times New Roman"/>
          <w:color w:val="auto"/>
          <w:sz w:val="22"/>
          <w:szCs w:val="22"/>
        </w:rPr>
        <w:t xml:space="preserve">review of </w:t>
      </w:r>
      <w:r w:rsidR="009A7733" w:rsidRPr="1CF07C0D">
        <w:rPr>
          <w:rFonts w:ascii="MetaPro-Norm" w:hAnsi="MetaPro-Norm" w:cs="Times New Roman"/>
          <w:color w:val="auto"/>
          <w:sz w:val="22"/>
          <w:szCs w:val="22"/>
        </w:rPr>
        <w:t>Cambodia</w:t>
      </w:r>
      <w:r w:rsidR="008435C1" w:rsidRPr="1CF07C0D">
        <w:rPr>
          <w:rFonts w:ascii="MetaPro-Norm" w:hAnsi="MetaPro-Norm" w:cs="Times New Roman"/>
          <w:color w:val="auto"/>
          <w:sz w:val="22"/>
          <w:szCs w:val="22"/>
        </w:rPr>
        <w:t xml:space="preserve"> </w:t>
      </w:r>
      <w:r w:rsidR="009A7733" w:rsidRPr="1CF07C0D">
        <w:rPr>
          <w:rFonts w:ascii="MetaPro-Norm" w:hAnsi="MetaPro-Norm" w:cs="Times New Roman"/>
          <w:color w:val="auto"/>
          <w:sz w:val="22"/>
          <w:szCs w:val="22"/>
        </w:rPr>
        <w:t>at the Committee’s 134</w:t>
      </w:r>
      <w:r w:rsidR="009A7733" w:rsidRPr="1CF07C0D">
        <w:rPr>
          <w:rFonts w:ascii="MetaPro-Norm" w:hAnsi="MetaPro-Norm" w:cs="Times New Roman"/>
          <w:color w:val="auto"/>
          <w:sz w:val="22"/>
          <w:szCs w:val="22"/>
          <w:vertAlign w:val="superscript"/>
        </w:rPr>
        <w:t>th</w:t>
      </w:r>
      <w:r w:rsidR="009A7733" w:rsidRPr="1CF07C0D">
        <w:rPr>
          <w:rFonts w:ascii="MetaPro-Norm" w:hAnsi="MetaPro-Norm" w:cs="Times New Roman"/>
          <w:color w:val="auto"/>
          <w:sz w:val="22"/>
          <w:szCs w:val="22"/>
        </w:rPr>
        <w:t xml:space="preserve"> session (February 28 to March 25, 2022)</w:t>
      </w:r>
      <w:r w:rsidR="00BC4C4A" w:rsidRPr="1CF07C0D">
        <w:rPr>
          <w:rFonts w:ascii="MetaPro-Norm" w:hAnsi="MetaPro-Norm" w:cs="Times New Roman"/>
          <w:color w:val="auto"/>
          <w:sz w:val="22"/>
          <w:szCs w:val="22"/>
        </w:rPr>
        <w:t xml:space="preserve">. We hope it will inform the </w:t>
      </w:r>
      <w:r w:rsidR="00D97E68" w:rsidRPr="1CF07C0D">
        <w:rPr>
          <w:rFonts w:ascii="MetaPro-Norm" w:hAnsi="MetaPro-Norm" w:cs="Times New Roman"/>
          <w:color w:val="auto"/>
          <w:sz w:val="22"/>
          <w:szCs w:val="22"/>
        </w:rPr>
        <w:t>Human Rights Committee</w:t>
      </w:r>
      <w:r w:rsidR="00BC4C4A" w:rsidRPr="1CF07C0D">
        <w:rPr>
          <w:rFonts w:ascii="MetaPro-Norm" w:hAnsi="MetaPro-Norm" w:cs="Times New Roman"/>
          <w:color w:val="auto"/>
          <w:sz w:val="22"/>
          <w:szCs w:val="22"/>
        </w:rPr>
        <w:t xml:space="preserve">’s preparation </w:t>
      </w:r>
      <w:r w:rsidR="00360BF4" w:rsidRPr="1CF07C0D">
        <w:rPr>
          <w:rFonts w:ascii="MetaPro-Norm" w:hAnsi="MetaPro-Norm" w:cs="Times New Roman"/>
          <w:color w:val="auto"/>
          <w:sz w:val="22"/>
          <w:szCs w:val="22"/>
        </w:rPr>
        <w:t>for</w:t>
      </w:r>
      <w:r w:rsidR="00BC4C4A" w:rsidRPr="1CF07C0D">
        <w:rPr>
          <w:rFonts w:ascii="MetaPro-Norm" w:hAnsi="MetaPro-Norm" w:cs="Times New Roman"/>
          <w:color w:val="auto"/>
          <w:sz w:val="22"/>
          <w:szCs w:val="22"/>
        </w:rPr>
        <w:t xml:space="preserve"> its upcoming review of the </w:t>
      </w:r>
      <w:r w:rsidR="7A662CE5" w:rsidRPr="1CF07C0D">
        <w:rPr>
          <w:rFonts w:ascii="MetaPro-Norm" w:hAnsi="MetaPro-Norm" w:cs="Times New Roman"/>
          <w:color w:val="auto"/>
          <w:sz w:val="22"/>
          <w:szCs w:val="22"/>
        </w:rPr>
        <w:t>Cambodia</w:t>
      </w:r>
      <w:r w:rsidR="0090AB20" w:rsidRPr="1CF07C0D">
        <w:rPr>
          <w:rFonts w:ascii="MetaPro-Norm" w:hAnsi="MetaPro-Norm" w:cs="Times New Roman"/>
          <w:color w:val="auto"/>
          <w:sz w:val="22"/>
          <w:szCs w:val="22"/>
        </w:rPr>
        <w:t>’s</w:t>
      </w:r>
      <w:r w:rsidR="00BC4C4A" w:rsidRPr="1CF07C0D">
        <w:rPr>
          <w:rFonts w:ascii="MetaPro-Norm" w:hAnsi="MetaPro-Norm" w:cs="Times New Roman"/>
          <w:color w:val="auto"/>
          <w:sz w:val="22"/>
          <w:szCs w:val="22"/>
        </w:rPr>
        <w:t xml:space="preserve"> </w:t>
      </w:r>
      <w:r w:rsidR="00030657" w:rsidRPr="1CF07C0D">
        <w:rPr>
          <w:rFonts w:ascii="MetaPro-Norm" w:hAnsi="MetaPro-Norm" w:cs="Times New Roman"/>
          <w:color w:val="auto"/>
          <w:sz w:val="22"/>
          <w:szCs w:val="22"/>
        </w:rPr>
        <w:t>compliance</w:t>
      </w:r>
      <w:r w:rsidR="00BC4C4A" w:rsidRPr="1CF07C0D">
        <w:rPr>
          <w:rFonts w:ascii="MetaPro-Norm" w:hAnsi="MetaPro-Norm" w:cs="Times New Roman"/>
          <w:color w:val="auto"/>
          <w:sz w:val="22"/>
          <w:szCs w:val="22"/>
        </w:rPr>
        <w:t xml:space="preserve"> with its obligations under the International Covenant on Civil and Political Rights</w:t>
      </w:r>
      <w:r w:rsidR="00360BF4" w:rsidRPr="1CF07C0D">
        <w:rPr>
          <w:rFonts w:ascii="MetaPro-Norm" w:hAnsi="MetaPro-Norm" w:cs="Times New Roman"/>
          <w:color w:val="auto"/>
          <w:sz w:val="22"/>
          <w:szCs w:val="22"/>
        </w:rPr>
        <w:t xml:space="preserve"> (</w:t>
      </w:r>
      <w:r w:rsidR="00D9143D" w:rsidRPr="1CF07C0D">
        <w:rPr>
          <w:rFonts w:ascii="MetaPro-Norm" w:hAnsi="MetaPro-Norm" w:cs="Times New Roman"/>
          <w:color w:val="auto"/>
          <w:sz w:val="22"/>
          <w:szCs w:val="22"/>
        </w:rPr>
        <w:t xml:space="preserve">hereinafter </w:t>
      </w:r>
      <w:r w:rsidR="00360BF4" w:rsidRPr="1CF07C0D">
        <w:rPr>
          <w:rFonts w:ascii="MetaPro-Norm" w:hAnsi="MetaPro-Norm" w:cs="Times New Roman"/>
          <w:color w:val="auto"/>
          <w:sz w:val="22"/>
          <w:szCs w:val="22"/>
        </w:rPr>
        <w:t>“</w:t>
      </w:r>
      <w:r w:rsidR="00D9143D" w:rsidRPr="1CF07C0D">
        <w:rPr>
          <w:rFonts w:ascii="MetaPro-Norm" w:hAnsi="MetaPro-Norm" w:cs="Times New Roman"/>
          <w:color w:val="auto"/>
          <w:sz w:val="22"/>
          <w:szCs w:val="22"/>
        </w:rPr>
        <w:t>the Covenant</w:t>
      </w:r>
      <w:r w:rsidR="00360BF4" w:rsidRPr="1CF07C0D">
        <w:rPr>
          <w:rFonts w:ascii="MetaPro-Norm" w:hAnsi="MetaPro-Norm" w:cs="Times New Roman"/>
          <w:color w:val="auto"/>
          <w:sz w:val="22"/>
          <w:szCs w:val="22"/>
        </w:rPr>
        <w:t>”)</w:t>
      </w:r>
      <w:r w:rsidR="00D97E68" w:rsidRPr="1CF07C0D">
        <w:rPr>
          <w:rFonts w:ascii="MetaPro-Norm" w:hAnsi="MetaPro-Norm" w:cs="Times New Roman"/>
          <w:color w:val="auto"/>
          <w:sz w:val="22"/>
          <w:szCs w:val="22"/>
        </w:rPr>
        <w:t>.</w:t>
      </w:r>
      <w:r w:rsidR="00BC4C4A" w:rsidRPr="1CF07C0D">
        <w:rPr>
          <w:rFonts w:ascii="MetaPro-Norm" w:hAnsi="MetaPro-Norm" w:cs="Times New Roman"/>
          <w:color w:val="auto"/>
          <w:sz w:val="22"/>
          <w:szCs w:val="22"/>
        </w:rPr>
        <w:t xml:space="preserve"> </w:t>
      </w:r>
    </w:p>
    <w:p w14:paraId="52412523" w14:textId="77777777" w:rsidR="00CE31BE" w:rsidRPr="00145005" w:rsidRDefault="00CE31BE" w:rsidP="00B12420">
      <w:pPr>
        <w:pStyle w:val="Default"/>
        <w:rPr>
          <w:rFonts w:ascii="MetaPro-Norm" w:hAnsi="MetaPro-Norm" w:cs="Times New Roman"/>
          <w:color w:val="auto"/>
          <w:sz w:val="22"/>
          <w:szCs w:val="22"/>
        </w:rPr>
      </w:pPr>
    </w:p>
    <w:p w14:paraId="4BCE58DA" w14:textId="77777777" w:rsidR="009A7733" w:rsidRDefault="009A7733" w:rsidP="00E42615">
      <w:pPr>
        <w:rPr>
          <w:rFonts w:ascii="MetaPro-Norm" w:eastAsiaTheme="minorHAnsi" w:hAnsi="MetaPro-Norm"/>
          <w:sz w:val="22"/>
          <w:szCs w:val="22"/>
          <w:lang w:eastAsia="en-US"/>
        </w:rPr>
      </w:pPr>
      <w:r w:rsidRPr="009A7733">
        <w:rPr>
          <w:rFonts w:ascii="MetaPro-Norm" w:eastAsiaTheme="minorHAnsi" w:hAnsi="MetaPro-Norm"/>
          <w:sz w:val="22"/>
          <w:szCs w:val="22"/>
          <w:lang w:eastAsia="en-US"/>
        </w:rPr>
        <w:t xml:space="preserve">For additional information, please see Human Rights Watch’s country page </w:t>
      </w:r>
      <w:proofErr w:type="gramStart"/>
      <w:r w:rsidRPr="009A7733">
        <w:rPr>
          <w:rFonts w:ascii="MetaPro-Norm" w:eastAsiaTheme="minorHAnsi" w:hAnsi="MetaPro-Norm"/>
          <w:sz w:val="22"/>
          <w:szCs w:val="22"/>
          <w:lang w:eastAsia="en-US"/>
        </w:rPr>
        <w:t>on</w:t>
      </w:r>
      <w:proofErr w:type="gramEnd"/>
      <w:r w:rsidRPr="009A7733">
        <w:rPr>
          <w:rFonts w:ascii="MetaPro-Norm" w:eastAsiaTheme="minorHAnsi" w:hAnsi="MetaPro-Norm"/>
          <w:sz w:val="22"/>
          <w:szCs w:val="22"/>
          <w:lang w:eastAsia="en-US"/>
        </w:rPr>
        <w:t xml:space="preserve"> Cambodia: </w:t>
      </w:r>
      <w:hyperlink r:id="rId12" w:history="1">
        <w:r w:rsidRPr="00803338">
          <w:rPr>
            <w:rStyle w:val="Hyperlink"/>
            <w:rFonts w:ascii="MetaPro-Norm" w:eastAsiaTheme="minorHAnsi" w:hAnsi="MetaPro-Norm"/>
            <w:sz w:val="22"/>
            <w:szCs w:val="22"/>
            <w:lang w:eastAsia="en-US"/>
          </w:rPr>
          <w:t>http://www.hrw.org/asia/cambodia</w:t>
        </w:r>
      </w:hyperlink>
      <w:r>
        <w:rPr>
          <w:rFonts w:ascii="MetaPro-Norm" w:eastAsiaTheme="minorHAnsi" w:hAnsi="MetaPro-Norm"/>
          <w:sz w:val="22"/>
          <w:szCs w:val="22"/>
          <w:lang w:eastAsia="en-US"/>
        </w:rPr>
        <w:t>.</w:t>
      </w:r>
    </w:p>
    <w:p w14:paraId="6E523007" w14:textId="637FB614" w:rsidR="00E55CB5" w:rsidRDefault="009A7733" w:rsidP="00F84DE7">
      <w:pPr>
        <w:rPr>
          <w:rFonts w:ascii="MetaPro-Norm" w:hAnsi="MetaPro-Norm"/>
        </w:rPr>
      </w:pPr>
      <w:r>
        <w:rPr>
          <w:rFonts w:ascii="MetaPro-Norm" w:eastAsiaTheme="minorHAnsi" w:hAnsi="MetaPro-Norm"/>
          <w:sz w:val="22"/>
          <w:szCs w:val="22"/>
          <w:lang w:eastAsia="en-US"/>
        </w:rPr>
        <w:t xml:space="preserve"> </w:t>
      </w:r>
    </w:p>
    <w:p w14:paraId="3578FA8D" w14:textId="4C733604" w:rsidR="00F84DE7" w:rsidRPr="00CB1B74" w:rsidRDefault="00BF4A60" w:rsidP="00F84DE7">
      <w:pPr>
        <w:rPr>
          <w:rFonts w:ascii="MetaPro-Norm" w:eastAsiaTheme="minorEastAsia" w:hAnsi="MetaPro-Norm"/>
          <w:b/>
          <w:sz w:val="22"/>
          <w:szCs w:val="22"/>
          <w:lang w:eastAsia="en-US"/>
        </w:rPr>
      </w:pPr>
      <w:r w:rsidRPr="0070DB24">
        <w:rPr>
          <w:rFonts w:ascii="MetaPro-Norm" w:eastAsiaTheme="minorEastAsia" w:hAnsi="MetaPro-Norm"/>
          <w:b/>
          <w:sz w:val="22"/>
          <w:szCs w:val="22"/>
          <w:lang w:eastAsia="en-US"/>
        </w:rPr>
        <w:t>States of emergency (art</w:t>
      </w:r>
      <w:r w:rsidR="00F44446" w:rsidRPr="0070DB24">
        <w:rPr>
          <w:rFonts w:ascii="MetaPro-Norm" w:eastAsiaTheme="minorEastAsia" w:hAnsi="MetaPro-Norm"/>
          <w:b/>
          <w:sz w:val="22"/>
          <w:szCs w:val="22"/>
          <w:lang w:eastAsia="en-US"/>
        </w:rPr>
        <w:t>icle</w:t>
      </w:r>
      <w:r w:rsidRPr="0070DB24">
        <w:rPr>
          <w:rFonts w:ascii="MetaPro-Norm" w:eastAsiaTheme="minorEastAsia" w:hAnsi="MetaPro-Norm"/>
          <w:b/>
          <w:sz w:val="22"/>
          <w:szCs w:val="22"/>
          <w:lang w:eastAsia="en-US"/>
        </w:rPr>
        <w:t xml:space="preserve"> 4)</w:t>
      </w:r>
    </w:p>
    <w:p w14:paraId="3989F9DE" w14:textId="0CC29C18" w:rsidR="00BF4A60" w:rsidRDefault="00BF4A60" w:rsidP="00F84DE7">
      <w:pPr>
        <w:rPr>
          <w:rFonts w:ascii="MetaPro-Norm" w:eastAsiaTheme="minorHAnsi" w:hAnsi="MetaPro-Norm"/>
          <w:sz w:val="22"/>
          <w:szCs w:val="22"/>
          <w:lang w:eastAsia="en-US"/>
        </w:rPr>
      </w:pPr>
    </w:p>
    <w:p w14:paraId="2B37E721" w14:textId="75C33828" w:rsidR="00C87701" w:rsidRDefault="00C40A1C" w:rsidP="00F975B6">
      <w:pPr>
        <w:jc w:val="both"/>
        <w:rPr>
          <w:rFonts w:ascii="MetaPro-Norm" w:eastAsiaTheme="minorHAnsi" w:hAnsi="MetaPro-Norm"/>
          <w:sz w:val="22"/>
          <w:szCs w:val="22"/>
          <w:lang w:eastAsia="en-US"/>
        </w:rPr>
      </w:pPr>
      <w:r>
        <w:rPr>
          <w:rFonts w:ascii="MetaPro-Norm" w:eastAsiaTheme="minorHAnsi" w:hAnsi="MetaPro-Norm"/>
          <w:sz w:val="22"/>
          <w:szCs w:val="22"/>
          <w:lang w:eastAsia="en-US"/>
        </w:rPr>
        <w:t>T</w:t>
      </w:r>
      <w:r w:rsidR="009932A8" w:rsidRPr="009932A8">
        <w:rPr>
          <w:rFonts w:ascii="MetaPro-Norm" w:eastAsiaTheme="minorHAnsi" w:hAnsi="MetaPro-Norm"/>
          <w:sz w:val="22"/>
          <w:szCs w:val="22"/>
          <w:lang w:eastAsia="en-US"/>
        </w:rPr>
        <w:t>he Cambodian government used the Covid-19 pandemic as a pretext to</w:t>
      </w:r>
      <w:r>
        <w:rPr>
          <w:rFonts w:ascii="MetaPro-Norm" w:eastAsiaTheme="minorHAnsi" w:hAnsi="MetaPro-Norm"/>
          <w:sz w:val="22"/>
          <w:szCs w:val="22"/>
          <w:lang w:eastAsia="en-US"/>
        </w:rPr>
        <w:t xml:space="preserve"> </w:t>
      </w:r>
      <w:r w:rsidR="00792243">
        <w:rPr>
          <w:rFonts w:ascii="MetaPro-Norm" w:eastAsiaTheme="minorHAnsi" w:hAnsi="MetaPro-Norm"/>
          <w:sz w:val="22"/>
          <w:szCs w:val="22"/>
          <w:lang w:eastAsia="en-US"/>
        </w:rPr>
        <w:t>further clamp down on civil and political rights</w:t>
      </w:r>
      <w:r w:rsidR="00D9143D">
        <w:rPr>
          <w:rFonts w:ascii="MetaPro-Norm" w:eastAsiaTheme="minorHAnsi" w:hAnsi="MetaPro-Norm"/>
          <w:sz w:val="22"/>
          <w:szCs w:val="22"/>
          <w:lang w:eastAsia="en-US"/>
        </w:rPr>
        <w:t xml:space="preserve"> as enshrined in the Covenant</w:t>
      </w:r>
      <w:r>
        <w:rPr>
          <w:rFonts w:ascii="MetaPro-Norm" w:eastAsiaTheme="minorHAnsi" w:hAnsi="MetaPro-Norm"/>
          <w:sz w:val="22"/>
          <w:szCs w:val="22"/>
          <w:lang w:eastAsia="en-US"/>
        </w:rPr>
        <w:t xml:space="preserve">. </w:t>
      </w:r>
      <w:r w:rsidR="00D9143D">
        <w:rPr>
          <w:rFonts w:ascii="MetaPro-Norm" w:eastAsiaTheme="minorHAnsi" w:hAnsi="MetaPro-Norm"/>
          <w:sz w:val="22"/>
          <w:szCs w:val="22"/>
          <w:lang w:eastAsia="en-US"/>
        </w:rPr>
        <w:t>In the guise of alleged measures to combat the pandemic,</w:t>
      </w:r>
      <w:r>
        <w:rPr>
          <w:rFonts w:ascii="MetaPro-Norm" w:eastAsiaTheme="minorHAnsi" w:hAnsi="MetaPro-Norm"/>
          <w:sz w:val="22"/>
          <w:szCs w:val="22"/>
          <w:lang w:eastAsia="en-US"/>
        </w:rPr>
        <w:t xml:space="preserve"> </w:t>
      </w:r>
      <w:r w:rsidR="00081882">
        <w:rPr>
          <w:rFonts w:ascii="MetaPro-Norm" w:eastAsiaTheme="minorHAnsi" w:hAnsi="MetaPro-Norm"/>
          <w:sz w:val="22"/>
          <w:szCs w:val="22"/>
          <w:lang w:eastAsia="en-US"/>
        </w:rPr>
        <w:t>the government adopted</w:t>
      </w:r>
      <w:r>
        <w:rPr>
          <w:rFonts w:ascii="MetaPro-Norm" w:eastAsiaTheme="minorHAnsi" w:hAnsi="MetaPro-Norm"/>
          <w:sz w:val="22"/>
          <w:szCs w:val="22"/>
          <w:lang w:eastAsia="en-US"/>
        </w:rPr>
        <w:t xml:space="preserve"> the</w:t>
      </w:r>
      <w:r w:rsidR="009932A8" w:rsidRPr="009932A8">
        <w:rPr>
          <w:rFonts w:ascii="MetaPro-Norm" w:eastAsiaTheme="minorHAnsi" w:hAnsi="MetaPro-Norm"/>
          <w:sz w:val="22"/>
          <w:szCs w:val="22"/>
          <w:lang w:eastAsia="en-US"/>
        </w:rPr>
        <w:t xml:space="preserve"> draconian</w:t>
      </w:r>
      <w:r w:rsidR="001234B7">
        <w:rPr>
          <w:rFonts w:ascii="MetaPro-Norm" w:eastAsiaTheme="minorHAnsi" w:hAnsi="MetaPro-Norm"/>
          <w:sz w:val="22"/>
          <w:szCs w:val="22"/>
          <w:lang w:eastAsia="en-US"/>
        </w:rPr>
        <w:t xml:space="preserve"> </w:t>
      </w:r>
      <w:r w:rsidR="002D5478">
        <w:rPr>
          <w:rFonts w:ascii="MetaPro-Norm" w:eastAsiaTheme="minorHAnsi" w:hAnsi="MetaPro-Norm"/>
          <w:sz w:val="22"/>
          <w:szCs w:val="22"/>
          <w:lang w:eastAsia="en-US"/>
        </w:rPr>
        <w:t>L</w:t>
      </w:r>
      <w:r w:rsidR="001234B7" w:rsidRPr="00C87701">
        <w:rPr>
          <w:rFonts w:ascii="MetaPro-Norm" w:eastAsiaTheme="minorHAnsi" w:hAnsi="MetaPro-Norm"/>
          <w:sz w:val="22"/>
          <w:szCs w:val="22"/>
          <w:lang w:eastAsia="en-US"/>
        </w:rPr>
        <w:t xml:space="preserve">aw on the </w:t>
      </w:r>
      <w:r w:rsidR="002D5478">
        <w:rPr>
          <w:rFonts w:ascii="MetaPro-Norm" w:eastAsiaTheme="minorHAnsi" w:hAnsi="MetaPro-Norm"/>
          <w:sz w:val="22"/>
          <w:szCs w:val="22"/>
          <w:lang w:eastAsia="en-US"/>
        </w:rPr>
        <w:t>M</w:t>
      </w:r>
      <w:r w:rsidR="001234B7" w:rsidRPr="00C87701">
        <w:rPr>
          <w:rFonts w:ascii="MetaPro-Norm" w:eastAsiaTheme="minorHAnsi" w:hAnsi="MetaPro-Norm"/>
          <w:sz w:val="22"/>
          <w:szCs w:val="22"/>
          <w:lang w:eastAsia="en-US"/>
        </w:rPr>
        <w:t xml:space="preserve">anagement of the </w:t>
      </w:r>
      <w:r w:rsidR="002D5478">
        <w:rPr>
          <w:rFonts w:ascii="MetaPro-Norm" w:eastAsiaTheme="minorHAnsi" w:hAnsi="MetaPro-Norm"/>
          <w:sz w:val="22"/>
          <w:szCs w:val="22"/>
          <w:lang w:eastAsia="en-US"/>
        </w:rPr>
        <w:t>N</w:t>
      </w:r>
      <w:r w:rsidR="001234B7" w:rsidRPr="00C87701">
        <w:rPr>
          <w:rFonts w:ascii="MetaPro-Norm" w:eastAsiaTheme="minorHAnsi" w:hAnsi="MetaPro-Norm"/>
          <w:sz w:val="22"/>
          <w:szCs w:val="22"/>
          <w:lang w:eastAsia="en-US"/>
        </w:rPr>
        <w:t xml:space="preserve">ation in a </w:t>
      </w:r>
      <w:r w:rsidR="002D5478">
        <w:rPr>
          <w:rFonts w:ascii="MetaPro-Norm" w:eastAsiaTheme="minorHAnsi" w:hAnsi="MetaPro-Norm"/>
          <w:sz w:val="22"/>
          <w:szCs w:val="22"/>
          <w:lang w:eastAsia="en-US"/>
        </w:rPr>
        <w:t>S</w:t>
      </w:r>
      <w:r w:rsidR="001234B7" w:rsidRPr="00C87701">
        <w:rPr>
          <w:rFonts w:ascii="MetaPro-Norm" w:eastAsiaTheme="minorHAnsi" w:hAnsi="MetaPro-Norm"/>
          <w:sz w:val="22"/>
          <w:szCs w:val="22"/>
          <w:lang w:eastAsia="en-US"/>
        </w:rPr>
        <w:t xml:space="preserve">tate of </w:t>
      </w:r>
      <w:r w:rsidR="002D5478">
        <w:rPr>
          <w:rFonts w:ascii="MetaPro-Norm" w:eastAsiaTheme="minorHAnsi" w:hAnsi="MetaPro-Norm"/>
          <w:sz w:val="22"/>
          <w:szCs w:val="22"/>
          <w:lang w:eastAsia="en-US"/>
        </w:rPr>
        <w:t>E</w:t>
      </w:r>
      <w:r w:rsidR="001234B7" w:rsidRPr="00C87701">
        <w:rPr>
          <w:rFonts w:ascii="MetaPro-Norm" w:eastAsiaTheme="minorHAnsi" w:hAnsi="MetaPro-Norm"/>
          <w:sz w:val="22"/>
          <w:szCs w:val="22"/>
          <w:lang w:eastAsia="en-US"/>
        </w:rPr>
        <w:t>mergency</w:t>
      </w:r>
      <w:r w:rsidR="001234B7">
        <w:rPr>
          <w:rFonts w:ascii="MetaPro-Norm" w:eastAsiaTheme="minorHAnsi" w:hAnsi="MetaPro-Norm"/>
          <w:sz w:val="22"/>
          <w:szCs w:val="22"/>
          <w:lang w:eastAsia="en-US"/>
        </w:rPr>
        <w:t xml:space="preserve"> (</w:t>
      </w:r>
      <w:r>
        <w:rPr>
          <w:rFonts w:ascii="MetaPro-Norm" w:eastAsiaTheme="minorHAnsi" w:hAnsi="MetaPro-Norm"/>
          <w:sz w:val="22"/>
          <w:szCs w:val="22"/>
          <w:lang w:eastAsia="en-US"/>
        </w:rPr>
        <w:t xml:space="preserve">hereinafter </w:t>
      </w:r>
      <w:r w:rsidR="000E46EA">
        <w:rPr>
          <w:rFonts w:ascii="MetaPro-Norm" w:eastAsiaTheme="minorHAnsi" w:hAnsi="MetaPro-Norm"/>
          <w:sz w:val="22"/>
          <w:szCs w:val="22"/>
          <w:lang w:eastAsia="en-US"/>
        </w:rPr>
        <w:t>“</w:t>
      </w:r>
      <w:r>
        <w:rPr>
          <w:rFonts w:ascii="MetaPro-Norm" w:eastAsiaTheme="minorHAnsi" w:hAnsi="MetaPro-Norm"/>
          <w:sz w:val="22"/>
          <w:szCs w:val="22"/>
          <w:lang w:eastAsia="en-US"/>
        </w:rPr>
        <w:t>the</w:t>
      </w:r>
      <w:r w:rsidR="001234B7">
        <w:rPr>
          <w:rFonts w:ascii="MetaPro-Norm" w:eastAsiaTheme="minorHAnsi" w:hAnsi="MetaPro-Norm"/>
          <w:sz w:val="22"/>
          <w:szCs w:val="22"/>
          <w:lang w:eastAsia="en-US"/>
        </w:rPr>
        <w:t xml:space="preserve"> </w:t>
      </w:r>
      <w:r w:rsidR="009503AE">
        <w:rPr>
          <w:rFonts w:ascii="MetaPro-Norm" w:eastAsiaTheme="minorHAnsi" w:hAnsi="MetaPro-Norm"/>
          <w:sz w:val="22"/>
          <w:szCs w:val="22"/>
          <w:lang w:eastAsia="en-US"/>
        </w:rPr>
        <w:t>S</w:t>
      </w:r>
      <w:r w:rsidR="00081882">
        <w:rPr>
          <w:rFonts w:ascii="MetaPro-Norm" w:eastAsiaTheme="minorHAnsi" w:hAnsi="MetaPro-Norm"/>
          <w:sz w:val="22"/>
          <w:szCs w:val="22"/>
          <w:lang w:eastAsia="en-US"/>
        </w:rPr>
        <w:t xml:space="preserve">tate of </w:t>
      </w:r>
      <w:r w:rsidR="009503AE">
        <w:rPr>
          <w:rFonts w:ascii="MetaPro-Norm" w:eastAsiaTheme="minorHAnsi" w:hAnsi="MetaPro-Norm"/>
          <w:sz w:val="22"/>
          <w:szCs w:val="22"/>
          <w:lang w:eastAsia="en-US"/>
        </w:rPr>
        <w:t>E</w:t>
      </w:r>
      <w:r w:rsidR="00081882">
        <w:rPr>
          <w:rFonts w:ascii="MetaPro-Norm" w:eastAsiaTheme="minorHAnsi" w:hAnsi="MetaPro-Norm"/>
          <w:sz w:val="22"/>
          <w:szCs w:val="22"/>
          <w:lang w:eastAsia="en-US"/>
        </w:rPr>
        <w:t xml:space="preserve">mergency </w:t>
      </w:r>
      <w:r w:rsidR="009503AE">
        <w:rPr>
          <w:rFonts w:ascii="MetaPro-Norm" w:eastAsiaTheme="minorHAnsi" w:hAnsi="MetaPro-Norm"/>
          <w:sz w:val="22"/>
          <w:szCs w:val="22"/>
          <w:lang w:eastAsia="en-US"/>
        </w:rPr>
        <w:t>L</w:t>
      </w:r>
      <w:r w:rsidR="001234B7">
        <w:rPr>
          <w:rFonts w:ascii="MetaPro-Norm" w:eastAsiaTheme="minorHAnsi" w:hAnsi="MetaPro-Norm"/>
          <w:sz w:val="22"/>
          <w:szCs w:val="22"/>
          <w:lang w:eastAsia="en-US"/>
        </w:rPr>
        <w:t>aw</w:t>
      </w:r>
      <w:r w:rsidR="000E46EA">
        <w:rPr>
          <w:rFonts w:ascii="MetaPro-Norm" w:eastAsiaTheme="minorHAnsi" w:hAnsi="MetaPro-Norm"/>
          <w:sz w:val="22"/>
          <w:szCs w:val="22"/>
          <w:lang w:eastAsia="en-US"/>
        </w:rPr>
        <w:t>”</w:t>
      </w:r>
      <w:r w:rsidR="001234B7">
        <w:rPr>
          <w:rFonts w:ascii="MetaPro-Norm" w:eastAsiaTheme="minorHAnsi" w:hAnsi="MetaPro-Norm"/>
          <w:sz w:val="22"/>
          <w:szCs w:val="22"/>
          <w:lang w:eastAsia="en-US"/>
        </w:rPr>
        <w:t>)</w:t>
      </w:r>
      <w:r w:rsidR="009932A8" w:rsidRPr="009932A8">
        <w:rPr>
          <w:rFonts w:ascii="MetaPro-Norm" w:eastAsiaTheme="minorHAnsi" w:hAnsi="MetaPro-Norm"/>
          <w:sz w:val="22"/>
          <w:szCs w:val="22"/>
          <w:lang w:eastAsia="en-US"/>
        </w:rPr>
        <w:t>.</w:t>
      </w:r>
      <w:r w:rsidR="00C87701">
        <w:rPr>
          <w:rStyle w:val="FootnoteReference"/>
          <w:rFonts w:ascii="MetaPro-Norm" w:eastAsiaTheme="minorHAnsi" w:hAnsi="MetaPro-Norm"/>
          <w:sz w:val="22"/>
          <w:szCs w:val="22"/>
          <w:lang w:eastAsia="en-US"/>
        </w:rPr>
        <w:footnoteReference w:id="2"/>
      </w:r>
      <w:r w:rsidR="009932A8" w:rsidRPr="009932A8">
        <w:rPr>
          <w:rFonts w:ascii="MetaPro-Norm" w:eastAsiaTheme="minorHAnsi" w:hAnsi="MetaPro-Norm"/>
          <w:sz w:val="22"/>
          <w:szCs w:val="22"/>
          <w:lang w:eastAsia="en-US"/>
        </w:rPr>
        <w:t xml:space="preserve"> </w:t>
      </w:r>
      <w:r w:rsidR="00FA616D">
        <w:rPr>
          <w:rFonts w:ascii="MetaPro-Norm" w:eastAsiaTheme="minorHAnsi" w:hAnsi="MetaPro-Norm"/>
          <w:sz w:val="22"/>
          <w:szCs w:val="22"/>
          <w:lang w:eastAsia="en-US"/>
        </w:rPr>
        <w:t xml:space="preserve">The </w:t>
      </w:r>
      <w:r w:rsidR="009503AE">
        <w:rPr>
          <w:rFonts w:ascii="MetaPro-Norm" w:eastAsiaTheme="minorHAnsi" w:hAnsi="MetaPro-Norm"/>
          <w:sz w:val="22"/>
          <w:szCs w:val="22"/>
          <w:lang w:eastAsia="en-US"/>
        </w:rPr>
        <w:t>S</w:t>
      </w:r>
      <w:r w:rsidR="00FA616D">
        <w:rPr>
          <w:rFonts w:ascii="MetaPro-Norm" w:eastAsiaTheme="minorHAnsi" w:hAnsi="MetaPro-Norm"/>
          <w:sz w:val="22"/>
          <w:szCs w:val="22"/>
          <w:lang w:eastAsia="en-US"/>
        </w:rPr>
        <w:t xml:space="preserve">tate of </w:t>
      </w:r>
      <w:r w:rsidR="009503AE">
        <w:rPr>
          <w:rFonts w:ascii="MetaPro-Norm" w:eastAsiaTheme="minorHAnsi" w:hAnsi="MetaPro-Norm"/>
          <w:sz w:val="22"/>
          <w:szCs w:val="22"/>
          <w:lang w:eastAsia="en-US"/>
        </w:rPr>
        <w:t>E</w:t>
      </w:r>
      <w:r w:rsidR="00FA616D">
        <w:rPr>
          <w:rFonts w:ascii="MetaPro-Norm" w:eastAsiaTheme="minorHAnsi" w:hAnsi="MetaPro-Norm"/>
          <w:sz w:val="22"/>
          <w:szCs w:val="22"/>
          <w:lang w:eastAsia="en-US"/>
        </w:rPr>
        <w:t xml:space="preserve">mergency </w:t>
      </w:r>
      <w:r w:rsidR="009503AE">
        <w:rPr>
          <w:rFonts w:ascii="MetaPro-Norm" w:eastAsiaTheme="minorHAnsi" w:hAnsi="MetaPro-Norm"/>
          <w:sz w:val="22"/>
          <w:szCs w:val="22"/>
          <w:lang w:eastAsia="en-US"/>
        </w:rPr>
        <w:t>L</w:t>
      </w:r>
      <w:r w:rsidR="00FA616D">
        <w:rPr>
          <w:rFonts w:ascii="MetaPro-Norm" w:eastAsiaTheme="minorHAnsi" w:hAnsi="MetaPro-Norm"/>
          <w:sz w:val="22"/>
          <w:szCs w:val="22"/>
          <w:lang w:eastAsia="en-US"/>
        </w:rPr>
        <w:t xml:space="preserve">aw </w:t>
      </w:r>
      <w:r w:rsidR="00FA616D" w:rsidRPr="00FA616D">
        <w:rPr>
          <w:rFonts w:ascii="MetaPro-Norm" w:eastAsiaTheme="minorHAnsi" w:hAnsi="MetaPro-Norm"/>
          <w:sz w:val="22"/>
          <w:szCs w:val="22"/>
          <w:lang w:eastAsia="en-US"/>
        </w:rPr>
        <w:t>empower</w:t>
      </w:r>
      <w:r w:rsidR="00FA616D">
        <w:rPr>
          <w:rFonts w:ascii="MetaPro-Norm" w:eastAsiaTheme="minorHAnsi" w:hAnsi="MetaPro-Norm"/>
          <w:sz w:val="22"/>
          <w:szCs w:val="22"/>
          <w:lang w:eastAsia="en-US"/>
        </w:rPr>
        <w:t>s</w:t>
      </w:r>
      <w:r w:rsidR="00FA616D" w:rsidRPr="00FA616D">
        <w:rPr>
          <w:rFonts w:ascii="MetaPro-Norm" w:eastAsiaTheme="minorHAnsi" w:hAnsi="MetaPro-Norm"/>
          <w:sz w:val="22"/>
          <w:szCs w:val="22"/>
          <w:lang w:eastAsia="en-US"/>
        </w:rPr>
        <w:t xml:space="preserve"> Prime Minister Hun Sen </w:t>
      </w:r>
      <w:r w:rsidR="002D5478">
        <w:rPr>
          <w:rFonts w:ascii="MetaPro-Norm" w:eastAsiaTheme="minorHAnsi" w:hAnsi="MetaPro-Norm"/>
          <w:sz w:val="22"/>
          <w:szCs w:val="22"/>
          <w:lang w:eastAsia="en-US"/>
        </w:rPr>
        <w:t xml:space="preserve">with sweeping and undefined powers without </w:t>
      </w:r>
      <w:r w:rsidR="00A45A2B">
        <w:rPr>
          <w:rFonts w:ascii="MetaPro-Norm" w:eastAsiaTheme="minorHAnsi" w:hAnsi="MetaPro-Norm"/>
          <w:sz w:val="22"/>
          <w:szCs w:val="22"/>
          <w:lang w:eastAsia="en-US"/>
        </w:rPr>
        <w:t xml:space="preserve">necessary </w:t>
      </w:r>
      <w:r w:rsidR="002D5478">
        <w:rPr>
          <w:rFonts w:ascii="MetaPro-Norm" w:eastAsiaTheme="minorHAnsi" w:hAnsi="MetaPro-Norm"/>
          <w:sz w:val="22"/>
          <w:szCs w:val="22"/>
          <w:lang w:eastAsia="en-US"/>
        </w:rPr>
        <w:t>checks and balances</w:t>
      </w:r>
      <w:r w:rsidR="00A45A2B">
        <w:rPr>
          <w:rFonts w:ascii="MetaPro-Norm" w:eastAsiaTheme="minorHAnsi" w:hAnsi="MetaPro-Norm"/>
          <w:sz w:val="22"/>
          <w:szCs w:val="22"/>
          <w:lang w:eastAsia="en-US"/>
        </w:rPr>
        <w:t xml:space="preserve"> </w:t>
      </w:r>
      <w:r w:rsidR="009503AE">
        <w:rPr>
          <w:rFonts w:ascii="MetaPro-Norm" w:eastAsiaTheme="minorHAnsi" w:hAnsi="MetaPro-Norm"/>
          <w:sz w:val="22"/>
          <w:szCs w:val="22"/>
          <w:lang w:eastAsia="en-US"/>
        </w:rPr>
        <w:t>or</w:t>
      </w:r>
      <w:r w:rsidR="00A45A2B" w:rsidRPr="00A45A2B">
        <w:rPr>
          <w:rFonts w:ascii="MetaPro-Norm" w:eastAsiaTheme="minorHAnsi" w:hAnsi="MetaPro-Norm"/>
          <w:sz w:val="22"/>
          <w:szCs w:val="22"/>
          <w:lang w:eastAsia="en-US"/>
        </w:rPr>
        <w:t xml:space="preserve"> </w:t>
      </w:r>
      <w:r w:rsidR="00A45A2B">
        <w:rPr>
          <w:rFonts w:ascii="MetaPro-Norm" w:eastAsiaTheme="minorHAnsi" w:hAnsi="MetaPro-Norm"/>
          <w:sz w:val="22"/>
          <w:szCs w:val="22"/>
          <w:lang w:eastAsia="en-US"/>
        </w:rPr>
        <w:t>procedural safeguards.</w:t>
      </w:r>
      <w:r w:rsidR="00FA616D">
        <w:rPr>
          <w:rFonts w:ascii="MetaPro-Norm" w:eastAsiaTheme="minorHAnsi" w:hAnsi="MetaPro-Norm"/>
          <w:sz w:val="22"/>
          <w:szCs w:val="22"/>
          <w:lang w:eastAsia="en-US"/>
        </w:rPr>
        <w:t xml:space="preserve"> </w:t>
      </w:r>
      <w:proofErr w:type="gramStart"/>
      <w:r w:rsidR="00FA616D">
        <w:rPr>
          <w:rFonts w:ascii="MetaPro-Norm" w:eastAsiaTheme="minorHAnsi" w:hAnsi="MetaPro-Norm"/>
          <w:sz w:val="22"/>
          <w:szCs w:val="22"/>
          <w:lang w:eastAsia="en-US"/>
        </w:rPr>
        <w:t>Similar to</w:t>
      </w:r>
      <w:proofErr w:type="gramEnd"/>
      <w:r w:rsidR="00FA616D">
        <w:rPr>
          <w:rFonts w:ascii="MetaPro-Norm" w:eastAsiaTheme="minorHAnsi" w:hAnsi="MetaPro-Norm"/>
          <w:sz w:val="22"/>
          <w:szCs w:val="22"/>
          <w:lang w:eastAsia="en-US"/>
        </w:rPr>
        <w:t xml:space="preserve"> </w:t>
      </w:r>
      <w:r w:rsidR="00A45A2B">
        <w:rPr>
          <w:rFonts w:ascii="MetaPro-Norm" w:eastAsiaTheme="minorHAnsi" w:hAnsi="MetaPro-Norm"/>
          <w:sz w:val="22"/>
          <w:szCs w:val="22"/>
          <w:lang w:eastAsia="en-US"/>
        </w:rPr>
        <w:t>the adoption process of other</w:t>
      </w:r>
      <w:r w:rsidR="002D5478">
        <w:rPr>
          <w:rFonts w:ascii="MetaPro-Norm" w:eastAsiaTheme="minorHAnsi" w:hAnsi="MetaPro-Norm"/>
          <w:sz w:val="22"/>
          <w:szCs w:val="22"/>
          <w:lang w:eastAsia="en-US"/>
        </w:rPr>
        <w:t xml:space="preserve"> </w:t>
      </w:r>
      <w:r w:rsidR="00FA616D">
        <w:rPr>
          <w:rFonts w:ascii="MetaPro-Norm" w:eastAsiaTheme="minorHAnsi" w:hAnsi="MetaPro-Norm"/>
          <w:sz w:val="22"/>
          <w:szCs w:val="22"/>
          <w:lang w:eastAsia="en-US"/>
        </w:rPr>
        <w:t xml:space="preserve">rights-restricting legislation, the government </w:t>
      </w:r>
      <w:r w:rsidR="009503AE">
        <w:rPr>
          <w:rFonts w:ascii="MetaPro-Norm" w:eastAsiaTheme="minorHAnsi" w:hAnsi="MetaPro-Norm"/>
          <w:sz w:val="22"/>
          <w:szCs w:val="22"/>
          <w:lang w:eastAsia="en-US"/>
        </w:rPr>
        <w:t xml:space="preserve">did not </w:t>
      </w:r>
      <w:r w:rsidR="00FA616D">
        <w:rPr>
          <w:rFonts w:ascii="MetaPro-Norm" w:eastAsiaTheme="minorHAnsi" w:hAnsi="MetaPro-Norm"/>
          <w:sz w:val="22"/>
          <w:szCs w:val="22"/>
          <w:lang w:eastAsia="en-US"/>
        </w:rPr>
        <w:t xml:space="preserve">openly and widely consult </w:t>
      </w:r>
      <w:r w:rsidR="00A45A2B">
        <w:rPr>
          <w:rFonts w:ascii="MetaPro-Norm" w:eastAsiaTheme="minorHAnsi" w:hAnsi="MetaPro-Norm"/>
          <w:sz w:val="22"/>
          <w:szCs w:val="22"/>
          <w:lang w:eastAsia="en-US"/>
        </w:rPr>
        <w:t xml:space="preserve">civil society and other </w:t>
      </w:r>
      <w:r w:rsidR="00FA616D">
        <w:rPr>
          <w:rFonts w:ascii="MetaPro-Norm" w:eastAsiaTheme="minorHAnsi" w:hAnsi="MetaPro-Norm"/>
          <w:sz w:val="22"/>
          <w:szCs w:val="22"/>
          <w:lang w:eastAsia="en-US"/>
        </w:rPr>
        <w:t xml:space="preserve">stakeholders </w:t>
      </w:r>
      <w:r w:rsidR="00FA616D">
        <w:rPr>
          <w:rFonts w:ascii="MetaPro-Norm" w:eastAsiaTheme="minorHAnsi" w:hAnsi="MetaPro-Norm"/>
          <w:sz w:val="22"/>
          <w:szCs w:val="22"/>
          <w:lang w:eastAsia="en-US"/>
        </w:rPr>
        <w:lastRenderedPageBreak/>
        <w:t xml:space="preserve">affected by the </w:t>
      </w:r>
      <w:r w:rsidR="002D5478">
        <w:rPr>
          <w:rFonts w:ascii="MetaPro-Norm" w:eastAsiaTheme="minorHAnsi" w:hAnsi="MetaPro-Norm"/>
          <w:sz w:val="22"/>
          <w:szCs w:val="22"/>
          <w:lang w:eastAsia="en-US"/>
        </w:rPr>
        <w:t>law</w:t>
      </w:r>
      <w:r w:rsidR="00FA616D">
        <w:rPr>
          <w:rFonts w:ascii="MetaPro-Norm" w:eastAsiaTheme="minorHAnsi" w:hAnsi="MetaPro-Norm"/>
          <w:sz w:val="22"/>
          <w:szCs w:val="22"/>
          <w:lang w:eastAsia="en-US"/>
        </w:rPr>
        <w:t xml:space="preserve"> or</w:t>
      </w:r>
      <w:r w:rsidR="00A45A2B">
        <w:rPr>
          <w:rFonts w:ascii="MetaPro-Norm" w:eastAsiaTheme="minorHAnsi" w:hAnsi="MetaPro-Norm"/>
          <w:sz w:val="22"/>
          <w:szCs w:val="22"/>
          <w:lang w:eastAsia="en-US"/>
        </w:rPr>
        <w:t xml:space="preserve"> who</w:t>
      </w:r>
      <w:r w:rsidR="00FA616D">
        <w:rPr>
          <w:rFonts w:ascii="MetaPro-Norm" w:eastAsiaTheme="minorHAnsi" w:hAnsi="MetaPro-Norm"/>
          <w:sz w:val="22"/>
          <w:szCs w:val="22"/>
          <w:lang w:eastAsia="en-US"/>
        </w:rPr>
        <w:t xml:space="preserve"> have expertise on the issue. The government instead rushed the draft law through </w:t>
      </w:r>
      <w:r w:rsidR="00BE7DFF">
        <w:rPr>
          <w:rFonts w:ascii="MetaPro-Norm" w:eastAsiaTheme="minorHAnsi" w:hAnsi="MetaPro-Norm"/>
          <w:sz w:val="22"/>
          <w:szCs w:val="22"/>
          <w:lang w:eastAsia="en-US"/>
        </w:rPr>
        <w:t>the national assembly, where it currently holds all 125 seats</w:t>
      </w:r>
      <w:r w:rsidR="00FA616D">
        <w:rPr>
          <w:rFonts w:ascii="MetaPro-Norm" w:eastAsiaTheme="minorHAnsi" w:hAnsi="MetaPro-Norm"/>
          <w:sz w:val="22"/>
          <w:szCs w:val="22"/>
          <w:lang w:eastAsia="en-US"/>
        </w:rPr>
        <w:t>.</w:t>
      </w:r>
      <w:r w:rsidR="00FA616D">
        <w:rPr>
          <w:rStyle w:val="FootnoteReference"/>
          <w:rFonts w:ascii="MetaPro-Norm" w:eastAsiaTheme="minorHAnsi" w:hAnsi="MetaPro-Norm"/>
          <w:sz w:val="22"/>
          <w:szCs w:val="22"/>
          <w:lang w:eastAsia="en-US"/>
        </w:rPr>
        <w:footnoteReference w:id="3"/>
      </w:r>
    </w:p>
    <w:p w14:paraId="224E9387" w14:textId="77777777" w:rsidR="00C87701" w:rsidRDefault="00C87701" w:rsidP="00F975B6">
      <w:pPr>
        <w:jc w:val="both"/>
        <w:rPr>
          <w:rFonts w:ascii="MetaPro-Norm" w:eastAsiaTheme="minorHAnsi" w:hAnsi="MetaPro-Norm"/>
          <w:sz w:val="22"/>
          <w:szCs w:val="22"/>
          <w:lang w:eastAsia="en-US"/>
        </w:rPr>
      </w:pPr>
    </w:p>
    <w:p w14:paraId="53567967" w14:textId="5D4E3A8F" w:rsidR="001234B7" w:rsidRDefault="00C87701" w:rsidP="00F975B6">
      <w:pPr>
        <w:jc w:val="both"/>
        <w:rPr>
          <w:rFonts w:ascii="MetaPro-Norm" w:eastAsiaTheme="minorHAnsi" w:hAnsi="MetaPro-Norm"/>
          <w:sz w:val="22"/>
          <w:szCs w:val="22"/>
          <w:lang w:eastAsia="en-US"/>
        </w:rPr>
      </w:pPr>
      <w:r>
        <w:rPr>
          <w:rFonts w:ascii="MetaPro-Norm" w:eastAsiaTheme="minorHAnsi" w:hAnsi="MetaPro-Norm"/>
          <w:sz w:val="22"/>
          <w:szCs w:val="22"/>
          <w:lang w:eastAsia="en-US"/>
        </w:rPr>
        <w:t xml:space="preserve">The </w:t>
      </w:r>
      <w:r w:rsidR="009503AE">
        <w:rPr>
          <w:rFonts w:ascii="MetaPro-Norm" w:eastAsiaTheme="minorHAnsi" w:hAnsi="MetaPro-Norm"/>
          <w:sz w:val="22"/>
          <w:szCs w:val="22"/>
          <w:lang w:eastAsia="en-US"/>
        </w:rPr>
        <w:t>State of Emergency L</w:t>
      </w:r>
      <w:r w:rsidR="001234B7">
        <w:rPr>
          <w:rFonts w:ascii="MetaPro-Norm" w:eastAsiaTheme="minorHAnsi" w:hAnsi="MetaPro-Norm"/>
          <w:sz w:val="22"/>
          <w:szCs w:val="22"/>
          <w:lang w:eastAsia="en-US"/>
        </w:rPr>
        <w:t xml:space="preserve">aw </w:t>
      </w:r>
      <w:r w:rsidR="009932A8" w:rsidRPr="009932A8">
        <w:rPr>
          <w:rFonts w:ascii="MetaPro-Norm" w:eastAsiaTheme="minorHAnsi" w:hAnsi="MetaPro-Norm"/>
          <w:sz w:val="22"/>
          <w:szCs w:val="22"/>
          <w:lang w:eastAsia="en-US"/>
        </w:rPr>
        <w:t>infringe</w:t>
      </w:r>
      <w:r w:rsidR="001234B7">
        <w:rPr>
          <w:rFonts w:ascii="MetaPro-Norm" w:eastAsiaTheme="minorHAnsi" w:hAnsi="MetaPro-Norm"/>
          <w:sz w:val="22"/>
          <w:szCs w:val="22"/>
          <w:lang w:eastAsia="en-US"/>
        </w:rPr>
        <w:t>s</w:t>
      </w:r>
      <w:r w:rsidR="009932A8" w:rsidRPr="009932A8">
        <w:rPr>
          <w:rFonts w:ascii="MetaPro-Norm" w:eastAsiaTheme="minorHAnsi" w:hAnsi="MetaPro-Norm"/>
          <w:sz w:val="22"/>
          <w:szCs w:val="22"/>
          <w:lang w:eastAsia="en-US"/>
        </w:rPr>
        <w:t xml:space="preserve"> on the right to privacy and restrict</w:t>
      </w:r>
      <w:r w:rsidR="00FA616D">
        <w:rPr>
          <w:rFonts w:ascii="MetaPro-Norm" w:eastAsiaTheme="minorHAnsi" w:hAnsi="MetaPro-Norm"/>
          <w:sz w:val="22"/>
          <w:szCs w:val="22"/>
          <w:lang w:eastAsia="en-US"/>
        </w:rPr>
        <w:t>s the rights to</w:t>
      </w:r>
      <w:r w:rsidR="009932A8" w:rsidRPr="009932A8">
        <w:rPr>
          <w:rFonts w:ascii="MetaPro-Norm" w:eastAsiaTheme="minorHAnsi" w:hAnsi="MetaPro-Norm"/>
          <w:sz w:val="22"/>
          <w:szCs w:val="22"/>
          <w:lang w:eastAsia="en-US"/>
        </w:rPr>
        <w:t xml:space="preserve"> freedoms of expression, association</w:t>
      </w:r>
      <w:r w:rsidR="00BE7DFF">
        <w:rPr>
          <w:rFonts w:ascii="MetaPro-Norm" w:eastAsiaTheme="minorHAnsi" w:hAnsi="MetaPro-Norm"/>
          <w:sz w:val="22"/>
          <w:szCs w:val="22"/>
          <w:lang w:eastAsia="en-US"/>
        </w:rPr>
        <w:t>,</w:t>
      </w:r>
      <w:r w:rsidR="009932A8" w:rsidRPr="009932A8">
        <w:rPr>
          <w:rFonts w:ascii="MetaPro-Norm" w:eastAsiaTheme="minorHAnsi" w:hAnsi="MetaPro-Norm"/>
          <w:sz w:val="22"/>
          <w:szCs w:val="22"/>
          <w:lang w:eastAsia="en-US"/>
        </w:rPr>
        <w:t xml:space="preserve"> and peaceful assembly</w:t>
      </w:r>
      <w:r w:rsidR="00A45A2B">
        <w:rPr>
          <w:rFonts w:ascii="MetaPro-Norm" w:eastAsiaTheme="minorHAnsi" w:hAnsi="MetaPro-Norm"/>
          <w:sz w:val="22"/>
          <w:szCs w:val="22"/>
          <w:lang w:eastAsia="en-US"/>
        </w:rPr>
        <w:t>, as enshrined in the Covenant</w:t>
      </w:r>
      <w:r w:rsidR="009932A8" w:rsidRPr="009932A8">
        <w:rPr>
          <w:rFonts w:ascii="MetaPro-Norm" w:eastAsiaTheme="minorHAnsi" w:hAnsi="MetaPro-Norm"/>
          <w:sz w:val="22"/>
          <w:szCs w:val="22"/>
          <w:lang w:eastAsia="en-US"/>
        </w:rPr>
        <w:t>.</w:t>
      </w:r>
    </w:p>
    <w:p w14:paraId="3D588DF4" w14:textId="094AAA74" w:rsidR="00F966DB" w:rsidRDefault="00F966DB" w:rsidP="00F975B6">
      <w:pPr>
        <w:jc w:val="both"/>
        <w:rPr>
          <w:rFonts w:ascii="MetaPro-Norm" w:eastAsiaTheme="minorHAnsi" w:hAnsi="MetaPro-Norm"/>
          <w:sz w:val="22"/>
          <w:szCs w:val="22"/>
          <w:lang w:eastAsia="en-US"/>
        </w:rPr>
      </w:pPr>
    </w:p>
    <w:p w14:paraId="62E88157" w14:textId="33A05787" w:rsidR="00F966DB" w:rsidRDefault="00DB78F6" w:rsidP="00F975B6">
      <w:pPr>
        <w:jc w:val="both"/>
        <w:rPr>
          <w:rFonts w:ascii="MetaPro-Norm" w:eastAsiaTheme="minorHAnsi" w:hAnsi="MetaPro-Norm"/>
          <w:sz w:val="22"/>
          <w:szCs w:val="22"/>
          <w:lang w:eastAsia="en-US"/>
        </w:rPr>
      </w:pPr>
      <w:r>
        <w:rPr>
          <w:rFonts w:ascii="MetaPro-Norm" w:eastAsiaTheme="minorHAnsi" w:hAnsi="MetaPro-Norm"/>
          <w:sz w:val="22"/>
          <w:szCs w:val="22"/>
          <w:lang w:eastAsia="en-US"/>
        </w:rPr>
        <w:t xml:space="preserve">The law </w:t>
      </w:r>
      <w:r w:rsidR="00F966DB" w:rsidRPr="00F966DB">
        <w:rPr>
          <w:rFonts w:ascii="MetaPro-Norm" w:eastAsiaTheme="minorHAnsi" w:hAnsi="MetaPro-Norm"/>
          <w:sz w:val="22"/>
          <w:szCs w:val="22"/>
          <w:lang w:eastAsia="en-US"/>
        </w:rPr>
        <w:t xml:space="preserve">contains many overly broad and vague provisions that violate fundamental rights without specifying why these measures are necessary and proportionate to address </w:t>
      </w:r>
      <w:r w:rsidR="00A45A2B">
        <w:rPr>
          <w:rFonts w:ascii="MetaPro-Norm" w:eastAsiaTheme="minorHAnsi" w:hAnsi="MetaPro-Norm"/>
          <w:sz w:val="22"/>
          <w:szCs w:val="22"/>
          <w:lang w:eastAsia="en-US"/>
        </w:rPr>
        <w:t>a</w:t>
      </w:r>
      <w:r w:rsidR="00F966DB" w:rsidRPr="00F966DB">
        <w:rPr>
          <w:rFonts w:ascii="MetaPro-Norm" w:eastAsiaTheme="minorHAnsi" w:hAnsi="MetaPro-Norm"/>
          <w:sz w:val="22"/>
          <w:szCs w:val="22"/>
          <w:lang w:eastAsia="en-US"/>
        </w:rPr>
        <w:t xml:space="preserve"> public health emergency.</w:t>
      </w:r>
    </w:p>
    <w:p w14:paraId="094DF797" w14:textId="77777777" w:rsidR="00DB78F6" w:rsidRPr="00F966DB" w:rsidRDefault="00DB78F6" w:rsidP="00F966DB">
      <w:pPr>
        <w:rPr>
          <w:rFonts w:ascii="MetaPro-Norm" w:eastAsiaTheme="minorHAnsi" w:hAnsi="MetaPro-Norm"/>
          <w:sz w:val="22"/>
          <w:szCs w:val="22"/>
          <w:lang w:eastAsia="en-US"/>
        </w:rPr>
      </w:pPr>
    </w:p>
    <w:p w14:paraId="0CB6E204" w14:textId="49C1CEFE" w:rsidR="00F966DB" w:rsidRPr="00F966DB" w:rsidRDefault="00F966DB" w:rsidP="00F966DB">
      <w:pPr>
        <w:rPr>
          <w:rFonts w:ascii="MetaPro-Norm" w:eastAsiaTheme="minorHAnsi" w:hAnsi="MetaPro-Norm"/>
          <w:sz w:val="22"/>
          <w:szCs w:val="22"/>
          <w:lang w:eastAsia="en-US"/>
        </w:rPr>
      </w:pPr>
      <w:r w:rsidRPr="00F966DB">
        <w:rPr>
          <w:rFonts w:ascii="MetaPro-Norm" w:eastAsiaTheme="minorHAnsi" w:hAnsi="MetaPro-Norm"/>
          <w:sz w:val="22"/>
          <w:szCs w:val="22"/>
          <w:lang w:eastAsia="en-US"/>
        </w:rPr>
        <w:t>Under article 5</w:t>
      </w:r>
      <w:r w:rsidR="009503AE">
        <w:rPr>
          <w:rFonts w:ascii="MetaPro-Norm" w:eastAsiaTheme="minorHAnsi" w:hAnsi="MetaPro-Norm"/>
          <w:sz w:val="22"/>
          <w:szCs w:val="22"/>
          <w:lang w:eastAsia="en-US"/>
        </w:rPr>
        <w:t xml:space="preserve"> of the law</w:t>
      </w:r>
      <w:r w:rsidRPr="00F966DB">
        <w:rPr>
          <w:rFonts w:ascii="MetaPro-Norm" w:eastAsiaTheme="minorHAnsi" w:hAnsi="MetaPro-Norm"/>
          <w:sz w:val="22"/>
          <w:szCs w:val="22"/>
          <w:lang w:eastAsia="en-US"/>
        </w:rPr>
        <w:t xml:space="preserve">, the government </w:t>
      </w:r>
      <w:r w:rsidR="00F722EB">
        <w:rPr>
          <w:rFonts w:ascii="MetaPro-Norm" w:eastAsiaTheme="minorHAnsi" w:hAnsi="MetaPro-Norm"/>
          <w:sz w:val="22"/>
          <w:szCs w:val="22"/>
          <w:lang w:eastAsia="en-US"/>
        </w:rPr>
        <w:t>can</w:t>
      </w:r>
      <w:r w:rsidRPr="00F966DB">
        <w:rPr>
          <w:rFonts w:ascii="MetaPro-Norm" w:eastAsiaTheme="minorHAnsi" w:hAnsi="MetaPro-Norm"/>
          <w:sz w:val="22"/>
          <w:szCs w:val="22"/>
          <w:lang w:eastAsia="en-US"/>
        </w:rPr>
        <w:t>:</w:t>
      </w:r>
    </w:p>
    <w:p w14:paraId="5F096D25" w14:textId="60AC41D3" w:rsidR="00F966DB" w:rsidRPr="00F966DB" w:rsidRDefault="00F722EB" w:rsidP="00F966DB">
      <w:pPr>
        <w:numPr>
          <w:ilvl w:val="0"/>
          <w:numId w:val="13"/>
        </w:numPr>
        <w:rPr>
          <w:rFonts w:ascii="MetaPro-Norm" w:eastAsiaTheme="minorHAnsi" w:hAnsi="MetaPro-Norm"/>
          <w:sz w:val="22"/>
          <w:szCs w:val="22"/>
          <w:lang w:eastAsia="en-US"/>
        </w:rPr>
      </w:pPr>
      <w:r>
        <w:rPr>
          <w:rFonts w:ascii="MetaPro-Norm" w:eastAsiaTheme="minorHAnsi" w:hAnsi="MetaPro-Norm"/>
          <w:sz w:val="22"/>
          <w:szCs w:val="22"/>
          <w:lang w:eastAsia="en-US"/>
        </w:rPr>
        <w:t>Conduct u</w:t>
      </w:r>
      <w:r w:rsidR="00F966DB" w:rsidRPr="00F966DB">
        <w:rPr>
          <w:rFonts w:ascii="MetaPro-Norm" w:eastAsiaTheme="minorHAnsi" w:hAnsi="MetaPro-Norm"/>
          <w:sz w:val="22"/>
          <w:szCs w:val="22"/>
          <w:lang w:eastAsia="en-US"/>
        </w:rPr>
        <w:t>nlimited surveillance of telecommunications</w:t>
      </w:r>
      <w:r w:rsidR="00A71A13">
        <w:rPr>
          <w:rFonts w:ascii="MetaPro-Norm" w:eastAsiaTheme="minorHAnsi" w:hAnsi="MetaPro-Norm"/>
          <w:sz w:val="22"/>
          <w:szCs w:val="22"/>
          <w:lang w:eastAsia="en-US"/>
        </w:rPr>
        <w:t xml:space="preserve"> </w:t>
      </w:r>
      <w:r w:rsidR="00F966DB" w:rsidRPr="00F966DB">
        <w:rPr>
          <w:rFonts w:ascii="MetaPro-Norm" w:eastAsiaTheme="minorHAnsi" w:hAnsi="MetaPro-Norm"/>
          <w:sz w:val="22"/>
          <w:szCs w:val="22"/>
          <w:lang w:eastAsia="en-US"/>
        </w:rPr>
        <w:t>(art. 5(10)</w:t>
      </w:r>
      <w:proofErr w:type="gramStart"/>
      <w:r w:rsidR="00F966DB" w:rsidRPr="00F966DB">
        <w:rPr>
          <w:rFonts w:ascii="MetaPro-Norm" w:eastAsiaTheme="minorHAnsi" w:hAnsi="MetaPro-Norm"/>
          <w:sz w:val="22"/>
          <w:szCs w:val="22"/>
          <w:lang w:eastAsia="en-US"/>
        </w:rPr>
        <w:t>);</w:t>
      </w:r>
      <w:proofErr w:type="gramEnd"/>
    </w:p>
    <w:p w14:paraId="07AD1F67" w14:textId="35C7CB22" w:rsidR="00F966DB" w:rsidRPr="00F966DB" w:rsidRDefault="00F966DB" w:rsidP="00F966DB">
      <w:pPr>
        <w:numPr>
          <w:ilvl w:val="0"/>
          <w:numId w:val="13"/>
        </w:numPr>
        <w:rPr>
          <w:rFonts w:ascii="MetaPro-Norm" w:eastAsiaTheme="minorHAnsi" w:hAnsi="MetaPro-Norm"/>
          <w:sz w:val="22"/>
          <w:szCs w:val="22"/>
          <w:lang w:eastAsia="en-US"/>
        </w:rPr>
      </w:pPr>
      <w:r w:rsidRPr="00F966DB">
        <w:rPr>
          <w:rFonts w:ascii="MetaPro-Norm" w:eastAsiaTheme="minorHAnsi" w:hAnsi="MetaPro-Norm"/>
          <w:sz w:val="22"/>
          <w:szCs w:val="22"/>
          <w:lang w:eastAsia="en-US"/>
        </w:rPr>
        <w:t>Control media and social media</w:t>
      </w:r>
      <w:r w:rsidR="00A71A13">
        <w:rPr>
          <w:rFonts w:ascii="MetaPro-Norm" w:eastAsiaTheme="minorHAnsi" w:hAnsi="MetaPro-Norm"/>
          <w:sz w:val="22"/>
          <w:szCs w:val="22"/>
          <w:lang w:eastAsia="en-US"/>
        </w:rPr>
        <w:t xml:space="preserve"> </w:t>
      </w:r>
      <w:r w:rsidRPr="00F966DB">
        <w:rPr>
          <w:rFonts w:ascii="MetaPro-Norm" w:eastAsiaTheme="minorHAnsi" w:hAnsi="MetaPro-Norm"/>
          <w:sz w:val="22"/>
          <w:szCs w:val="22"/>
          <w:lang w:eastAsia="en-US"/>
        </w:rPr>
        <w:t>(art. 5(10) and (11)</w:t>
      </w:r>
      <w:proofErr w:type="gramStart"/>
      <w:r w:rsidRPr="00F966DB">
        <w:rPr>
          <w:rFonts w:ascii="MetaPro-Norm" w:eastAsiaTheme="minorHAnsi" w:hAnsi="MetaPro-Norm"/>
          <w:sz w:val="22"/>
          <w:szCs w:val="22"/>
          <w:lang w:eastAsia="en-US"/>
        </w:rPr>
        <w:t>);</w:t>
      </w:r>
      <w:proofErr w:type="gramEnd"/>
    </w:p>
    <w:p w14:paraId="179A68AB" w14:textId="47DA82B2" w:rsidR="00F966DB" w:rsidRPr="00F966DB" w:rsidRDefault="00F722EB" w:rsidP="00F966DB">
      <w:pPr>
        <w:numPr>
          <w:ilvl w:val="0"/>
          <w:numId w:val="13"/>
        </w:numPr>
        <w:rPr>
          <w:rFonts w:ascii="MetaPro-Norm" w:eastAsiaTheme="minorHAnsi" w:hAnsi="MetaPro-Norm"/>
          <w:sz w:val="22"/>
          <w:szCs w:val="22"/>
          <w:lang w:eastAsia="en-US"/>
        </w:rPr>
      </w:pPr>
      <w:r>
        <w:rPr>
          <w:rFonts w:ascii="MetaPro-Norm" w:eastAsiaTheme="minorHAnsi" w:hAnsi="MetaPro-Norm"/>
          <w:sz w:val="22"/>
          <w:szCs w:val="22"/>
          <w:lang w:eastAsia="en-US"/>
        </w:rPr>
        <w:t>Put</w:t>
      </w:r>
      <w:r w:rsidR="00F966DB" w:rsidRPr="00F966DB">
        <w:rPr>
          <w:rFonts w:ascii="MetaPro-Norm" w:eastAsiaTheme="minorHAnsi" w:hAnsi="MetaPro-Norm"/>
          <w:sz w:val="22"/>
          <w:szCs w:val="22"/>
          <w:lang w:eastAsia="en-US"/>
        </w:rPr>
        <w:t xml:space="preserve"> in place </w:t>
      </w:r>
      <w:r>
        <w:rPr>
          <w:rFonts w:ascii="MetaPro-Norm" w:eastAsiaTheme="minorHAnsi" w:hAnsi="MetaPro-Norm"/>
          <w:sz w:val="22"/>
          <w:szCs w:val="22"/>
          <w:lang w:eastAsia="en-US"/>
        </w:rPr>
        <w:t>“</w:t>
      </w:r>
      <w:r w:rsidR="00F966DB" w:rsidRPr="00F966DB">
        <w:rPr>
          <w:rFonts w:ascii="MetaPro-Norm" w:eastAsiaTheme="minorHAnsi" w:hAnsi="MetaPro-Norm"/>
          <w:sz w:val="22"/>
          <w:szCs w:val="22"/>
          <w:lang w:eastAsia="en-US"/>
        </w:rPr>
        <w:t>other measures that are deemed appropriate for and necessary to responding to the state of emergency” (art. 5(12))</w:t>
      </w:r>
      <w:r>
        <w:rPr>
          <w:rFonts w:ascii="MetaPro-Norm" w:eastAsiaTheme="minorHAnsi" w:hAnsi="MetaPro-Norm"/>
          <w:sz w:val="22"/>
          <w:szCs w:val="22"/>
          <w:lang w:eastAsia="en-US"/>
        </w:rPr>
        <w:t xml:space="preserve"> – a c</w:t>
      </w:r>
      <w:r w:rsidRPr="00F966DB">
        <w:rPr>
          <w:rFonts w:ascii="MetaPro-Norm" w:eastAsiaTheme="minorHAnsi" w:hAnsi="MetaPro-Norm"/>
          <w:sz w:val="22"/>
          <w:szCs w:val="22"/>
          <w:lang w:eastAsia="en-US"/>
        </w:rPr>
        <w:t xml:space="preserve">atch-all </w:t>
      </w:r>
      <w:r>
        <w:rPr>
          <w:rFonts w:ascii="MetaPro-Norm" w:eastAsiaTheme="minorHAnsi" w:hAnsi="MetaPro-Norm"/>
          <w:sz w:val="22"/>
          <w:szCs w:val="22"/>
          <w:lang w:eastAsia="en-US"/>
        </w:rPr>
        <w:t xml:space="preserve">provision providing </w:t>
      </w:r>
      <w:r w:rsidRPr="00F966DB">
        <w:rPr>
          <w:rFonts w:ascii="MetaPro-Norm" w:eastAsiaTheme="minorHAnsi" w:hAnsi="MetaPro-Norm"/>
          <w:sz w:val="22"/>
          <w:szCs w:val="22"/>
          <w:lang w:eastAsia="en-US"/>
        </w:rPr>
        <w:t>unfettered powers</w:t>
      </w:r>
      <w:r>
        <w:rPr>
          <w:rFonts w:ascii="MetaPro-Norm" w:eastAsiaTheme="minorHAnsi" w:hAnsi="MetaPro-Norm"/>
          <w:sz w:val="22"/>
          <w:szCs w:val="22"/>
          <w:lang w:eastAsia="en-US"/>
        </w:rPr>
        <w:t>.</w:t>
      </w:r>
    </w:p>
    <w:p w14:paraId="666A598D" w14:textId="77777777" w:rsidR="00F966DB" w:rsidRDefault="00F966DB" w:rsidP="00F966DB">
      <w:pPr>
        <w:rPr>
          <w:rFonts w:ascii="MetaPro-Norm" w:eastAsiaTheme="minorHAnsi" w:hAnsi="MetaPro-Norm"/>
          <w:sz w:val="22"/>
          <w:szCs w:val="22"/>
          <w:lang w:eastAsia="en-US"/>
        </w:rPr>
      </w:pPr>
    </w:p>
    <w:p w14:paraId="19AE2F15" w14:textId="5E12F10F" w:rsidR="00F966DB" w:rsidRPr="00F966DB" w:rsidRDefault="00F966DB" w:rsidP="00F966DB">
      <w:pPr>
        <w:rPr>
          <w:rFonts w:ascii="MetaPro-Norm" w:eastAsiaTheme="minorHAnsi" w:hAnsi="MetaPro-Norm"/>
          <w:sz w:val="22"/>
          <w:szCs w:val="22"/>
          <w:lang w:eastAsia="en-US"/>
        </w:rPr>
      </w:pPr>
      <w:r w:rsidRPr="00F966DB">
        <w:rPr>
          <w:rFonts w:ascii="MetaPro-Norm" w:eastAsiaTheme="minorHAnsi" w:hAnsi="MetaPro-Norm"/>
          <w:sz w:val="22"/>
          <w:szCs w:val="22"/>
          <w:lang w:eastAsia="en-US"/>
        </w:rPr>
        <w:t xml:space="preserve">Article 5 </w:t>
      </w:r>
      <w:r w:rsidR="00D86719">
        <w:rPr>
          <w:rFonts w:ascii="MetaPro-Norm" w:eastAsiaTheme="minorHAnsi" w:hAnsi="MetaPro-Norm"/>
          <w:sz w:val="22"/>
          <w:szCs w:val="22"/>
          <w:lang w:eastAsia="en-US"/>
        </w:rPr>
        <w:t xml:space="preserve">also </w:t>
      </w:r>
      <w:r w:rsidRPr="00F966DB">
        <w:rPr>
          <w:rFonts w:ascii="MetaPro-Norm" w:eastAsiaTheme="minorHAnsi" w:hAnsi="MetaPro-Norm"/>
          <w:sz w:val="22"/>
          <w:szCs w:val="22"/>
          <w:lang w:eastAsia="en-US"/>
        </w:rPr>
        <w:t>give</w:t>
      </w:r>
      <w:r w:rsidR="00D86719">
        <w:rPr>
          <w:rFonts w:ascii="MetaPro-Norm" w:eastAsiaTheme="minorHAnsi" w:hAnsi="MetaPro-Norm"/>
          <w:sz w:val="22"/>
          <w:szCs w:val="22"/>
          <w:lang w:eastAsia="en-US"/>
        </w:rPr>
        <w:t>s</w:t>
      </w:r>
      <w:r w:rsidRPr="00F966DB">
        <w:rPr>
          <w:rFonts w:ascii="MetaPro-Norm" w:eastAsiaTheme="minorHAnsi" w:hAnsi="MetaPro-Norm"/>
          <w:sz w:val="22"/>
          <w:szCs w:val="22"/>
          <w:lang w:eastAsia="en-US"/>
        </w:rPr>
        <w:t xml:space="preserve"> the government complete authority to restrict freedom of movement and assembly.</w:t>
      </w:r>
    </w:p>
    <w:p w14:paraId="5AD4CE52" w14:textId="77777777" w:rsidR="00F966DB" w:rsidRDefault="00F966DB" w:rsidP="00F966DB">
      <w:pPr>
        <w:rPr>
          <w:rFonts w:ascii="MetaPro-Norm" w:eastAsiaTheme="minorHAnsi" w:hAnsi="MetaPro-Norm"/>
          <w:sz w:val="22"/>
          <w:szCs w:val="22"/>
          <w:lang w:eastAsia="en-US"/>
        </w:rPr>
      </w:pPr>
    </w:p>
    <w:p w14:paraId="1D92B894" w14:textId="1F598DB6" w:rsidR="00F966DB" w:rsidRPr="00F966DB" w:rsidRDefault="5577E71E" w:rsidP="003B2E20">
      <w:pPr>
        <w:jc w:val="both"/>
        <w:rPr>
          <w:rFonts w:ascii="MetaPro-Norm" w:eastAsiaTheme="minorEastAsia" w:hAnsi="MetaPro-Norm"/>
          <w:sz w:val="22"/>
          <w:szCs w:val="22"/>
          <w:lang w:eastAsia="en-US"/>
        </w:rPr>
      </w:pPr>
      <w:r w:rsidRPr="454DEE2F">
        <w:rPr>
          <w:rFonts w:ascii="MetaPro-Norm" w:eastAsiaTheme="minorEastAsia" w:hAnsi="MetaPro-Norm"/>
          <w:sz w:val="22"/>
          <w:szCs w:val="22"/>
          <w:lang w:eastAsia="en-US"/>
        </w:rPr>
        <w:t>Articles 1 and 4 of the</w:t>
      </w:r>
      <w:r w:rsidR="1F9558B3" w:rsidRPr="454DEE2F">
        <w:rPr>
          <w:rFonts w:ascii="MetaPro-Norm" w:eastAsiaTheme="minorEastAsia" w:hAnsi="MetaPro-Norm"/>
          <w:sz w:val="22"/>
          <w:szCs w:val="22"/>
          <w:lang w:eastAsia="en-US"/>
        </w:rPr>
        <w:t xml:space="preserve"> </w:t>
      </w:r>
      <w:r w:rsidR="009503AE">
        <w:rPr>
          <w:rFonts w:ascii="MetaPro-Norm" w:eastAsiaTheme="minorEastAsia" w:hAnsi="MetaPro-Norm"/>
          <w:sz w:val="22"/>
          <w:szCs w:val="22"/>
          <w:lang w:eastAsia="en-US"/>
        </w:rPr>
        <w:t>S</w:t>
      </w:r>
      <w:r w:rsidR="1F9558B3" w:rsidRPr="454DEE2F">
        <w:rPr>
          <w:rFonts w:ascii="MetaPro-Norm" w:eastAsiaTheme="minorEastAsia" w:hAnsi="MetaPro-Norm"/>
          <w:sz w:val="22"/>
          <w:szCs w:val="22"/>
          <w:lang w:eastAsia="en-US"/>
        </w:rPr>
        <w:t xml:space="preserve">tate of </w:t>
      </w:r>
      <w:r w:rsidR="009503AE">
        <w:rPr>
          <w:rFonts w:ascii="MetaPro-Norm" w:eastAsiaTheme="minorEastAsia" w:hAnsi="MetaPro-Norm"/>
          <w:sz w:val="22"/>
          <w:szCs w:val="22"/>
          <w:lang w:eastAsia="en-US"/>
        </w:rPr>
        <w:t>E</w:t>
      </w:r>
      <w:r w:rsidR="1F9558B3" w:rsidRPr="454DEE2F">
        <w:rPr>
          <w:rFonts w:ascii="MetaPro-Norm" w:eastAsiaTheme="minorEastAsia" w:hAnsi="MetaPro-Norm"/>
          <w:sz w:val="22"/>
          <w:szCs w:val="22"/>
          <w:lang w:eastAsia="en-US"/>
        </w:rPr>
        <w:t>mergency</w:t>
      </w:r>
      <w:r w:rsidRPr="454DEE2F">
        <w:rPr>
          <w:rFonts w:ascii="MetaPro-Norm" w:eastAsiaTheme="minorEastAsia" w:hAnsi="MetaPro-Norm"/>
          <w:sz w:val="22"/>
          <w:szCs w:val="22"/>
          <w:lang w:eastAsia="en-US"/>
        </w:rPr>
        <w:t xml:space="preserve"> </w:t>
      </w:r>
      <w:r w:rsidR="009503AE">
        <w:rPr>
          <w:rFonts w:ascii="MetaPro-Norm" w:eastAsiaTheme="minorEastAsia" w:hAnsi="MetaPro-Norm"/>
          <w:sz w:val="22"/>
          <w:szCs w:val="22"/>
          <w:lang w:eastAsia="en-US"/>
        </w:rPr>
        <w:t>L</w:t>
      </w:r>
      <w:r w:rsidR="4EC0D4A5" w:rsidRPr="454DEE2F">
        <w:rPr>
          <w:rFonts w:ascii="MetaPro-Norm" w:eastAsiaTheme="minorEastAsia" w:hAnsi="MetaPro-Norm"/>
          <w:sz w:val="22"/>
          <w:szCs w:val="22"/>
          <w:lang w:eastAsia="en-US"/>
        </w:rPr>
        <w:t>aw</w:t>
      </w:r>
      <w:r w:rsidRPr="454DEE2F">
        <w:rPr>
          <w:rFonts w:ascii="MetaPro-Norm" w:eastAsiaTheme="minorEastAsia" w:hAnsi="MetaPro-Norm"/>
          <w:sz w:val="22"/>
          <w:szCs w:val="22"/>
          <w:lang w:eastAsia="en-US"/>
        </w:rPr>
        <w:t xml:space="preserve"> allow</w:t>
      </w:r>
      <w:r w:rsidR="4EC0D4A5" w:rsidRPr="454DEE2F">
        <w:rPr>
          <w:rFonts w:ascii="MetaPro-Norm" w:eastAsiaTheme="minorEastAsia" w:hAnsi="MetaPro-Norm"/>
          <w:sz w:val="22"/>
          <w:szCs w:val="22"/>
          <w:lang w:eastAsia="en-US"/>
        </w:rPr>
        <w:t>s</w:t>
      </w:r>
      <w:r w:rsidRPr="454DEE2F">
        <w:rPr>
          <w:rFonts w:ascii="MetaPro-Norm" w:eastAsiaTheme="minorEastAsia" w:hAnsi="MetaPro-Norm"/>
          <w:sz w:val="22"/>
          <w:szCs w:val="22"/>
          <w:lang w:eastAsia="en-US"/>
        </w:rPr>
        <w:t xml:space="preserve"> the law to be used even after </w:t>
      </w:r>
      <w:r w:rsidR="00FE1E82">
        <w:rPr>
          <w:rFonts w:ascii="MetaPro-Norm" w:eastAsiaTheme="minorEastAsia" w:hAnsi="MetaPro-Norm"/>
          <w:sz w:val="22"/>
          <w:szCs w:val="22"/>
          <w:lang w:eastAsia="en-US"/>
        </w:rPr>
        <w:t xml:space="preserve">the end of </w:t>
      </w:r>
      <w:r w:rsidRPr="454DEE2F">
        <w:rPr>
          <w:rFonts w:ascii="MetaPro-Norm" w:eastAsiaTheme="minorEastAsia" w:hAnsi="MetaPro-Norm"/>
          <w:sz w:val="22"/>
          <w:szCs w:val="22"/>
          <w:lang w:eastAsia="en-US"/>
        </w:rPr>
        <w:t xml:space="preserve">the </w:t>
      </w:r>
      <w:r w:rsidR="21FAF3AA" w:rsidRPr="454DEE2F">
        <w:rPr>
          <w:rFonts w:ascii="MetaPro-Norm" w:eastAsiaTheme="minorEastAsia" w:hAnsi="MetaPro-Norm"/>
          <w:sz w:val="22"/>
          <w:szCs w:val="22"/>
          <w:lang w:eastAsia="en-US"/>
        </w:rPr>
        <w:t xml:space="preserve">acute </w:t>
      </w:r>
      <w:r w:rsidR="3C2EA6D6" w:rsidRPr="454DEE2F">
        <w:rPr>
          <w:rFonts w:ascii="MetaPro-Norm" w:eastAsiaTheme="minorEastAsia" w:hAnsi="MetaPro-Norm"/>
          <w:sz w:val="22"/>
          <w:szCs w:val="22"/>
          <w:lang w:eastAsia="en-US"/>
        </w:rPr>
        <w:t xml:space="preserve">phase of the </w:t>
      </w:r>
      <w:r w:rsidRPr="454DEE2F">
        <w:rPr>
          <w:rFonts w:ascii="MetaPro-Norm" w:eastAsiaTheme="minorEastAsia" w:hAnsi="MetaPro-Norm"/>
          <w:sz w:val="22"/>
          <w:szCs w:val="22"/>
          <w:lang w:eastAsia="en-US"/>
        </w:rPr>
        <w:t>C</w:t>
      </w:r>
      <w:r w:rsidR="4A55A520" w:rsidRPr="454DEE2F">
        <w:rPr>
          <w:rFonts w:ascii="MetaPro-Norm" w:eastAsiaTheme="minorEastAsia" w:hAnsi="MetaPro-Norm"/>
          <w:sz w:val="22"/>
          <w:szCs w:val="22"/>
          <w:lang w:eastAsia="en-US"/>
        </w:rPr>
        <w:t>ovid</w:t>
      </w:r>
      <w:r w:rsidRPr="454DEE2F">
        <w:rPr>
          <w:rFonts w:ascii="MetaPro-Norm" w:eastAsiaTheme="minorEastAsia" w:hAnsi="MetaPro-Norm"/>
          <w:sz w:val="22"/>
          <w:szCs w:val="22"/>
          <w:lang w:eastAsia="en-US"/>
        </w:rPr>
        <w:t xml:space="preserve">-19 </w:t>
      </w:r>
      <w:r w:rsidR="43429BE7" w:rsidRPr="454DEE2F">
        <w:rPr>
          <w:rFonts w:ascii="MetaPro-Norm" w:eastAsiaTheme="minorEastAsia" w:hAnsi="MetaPro-Norm"/>
          <w:sz w:val="22"/>
          <w:szCs w:val="22"/>
          <w:lang w:eastAsia="en-US"/>
        </w:rPr>
        <w:t xml:space="preserve">pandemic, </w:t>
      </w:r>
      <w:r w:rsidR="4EC0D4A5" w:rsidRPr="00091420">
        <w:rPr>
          <w:rFonts w:ascii="MetaPro-Norm" w:eastAsiaTheme="minorEastAsia" w:hAnsi="MetaPro-Norm"/>
          <w:sz w:val="22"/>
          <w:szCs w:val="22"/>
          <w:lang w:eastAsia="en-US"/>
        </w:rPr>
        <w:t>with</w:t>
      </w:r>
      <w:r w:rsidR="4EC0D4A5" w:rsidRPr="454DEE2F">
        <w:rPr>
          <w:rFonts w:ascii="MetaPro-Norm" w:eastAsiaTheme="minorEastAsia" w:hAnsi="MetaPro-Norm"/>
          <w:sz w:val="22"/>
          <w:szCs w:val="22"/>
          <w:lang w:eastAsia="en-US"/>
        </w:rPr>
        <w:t xml:space="preserve"> reference to very vaguely formulated purposes</w:t>
      </w:r>
      <w:r w:rsidR="4A55A520" w:rsidRPr="454DEE2F">
        <w:rPr>
          <w:rFonts w:ascii="MetaPro-Norm" w:eastAsiaTheme="minorEastAsia" w:hAnsi="MetaPro-Norm"/>
          <w:sz w:val="22"/>
          <w:szCs w:val="22"/>
          <w:lang w:eastAsia="en-US"/>
        </w:rPr>
        <w:t xml:space="preserve"> and requirements</w:t>
      </w:r>
      <w:r w:rsidRPr="454DEE2F">
        <w:rPr>
          <w:rFonts w:ascii="MetaPro-Norm" w:eastAsiaTheme="minorEastAsia" w:hAnsi="MetaPro-Norm"/>
          <w:sz w:val="22"/>
          <w:szCs w:val="22"/>
          <w:lang w:eastAsia="en-US"/>
        </w:rPr>
        <w:t xml:space="preserve">. </w:t>
      </w:r>
      <w:r w:rsidR="408137FC" w:rsidRPr="454DEE2F">
        <w:rPr>
          <w:rFonts w:ascii="MetaPro-Norm" w:eastAsiaTheme="minorEastAsia" w:hAnsi="MetaPro-Norm"/>
          <w:sz w:val="22"/>
          <w:szCs w:val="22"/>
          <w:lang w:eastAsia="en-US"/>
        </w:rPr>
        <w:t>A</w:t>
      </w:r>
      <w:r w:rsidRPr="454DEE2F">
        <w:rPr>
          <w:rFonts w:ascii="MetaPro-Norm" w:eastAsiaTheme="minorEastAsia" w:hAnsi="MetaPro-Norm"/>
          <w:sz w:val="22"/>
          <w:szCs w:val="22"/>
          <w:lang w:eastAsia="en-US"/>
        </w:rPr>
        <w:t xml:space="preserve">rticle 3 </w:t>
      </w:r>
      <w:r w:rsidR="408137FC" w:rsidRPr="454DEE2F">
        <w:rPr>
          <w:rFonts w:ascii="MetaPro-Norm" w:eastAsiaTheme="minorEastAsia" w:hAnsi="MetaPro-Norm"/>
          <w:sz w:val="22"/>
          <w:szCs w:val="22"/>
          <w:lang w:eastAsia="en-US"/>
        </w:rPr>
        <w:t xml:space="preserve">also </w:t>
      </w:r>
      <w:r w:rsidRPr="454DEE2F">
        <w:rPr>
          <w:rFonts w:ascii="MetaPro-Norm" w:eastAsiaTheme="minorEastAsia" w:hAnsi="MetaPro-Norm"/>
          <w:sz w:val="22"/>
          <w:szCs w:val="22"/>
          <w:lang w:eastAsia="en-US"/>
        </w:rPr>
        <w:t xml:space="preserve">makes it clear that a state of emergency </w:t>
      </w:r>
      <w:r w:rsidR="1F9558B3" w:rsidRPr="454DEE2F">
        <w:rPr>
          <w:rFonts w:ascii="MetaPro-Norm" w:eastAsiaTheme="minorEastAsia" w:hAnsi="MetaPro-Norm"/>
          <w:sz w:val="22"/>
          <w:szCs w:val="22"/>
          <w:lang w:eastAsia="en-US"/>
        </w:rPr>
        <w:t>can</w:t>
      </w:r>
      <w:r w:rsidRPr="454DEE2F">
        <w:rPr>
          <w:rFonts w:ascii="MetaPro-Norm" w:eastAsiaTheme="minorEastAsia" w:hAnsi="MetaPro-Norm"/>
          <w:sz w:val="22"/>
          <w:szCs w:val="22"/>
          <w:lang w:eastAsia="en-US"/>
        </w:rPr>
        <w:t xml:space="preserve"> be declared for a </w:t>
      </w:r>
      <w:r w:rsidR="5B35C1A1" w:rsidRPr="454DEE2F">
        <w:rPr>
          <w:rFonts w:ascii="MetaPro-Norm" w:eastAsiaTheme="minorEastAsia" w:hAnsi="MetaPro-Norm"/>
          <w:sz w:val="22"/>
          <w:szCs w:val="22"/>
          <w:lang w:eastAsia="en-US"/>
        </w:rPr>
        <w:t>specific</w:t>
      </w:r>
      <w:r w:rsidRPr="454DEE2F">
        <w:rPr>
          <w:rFonts w:ascii="MetaPro-Norm" w:eastAsiaTheme="minorEastAsia" w:hAnsi="MetaPro-Norm"/>
          <w:sz w:val="22"/>
          <w:szCs w:val="22"/>
          <w:lang w:eastAsia="en-US"/>
        </w:rPr>
        <w:t xml:space="preserve"> or unlimited </w:t>
      </w:r>
      <w:proofErr w:type="gramStart"/>
      <w:r w:rsidRPr="454DEE2F">
        <w:rPr>
          <w:rFonts w:ascii="MetaPro-Norm" w:eastAsiaTheme="minorEastAsia" w:hAnsi="MetaPro-Norm"/>
          <w:sz w:val="22"/>
          <w:szCs w:val="22"/>
          <w:lang w:eastAsia="en-US"/>
        </w:rPr>
        <w:t>period of time</w:t>
      </w:r>
      <w:proofErr w:type="gramEnd"/>
      <w:r w:rsidRPr="454DEE2F">
        <w:rPr>
          <w:rFonts w:ascii="MetaPro-Norm" w:eastAsiaTheme="minorEastAsia" w:hAnsi="MetaPro-Norm"/>
          <w:sz w:val="22"/>
          <w:szCs w:val="22"/>
          <w:lang w:eastAsia="en-US"/>
        </w:rPr>
        <w:t>, without specifying the basis for making decisions about the length.</w:t>
      </w:r>
      <w:r w:rsidR="4EC0D4A5" w:rsidRPr="454DEE2F">
        <w:rPr>
          <w:rFonts w:ascii="MetaPro-Norm" w:eastAsiaTheme="minorEastAsia" w:hAnsi="MetaPro-Norm"/>
          <w:sz w:val="22"/>
          <w:szCs w:val="22"/>
          <w:lang w:eastAsia="en-US"/>
        </w:rPr>
        <w:t xml:space="preserve"> </w:t>
      </w:r>
      <w:r w:rsidR="1F9558B3" w:rsidRPr="454DEE2F">
        <w:rPr>
          <w:rFonts w:ascii="MetaPro-Norm" w:eastAsiaTheme="minorEastAsia" w:hAnsi="MetaPro-Norm"/>
          <w:sz w:val="22"/>
          <w:szCs w:val="22"/>
          <w:lang w:eastAsia="en-US"/>
        </w:rPr>
        <w:t xml:space="preserve">Finally, the </w:t>
      </w:r>
      <w:r w:rsidR="00FE1E82">
        <w:rPr>
          <w:rFonts w:ascii="MetaPro-Norm" w:eastAsiaTheme="minorEastAsia" w:hAnsi="MetaPro-Norm"/>
          <w:sz w:val="22"/>
          <w:szCs w:val="22"/>
          <w:lang w:eastAsia="en-US"/>
        </w:rPr>
        <w:t>S</w:t>
      </w:r>
      <w:r w:rsidR="1F9558B3" w:rsidRPr="454DEE2F">
        <w:rPr>
          <w:rFonts w:ascii="MetaPro-Norm" w:eastAsiaTheme="minorEastAsia" w:hAnsi="MetaPro-Norm"/>
          <w:sz w:val="22"/>
          <w:szCs w:val="22"/>
          <w:lang w:eastAsia="en-US"/>
        </w:rPr>
        <w:t xml:space="preserve">tate of </w:t>
      </w:r>
      <w:r w:rsidR="00FE1E82">
        <w:rPr>
          <w:rFonts w:ascii="MetaPro-Norm" w:eastAsiaTheme="minorEastAsia" w:hAnsi="MetaPro-Norm"/>
          <w:sz w:val="22"/>
          <w:szCs w:val="22"/>
          <w:lang w:eastAsia="en-US"/>
        </w:rPr>
        <w:t>E</w:t>
      </w:r>
      <w:r w:rsidR="1F9558B3" w:rsidRPr="454DEE2F">
        <w:rPr>
          <w:rFonts w:ascii="MetaPro-Norm" w:eastAsiaTheme="minorEastAsia" w:hAnsi="MetaPro-Norm"/>
          <w:sz w:val="22"/>
          <w:szCs w:val="22"/>
          <w:lang w:eastAsia="en-US"/>
        </w:rPr>
        <w:t xml:space="preserve">mergency </w:t>
      </w:r>
      <w:r w:rsidR="00FE1E82">
        <w:rPr>
          <w:rFonts w:ascii="MetaPro-Norm" w:eastAsiaTheme="minorEastAsia" w:hAnsi="MetaPro-Norm"/>
          <w:sz w:val="22"/>
          <w:szCs w:val="22"/>
          <w:lang w:eastAsia="en-US"/>
        </w:rPr>
        <w:t>L</w:t>
      </w:r>
      <w:r w:rsidR="1F9558B3" w:rsidRPr="454DEE2F">
        <w:rPr>
          <w:rFonts w:ascii="MetaPro-Norm" w:eastAsiaTheme="minorEastAsia" w:hAnsi="MetaPro-Norm"/>
          <w:sz w:val="22"/>
          <w:szCs w:val="22"/>
          <w:lang w:eastAsia="en-US"/>
        </w:rPr>
        <w:t>aw</w:t>
      </w:r>
      <w:r w:rsidRPr="454DEE2F">
        <w:rPr>
          <w:rFonts w:ascii="MetaPro-Norm" w:eastAsiaTheme="minorEastAsia" w:hAnsi="MetaPro-Norm"/>
          <w:sz w:val="22"/>
          <w:szCs w:val="22"/>
          <w:lang w:eastAsia="en-US"/>
        </w:rPr>
        <w:t xml:space="preserve"> create</w:t>
      </w:r>
      <w:r w:rsidR="1F9558B3" w:rsidRPr="454DEE2F">
        <w:rPr>
          <w:rFonts w:ascii="MetaPro-Norm" w:eastAsiaTheme="minorEastAsia" w:hAnsi="MetaPro-Norm"/>
          <w:sz w:val="22"/>
          <w:szCs w:val="22"/>
          <w:lang w:eastAsia="en-US"/>
        </w:rPr>
        <w:t>s</w:t>
      </w:r>
      <w:r w:rsidRPr="454DEE2F">
        <w:rPr>
          <w:rFonts w:ascii="MetaPro-Norm" w:eastAsiaTheme="minorEastAsia" w:hAnsi="MetaPro-Norm"/>
          <w:sz w:val="22"/>
          <w:szCs w:val="22"/>
          <w:lang w:eastAsia="en-US"/>
        </w:rPr>
        <w:t xml:space="preserve"> a permanent opportunity for the government to declare martial law</w:t>
      </w:r>
      <w:r w:rsidR="4EC0D4A5" w:rsidRPr="454DEE2F">
        <w:rPr>
          <w:rFonts w:ascii="MetaPro-Norm" w:eastAsiaTheme="minorEastAsia" w:hAnsi="MetaPro-Norm"/>
          <w:sz w:val="22"/>
          <w:szCs w:val="22"/>
          <w:lang w:eastAsia="en-US"/>
        </w:rPr>
        <w:t xml:space="preserve"> (a</w:t>
      </w:r>
      <w:r w:rsidRPr="454DEE2F">
        <w:rPr>
          <w:rFonts w:ascii="MetaPro-Norm" w:eastAsiaTheme="minorEastAsia" w:hAnsi="MetaPro-Norm"/>
          <w:sz w:val="22"/>
          <w:szCs w:val="22"/>
          <w:lang w:eastAsia="en-US"/>
        </w:rPr>
        <w:t>rt</w:t>
      </w:r>
      <w:r w:rsidR="4EC0D4A5" w:rsidRPr="454DEE2F">
        <w:rPr>
          <w:rFonts w:ascii="MetaPro-Norm" w:eastAsiaTheme="minorEastAsia" w:hAnsi="MetaPro-Norm"/>
          <w:sz w:val="22"/>
          <w:szCs w:val="22"/>
          <w:lang w:eastAsia="en-US"/>
        </w:rPr>
        <w:t>.</w:t>
      </w:r>
      <w:r w:rsidRPr="454DEE2F">
        <w:rPr>
          <w:rFonts w:ascii="MetaPro-Norm" w:eastAsiaTheme="minorEastAsia" w:hAnsi="MetaPro-Norm"/>
          <w:sz w:val="22"/>
          <w:szCs w:val="22"/>
          <w:lang w:eastAsia="en-US"/>
        </w:rPr>
        <w:t xml:space="preserve"> </w:t>
      </w:r>
      <w:r w:rsidR="4EC0D4A5" w:rsidRPr="454DEE2F">
        <w:rPr>
          <w:rFonts w:ascii="MetaPro-Norm" w:eastAsiaTheme="minorEastAsia" w:hAnsi="MetaPro-Norm"/>
          <w:sz w:val="22"/>
          <w:szCs w:val="22"/>
          <w:lang w:eastAsia="en-US"/>
        </w:rPr>
        <w:t xml:space="preserve">5).  </w:t>
      </w:r>
    </w:p>
    <w:p w14:paraId="4B535877" w14:textId="77777777" w:rsidR="00F966DB" w:rsidRDefault="00F966DB" w:rsidP="003B2E20">
      <w:pPr>
        <w:jc w:val="both"/>
        <w:rPr>
          <w:rFonts w:ascii="MetaPro-Norm" w:eastAsiaTheme="minorHAnsi" w:hAnsi="MetaPro-Norm"/>
          <w:sz w:val="22"/>
          <w:szCs w:val="22"/>
          <w:lang w:eastAsia="en-US"/>
        </w:rPr>
      </w:pPr>
    </w:p>
    <w:p w14:paraId="20BFC24F" w14:textId="184AC4B2" w:rsidR="00F966DB" w:rsidRPr="00F966DB" w:rsidRDefault="00F966DB" w:rsidP="003B2E20">
      <w:pPr>
        <w:jc w:val="both"/>
        <w:rPr>
          <w:rFonts w:ascii="MetaPro-Norm" w:eastAsiaTheme="minorHAnsi" w:hAnsi="MetaPro-Norm"/>
          <w:sz w:val="22"/>
          <w:szCs w:val="22"/>
          <w:lang w:eastAsia="en-US"/>
        </w:rPr>
      </w:pPr>
      <w:r w:rsidRPr="00F966DB">
        <w:rPr>
          <w:rFonts w:ascii="MetaPro-Norm" w:eastAsiaTheme="minorHAnsi" w:hAnsi="MetaPro-Norm"/>
          <w:sz w:val="22"/>
          <w:szCs w:val="22"/>
          <w:lang w:eastAsia="en-US"/>
        </w:rPr>
        <w:t xml:space="preserve">Notably, the </w:t>
      </w:r>
      <w:r w:rsidR="00D86719">
        <w:rPr>
          <w:rFonts w:ascii="MetaPro-Norm" w:eastAsiaTheme="minorHAnsi" w:hAnsi="MetaPro-Norm"/>
          <w:sz w:val="22"/>
          <w:szCs w:val="22"/>
          <w:lang w:eastAsia="en-US"/>
        </w:rPr>
        <w:t>law</w:t>
      </w:r>
      <w:r w:rsidRPr="00F966DB">
        <w:rPr>
          <w:rFonts w:ascii="MetaPro-Norm" w:eastAsiaTheme="minorHAnsi" w:hAnsi="MetaPro-Norm"/>
          <w:sz w:val="22"/>
          <w:szCs w:val="22"/>
          <w:lang w:eastAsia="en-US"/>
        </w:rPr>
        <w:t xml:space="preserve"> fails to provide any oversight for the use of these sweeping executive powers. On April 1, </w:t>
      </w:r>
      <w:r w:rsidR="0029267E">
        <w:rPr>
          <w:rFonts w:ascii="MetaPro-Norm" w:eastAsiaTheme="minorHAnsi" w:hAnsi="MetaPro-Norm"/>
          <w:sz w:val="22"/>
          <w:szCs w:val="22"/>
          <w:lang w:eastAsia="en-US"/>
        </w:rPr>
        <w:t xml:space="preserve">2020, </w:t>
      </w:r>
      <w:r w:rsidRPr="00F966DB">
        <w:rPr>
          <w:rFonts w:ascii="MetaPro-Norm" w:eastAsiaTheme="minorHAnsi" w:hAnsi="MetaPro-Norm"/>
          <w:sz w:val="22"/>
          <w:szCs w:val="22"/>
          <w:lang w:eastAsia="en-US"/>
        </w:rPr>
        <w:t>a Council of Ministers statement said that a state of emergency would not be declared for longer than three months – but added that the government would have discretion to extend it</w:t>
      </w:r>
      <w:r w:rsidR="00BE7DFF">
        <w:rPr>
          <w:rFonts w:ascii="MetaPro-Norm" w:eastAsiaTheme="minorHAnsi" w:hAnsi="MetaPro-Norm"/>
          <w:sz w:val="22"/>
          <w:szCs w:val="22"/>
          <w:lang w:eastAsia="en-US"/>
        </w:rPr>
        <w:t xml:space="preserve"> as it deems appropriate</w:t>
      </w:r>
      <w:r w:rsidRPr="00F966DB">
        <w:rPr>
          <w:rFonts w:ascii="MetaPro-Norm" w:eastAsiaTheme="minorHAnsi" w:hAnsi="MetaPro-Norm"/>
          <w:sz w:val="22"/>
          <w:szCs w:val="22"/>
          <w:lang w:eastAsia="en-US"/>
        </w:rPr>
        <w:t>.</w:t>
      </w:r>
      <w:r w:rsidR="00B3002B">
        <w:rPr>
          <w:rStyle w:val="FootnoteReference"/>
          <w:rFonts w:ascii="MetaPro-Norm" w:eastAsiaTheme="minorHAnsi" w:hAnsi="MetaPro-Norm"/>
          <w:sz w:val="22"/>
          <w:szCs w:val="22"/>
          <w:lang w:eastAsia="en-US"/>
        </w:rPr>
        <w:footnoteReference w:id="4"/>
      </w:r>
    </w:p>
    <w:p w14:paraId="3475DB43" w14:textId="2CF96121" w:rsidR="001234B7" w:rsidRDefault="001234B7" w:rsidP="003B2E20">
      <w:pPr>
        <w:jc w:val="both"/>
        <w:rPr>
          <w:rFonts w:ascii="MetaPro-Norm" w:eastAsiaTheme="minorHAnsi" w:hAnsi="MetaPro-Norm"/>
          <w:sz w:val="22"/>
          <w:szCs w:val="22"/>
          <w:lang w:eastAsia="en-US"/>
        </w:rPr>
      </w:pPr>
    </w:p>
    <w:p w14:paraId="7A832210" w14:textId="57048C00" w:rsidR="00F966DB" w:rsidRPr="00F966DB" w:rsidRDefault="00F722EB" w:rsidP="003B2E20">
      <w:pPr>
        <w:jc w:val="both"/>
        <w:rPr>
          <w:rFonts w:ascii="MetaPro-Norm" w:eastAsiaTheme="minorHAnsi" w:hAnsi="MetaPro-Norm"/>
          <w:sz w:val="22"/>
          <w:szCs w:val="22"/>
          <w:lang w:eastAsia="en-US"/>
        </w:rPr>
      </w:pPr>
      <w:r>
        <w:rPr>
          <w:rFonts w:ascii="MetaPro-Norm" w:eastAsiaTheme="minorHAnsi" w:hAnsi="MetaPro-Norm"/>
          <w:sz w:val="22"/>
          <w:szCs w:val="22"/>
          <w:lang w:eastAsia="en-US"/>
        </w:rPr>
        <w:t>This broad and vaguely formulated law</w:t>
      </w:r>
      <w:r w:rsidR="00F966DB" w:rsidRPr="00F966DB">
        <w:rPr>
          <w:rFonts w:ascii="MetaPro-Norm" w:eastAsiaTheme="minorHAnsi" w:hAnsi="MetaPro-Norm"/>
          <w:sz w:val="22"/>
          <w:szCs w:val="22"/>
          <w:lang w:eastAsia="en-US"/>
        </w:rPr>
        <w:t xml:space="preserve"> could be easily misused against </w:t>
      </w:r>
      <w:r w:rsidR="00BE7DFF">
        <w:rPr>
          <w:rFonts w:ascii="MetaPro-Norm" w:eastAsiaTheme="minorHAnsi" w:hAnsi="MetaPro-Norm"/>
          <w:sz w:val="22"/>
          <w:szCs w:val="22"/>
          <w:lang w:eastAsia="en-US"/>
        </w:rPr>
        <w:t>individual</w:t>
      </w:r>
      <w:r w:rsidR="00FE1E82">
        <w:rPr>
          <w:rFonts w:ascii="MetaPro-Norm" w:eastAsiaTheme="minorHAnsi" w:hAnsi="MetaPro-Norm"/>
          <w:sz w:val="22"/>
          <w:szCs w:val="22"/>
          <w:lang w:eastAsia="en-US"/>
        </w:rPr>
        <w:t>s</w:t>
      </w:r>
      <w:r w:rsidR="00BE7DFF">
        <w:rPr>
          <w:rFonts w:ascii="MetaPro-Norm" w:eastAsiaTheme="minorHAnsi" w:hAnsi="MetaPro-Norm"/>
          <w:sz w:val="22"/>
          <w:szCs w:val="22"/>
          <w:lang w:eastAsia="en-US"/>
        </w:rPr>
        <w:t xml:space="preserve"> and organization</w:t>
      </w:r>
      <w:r w:rsidR="00FE1E82">
        <w:rPr>
          <w:rFonts w:ascii="MetaPro-Norm" w:eastAsiaTheme="minorHAnsi" w:hAnsi="MetaPro-Norm"/>
          <w:sz w:val="22"/>
          <w:szCs w:val="22"/>
          <w:lang w:eastAsia="en-US"/>
        </w:rPr>
        <w:t>s</w:t>
      </w:r>
      <w:r w:rsidR="00BE7DFF">
        <w:rPr>
          <w:rFonts w:ascii="MetaPro-Norm" w:eastAsiaTheme="minorHAnsi" w:hAnsi="MetaPro-Norm"/>
          <w:sz w:val="22"/>
          <w:szCs w:val="22"/>
          <w:lang w:eastAsia="en-US"/>
        </w:rPr>
        <w:t xml:space="preserve"> </w:t>
      </w:r>
      <w:r w:rsidR="00F966DB" w:rsidRPr="00F966DB">
        <w:rPr>
          <w:rFonts w:ascii="MetaPro-Norm" w:eastAsiaTheme="minorHAnsi" w:hAnsi="MetaPro-Norm"/>
          <w:sz w:val="22"/>
          <w:szCs w:val="22"/>
          <w:lang w:eastAsia="en-US"/>
        </w:rPr>
        <w:t>critic</w:t>
      </w:r>
      <w:r w:rsidR="00FE1E82">
        <w:rPr>
          <w:rFonts w:ascii="MetaPro-Norm" w:eastAsiaTheme="minorHAnsi" w:hAnsi="MetaPro-Norm"/>
          <w:sz w:val="22"/>
          <w:szCs w:val="22"/>
          <w:lang w:eastAsia="en-US"/>
        </w:rPr>
        <w:t>al</w:t>
      </w:r>
      <w:r w:rsidR="00F966DB" w:rsidRPr="00F966DB">
        <w:rPr>
          <w:rFonts w:ascii="MetaPro-Norm" w:eastAsiaTheme="minorHAnsi" w:hAnsi="MetaPro-Norm"/>
          <w:sz w:val="22"/>
          <w:szCs w:val="22"/>
          <w:lang w:eastAsia="en-US"/>
        </w:rPr>
        <w:t xml:space="preserve"> of the government. The </w:t>
      </w:r>
      <w:r w:rsidR="0029267E">
        <w:rPr>
          <w:rFonts w:ascii="MetaPro-Norm" w:eastAsiaTheme="minorHAnsi" w:hAnsi="MetaPro-Norm"/>
          <w:sz w:val="22"/>
          <w:szCs w:val="22"/>
          <w:lang w:eastAsia="en-US"/>
        </w:rPr>
        <w:t>law</w:t>
      </w:r>
      <w:r w:rsidR="00F966DB" w:rsidRPr="00F966DB">
        <w:rPr>
          <w:rFonts w:ascii="MetaPro-Norm" w:eastAsiaTheme="minorHAnsi" w:hAnsi="MetaPro-Norm"/>
          <w:sz w:val="22"/>
          <w:szCs w:val="22"/>
          <w:lang w:eastAsia="en-US"/>
        </w:rPr>
        <w:t xml:space="preserve"> includes disproportionate fines and prison sentences for vague criminal offenses. </w:t>
      </w:r>
      <w:r w:rsidR="0029267E">
        <w:rPr>
          <w:rFonts w:ascii="MetaPro-Norm" w:eastAsiaTheme="minorHAnsi" w:hAnsi="MetaPro-Norm"/>
          <w:sz w:val="22"/>
          <w:szCs w:val="22"/>
          <w:lang w:eastAsia="en-US"/>
        </w:rPr>
        <w:t>A</w:t>
      </w:r>
      <w:r w:rsidR="00F966DB" w:rsidRPr="00F966DB">
        <w:rPr>
          <w:rFonts w:ascii="MetaPro-Norm" w:eastAsiaTheme="minorHAnsi" w:hAnsi="MetaPro-Norm"/>
          <w:sz w:val="22"/>
          <w:szCs w:val="22"/>
          <w:lang w:eastAsia="en-US"/>
        </w:rPr>
        <w:t xml:space="preserve">rticle 7 creates the “crime of obstructing operations during a state of emergency,” punishable by one to five years in prison or five to ten years if the obstruction </w:t>
      </w:r>
      <w:r w:rsidR="00F966DB" w:rsidRPr="00F966DB">
        <w:rPr>
          <w:rFonts w:ascii="MetaPro-Norm" w:eastAsiaTheme="minorHAnsi" w:hAnsi="MetaPro-Norm"/>
          <w:sz w:val="22"/>
          <w:szCs w:val="22"/>
          <w:lang w:eastAsia="en-US"/>
        </w:rPr>
        <w:lastRenderedPageBreak/>
        <w:t>“leads to public unrest or adversely affects national security.” Article 8 create</w:t>
      </w:r>
      <w:r w:rsidR="0029267E">
        <w:rPr>
          <w:rFonts w:ascii="MetaPro-Norm" w:eastAsiaTheme="minorHAnsi" w:hAnsi="MetaPro-Norm"/>
          <w:sz w:val="22"/>
          <w:szCs w:val="22"/>
          <w:lang w:eastAsia="en-US"/>
        </w:rPr>
        <w:t>s</w:t>
      </w:r>
      <w:r w:rsidR="00F966DB" w:rsidRPr="00F966DB">
        <w:rPr>
          <w:rFonts w:ascii="MetaPro-Norm" w:eastAsiaTheme="minorHAnsi" w:hAnsi="MetaPro-Norm"/>
          <w:sz w:val="22"/>
          <w:szCs w:val="22"/>
          <w:lang w:eastAsia="en-US"/>
        </w:rPr>
        <w:t xml:space="preserve"> the “crime of not respecting measures” required by the government, with punishments of up to </w:t>
      </w:r>
      <w:r w:rsidR="0029267E">
        <w:rPr>
          <w:rFonts w:ascii="MetaPro-Norm" w:eastAsiaTheme="minorHAnsi" w:hAnsi="MetaPro-Norm"/>
          <w:sz w:val="22"/>
          <w:szCs w:val="22"/>
          <w:lang w:eastAsia="en-US"/>
        </w:rPr>
        <w:t>five</w:t>
      </w:r>
      <w:r w:rsidR="00F966DB" w:rsidRPr="00F966DB">
        <w:rPr>
          <w:rFonts w:ascii="MetaPro-Norm" w:eastAsiaTheme="minorHAnsi" w:hAnsi="MetaPro-Norm"/>
          <w:sz w:val="22"/>
          <w:szCs w:val="22"/>
          <w:lang w:eastAsia="en-US"/>
        </w:rPr>
        <w:t xml:space="preserve"> year</w:t>
      </w:r>
      <w:r w:rsidR="0029267E">
        <w:rPr>
          <w:rFonts w:ascii="MetaPro-Norm" w:eastAsiaTheme="minorHAnsi" w:hAnsi="MetaPro-Norm"/>
          <w:sz w:val="22"/>
          <w:szCs w:val="22"/>
          <w:lang w:eastAsia="en-US"/>
        </w:rPr>
        <w:t>s</w:t>
      </w:r>
      <w:r w:rsidR="00F966DB" w:rsidRPr="00F966DB">
        <w:rPr>
          <w:rFonts w:ascii="MetaPro-Norm" w:eastAsiaTheme="minorHAnsi" w:hAnsi="MetaPro-Norm"/>
          <w:sz w:val="22"/>
          <w:szCs w:val="22"/>
          <w:lang w:eastAsia="en-US"/>
        </w:rPr>
        <w:t xml:space="preserve"> in prison</w:t>
      </w:r>
      <w:r w:rsidR="0029267E">
        <w:rPr>
          <w:rFonts w:ascii="MetaPro-Norm" w:eastAsiaTheme="minorHAnsi" w:hAnsi="MetaPro-Norm"/>
          <w:sz w:val="22"/>
          <w:szCs w:val="22"/>
          <w:lang w:eastAsia="en-US"/>
        </w:rPr>
        <w:t xml:space="preserve"> </w:t>
      </w:r>
      <w:r w:rsidR="00F966DB" w:rsidRPr="00F966DB">
        <w:rPr>
          <w:rFonts w:ascii="MetaPro-Norm" w:eastAsiaTheme="minorHAnsi" w:hAnsi="MetaPro-Norm"/>
          <w:sz w:val="22"/>
          <w:szCs w:val="22"/>
          <w:lang w:eastAsia="en-US"/>
        </w:rPr>
        <w:t xml:space="preserve">if </w:t>
      </w:r>
      <w:r w:rsidR="0029267E">
        <w:rPr>
          <w:rFonts w:ascii="MetaPro-Norm" w:eastAsiaTheme="minorHAnsi" w:hAnsi="MetaPro-Norm"/>
          <w:sz w:val="22"/>
          <w:szCs w:val="22"/>
          <w:lang w:eastAsia="en-US"/>
        </w:rPr>
        <w:t>the act</w:t>
      </w:r>
      <w:r w:rsidR="00F966DB" w:rsidRPr="00F966DB">
        <w:rPr>
          <w:rFonts w:ascii="MetaPro-Norm" w:eastAsiaTheme="minorHAnsi" w:hAnsi="MetaPro-Norm"/>
          <w:sz w:val="22"/>
          <w:szCs w:val="22"/>
          <w:lang w:eastAsia="en-US"/>
        </w:rPr>
        <w:t xml:space="preserve"> “leads to public unrest.” These provisions </w:t>
      </w:r>
      <w:r>
        <w:rPr>
          <w:rFonts w:ascii="MetaPro-Norm" w:eastAsiaTheme="minorHAnsi" w:hAnsi="MetaPro-Norm"/>
          <w:sz w:val="22"/>
          <w:szCs w:val="22"/>
          <w:lang w:eastAsia="en-US"/>
        </w:rPr>
        <w:t>can</w:t>
      </w:r>
      <w:r w:rsidR="00F966DB" w:rsidRPr="00F966DB">
        <w:rPr>
          <w:rFonts w:ascii="MetaPro-Norm" w:eastAsiaTheme="minorHAnsi" w:hAnsi="MetaPro-Norm"/>
          <w:sz w:val="22"/>
          <w:szCs w:val="22"/>
          <w:lang w:eastAsia="en-US"/>
        </w:rPr>
        <w:t xml:space="preserve"> easily be used against critics of the government’s handling of the C</w:t>
      </w:r>
      <w:r w:rsidR="0029267E">
        <w:rPr>
          <w:rFonts w:ascii="MetaPro-Norm" w:eastAsiaTheme="minorHAnsi" w:hAnsi="MetaPro-Norm"/>
          <w:sz w:val="22"/>
          <w:szCs w:val="22"/>
          <w:lang w:eastAsia="en-US"/>
        </w:rPr>
        <w:t>ovid</w:t>
      </w:r>
      <w:r w:rsidR="00F966DB" w:rsidRPr="00F966DB">
        <w:rPr>
          <w:rFonts w:ascii="MetaPro-Norm" w:eastAsiaTheme="minorHAnsi" w:hAnsi="MetaPro-Norm"/>
          <w:sz w:val="22"/>
          <w:szCs w:val="22"/>
          <w:lang w:eastAsia="en-US"/>
        </w:rPr>
        <w:t>-19 crisis</w:t>
      </w:r>
      <w:r w:rsidR="00BE7DFF">
        <w:rPr>
          <w:rFonts w:ascii="MetaPro-Norm" w:eastAsiaTheme="minorHAnsi" w:hAnsi="MetaPro-Norm"/>
          <w:sz w:val="22"/>
          <w:szCs w:val="22"/>
          <w:lang w:eastAsia="en-US"/>
        </w:rPr>
        <w:t>,</w:t>
      </w:r>
      <w:r w:rsidR="00F966DB" w:rsidRPr="00F966DB">
        <w:rPr>
          <w:rFonts w:ascii="MetaPro-Norm" w:eastAsiaTheme="minorHAnsi" w:hAnsi="MetaPro-Norm"/>
          <w:sz w:val="22"/>
          <w:szCs w:val="22"/>
          <w:lang w:eastAsia="en-US"/>
        </w:rPr>
        <w:t xml:space="preserve"> or any other situation in which a state of emergency is declared.</w:t>
      </w:r>
    </w:p>
    <w:p w14:paraId="13BEC51D" w14:textId="77777777" w:rsidR="00F966DB" w:rsidRPr="00F966DB" w:rsidRDefault="00F966DB" w:rsidP="003B2E20">
      <w:pPr>
        <w:jc w:val="both"/>
        <w:rPr>
          <w:rFonts w:ascii="MetaPro-Norm" w:eastAsiaTheme="minorHAnsi" w:hAnsi="MetaPro-Norm"/>
          <w:sz w:val="22"/>
          <w:szCs w:val="22"/>
          <w:lang w:eastAsia="en-US"/>
        </w:rPr>
      </w:pPr>
    </w:p>
    <w:p w14:paraId="189CA269" w14:textId="3D4E5395" w:rsidR="00F966DB" w:rsidRPr="00F966DB" w:rsidRDefault="00F966DB" w:rsidP="003B2E20">
      <w:pPr>
        <w:jc w:val="both"/>
        <w:rPr>
          <w:rFonts w:ascii="MetaPro-Norm" w:eastAsiaTheme="minorHAnsi" w:hAnsi="MetaPro-Norm"/>
          <w:sz w:val="22"/>
          <w:szCs w:val="22"/>
          <w:lang w:eastAsia="en-US"/>
        </w:rPr>
      </w:pPr>
      <w:r w:rsidRPr="00F966DB">
        <w:rPr>
          <w:rFonts w:ascii="MetaPro-Norm" w:eastAsiaTheme="minorHAnsi" w:hAnsi="MetaPro-Norm"/>
          <w:sz w:val="22"/>
          <w:szCs w:val="22"/>
          <w:lang w:eastAsia="en-US"/>
        </w:rPr>
        <w:t xml:space="preserve">Article 9 creates a serious risk for civil society organizations </w:t>
      </w:r>
      <w:r w:rsidR="0029267E">
        <w:rPr>
          <w:rFonts w:ascii="MetaPro-Norm" w:eastAsiaTheme="minorHAnsi" w:hAnsi="MetaPro-Norm"/>
          <w:sz w:val="22"/>
          <w:szCs w:val="22"/>
          <w:lang w:eastAsia="en-US"/>
        </w:rPr>
        <w:t xml:space="preserve">or independent media outlets </w:t>
      </w:r>
      <w:r w:rsidRPr="00F966DB">
        <w:rPr>
          <w:rFonts w:ascii="MetaPro-Norm" w:eastAsiaTheme="minorHAnsi" w:hAnsi="MetaPro-Norm"/>
          <w:sz w:val="22"/>
          <w:szCs w:val="22"/>
          <w:lang w:eastAsia="en-US"/>
        </w:rPr>
        <w:t xml:space="preserve">by </w:t>
      </w:r>
      <w:r w:rsidR="0029267E">
        <w:rPr>
          <w:rFonts w:ascii="MetaPro-Norm" w:eastAsiaTheme="minorHAnsi" w:hAnsi="MetaPro-Norm"/>
          <w:sz w:val="22"/>
          <w:szCs w:val="22"/>
          <w:lang w:eastAsia="en-US"/>
        </w:rPr>
        <w:t xml:space="preserve">providing for </w:t>
      </w:r>
      <w:r w:rsidRPr="00F966DB">
        <w:rPr>
          <w:rFonts w:ascii="MetaPro-Norm" w:eastAsiaTheme="minorHAnsi" w:hAnsi="MetaPro-Norm"/>
          <w:sz w:val="22"/>
          <w:szCs w:val="22"/>
          <w:lang w:eastAsia="en-US"/>
        </w:rPr>
        <w:t>criminal responsib</w:t>
      </w:r>
      <w:r w:rsidR="0029267E">
        <w:rPr>
          <w:rFonts w:ascii="MetaPro-Norm" w:eastAsiaTheme="minorHAnsi" w:hAnsi="MetaPro-Norm"/>
          <w:sz w:val="22"/>
          <w:szCs w:val="22"/>
          <w:lang w:eastAsia="en-US"/>
        </w:rPr>
        <w:t>ility</w:t>
      </w:r>
      <w:r w:rsidRPr="00F966DB">
        <w:rPr>
          <w:rFonts w:ascii="MetaPro-Norm" w:eastAsiaTheme="minorHAnsi" w:hAnsi="MetaPro-Norm"/>
          <w:sz w:val="22"/>
          <w:szCs w:val="22"/>
          <w:lang w:eastAsia="en-US"/>
        </w:rPr>
        <w:t xml:space="preserve"> for violations of the law</w:t>
      </w:r>
      <w:r w:rsidR="0029267E">
        <w:rPr>
          <w:rFonts w:ascii="MetaPro-Norm" w:eastAsiaTheme="minorHAnsi" w:hAnsi="MetaPro-Norm"/>
          <w:sz w:val="22"/>
          <w:szCs w:val="22"/>
          <w:lang w:eastAsia="en-US"/>
        </w:rPr>
        <w:t xml:space="preserve"> by legal entities</w:t>
      </w:r>
      <w:r w:rsidRPr="00F966DB">
        <w:rPr>
          <w:rFonts w:ascii="MetaPro-Norm" w:eastAsiaTheme="minorHAnsi" w:hAnsi="MetaPro-Norm"/>
          <w:sz w:val="22"/>
          <w:szCs w:val="22"/>
          <w:lang w:eastAsia="en-US"/>
        </w:rPr>
        <w:t xml:space="preserve">. The Cambodian government has long targeted independent media as well as organizations that promote human rights and democracy. Fines </w:t>
      </w:r>
      <w:r w:rsidR="00BE7DFF">
        <w:rPr>
          <w:rFonts w:ascii="MetaPro-Norm" w:eastAsiaTheme="minorHAnsi" w:hAnsi="MetaPro-Norm"/>
          <w:sz w:val="22"/>
          <w:szCs w:val="22"/>
          <w:lang w:eastAsia="en-US"/>
        </w:rPr>
        <w:t xml:space="preserve">provided by the law of </w:t>
      </w:r>
      <w:r w:rsidRPr="00F966DB">
        <w:rPr>
          <w:rFonts w:ascii="MetaPro-Norm" w:eastAsiaTheme="minorHAnsi" w:hAnsi="MetaPro-Norm"/>
          <w:sz w:val="22"/>
          <w:szCs w:val="22"/>
          <w:lang w:eastAsia="en-US"/>
        </w:rPr>
        <w:t>up to US$250,000 would bankrupt most Cambodian organizations.</w:t>
      </w:r>
    </w:p>
    <w:p w14:paraId="4C0F4473" w14:textId="77777777" w:rsidR="00F966DB" w:rsidRPr="00F966DB" w:rsidRDefault="00F966DB" w:rsidP="003B2E20">
      <w:pPr>
        <w:jc w:val="both"/>
        <w:rPr>
          <w:rFonts w:ascii="MetaPro-Norm" w:eastAsiaTheme="minorHAnsi" w:hAnsi="MetaPro-Norm"/>
          <w:sz w:val="22"/>
          <w:szCs w:val="22"/>
          <w:lang w:eastAsia="en-US"/>
        </w:rPr>
      </w:pPr>
    </w:p>
    <w:p w14:paraId="3E650554" w14:textId="62837526" w:rsidR="00C87701" w:rsidRPr="009932A8" w:rsidRDefault="00FD750C" w:rsidP="003B2E20">
      <w:pPr>
        <w:jc w:val="both"/>
        <w:rPr>
          <w:rFonts w:ascii="MetaPro-Norm" w:eastAsiaTheme="minorHAnsi" w:hAnsi="MetaPro-Norm"/>
          <w:sz w:val="22"/>
          <w:szCs w:val="22"/>
          <w:lang w:eastAsia="en-US"/>
        </w:rPr>
      </w:pPr>
      <w:r>
        <w:rPr>
          <w:rFonts w:ascii="MetaPro-Norm" w:eastAsiaTheme="minorHAnsi" w:hAnsi="MetaPro-Norm"/>
          <w:sz w:val="22"/>
          <w:szCs w:val="22"/>
          <w:lang w:eastAsia="en-US"/>
        </w:rPr>
        <w:t>Since the law’s adoption</w:t>
      </w:r>
      <w:r w:rsidR="00FE1E82">
        <w:rPr>
          <w:rFonts w:ascii="MetaPro-Norm" w:eastAsiaTheme="minorHAnsi" w:hAnsi="MetaPro-Norm"/>
          <w:sz w:val="22"/>
          <w:szCs w:val="22"/>
          <w:lang w:eastAsia="en-US"/>
        </w:rPr>
        <w:t xml:space="preserve"> in </w:t>
      </w:r>
      <w:r w:rsidR="00D462EF">
        <w:rPr>
          <w:rFonts w:ascii="MetaPro-Norm" w:eastAsiaTheme="minorHAnsi" w:hAnsi="MetaPro-Norm"/>
          <w:sz w:val="22"/>
          <w:szCs w:val="22"/>
          <w:lang w:eastAsia="en-US"/>
        </w:rPr>
        <w:t>2020</w:t>
      </w:r>
      <w:r>
        <w:rPr>
          <w:rFonts w:ascii="MetaPro-Norm" w:eastAsiaTheme="minorHAnsi" w:hAnsi="MetaPro-Norm"/>
          <w:sz w:val="22"/>
          <w:szCs w:val="22"/>
          <w:lang w:eastAsia="en-US"/>
        </w:rPr>
        <w:t>, t</w:t>
      </w:r>
      <w:r w:rsidR="006E73E8">
        <w:rPr>
          <w:rFonts w:ascii="MetaPro-Norm" w:eastAsiaTheme="minorHAnsi" w:hAnsi="MetaPro-Norm"/>
          <w:sz w:val="22"/>
          <w:szCs w:val="22"/>
          <w:lang w:eastAsia="en-US"/>
        </w:rPr>
        <w:t xml:space="preserve">he Cambodian government has not invoked </w:t>
      </w:r>
      <w:r w:rsidR="002C24A1">
        <w:rPr>
          <w:rFonts w:ascii="MetaPro-Norm" w:eastAsiaTheme="minorHAnsi" w:hAnsi="MetaPro-Norm"/>
          <w:sz w:val="22"/>
          <w:szCs w:val="22"/>
          <w:lang w:eastAsia="en-US"/>
        </w:rPr>
        <w:t>it</w:t>
      </w:r>
      <w:r w:rsidR="001D4156">
        <w:rPr>
          <w:rFonts w:ascii="MetaPro-Norm" w:eastAsiaTheme="minorHAnsi" w:hAnsi="MetaPro-Norm"/>
          <w:sz w:val="22"/>
          <w:szCs w:val="22"/>
          <w:lang w:eastAsia="en-US"/>
        </w:rPr>
        <w:t xml:space="preserve">. </w:t>
      </w:r>
      <w:r w:rsidR="003C5F7B">
        <w:rPr>
          <w:rFonts w:ascii="MetaPro-Norm" w:eastAsiaTheme="minorHAnsi" w:hAnsi="MetaPro-Norm"/>
          <w:sz w:val="22"/>
          <w:szCs w:val="22"/>
          <w:lang w:eastAsia="en-US"/>
        </w:rPr>
        <w:t>T</w:t>
      </w:r>
      <w:r w:rsidR="001D4156">
        <w:rPr>
          <w:rFonts w:ascii="MetaPro-Norm" w:eastAsiaTheme="minorHAnsi" w:hAnsi="MetaPro-Norm"/>
          <w:sz w:val="22"/>
          <w:szCs w:val="22"/>
          <w:lang w:eastAsia="en-US"/>
        </w:rPr>
        <w:t xml:space="preserve">he </w:t>
      </w:r>
      <w:r w:rsidR="006E73E8">
        <w:rPr>
          <w:rFonts w:ascii="MetaPro-Norm" w:eastAsiaTheme="minorHAnsi" w:hAnsi="MetaPro-Norm"/>
          <w:sz w:val="22"/>
          <w:szCs w:val="22"/>
          <w:lang w:eastAsia="en-US"/>
        </w:rPr>
        <w:t>Covenant</w:t>
      </w:r>
      <w:r w:rsidR="001D4156">
        <w:rPr>
          <w:rFonts w:ascii="MetaPro-Norm" w:eastAsiaTheme="minorHAnsi" w:hAnsi="MetaPro-Norm"/>
          <w:sz w:val="22"/>
          <w:szCs w:val="22"/>
          <w:lang w:eastAsia="en-US"/>
        </w:rPr>
        <w:t xml:space="preserve"> </w:t>
      </w:r>
      <w:r w:rsidR="009C797B">
        <w:rPr>
          <w:rFonts w:ascii="MetaPro-Norm" w:eastAsiaTheme="minorHAnsi" w:hAnsi="MetaPro-Norm"/>
          <w:sz w:val="22"/>
          <w:szCs w:val="22"/>
          <w:lang w:eastAsia="en-US"/>
        </w:rPr>
        <w:t>require</w:t>
      </w:r>
      <w:r w:rsidR="003C5F7B">
        <w:rPr>
          <w:rFonts w:ascii="MetaPro-Norm" w:eastAsiaTheme="minorHAnsi" w:hAnsi="MetaPro-Norm"/>
          <w:sz w:val="22"/>
          <w:szCs w:val="22"/>
          <w:lang w:eastAsia="en-US"/>
        </w:rPr>
        <w:t>s</w:t>
      </w:r>
      <w:r w:rsidR="001D4156">
        <w:rPr>
          <w:rFonts w:ascii="MetaPro-Norm" w:eastAsiaTheme="minorHAnsi" w:hAnsi="MetaPro-Norm"/>
          <w:sz w:val="22"/>
          <w:szCs w:val="22"/>
          <w:lang w:eastAsia="en-US"/>
        </w:rPr>
        <w:t xml:space="preserve"> that </w:t>
      </w:r>
      <w:r w:rsidR="001D4156" w:rsidRPr="001D4156">
        <w:rPr>
          <w:rFonts w:ascii="MetaPro-Norm" w:eastAsiaTheme="minorHAnsi" w:hAnsi="MetaPro-Norm"/>
          <w:sz w:val="22"/>
          <w:szCs w:val="22"/>
          <w:lang w:eastAsia="en-US"/>
        </w:rPr>
        <w:t>measures</w:t>
      </w:r>
      <w:r w:rsidR="001D4156">
        <w:rPr>
          <w:rFonts w:ascii="MetaPro-Norm" w:eastAsiaTheme="minorHAnsi" w:hAnsi="MetaPro-Norm"/>
          <w:sz w:val="22"/>
          <w:szCs w:val="22"/>
          <w:lang w:eastAsia="en-US"/>
        </w:rPr>
        <w:t xml:space="preserve"> adopted in times of public emergency </w:t>
      </w:r>
      <w:r w:rsidR="00FE1E82">
        <w:rPr>
          <w:rFonts w:ascii="MetaPro-Norm" w:eastAsiaTheme="minorHAnsi" w:hAnsi="MetaPro-Norm"/>
          <w:sz w:val="22"/>
          <w:szCs w:val="22"/>
          <w:lang w:eastAsia="en-US"/>
        </w:rPr>
        <w:t>that</w:t>
      </w:r>
      <w:r w:rsidR="001D4156">
        <w:rPr>
          <w:rFonts w:ascii="MetaPro-Norm" w:eastAsiaTheme="minorHAnsi" w:hAnsi="MetaPro-Norm"/>
          <w:sz w:val="22"/>
          <w:szCs w:val="22"/>
          <w:lang w:eastAsia="en-US"/>
        </w:rPr>
        <w:t xml:space="preserve"> threaten the life of the nation </w:t>
      </w:r>
      <w:r w:rsidR="001E2620">
        <w:rPr>
          <w:rFonts w:ascii="MetaPro-Norm" w:eastAsiaTheme="minorHAnsi" w:hAnsi="MetaPro-Norm"/>
          <w:sz w:val="22"/>
          <w:szCs w:val="22"/>
          <w:lang w:eastAsia="en-US"/>
        </w:rPr>
        <w:t xml:space="preserve">are </w:t>
      </w:r>
      <w:r w:rsidR="001D4156" w:rsidRPr="001D4156">
        <w:rPr>
          <w:rFonts w:ascii="MetaPro-Norm" w:eastAsiaTheme="minorHAnsi" w:hAnsi="MetaPro-Norm"/>
          <w:sz w:val="22"/>
          <w:szCs w:val="22"/>
          <w:lang w:eastAsia="en-US"/>
        </w:rPr>
        <w:t>only those “strictly required by the exigencies of the situation</w:t>
      </w:r>
      <w:r w:rsidR="001E2620">
        <w:rPr>
          <w:rFonts w:ascii="MetaPro-Norm" w:eastAsiaTheme="minorHAnsi" w:hAnsi="MetaPro-Norm"/>
          <w:sz w:val="22"/>
          <w:szCs w:val="22"/>
          <w:lang w:eastAsia="en-US"/>
        </w:rPr>
        <w:t>.</w:t>
      </w:r>
      <w:r w:rsidR="001D4156" w:rsidRPr="001D4156">
        <w:rPr>
          <w:rFonts w:ascii="MetaPro-Norm" w:eastAsiaTheme="minorHAnsi" w:hAnsi="MetaPro-Norm"/>
          <w:sz w:val="22"/>
          <w:szCs w:val="22"/>
          <w:lang w:eastAsia="en-US"/>
        </w:rPr>
        <w:t>”</w:t>
      </w:r>
      <w:r w:rsidR="001D4156">
        <w:rPr>
          <w:rFonts w:ascii="MetaPro-Norm" w:eastAsiaTheme="minorHAnsi" w:hAnsi="MetaPro-Norm"/>
          <w:sz w:val="22"/>
          <w:szCs w:val="22"/>
          <w:lang w:eastAsia="en-US"/>
        </w:rPr>
        <w:t xml:space="preserve"> </w:t>
      </w:r>
      <w:r w:rsidR="001E2620">
        <w:rPr>
          <w:rFonts w:ascii="MetaPro-Norm" w:eastAsiaTheme="minorHAnsi" w:hAnsi="MetaPro-Norm"/>
          <w:sz w:val="22"/>
          <w:szCs w:val="22"/>
          <w:lang w:eastAsia="en-US"/>
        </w:rPr>
        <w:t>T</w:t>
      </w:r>
      <w:r w:rsidR="001D4156" w:rsidRPr="001D4156">
        <w:rPr>
          <w:rFonts w:ascii="MetaPro-Norm" w:eastAsiaTheme="minorHAnsi" w:hAnsi="MetaPro-Norm"/>
          <w:sz w:val="22"/>
          <w:szCs w:val="22"/>
          <w:lang w:eastAsia="en-US"/>
        </w:rPr>
        <w:t>he Human Rights Committee</w:t>
      </w:r>
      <w:r w:rsidR="001E2620">
        <w:rPr>
          <w:rFonts w:ascii="MetaPro-Norm" w:eastAsiaTheme="minorHAnsi" w:hAnsi="MetaPro-Norm"/>
          <w:sz w:val="22"/>
          <w:szCs w:val="22"/>
          <w:lang w:eastAsia="en-US"/>
        </w:rPr>
        <w:t xml:space="preserve"> clarified</w:t>
      </w:r>
      <w:r w:rsidR="001D4156" w:rsidRPr="001D4156">
        <w:rPr>
          <w:rFonts w:ascii="MetaPro-Norm" w:eastAsiaTheme="minorHAnsi" w:hAnsi="MetaPro-Norm"/>
          <w:sz w:val="22"/>
          <w:szCs w:val="22"/>
          <w:lang w:eastAsia="en-US"/>
        </w:rPr>
        <w:t xml:space="preserve"> that states parties are required to “provide careful justification not only for their decision to proclaim a state of emergency but also for any specific measures based on such a proclamati</w:t>
      </w:r>
      <w:r w:rsidR="00B3002B">
        <w:rPr>
          <w:rFonts w:ascii="MetaPro-Norm" w:eastAsiaTheme="minorHAnsi" w:hAnsi="MetaPro-Norm"/>
          <w:sz w:val="22"/>
          <w:szCs w:val="22"/>
          <w:lang w:eastAsia="en-US"/>
        </w:rPr>
        <w:t>on,</w:t>
      </w:r>
      <w:r w:rsidR="001D4156" w:rsidRPr="001D4156">
        <w:rPr>
          <w:rFonts w:ascii="MetaPro-Norm" w:eastAsiaTheme="minorHAnsi" w:hAnsi="MetaPro-Norm"/>
          <w:sz w:val="22"/>
          <w:szCs w:val="22"/>
          <w:lang w:eastAsia="en-US"/>
        </w:rPr>
        <w:t>”</w:t>
      </w:r>
      <w:r w:rsidR="001D4156">
        <w:rPr>
          <w:rStyle w:val="FootnoteReference"/>
          <w:rFonts w:ascii="MetaPro-Norm" w:eastAsiaTheme="minorHAnsi" w:hAnsi="MetaPro-Norm"/>
          <w:sz w:val="22"/>
          <w:szCs w:val="22"/>
          <w:lang w:eastAsia="en-US"/>
        </w:rPr>
        <w:footnoteReference w:id="5"/>
      </w:r>
      <w:r w:rsidR="00B3002B">
        <w:rPr>
          <w:rFonts w:ascii="MetaPro-Norm" w:eastAsiaTheme="minorHAnsi" w:hAnsi="MetaPro-Norm"/>
          <w:sz w:val="22"/>
          <w:szCs w:val="22"/>
          <w:lang w:eastAsia="en-US"/>
        </w:rPr>
        <w:t xml:space="preserve"> </w:t>
      </w:r>
      <w:r w:rsidR="001D4156" w:rsidRPr="001D4156">
        <w:rPr>
          <w:rFonts w:ascii="MetaPro-Norm" w:eastAsiaTheme="minorHAnsi" w:hAnsi="MetaPro-Norm"/>
          <w:sz w:val="22"/>
          <w:szCs w:val="22"/>
          <w:lang w:eastAsia="en-US"/>
        </w:rPr>
        <w:t>stress</w:t>
      </w:r>
      <w:r w:rsidR="00B3002B">
        <w:rPr>
          <w:rFonts w:ascii="MetaPro-Norm" w:eastAsiaTheme="minorHAnsi" w:hAnsi="MetaPro-Norm"/>
          <w:sz w:val="22"/>
          <w:szCs w:val="22"/>
          <w:lang w:eastAsia="en-US"/>
        </w:rPr>
        <w:t xml:space="preserve">ing </w:t>
      </w:r>
      <w:r w:rsidR="001D4156" w:rsidRPr="001D4156">
        <w:rPr>
          <w:rFonts w:ascii="MetaPro-Norm" w:eastAsiaTheme="minorHAnsi" w:hAnsi="MetaPro-Norm"/>
          <w:sz w:val="22"/>
          <w:szCs w:val="22"/>
          <w:lang w:eastAsia="en-US"/>
        </w:rPr>
        <w:t>that such measures “are of an exceptional and temporary nature and may only last as long as the life of the nation concerned is threatened</w:t>
      </w:r>
      <w:r w:rsidR="003C5F7B">
        <w:rPr>
          <w:rFonts w:ascii="MetaPro-Norm" w:eastAsiaTheme="minorHAnsi" w:hAnsi="MetaPro-Norm"/>
          <w:sz w:val="22"/>
          <w:szCs w:val="22"/>
          <w:lang w:eastAsia="en-US"/>
        </w:rPr>
        <w:t>.</w:t>
      </w:r>
      <w:r w:rsidR="001D4156" w:rsidRPr="001D4156">
        <w:rPr>
          <w:rFonts w:ascii="MetaPro-Norm" w:eastAsiaTheme="minorHAnsi" w:hAnsi="MetaPro-Norm"/>
          <w:sz w:val="22"/>
          <w:szCs w:val="22"/>
          <w:lang w:eastAsia="en-US"/>
        </w:rPr>
        <w:t>”</w:t>
      </w:r>
      <w:r w:rsidR="00B3002B">
        <w:rPr>
          <w:rFonts w:ascii="MetaPro-Norm" w:eastAsiaTheme="minorHAnsi" w:hAnsi="MetaPro-Norm"/>
          <w:sz w:val="22"/>
          <w:szCs w:val="22"/>
          <w:lang w:eastAsia="en-US"/>
        </w:rPr>
        <w:t xml:space="preserve"> </w:t>
      </w:r>
      <w:r w:rsidR="003C5F7B">
        <w:rPr>
          <w:rFonts w:ascii="MetaPro-Norm" w:eastAsiaTheme="minorHAnsi" w:hAnsi="MetaPro-Norm"/>
          <w:sz w:val="22"/>
          <w:szCs w:val="22"/>
          <w:lang w:eastAsia="en-US"/>
        </w:rPr>
        <w:t>T</w:t>
      </w:r>
      <w:r w:rsidR="009C797B">
        <w:rPr>
          <w:rFonts w:ascii="MetaPro-Norm" w:eastAsiaTheme="minorHAnsi" w:hAnsi="MetaPro-Norm"/>
          <w:sz w:val="22"/>
          <w:szCs w:val="22"/>
          <w:lang w:eastAsia="en-US"/>
        </w:rPr>
        <w:t>he</w:t>
      </w:r>
      <w:r w:rsidR="001D4156">
        <w:rPr>
          <w:rFonts w:ascii="MetaPro-Norm" w:eastAsiaTheme="minorHAnsi" w:hAnsi="MetaPro-Norm"/>
          <w:sz w:val="22"/>
          <w:szCs w:val="22"/>
          <w:lang w:eastAsia="en-US"/>
        </w:rPr>
        <w:t xml:space="preserve"> law</w:t>
      </w:r>
      <w:r w:rsidR="009C797B">
        <w:rPr>
          <w:rFonts w:ascii="MetaPro-Norm" w:eastAsiaTheme="minorHAnsi" w:hAnsi="MetaPro-Norm"/>
          <w:sz w:val="22"/>
          <w:szCs w:val="22"/>
          <w:lang w:eastAsia="en-US"/>
        </w:rPr>
        <w:t xml:space="preserve">’s vague language and </w:t>
      </w:r>
      <w:r w:rsidR="003C5F7B">
        <w:rPr>
          <w:rFonts w:ascii="MetaPro-Norm" w:eastAsiaTheme="minorHAnsi" w:hAnsi="MetaPro-Norm"/>
          <w:sz w:val="22"/>
          <w:szCs w:val="22"/>
          <w:lang w:eastAsia="en-US"/>
        </w:rPr>
        <w:t xml:space="preserve">the </w:t>
      </w:r>
      <w:r w:rsidR="009C797B">
        <w:rPr>
          <w:rFonts w:ascii="MetaPro-Norm" w:eastAsiaTheme="minorHAnsi" w:hAnsi="MetaPro-Norm"/>
          <w:sz w:val="22"/>
          <w:szCs w:val="22"/>
          <w:lang w:eastAsia="en-US"/>
        </w:rPr>
        <w:t xml:space="preserve">overall human rights context in Cambodia </w:t>
      </w:r>
      <w:r w:rsidR="003C5F7B">
        <w:rPr>
          <w:rFonts w:ascii="MetaPro-Norm" w:eastAsiaTheme="minorHAnsi" w:hAnsi="MetaPro-Norm"/>
          <w:sz w:val="22"/>
          <w:szCs w:val="22"/>
          <w:lang w:eastAsia="en-US"/>
        </w:rPr>
        <w:t xml:space="preserve">indicate </w:t>
      </w:r>
      <w:r w:rsidR="009C797B">
        <w:rPr>
          <w:rFonts w:ascii="MetaPro-Norm" w:eastAsiaTheme="minorHAnsi" w:hAnsi="MetaPro-Norm"/>
          <w:sz w:val="22"/>
          <w:szCs w:val="22"/>
          <w:lang w:eastAsia="en-US"/>
        </w:rPr>
        <w:t xml:space="preserve">there are real risks </w:t>
      </w:r>
      <w:r w:rsidR="003C5F7B">
        <w:rPr>
          <w:rFonts w:ascii="MetaPro-Norm" w:eastAsiaTheme="minorHAnsi" w:hAnsi="MetaPro-Norm"/>
          <w:sz w:val="22"/>
          <w:szCs w:val="22"/>
          <w:lang w:eastAsia="en-US"/>
        </w:rPr>
        <w:t>of</w:t>
      </w:r>
      <w:r w:rsidR="001D4156">
        <w:rPr>
          <w:rFonts w:ascii="MetaPro-Norm" w:eastAsiaTheme="minorHAnsi" w:hAnsi="MetaPro-Norm"/>
          <w:sz w:val="22"/>
          <w:szCs w:val="22"/>
          <w:lang w:eastAsia="en-US"/>
        </w:rPr>
        <w:t xml:space="preserve"> </w:t>
      </w:r>
      <w:r w:rsidR="00B3002B">
        <w:rPr>
          <w:rFonts w:ascii="MetaPro-Norm" w:eastAsiaTheme="minorHAnsi" w:hAnsi="MetaPro-Norm"/>
          <w:sz w:val="22"/>
          <w:szCs w:val="22"/>
          <w:lang w:eastAsia="en-US"/>
        </w:rPr>
        <w:t xml:space="preserve">arbitrary </w:t>
      </w:r>
      <w:r w:rsidR="003C5F7B">
        <w:rPr>
          <w:rFonts w:ascii="MetaPro-Norm" w:eastAsiaTheme="minorHAnsi" w:hAnsi="MetaPro-Norm"/>
          <w:sz w:val="22"/>
          <w:szCs w:val="22"/>
          <w:lang w:eastAsia="en-US"/>
        </w:rPr>
        <w:t xml:space="preserve">pronouncements </w:t>
      </w:r>
      <w:r w:rsidR="00B3002B">
        <w:rPr>
          <w:rFonts w:ascii="MetaPro-Norm" w:eastAsiaTheme="minorHAnsi" w:hAnsi="MetaPro-Norm"/>
          <w:sz w:val="22"/>
          <w:szCs w:val="22"/>
          <w:lang w:eastAsia="en-US"/>
        </w:rPr>
        <w:t>of state</w:t>
      </w:r>
      <w:r w:rsidR="003C5F7B">
        <w:rPr>
          <w:rFonts w:ascii="MetaPro-Norm" w:eastAsiaTheme="minorHAnsi" w:hAnsi="MetaPro-Norm"/>
          <w:sz w:val="22"/>
          <w:szCs w:val="22"/>
          <w:lang w:eastAsia="en-US"/>
        </w:rPr>
        <w:t>s</w:t>
      </w:r>
      <w:r w:rsidR="00B3002B">
        <w:rPr>
          <w:rFonts w:ascii="MetaPro-Norm" w:eastAsiaTheme="minorHAnsi" w:hAnsi="MetaPro-Norm"/>
          <w:sz w:val="22"/>
          <w:szCs w:val="22"/>
          <w:lang w:eastAsia="en-US"/>
        </w:rPr>
        <w:t xml:space="preserve"> of emergenc</w:t>
      </w:r>
      <w:r w:rsidR="003C5F7B">
        <w:rPr>
          <w:rFonts w:ascii="MetaPro-Norm" w:eastAsiaTheme="minorHAnsi" w:hAnsi="MetaPro-Norm"/>
          <w:sz w:val="22"/>
          <w:szCs w:val="22"/>
          <w:lang w:eastAsia="en-US"/>
        </w:rPr>
        <w:t>y</w:t>
      </w:r>
      <w:r w:rsidR="00B3002B">
        <w:rPr>
          <w:rFonts w:ascii="MetaPro-Norm" w:eastAsiaTheme="minorHAnsi" w:hAnsi="MetaPro-Norm"/>
          <w:sz w:val="22"/>
          <w:szCs w:val="22"/>
          <w:lang w:eastAsia="en-US"/>
        </w:rPr>
        <w:t xml:space="preserve">, </w:t>
      </w:r>
      <w:r w:rsidR="009C797B">
        <w:rPr>
          <w:rFonts w:ascii="MetaPro-Norm" w:eastAsiaTheme="minorHAnsi" w:hAnsi="MetaPro-Norm"/>
          <w:sz w:val="22"/>
          <w:szCs w:val="22"/>
          <w:lang w:eastAsia="en-US"/>
        </w:rPr>
        <w:t xml:space="preserve">for </w:t>
      </w:r>
      <w:r w:rsidR="001D4156">
        <w:rPr>
          <w:rFonts w:ascii="MetaPro-Norm" w:eastAsiaTheme="minorHAnsi" w:hAnsi="MetaPro-Norm"/>
          <w:sz w:val="22"/>
          <w:szCs w:val="22"/>
          <w:lang w:eastAsia="en-US"/>
        </w:rPr>
        <w:t>prolonged state</w:t>
      </w:r>
      <w:r w:rsidR="00B3002B">
        <w:rPr>
          <w:rFonts w:ascii="MetaPro-Norm" w:eastAsiaTheme="minorHAnsi" w:hAnsi="MetaPro-Norm"/>
          <w:sz w:val="22"/>
          <w:szCs w:val="22"/>
          <w:lang w:eastAsia="en-US"/>
        </w:rPr>
        <w:t>s</w:t>
      </w:r>
      <w:r w:rsidR="001D4156">
        <w:rPr>
          <w:rFonts w:ascii="MetaPro-Norm" w:eastAsiaTheme="minorHAnsi" w:hAnsi="MetaPro-Norm"/>
          <w:sz w:val="22"/>
          <w:szCs w:val="22"/>
          <w:lang w:eastAsia="en-US"/>
        </w:rPr>
        <w:t xml:space="preserve"> of emergen</w:t>
      </w:r>
      <w:r w:rsidR="00B3002B">
        <w:rPr>
          <w:rFonts w:ascii="MetaPro-Norm" w:eastAsiaTheme="minorHAnsi" w:hAnsi="MetaPro-Norm"/>
          <w:sz w:val="22"/>
          <w:szCs w:val="22"/>
          <w:lang w:eastAsia="en-US"/>
        </w:rPr>
        <w:t>cy</w:t>
      </w:r>
      <w:r w:rsidR="001D4156">
        <w:rPr>
          <w:rFonts w:ascii="MetaPro-Norm" w:eastAsiaTheme="minorHAnsi" w:hAnsi="MetaPro-Norm"/>
          <w:sz w:val="22"/>
          <w:szCs w:val="22"/>
          <w:lang w:eastAsia="en-US"/>
        </w:rPr>
        <w:t xml:space="preserve"> or</w:t>
      </w:r>
      <w:r w:rsidR="00B3002B">
        <w:rPr>
          <w:rFonts w:ascii="MetaPro-Norm" w:eastAsiaTheme="minorHAnsi" w:hAnsi="MetaPro-Norm"/>
          <w:sz w:val="22"/>
          <w:szCs w:val="22"/>
          <w:lang w:eastAsia="en-US"/>
        </w:rPr>
        <w:t xml:space="preserve"> </w:t>
      </w:r>
      <w:r w:rsidR="009C797B">
        <w:rPr>
          <w:rFonts w:ascii="MetaPro-Norm" w:eastAsiaTheme="minorHAnsi" w:hAnsi="MetaPro-Norm"/>
          <w:sz w:val="22"/>
          <w:szCs w:val="22"/>
          <w:lang w:eastAsia="en-US"/>
        </w:rPr>
        <w:t xml:space="preserve">for </w:t>
      </w:r>
      <w:r w:rsidR="00B3002B">
        <w:rPr>
          <w:rFonts w:ascii="MetaPro-Norm" w:eastAsiaTheme="minorHAnsi" w:hAnsi="MetaPro-Norm"/>
          <w:sz w:val="22"/>
          <w:szCs w:val="22"/>
          <w:lang w:eastAsia="en-US"/>
        </w:rPr>
        <w:t>any other</w:t>
      </w:r>
      <w:r w:rsidR="001D4156">
        <w:rPr>
          <w:rFonts w:ascii="MetaPro-Norm" w:eastAsiaTheme="minorHAnsi" w:hAnsi="MetaPro-Norm"/>
          <w:sz w:val="22"/>
          <w:szCs w:val="22"/>
          <w:lang w:eastAsia="en-US"/>
        </w:rPr>
        <w:t xml:space="preserve"> misapplication</w:t>
      </w:r>
      <w:r w:rsidR="009C797B">
        <w:rPr>
          <w:rFonts w:ascii="MetaPro-Norm" w:eastAsiaTheme="minorHAnsi" w:hAnsi="MetaPro-Norm"/>
          <w:sz w:val="22"/>
          <w:szCs w:val="22"/>
          <w:lang w:eastAsia="en-US"/>
        </w:rPr>
        <w:t>s</w:t>
      </w:r>
      <w:r w:rsidR="001D4156">
        <w:rPr>
          <w:rFonts w:ascii="MetaPro-Norm" w:eastAsiaTheme="minorHAnsi" w:hAnsi="MetaPro-Norm"/>
          <w:sz w:val="22"/>
          <w:szCs w:val="22"/>
          <w:lang w:eastAsia="en-US"/>
        </w:rPr>
        <w:t xml:space="preserve"> of the law</w:t>
      </w:r>
      <w:r w:rsidR="00B3002B">
        <w:rPr>
          <w:rFonts w:ascii="MetaPro-Norm" w:eastAsiaTheme="minorHAnsi" w:hAnsi="MetaPro-Norm"/>
          <w:sz w:val="22"/>
          <w:szCs w:val="22"/>
          <w:lang w:eastAsia="en-US"/>
        </w:rPr>
        <w:t xml:space="preserve"> by the Cambodian government</w:t>
      </w:r>
      <w:r w:rsidR="008762AD">
        <w:rPr>
          <w:rFonts w:ascii="MetaPro-Norm" w:eastAsiaTheme="minorHAnsi" w:hAnsi="MetaPro-Norm"/>
          <w:sz w:val="22"/>
          <w:szCs w:val="22"/>
          <w:lang w:eastAsia="en-US"/>
        </w:rPr>
        <w:t xml:space="preserve"> in violation of the Covenant. </w:t>
      </w:r>
    </w:p>
    <w:p w14:paraId="20EB09F4" w14:textId="28381191" w:rsidR="009932A8" w:rsidRDefault="009932A8" w:rsidP="00F84DE7">
      <w:pPr>
        <w:rPr>
          <w:rFonts w:ascii="MetaPro-Norm" w:eastAsiaTheme="minorHAnsi" w:hAnsi="MetaPro-Norm"/>
          <w:sz w:val="22"/>
          <w:szCs w:val="22"/>
          <w:lang w:eastAsia="en-US"/>
        </w:rPr>
      </w:pPr>
    </w:p>
    <w:p w14:paraId="0A06AEF0" w14:textId="3A260D04" w:rsidR="00C87701" w:rsidRPr="007073C1" w:rsidRDefault="00C87701" w:rsidP="00F84DE7">
      <w:pPr>
        <w:rPr>
          <w:rFonts w:ascii="MetaPro-Norm" w:eastAsiaTheme="minorHAnsi" w:hAnsi="MetaPro-Norm"/>
          <w:i/>
          <w:iCs/>
          <w:sz w:val="22"/>
          <w:szCs w:val="22"/>
          <w:lang w:eastAsia="en-US"/>
        </w:rPr>
      </w:pPr>
      <w:r w:rsidRPr="007073C1">
        <w:rPr>
          <w:rFonts w:ascii="MetaPro-Norm" w:eastAsiaTheme="minorHAnsi" w:hAnsi="MetaPro-Norm"/>
          <w:i/>
          <w:iCs/>
          <w:sz w:val="22"/>
          <w:szCs w:val="22"/>
          <w:lang w:eastAsia="en-US"/>
        </w:rPr>
        <w:t xml:space="preserve">The Human Rights Committee </w:t>
      </w:r>
      <w:r w:rsidR="00566A41" w:rsidRPr="1CF07C0D">
        <w:rPr>
          <w:rFonts w:ascii="MetaPro-Norm" w:eastAsiaTheme="minorEastAsia" w:hAnsi="MetaPro-Norm"/>
          <w:i/>
          <w:iCs/>
          <w:sz w:val="22"/>
          <w:szCs w:val="22"/>
          <w:lang w:eastAsia="en-US"/>
        </w:rPr>
        <w:t>should recommend that the Cambodian government</w:t>
      </w:r>
      <w:r w:rsidRPr="007073C1">
        <w:rPr>
          <w:rFonts w:ascii="MetaPro-Norm" w:eastAsiaTheme="minorHAnsi" w:hAnsi="MetaPro-Norm"/>
          <w:i/>
          <w:iCs/>
          <w:sz w:val="22"/>
          <w:szCs w:val="22"/>
          <w:lang w:eastAsia="en-US"/>
        </w:rPr>
        <w:t xml:space="preserve">: </w:t>
      </w:r>
    </w:p>
    <w:p w14:paraId="766DF258" w14:textId="0A517C57" w:rsidR="00C87701" w:rsidRPr="007073C1" w:rsidRDefault="00C87701" w:rsidP="00C87701">
      <w:pPr>
        <w:rPr>
          <w:rFonts w:ascii="MetaPro-Norm" w:eastAsiaTheme="minorHAnsi" w:hAnsi="MetaPro-Norm"/>
          <w:i/>
          <w:iCs/>
          <w:sz w:val="22"/>
          <w:szCs w:val="22"/>
          <w:lang w:eastAsia="en-US"/>
        </w:rPr>
      </w:pPr>
    </w:p>
    <w:p w14:paraId="731BC345" w14:textId="68E950C0" w:rsidR="00C87701" w:rsidRPr="007073C1" w:rsidRDefault="00C87701" w:rsidP="00C87701">
      <w:pPr>
        <w:pStyle w:val="ListParagraph"/>
        <w:numPr>
          <w:ilvl w:val="0"/>
          <w:numId w:val="12"/>
        </w:numPr>
        <w:rPr>
          <w:rFonts w:ascii="MetaPro-Norm" w:eastAsiaTheme="minorHAnsi" w:hAnsi="MetaPro-Norm"/>
          <w:i/>
          <w:iCs/>
          <w:sz w:val="22"/>
          <w:szCs w:val="22"/>
          <w:lang w:eastAsia="en-US"/>
        </w:rPr>
      </w:pPr>
      <w:r w:rsidRPr="007073C1">
        <w:rPr>
          <w:rFonts w:ascii="MetaPro-Norm" w:eastAsiaTheme="minorHAnsi" w:hAnsi="MetaPro-Norm"/>
          <w:i/>
          <w:iCs/>
          <w:sz w:val="22"/>
          <w:szCs w:val="22"/>
          <w:lang w:eastAsia="en-US"/>
        </w:rPr>
        <w:t xml:space="preserve">Repeal the </w:t>
      </w:r>
      <w:r w:rsidR="00464D83" w:rsidRPr="00464D83">
        <w:rPr>
          <w:rFonts w:ascii="MetaPro-Norm" w:eastAsiaTheme="minorHAnsi" w:hAnsi="MetaPro-Norm"/>
          <w:i/>
          <w:iCs/>
          <w:sz w:val="22"/>
          <w:szCs w:val="22"/>
          <w:lang w:eastAsia="en-US"/>
        </w:rPr>
        <w:t>Law on the Management of the Nation in a State of Emergency</w:t>
      </w:r>
      <w:r w:rsidR="001E2620">
        <w:rPr>
          <w:rFonts w:ascii="MetaPro-Norm" w:eastAsiaTheme="minorHAnsi" w:hAnsi="MetaPro-Norm"/>
          <w:i/>
          <w:iCs/>
          <w:sz w:val="22"/>
          <w:szCs w:val="22"/>
          <w:lang w:eastAsia="en-US"/>
        </w:rPr>
        <w:t>,</w:t>
      </w:r>
      <w:r w:rsidR="00464D83" w:rsidRPr="00464D83">
        <w:rPr>
          <w:rFonts w:ascii="MetaPro-Norm" w:eastAsiaTheme="minorHAnsi" w:hAnsi="MetaPro-Norm"/>
          <w:i/>
          <w:iCs/>
          <w:sz w:val="22"/>
          <w:szCs w:val="22"/>
          <w:lang w:eastAsia="en-US"/>
        </w:rPr>
        <w:t xml:space="preserve"> </w:t>
      </w:r>
      <w:r w:rsidR="00464D83">
        <w:rPr>
          <w:rFonts w:ascii="MetaPro-Norm" w:eastAsiaTheme="minorHAnsi" w:hAnsi="MetaPro-Norm"/>
          <w:i/>
          <w:iCs/>
          <w:sz w:val="22"/>
          <w:szCs w:val="22"/>
          <w:lang w:eastAsia="en-US"/>
        </w:rPr>
        <w:t xml:space="preserve">which </w:t>
      </w:r>
      <w:r w:rsidR="00464D83" w:rsidRPr="007073C1">
        <w:rPr>
          <w:rFonts w:ascii="MetaPro-Norm" w:eastAsiaTheme="minorHAnsi" w:hAnsi="MetaPro-Norm"/>
          <w:i/>
          <w:iCs/>
          <w:sz w:val="22"/>
          <w:szCs w:val="22"/>
          <w:lang w:eastAsia="en-US"/>
        </w:rPr>
        <w:t xml:space="preserve">violates </w:t>
      </w:r>
      <w:proofErr w:type="gramStart"/>
      <w:r w:rsidR="00464D83" w:rsidRPr="007073C1">
        <w:rPr>
          <w:rFonts w:ascii="MetaPro-Norm" w:eastAsiaTheme="minorHAnsi" w:hAnsi="MetaPro-Norm"/>
          <w:i/>
          <w:iCs/>
          <w:sz w:val="22"/>
          <w:szCs w:val="22"/>
          <w:lang w:eastAsia="en-US"/>
        </w:rPr>
        <w:t>a number of</w:t>
      </w:r>
      <w:proofErr w:type="gramEnd"/>
      <w:r w:rsidR="00464D83" w:rsidRPr="007073C1">
        <w:rPr>
          <w:rFonts w:ascii="MetaPro-Norm" w:eastAsiaTheme="minorHAnsi" w:hAnsi="MetaPro-Norm"/>
          <w:i/>
          <w:iCs/>
          <w:sz w:val="22"/>
          <w:szCs w:val="22"/>
          <w:lang w:eastAsia="en-US"/>
        </w:rPr>
        <w:t xml:space="preserve"> civil and poli</w:t>
      </w:r>
      <w:r w:rsidR="00F44446">
        <w:rPr>
          <w:rFonts w:ascii="MetaPro-Norm" w:eastAsiaTheme="minorHAnsi" w:hAnsi="MetaPro-Norm"/>
          <w:i/>
          <w:iCs/>
          <w:sz w:val="22"/>
          <w:szCs w:val="22"/>
          <w:lang w:eastAsia="en-US"/>
        </w:rPr>
        <w:t>ti</w:t>
      </w:r>
      <w:r w:rsidR="00464D83" w:rsidRPr="007073C1">
        <w:rPr>
          <w:rFonts w:ascii="MetaPro-Norm" w:eastAsiaTheme="minorHAnsi" w:hAnsi="MetaPro-Norm"/>
          <w:i/>
          <w:iCs/>
          <w:sz w:val="22"/>
          <w:szCs w:val="22"/>
          <w:lang w:eastAsia="en-US"/>
        </w:rPr>
        <w:t>cal rights, lacks independent oversight and procedural safeguards, as enshrined in the Covenant</w:t>
      </w:r>
      <w:r w:rsidR="00464D83">
        <w:rPr>
          <w:rFonts w:ascii="MetaPro-Norm" w:eastAsiaTheme="minorHAnsi" w:hAnsi="MetaPro-Norm"/>
          <w:i/>
          <w:iCs/>
          <w:sz w:val="22"/>
          <w:szCs w:val="22"/>
          <w:lang w:eastAsia="en-US"/>
        </w:rPr>
        <w:t xml:space="preserve">, </w:t>
      </w:r>
      <w:r w:rsidR="007073C1" w:rsidRPr="007073C1">
        <w:rPr>
          <w:rFonts w:ascii="MetaPro-Norm" w:eastAsiaTheme="minorHAnsi" w:hAnsi="MetaPro-Norm"/>
          <w:i/>
          <w:iCs/>
          <w:sz w:val="22"/>
          <w:szCs w:val="22"/>
          <w:lang w:eastAsia="en-US"/>
        </w:rPr>
        <w:t xml:space="preserve">or significantly amend it to address public health crises while protecting basic </w:t>
      </w:r>
      <w:r w:rsidR="00464D83">
        <w:rPr>
          <w:rFonts w:ascii="MetaPro-Norm" w:eastAsiaTheme="minorHAnsi" w:hAnsi="MetaPro-Norm"/>
          <w:i/>
          <w:iCs/>
          <w:sz w:val="22"/>
          <w:szCs w:val="22"/>
          <w:lang w:eastAsia="en-US"/>
        </w:rPr>
        <w:t xml:space="preserve">human </w:t>
      </w:r>
      <w:r w:rsidR="007073C1" w:rsidRPr="007073C1">
        <w:rPr>
          <w:rFonts w:ascii="MetaPro-Norm" w:eastAsiaTheme="minorHAnsi" w:hAnsi="MetaPro-Norm"/>
          <w:i/>
          <w:iCs/>
          <w:sz w:val="22"/>
          <w:szCs w:val="22"/>
          <w:lang w:eastAsia="en-US"/>
        </w:rPr>
        <w:t>rights.</w:t>
      </w:r>
      <w:r w:rsidR="00464D83">
        <w:rPr>
          <w:rFonts w:ascii="MetaPro-Norm" w:eastAsiaTheme="minorHAnsi" w:hAnsi="MetaPro-Norm"/>
          <w:i/>
          <w:iCs/>
          <w:sz w:val="22"/>
          <w:szCs w:val="22"/>
          <w:lang w:eastAsia="en-US"/>
        </w:rPr>
        <w:t xml:space="preserve"> </w:t>
      </w:r>
      <w:r w:rsidR="007073C1" w:rsidRPr="007073C1">
        <w:rPr>
          <w:rFonts w:ascii="MetaPro-Norm" w:eastAsiaTheme="minorHAnsi" w:hAnsi="MetaPro-Norm"/>
          <w:i/>
          <w:iCs/>
          <w:sz w:val="22"/>
          <w:szCs w:val="22"/>
          <w:lang w:eastAsia="en-US"/>
        </w:rPr>
        <w:t>Any amendments to the law should be subject to open consultations of a wide range of stakeholders</w:t>
      </w:r>
      <w:r w:rsidR="00464D83">
        <w:rPr>
          <w:rFonts w:ascii="MetaPro-Norm" w:eastAsiaTheme="minorHAnsi" w:hAnsi="MetaPro-Norm"/>
          <w:i/>
          <w:iCs/>
          <w:sz w:val="22"/>
          <w:szCs w:val="22"/>
          <w:lang w:eastAsia="en-US"/>
        </w:rPr>
        <w:t>, including civil society groups</w:t>
      </w:r>
      <w:r w:rsidR="007073C1" w:rsidRPr="007073C1">
        <w:rPr>
          <w:rFonts w:ascii="MetaPro-Norm" w:eastAsiaTheme="minorHAnsi" w:hAnsi="MetaPro-Norm"/>
          <w:i/>
          <w:iCs/>
          <w:sz w:val="22"/>
          <w:szCs w:val="22"/>
          <w:lang w:eastAsia="en-US"/>
        </w:rPr>
        <w:t xml:space="preserve">. </w:t>
      </w:r>
    </w:p>
    <w:p w14:paraId="5BB79901" w14:textId="372C4FE6" w:rsidR="00CB1B74" w:rsidRDefault="00CB1B74" w:rsidP="00F84DE7">
      <w:pPr>
        <w:rPr>
          <w:rFonts w:ascii="MetaPro-Norm" w:eastAsiaTheme="minorHAnsi" w:hAnsi="MetaPro-Norm"/>
          <w:sz w:val="22"/>
          <w:szCs w:val="22"/>
          <w:lang w:eastAsia="en-US"/>
        </w:rPr>
      </w:pPr>
    </w:p>
    <w:p w14:paraId="3A01EDEA" w14:textId="03B3F1D7" w:rsidR="00C87701" w:rsidRDefault="008A059D" w:rsidP="00F84DE7">
      <w:pPr>
        <w:rPr>
          <w:rFonts w:ascii="MetaPro-Norm" w:eastAsiaTheme="minorHAnsi" w:hAnsi="MetaPro-Norm"/>
          <w:sz w:val="22"/>
          <w:szCs w:val="22"/>
          <w:lang w:eastAsia="en-US"/>
        </w:rPr>
      </w:pPr>
      <w:r w:rsidRPr="00145005">
        <w:rPr>
          <w:rFonts w:ascii="MetaPro-Norm" w:hAnsi="MetaPro-Norm"/>
          <w:i/>
          <w:iCs/>
          <w:sz w:val="22"/>
          <w:szCs w:val="22"/>
        </w:rPr>
        <w:t>The Human Rights Committee should pose the following questions to the government of</w:t>
      </w:r>
      <w:r w:rsidR="00A40BA4">
        <w:rPr>
          <w:rFonts w:ascii="MetaPro-Norm" w:hAnsi="MetaPro-Norm"/>
          <w:i/>
          <w:iCs/>
          <w:sz w:val="22"/>
          <w:szCs w:val="22"/>
        </w:rPr>
        <w:t xml:space="preserve"> Cambodia:</w:t>
      </w:r>
    </w:p>
    <w:p w14:paraId="21F6E709" w14:textId="508CD73C" w:rsidR="008A059D" w:rsidRDefault="008A059D" w:rsidP="00F84DE7">
      <w:pPr>
        <w:rPr>
          <w:rFonts w:ascii="MetaPro-Norm" w:eastAsiaTheme="minorHAnsi" w:hAnsi="MetaPro-Norm"/>
          <w:sz w:val="22"/>
          <w:szCs w:val="22"/>
          <w:lang w:eastAsia="en-US"/>
        </w:rPr>
      </w:pPr>
    </w:p>
    <w:p w14:paraId="7174338C" w14:textId="3295FB93" w:rsidR="008A059D" w:rsidRDefault="008A059D" w:rsidP="008A059D">
      <w:pPr>
        <w:pStyle w:val="ListParagraph"/>
        <w:numPr>
          <w:ilvl w:val="0"/>
          <w:numId w:val="12"/>
        </w:numPr>
        <w:rPr>
          <w:rFonts w:asciiTheme="minorHAnsi" w:eastAsiaTheme="minorEastAsia" w:hAnsiTheme="minorHAnsi" w:cstheme="minorBidi"/>
          <w:i/>
          <w:iCs/>
          <w:sz w:val="22"/>
          <w:szCs w:val="22"/>
          <w:lang w:eastAsia="en-US"/>
        </w:rPr>
      </w:pPr>
      <w:r w:rsidRPr="688F92AD">
        <w:rPr>
          <w:rFonts w:ascii="MetaPro-Norm" w:eastAsiaTheme="minorEastAsia" w:hAnsi="MetaPro-Norm"/>
          <w:i/>
          <w:iCs/>
          <w:sz w:val="22"/>
          <w:szCs w:val="22"/>
          <w:lang w:eastAsia="en-US"/>
        </w:rPr>
        <w:lastRenderedPageBreak/>
        <w:t>How will the Cambodian government ensure that the freedom of expression, peaceful assembly</w:t>
      </w:r>
      <w:r w:rsidR="00F44446" w:rsidRPr="688F92AD">
        <w:rPr>
          <w:rFonts w:ascii="MetaPro-Norm" w:eastAsiaTheme="minorEastAsia" w:hAnsi="MetaPro-Norm"/>
          <w:i/>
          <w:iCs/>
          <w:sz w:val="22"/>
          <w:szCs w:val="22"/>
          <w:lang w:eastAsia="en-US"/>
        </w:rPr>
        <w:t>,</w:t>
      </w:r>
      <w:r w:rsidRPr="688F92AD">
        <w:rPr>
          <w:rFonts w:ascii="MetaPro-Norm" w:eastAsiaTheme="minorEastAsia" w:hAnsi="MetaPro-Norm"/>
          <w:i/>
          <w:iCs/>
          <w:sz w:val="22"/>
          <w:szCs w:val="22"/>
          <w:lang w:eastAsia="en-US"/>
        </w:rPr>
        <w:t xml:space="preserve"> and association as well as the right to privacy as enshrined </w:t>
      </w:r>
      <w:r w:rsidR="00FE7A2B" w:rsidRPr="688F92AD">
        <w:rPr>
          <w:rFonts w:ascii="MetaPro-Norm" w:eastAsiaTheme="minorEastAsia" w:hAnsi="MetaPro-Norm"/>
          <w:i/>
          <w:iCs/>
          <w:sz w:val="22"/>
          <w:szCs w:val="22"/>
          <w:lang w:eastAsia="en-US"/>
        </w:rPr>
        <w:t xml:space="preserve">in the Covenant </w:t>
      </w:r>
      <w:r w:rsidRPr="688F92AD">
        <w:rPr>
          <w:rFonts w:ascii="MetaPro-Norm" w:eastAsiaTheme="minorEastAsia" w:hAnsi="MetaPro-Norm"/>
          <w:i/>
          <w:iCs/>
          <w:sz w:val="22"/>
          <w:szCs w:val="22"/>
          <w:lang w:eastAsia="en-US"/>
        </w:rPr>
        <w:t xml:space="preserve">be </w:t>
      </w:r>
      <w:proofErr w:type="gramStart"/>
      <w:r w:rsidR="001E2620">
        <w:rPr>
          <w:rFonts w:ascii="MetaPro-Norm" w:eastAsiaTheme="minorEastAsia" w:hAnsi="MetaPro-Norm"/>
          <w:i/>
          <w:iCs/>
          <w:sz w:val="22"/>
          <w:szCs w:val="22"/>
          <w:lang w:eastAsia="en-US"/>
        </w:rPr>
        <w:t xml:space="preserve">protected </w:t>
      </w:r>
      <w:r w:rsidR="00FD2A15" w:rsidRPr="688F92AD">
        <w:rPr>
          <w:rFonts w:ascii="MetaPro-Norm" w:eastAsiaTheme="minorEastAsia" w:hAnsi="MetaPro-Norm"/>
          <w:i/>
          <w:iCs/>
          <w:sz w:val="22"/>
          <w:szCs w:val="22"/>
          <w:lang w:eastAsia="en-US"/>
        </w:rPr>
        <w:t>to the fullest extent</w:t>
      </w:r>
      <w:proofErr w:type="gramEnd"/>
      <w:r w:rsidR="00FD2A15" w:rsidRPr="688F92AD">
        <w:rPr>
          <w:rFonts w:ascii="MetaPro-Norm" w:eastAsiaTheme="minorEastAsia" w:hAnsi="MetaPro-Norm"/>
          <w:i/>
          <w:iCs/>
          <w:sz w:val="22"/>
          <w:szCs w:val="22"/>
          <w:lang w:eastAsia="en-US"/>
        </w:rPr>
        <w:t xml:space="preserve"> possible </w:t>
      </w:r>
      <w:r w:rsidRPr="688F92AD">
        <w:rPr>
          <w:rFonts w:ascii="MetaPro-Norm" w:eastAsiaTheme="minorEastAsia" w:hAnsi="MetaPro-Norm"/>
          <w:i/>
          <w:iCs/>
          <w:sz w:val="22"/>
          <w:szCs w:val="22"/>
          <w:lang w:eastAsia="en-US"/>
        </w:rPr>
        <w:t xml:space="preserve">during a state of emergency? </w:t>
      </w:r>
    </w:p>
    <w:p w14:paraId="7FDBF6FE" w14:textId="6FBD3D1E" w:rsidR="00FD2A15" w:rsidRPr="008A059D" w:rsidRDefault="00FD2A15" w:rsidP="008A059D">
      <w:pPr>
        <w:pStyle w:val="ListParagraph"/>
        <w:numPr>
          <w:ilvl w:val="0"/>
          <w:numId w:val="12"/>
        </w:numPr>
        <w:rPr>
          <w:rFonts w:asciiTheme="minorHAnsi" w:eastAsiaTheme="minorEastAsia" w:hAnsiTheme="minorHAnsi" w:cstheme="minorBidi"/>
          <w:i/>
          <w:sz w:val="22"/>
          <w:szCs w:val="22"/>
          <w:lang w:eastAsia="en-US"/>
        </w:rPr>
      </w:pPr>
      <w:r w:rsidRPr="183C43B4">
        <w:rPr>
          <w:rFonts w:ascii="MetaPro-Norm" w:eastAsiaTheme="minorEastAsia" w:hAnsi="MetaPro-Norm"/>
          <w:i/>
          <w:sz w:val="22"/>
          <w:szCs w:val="22"/>
          <w:lang w:eastAsia="en-US"/>
        </w:rPr>
        <w:t xml:space="preserve">How will the Cambodian government guarantee that a state of emergency will be limited to </w:t>
      </w:r>
      <w:r w:rsidR="00C40A1C" w:rsidRPr="183C43B4">
        <w:rPr>
          <w:rFonts w:ascii="MetaPro-Norm" w:eastAsiaTheme="minorEastAsia" w:hAnsi="MetaPro-Norm"/>
          <w:i/>
          <w:sz w:val="22"/>
          <w:szCs w:val="22"/>
          <w:lang w:eastAsia="en-US"/>
        </w:rPr>
        <w:t>a period</w:t>
      </w:r>
      <w:r w:rsidRPr="183C43B4">
        <w:rPr>
          <w:rFonts w:ascii="MetaPro-Norm" w:eastAsiaTheme="minorEastAsia" w:hAnsi="MetaPro-Norm"/>
          <w:i/>
          <w:sz w:val="22"/>
          <w:szCs w:val="22"/>
          <w:lang w:eastAsia="en-US"/>
        </w:rPr>
        <w:t xml:space="preserve"> that is </w:t>
      </w:r>
      <w:proofErr w:type="gramStart"/>
      <w:r w:rsidRPr="183C43B4">
        <w:rPr>
          <w:rFonts w:ascii="MetaPro-Norm" w:eastAsiaTheme="minorEastAsia" w:hAnsi="MetaPro-Norm"/>
          <w:i/>
          <w:sz w:val="22"/>
          <w:szCs w:val="22"/>
          <w:lang w:eastAsia="en-US"/>
        </w:rPr>
        <w:t>absolutely necessary</w:t>
      </w:r>
      <w:proofErr w:type="gramEnd"/>
      <w:r w:rsidRPr="183C43B4">
        <w:rPr>
          <w:rFonts w:ascii="MetaPro-Norm" w:eastAsiaTheme="minorEastAsia" w:hAnsi="MetaPro-Norm"/>
          <w:i/>
          <w:sz w:val="22"/>
          <w:szCs w:val="22"/>
          <w:lang w:eastAsia="en-US"/>
        </w:rPr>
        <w:t xml:space="preserve">? </w:t>
      </w:r>
    </w:p>
    <w:p w14:paraId="44E8B673" w14:textId="0D97DAB4" w:rsidR="008A059D" w:rsidRDefault="008A059D" w:rsidP="00F84DE7">
      <w:pPr>
        <w:rPr>
          <w:rFonts w:ascii="MetaPro-Norm" w:eastAsiaTheme="minorHAnsi" w:hAnsi="MetaPro-Norm"/>
          <w:sz w:val="22"/>
          <w:szCs w:val="22"/>
          <w:lang w:eastAsia="en-US"/>
        </w:rPr>
      </w:pPr>
    </w:p>
    <w:p w14:paraId="1251646B" w14:textId="0345604A" w:rsidR="00CB1B74" w:rsidRDefault="00CB1B74" w:rsidP="00F84DE7">
      <w:pPr>
        <w:rPr>
          <w:rFonts w:ascii="MetaPro-Norm" w:eastAsiaTheme="minorHAnsi" w:hAnsi="MetaPro-Norm"/>
          <w:sz w:val="22"/>
          <w:szCs w:val="22"/>
          <w:lang w:eastAsia="en-US"/>
        </w:rPr>
      </w:pPr>
    </w:p>
    <w:p w14:paraId="5EED4C17" w14:textId="57D9BF18" w:rsidR="00BF4A60" w:rsidRPr="00CB1B74" w:rsidRDefault="00BF4A60" w:rsidP="00F84DE7">
      <w:pPr>
        <w:rPr>
          <w:rFonts w:ascii="MetaPro-Norm" w:eastAsiaTheme="minorHAnsi" w:hAnsi="MetaPro-Norm"/>
          <w:b/>
          <w:bCs/>
          <w:sz w:val="22"/>
          <w:szCs w:val="22"/>
          <w:lang w:eastAsia="en-US"/>
        </w:rPr>
      </w:pPr>
      <w:r w:rsidRPr="00CB1B74">
        <w:rPr>
          <w:rFonts w:ascii="MetaPro-Norm" w:eastAsiaTheme="minorHAnsi" w:hAnsi="MetaPro-Norm"/>
          <w:b/>
          <w:bCs/>
          <w:sz w:val="22"/>
          <w:szCs w:val="22"/>
          <w:lang w:eastAsia="en-US"/>
        </w:rPr>
        <w:t>Right to life (art</w:t>
      </w:r>
      <w:r w:rsidR="00F44446">
        <w:rPr>
          <w:rFonts w:ascii="MetaPro-Norm" w:eastAsiaTheme="minorHAnsi" w:hAnsi="MetaPro-Norm"/>
          <w:b/>
          <w:bCs/>
          <w:sz w:val="22"/>
          <w:szCs w:val="22"/>
          <w:lang w:eastAsia="en-US"/>
        </w:rPr>
        <w:t>icle</w:t>
      </w:r>
      <w:r w:rsidRPr="00CB1B74">
        <w:rPr>
          <w:rFonts w:ascii="MetaPro-Norm" w:eastAsiaTheme="minorHAnsi" w:hAnsi="MetaPro-Norm"/>
          <w:b/>
          <w:bCs/>
          <w:sz w:val="22"/>
          <w:szCs w:val="22"/>
          <w:lang w:eastAsia="en-US"/>
        </w:rPr>
        <w:t>s 6 and 24)</w:t>
      </w:r>
    </w:p>
    <w:p w14:paraId="3510F4DA" w14:textId="77777777" w:rsidR="00945957" w:rsidRDefault="00945957" w:rsidP="00F84DE7">
      <w:pPr>
        <w:rPr>
          <w:rFonts w:ascii="MetaPro-Norm" w:eastAsiaTheme="minorHAnsi" w:hAnsi="MetaPro-Norm"/>
          <w:sz w:val="22"/>
          <w:szCs w:val="22"/>
          <w:lang w:eastAsia="en-US"/>
        </w:rPr>
      </w:pPr>
    </w:p>
    <w:p w14:paraId="313368AB" w14:textId="313BC7B6" w:rsidR="007D3670" w:rsidRDefault="007D3670" w:rsidP="004A5E4F">
      <w:pPr>
        <w:jc w:val="both"/>
        <w:rPr>
          <w:rFonts w:ascii="MetaPro-Norm" w:eastAsiaTheme="minorHAnsi" w:hAnsi="MetaPro-Norm"/>
          <w:sz w:val="22"/>
          <w:szCs w:val="22"/>
          <w:lang w:eastAsia="en-US"/>
        </w:rPr>
      </w:pPr>
      <w:r>
        <w:rPr>
          <w:rFonts w:ascii="MetaPro-Norm" w:eastAsiaTheme="minorHAnsi" w:hAnsi="MetaPro-Norm"/>
          <w:sz w:val="22"/>
          <w:szCs w:val="22"/>
          <w:lang w:eastAsia="en-US"/>
        </w:rPr>
        <w:t xml:space="preserve">The Cambodian government has a history of </w:t>
      </w:r>
      <w:r w:rsidR="0075247B">
        <w:rPr>
          <w:rFonts w:ascii="MetaPro-Norm" w:eastAsiaTheme="minorHAnsi" w:hAnsi="MetaPro-Norm"/>
          <w:sz w:val="22"/>
          <w:szCs w:val="22"/>
          <w:lang w:eastAsia="en-US"/>
        </w:rPr>
        <w:t>extrajudicial killings</w:t>
      </w:r>
      <w:r>
        <w:rPr>
          <w:rFonts w:ascii="MetaPro-Norm" w:eastAsiaTheme="minorHAnsi" w:hAnsi="MetaPro-Norm"/>
          <w:sz w:val="22"/>
          <w:szCs w:val="22"/>
          <w:lang w:eastAsia="en-US"/>
        </w:rPr>
        <w:t xml:space="preserve"> of political opponents, human rights defenders, journalists</w:t>
      </w:r>
      <w:r w:rsidR="00235A40">
        <w:rPr>
          <w:rFonts w:ascii="MetaPro-Norm" w:eastAsiaTheme="minorHAnsi" w:hAnsi="MetaPro-Norm"/>
          <w:sz w:val="22"/>
          <w:szCs w:val="22"/>
          <w:lang w:eastAsia="en-US"/>
        </w:rPr>
        <w:t>,</w:t>
      </w:r>
      <w:r>
        <w:rPr>
          <w:rFonts w:ascii="MetaPro-Norm" w:eastAsiaTheme="minorHAnsi" w:hAnsi="MetaPro-Norm"/>
          <w:sz w:val="22"/>
          <w:szCs w:val="22"/>
          <w:lang w:eastAsia="en-US"/>
        </w:rPr>
        <w:t xml:space="preserve"> and other critics</w:t>
      </w:r>
      <w:r w:rsidR="001E2620">
        <w:rPr>
          <w:rFonts w:ascii="MetaPro-Norm" w:eastAsiaTheme="minorHAnsi" w:hAnsi="MetaPro-Norm"/>
          <w:sz w:val="22"/>
          <w:szCs w:val="22"/>
          <w:lang w:eastAsia="en-US"/>
        </w:rPr>
        <w:t xml:space="preserve"> of the government</w:t>
      </w:r>
      <w:r w:rsidR="00235A40">
        <w:rPr>
          <w:rFonts w:ascii="MetaPro-Norm" w:eastAsiaTheme="minorHAnsi" w:hAnsi="MetaPro-Norm"/>
          <w:sz w:val="22"/>
          <w:szCs w:val="22"/>
          <w:lang w:eastAsia="en-US"/>
        </w:rPr>
        <w:t xml:space="preserve">, and </w:t>
      </w:r>
      <w:r w:rsidR="00385095">
        <w:rPr>
          <w:rFonts w:ascii="MetaPro-Norm" w:eastAsiaTheme="minorHAnsi" w:hAnsi="MetaPro-Norm"/>
          <w:sz w:val="22"/>
          <w:szCs w:val="22"/>
          <w:lang w:eastAsia="en-US"/>
        </w:rPr>
        <w:t xml:space="preserve">these killings </w:t>
      </w:r>
      <w:r>
        <w:rPr>
          <w:rFonts w:ascii="MetaPro-Norm" w:eastAsiaTheme="minorHAnsi" w:hAnsi="MetaPro-Norm"/>
          <w:sz w:val="22"/>
          <w:szCs w:val="22"/>
          <w:lang w:eastAsia="en-US"/>
        </w:rPr>
        <w:t>ha</w:t>
      </w:r>
      <w:r w:rsidR="00385095">
        <w:rPr>
          <w:rFonts w:ascii="MetaPro-Norm" w:eastAsiaTheme="minorHAnsi" w:hAnsi="MetaPro-Norm"/>
          <w:sz w:val="22"/>
          <w:szCs w:val="22"/>
          <w:lang w:eastAsia="en-US"/>
        </w:rPr>
        <w:t>ve</w:t>
      </w:r>
      <w:r>
        <w:rPr>
          <w:rFonts w:ascii="MetaPro-Norm" w:eastAsiaTheme="minorHAnsi" w:hAnsi="MetaPro-Norm"/>
          <w:sz w:val="22"/>
          <w:szCs w:val="22"/>
          <w:lang w:eastAsia="en-US"/>
        </w:rPr>
        <w:t xml:space="preserve"> been met with impunity </w:t>
      </w:r>
      <w:r w:rsidR="00235A40">
        <w:rPr>
          <w:rFonts w:ascii="MetaPro-Norm" w:eastAsiaTheme="minorHAnsi" w:hAnsi="MetaPro-Norm"/>
          <w:sz w:val="22"/>
          <w:szCs w:val="22"/>
          <w:lang w:eastAsia="en-US"/>
        </w:rPr>
        <w:t xml:space="preserve">that </w:t>
      </w:r>
      <w:r>
        <w:rPr>
          <w:rFonts w:ascii="MetaPro-Norm" w:eastAsiaTheme="minorHAnsi" w:hAnsi="MetaPro-Norm"/>
          <w:sz w:val="22"/>
          <w:szCs w:val="22"/>
          <w:lang w:eastAsia="en-US"/>
        </w:rPr>
        <w:t>symbolize</w:t>
      </w:r>
      <w:r w:rsidR="00235A40">
        <w:rPr>
          <w:rFonts w:ascii="MetaPro-Norm" w:eastAsiaTheme="minorHAnsi" w:hAnsi="MetaPro-Norm"/>
          <w:sz w:val="22"/>
          <w:szCs w:val="22"/>
          <w:lang w:eastAsia="en-US"/>
        </w:rPr>
        <w:t>s</w:t>
      </w:r>
      <w:r>
        <w:rPr>
          <w:rFonts w:ascii="MetaPro-Norm" w:eastAsiaTheme="minorHAnsi" w:hAnsi="MetaPro-Norm"/>
          <w:sz w:val="22"/>
          <w:szCs w:val="22"/>
          <w:lang w:eastAsia="en-US"/>
        </w:rPr>
        <w:t xml:space="preserve"> </w:t>
      </w:r>
      <w:r w:rsidR="00235A40">
        <w:rPr>
          <w:rFonts w:ascii="MetaPro-Norm" w:eastAsiaTheme="minorHAnsi" w:hAnsi="MetaPro-Norm"/>
          <w:sz w:val="22"/>
          <w:szCs w:val="22"/>
          <w:lang w:eastAsia="en-US"/>
        </w:rPr>
        <w:t>a continu</w:t>
      </w:r>
      <w:r w:rsidR="001E2620">
        <w:rPr>
          <w:rFonts w:ascii="MetaPro-Norm" w:eastAsiaTheme="minorHAnsi" w:hAnsi="MetaPro-Norm"/>
          <w:sz w:val="22"/>
          <w:szCs w:val="22"/>
          <w:lang w:eastAsia="en-US"/>
        </w:rPr>
        <w:t xml:space="preserve">ing </w:t>
      </w:r>
      <w:r>
        <w:rPr>
          <w:rFonts w:ascii="MetaPro-Norm" w:eastAsiaTheme="minorHAnsi" w:hAnsi="MetaPro-Norm"/>
          <w:sz w:val="22"/>
          <w:szCs w:val="22"/>
          <w:lang w:eastAsia="en-US"/>
        </w:rPr>
        <w:t>failure to protect the right to life.</w:t>
      </w:r>
      <w:r w:rsidR="00AF5E25">
        <w:rPr>
          <w:rStyle w:val="FootnoteReference"/>
          <w:rFonts w:ascii="MetaPro-Norm" w:eastAsiaTheme="minorHAnsi" w:hAnsi="MetaPro-Norm"/>
          <w:sz w:val="22"/>
          <w:szCs w:val="22"/>
          <w:lang w:eastAsia="en-US"/>
        </w:rPr>
        <w:footnoteReference w:id="6"/>
      </w:r>
    </w:p>
    <w:p w14:paraId="5BFB63E4" w14:textId="77777777" w:rsidR="007D3670" w:rsidRDefault="007D3670" w:rsidP="004A5E4F">
      <w:pPr>
        <w:jc w:val="both"/>
        <w:rPr>
          <w:rFonts w:ascii="MetaPro-Norm" w:eastAsiaTheme="minorHAnsi" w:hAnsi="MetaPro-Norm"/>
          <w:sz w:val="22"/>
          <w:szCs w:val="22"/>
          <w:lang w:eastAsia="en-US"/>
        </w:rPr>
      </w:pPr>
    </w:p>
    <w:p w14:paraId="728D60B2" w14:textId="2445226E" w:rsidR="00945957" w:rsidRDefault="0075247B" w:rsidP="004A5E4F">
      <w:pPr>
        <w:jc w:val="both"/>
        <w:rPr>
          <w:rFonts w:ascii="MetaPro-Norm" w:eastAsiaTheme="minorHAnsi" w:hAnsi="MetaPro-Norm"/>
          <w:sz w:val="22"/>
          <w:szCs w:val="22"/>
          <w:lang w:eastAsia="en-US"/>
        </w:rPr>
      </w:pPr>
      <w:r>
        <w:rPr>
          <w:rFonts w:ascii="MetaPro-Norm" w:eastAsiaTheme="minorHAnsi" w:hAnsi="MetaPro-Norm"/>
          <w:sz w:val="22"/>
          <w:szCs w:val="22"/>
          <w:lang w:eastAsia="en-US"/>
        </w:rPr>
        <w:t xml:space="preserve">The extrajudicial killing of </w:t>
      </w:r>
      <w:r w:rsidRPr="00945957">
        <w:rPr>
          <w:rFonts w:ascii="MetaPro-Norm" w:eastAsiaTheme="minorHAnsi" w:hAnsi="MetaPro-Norm"/>
          <w:sz w:val="22"/>
          <w:szCs w:val="22"/>
          <w:lang w:eastAsia="en-US"/>
        </w:rPr>
        <w:t xml:space="preserve">prominent political commentator and human rights defender Kem Ley </w:t>
      </w:r>
      <w:r>
        <w:rPr>
          <w:rFonts w:ascii="MetaPro-Norm" w:eastAsiaTheme="minorHAnsi" w:hAnsi="MetaPro-Norm"/>
          <w:sz w:val="22"/>
          <w:szCs w:val="22"/>
          <w:lang w:eastAsia="en-US"/>
        </w:rPr>
        <w:t>sent shockwaves through the country and illustrated the culture of impunity of those responsible</w:t>
      </w:r>
      <w:r w:rsidR="00C32CFA">
        <w:rPr>
          <w:rFonts w:ascii="MetaPro-Norm" w:eastAsiaTheme="minorHAnsi" w:hAnsi="MetaPro-Norm"/>
          <w:sz w:val="22"/>
          <w:szCs w:val="22"/>
          <w:lang w:eastAsia="en-US"/>
        </w:rPr>
        <w:t xml:space="preserve"> for such heinous crimes</w:t>
      </w:r>
      <w:r>
        <w:rPr>
          <w:rFonts w:ascii="MetaPro-Norm" w:eastAsiaTheme="minorHAnsi" w:hAnsi="MetaPro-Norm"/>
          <w:sz w:val="22"/>
          <w:szCs w:val="22"/>
          <w:lang w:eastAsia="en-US"/>
        </w:rPr>
        <w:t xml:space="preserve">. </w:t>
      </w:r>
      <w:r w:rsidR="00945957" w:rsidRPr="00945957">
        <w:rPr>
          <w:rFonts w:ascii="MetaPro-Norm" w:eastAsiaTheme="minorHAnsi" w:hAnsi="MetaPro-Norm"/>
          <w:sz w:val="22"/>
          <w:szCs w:val="22"/>
          <w:lang w:eastAsia="en-US"/>
        </w:rPr>
        <w:t xml:space="preserve">On July </w:t>
      </w:r>
      <w:r w:rsidR="00945957">
        <w:rPr>
          <w:rFonts w:ascii="MetaPro-Norm" w:eastAsiaTheme="minorHAnsi" w:hAnsi="MetaPro-Norm"/>
          <w:sz w:val="22"/>
          <w:szCs w:val="22"/>
          <w:lang w:eastAsia="en-US"/>
        </w:rPr>
        <w:t xml:space="preserve">10, </w:t>
      </w:r>
      <w:r w:rsidR="00945957" w:rsidRPr="00945957">
        <w:rPr>
          <w:rFonts w:ascii="MetaPro-Norm" w:eastAsiaTheme="minorHAnsi" w:hAnsi="MetaPro-Norm"/>
          <w:sz w:val="22"/>
          <w:szCs w:val="22"/>
          <w:lang w:eastAsia="en-US"/>
        </w:rPr>
        <w:t xml:space="preserve">2016, against a backdrop of </w:t>
      </w:r>
      <w:r w:rsidR="00FF251E">
        <w:rPr>
          <w:rFonts w:ascii="MetaPro-Norm" w:eastAsiaTheme="minorHAnsi" w:hAnsi="MetaPro-Norm"/>
          <w:sz w:val="22"/>
          <w:szCs w:val="22"/>
          <w:lang w:eastAsia="en-US"/>
        </w:rPr>
        <w:t>harassment</w:t>
      </w:r>
      <w:r w:rsidR="00945957" w:rsidRPr="00945957">
        <w:rPr>
          <w:rFonts w:ascii="MetaPro-Norm" w:eastAsiaTheme="minorHAnsi" w:hAnsi="MetaPro-Norm"/>
          <w:sz w:val="22"/>
          <w:szCs w:val="22"/>
          <w:lang w:eastAsia="en-US"/>
        </w:rPr>
        <w:t xml:space="preserve"> o</w:t>
      </w:r>
      <w:r w:rsidR="00FF251E">
        <w:rPr>
          <w:rFonts w:ascii="MetaPro-Norm" w:eastAsiaTheme="minorHAnsi" w:hAnsi="MetaPro-Norm"/>
          <w:sz w:val="22"/>
          <w:szCs w:val="22"/>
          <w:lang w:eastAsia="en-US"/>
        </w:rPr>
        <w:t>f</w:t>
      </w:r>
      <w:r w:rsidR="00945957" w:rsidRPr="00945957">
        <w:rPr>
          <w:rFonts w:ascii="MetaPro-Norm" w:eastAsiaTheme="minorHAnsi" w:hAnsi="MetaPro-Norm"/>
          <w:sz w:val="22"/>
          <w:szCs w:val="22"/>
          <w:lang w:eastAsia="en-US"/>
        </w:rPr>
        <w:t xml:space="preserve"> civil society and the political opposition, </w:t>
      </w:r>
      <w:r w:rsidR="00C32CFA">
        <w:rPr>
          <w:rFonts w:ascii="MetaPro-Norm" w:eastAsiaTheme="minorHAnsi" w:hAnsi="MetaPro-Norm"/>
          <w:sz w:val="22"/>
          <w:szCs w:val="22"/>
          <w:lang w:eastAsia="en-US"/>
        </w:rPr>
        <w:t xml:space="preserve">Kem Ley </w:t>
      </w:r>
      <w:r w:rsidR="00945957" w:rsidRPr="00945957">
        <w:rPr>
          <w:rFonts w:ascii="MetaPro-Norm" w:eastAsiaTheme="minorHAnsi" w:hAnsi="MetaPro-Norm"/>
          <w:sz w:val="22"/>
          <w:szCs w:val="22"/>
          <w:lang w:eastAsia="en-US"/>
        </w:rPr>
        <w:t xml:space="preserve">was shot in a café </w:t>
      </w:r>
      <w:r w:rsidR="00235A40">
        <w:rPr>
          <w:rFonts w:ascii="MetaPro-Norm" w:eastAsiaTheme="minorHAnsi" w:hAnsi="MetaPro-Norm"/>
          <w:sz w:val="22"/>
          <w:szCs w:val="22"/>
          <w:lang w:eastAsia="en-US"/>
        </w:rPr>
        <w:t xml:space="preserve">in broad daylight </w:t>
      </w:r>
      <w:r w:rsidR="00945957" w:rsidRPr="00945957">
        <w:rPr>
          <w:rFonts w:ascii="MetaPro-Norm" w:eastAsiaTheme="minorHAnsi" w:hAnsi="MetaPro-Norm"/>
          <w:sz w:val="22"/>
          <w:szCs w:val="22"/>
          <w:lang w:eastAsia="en-US"/>
        </w:rPr>
        <w:t>at a petrol station in central Phnom Penh.</w:t>
      </w:r>
      <w:r w:rsidR="00945957">
        <w:rPr>
          <w:rFonts w:ascii="MetaPro-Norm" w:eastAsiaTheme="minorHAnsi" w:hAnsi="MetaPro-Norm"/>
          <w:sz w:val="22"/>
          <w:szCs w:val="22"/>
          <w:lang w:eastAsia="en-US"/>
        </w:rPr>
        <w:t xml:space="preserve"> </w:t>
      </w:r>
      <w:r w:rsidR="007D3670">
        <w:rPr>
          <w:rFonts w:ascii="MetaPro-Norm" w:eastAsiaTheme="minorHAnsi" w:hAnsi="MetaPro-Norm"/>
          <w:sz w:val="22"/>
          <w:szCs w:val="22"/>
          <w:lang w:eastAsia="en-US"/>
        </w:rPr>
        <w:t>This killing came days after Kem Ley had discussed a Global Witness report</w:t>
      </w:r>
      <w:r w:rsidR="001C7CB9">
        <w:rPr>
          <w:rFonts w:ascii="MetaPro-Norm" w:eastAsiaTheme="minorHAnsi" w:hAnsi="MetaPro-Norm"/>
          <w:sz w:val="22"/>
          <w:szCs w:val="22"/>
          <w:lang w:eastAsia="en-US"/>
        </w:rPr>
        <w:t>,</w:t>
      </w:r>
      <w:r w:rsidR="00C32CFA">
        <w:rPr>
          <w:rFonts w:ascii="MetaPro-Norm" w:eastAsiaTheme="minorHAnsi" w:hAnsi="MetaPro-Norm"/>
          <w:sz w:val="22"/>
          <w:szCs w:val="22"/>
          <w:lang w:eastAsia="en-US"/>
        </w:rPr>
        <w:t xml:space="preserve"> “Hostile Takeover</w:t>
      </w:r>
      <w:r w:rsidR="001C7CB9">
        <w:rPr>
          <w:rFonts w:ascii="MetaPro-Norm" w:eastAsiaTheme="minorHAnsi" w:hAnsi="MetaPro-Norm"/>
          <w:sz w:val="22"/>
          <w:szCs w:val="22"/>
          <w:lang w:eastAsia="en-US"/>
        </w:rPr>
        <w:t>,</w:t>
      </w:r>
      <w:r w:rsidR="00C32CFA">
        <w:rPr>
          <w:rFonts w:ascii="MetaPro-Norm" w:eastAsiaTheme="minorHAnsi" w:hAnsi="MetaPro-Norm"/>
          <w:sz w:val="22"/>
          <w:szCs w:val="22"/>
          <w:lang w:eastAsia="en-US"/>
        </w:rPr>
        <w:t>”</w:t>
      </w:r>
      <w:r w:rsidR="00C32CFA">
        <w:rPr>
          <w:rStyle w:val="FootnoteReference"/>
          <w:rFonts w:ascii="MetaPro-Norm" w:eastAsiaTheme="minorHAnsi" w:hAnsi="MetaPro-Norm"/>
          <w:sz w:val="22"/>
          <w:szCs w:val="22"/>
          <w:lang w:eastAsia="en-US"/>
        </w:rPr>
        <w:footnoteReference w:id="7"/>
      </w:r>
      <w:r w:rsidR="007D3670">
        <w:rPr>
          <w:rFonts w:ascii="MetaPro-Norm" w:eastAsiaTheme="minorHAnsi" w:hAnsi="MetaPro-Norm"/>
          <w:sz w:val="22"/>
          <w:szCs w:val="22"/>
          <w:lang w:eastAsia="en-US"/>
        </w:rPr>
        <w:t xml:space="preserve"> that detailed the business links of Cambodian Prime Minister Hun Sen’s family.</w:t>
      </w:r>
      <w:r w:rsidR="007D3670">
        <w:rPr>
          <w:rStyle w:val="FootnoteReference"/>
          <w:rFonts w:ascii="MetaPro-Norm" w:eastAsiaTheme="minorHAnsi" w:hAnsi="MetaPro-Norm"/>
          <w:sz w:val="22"/>
          <w:szCs w:val="22"/>
          <w:lang w:eastAsia="en-US"/>
        </w:rPr>
        <w:footnoteReference w:id="8"/>
      </w:r>
      <w:r w:rsidR="007D3670">
        <w:rPr>
          <w:rFonts w:ascii="MetaPro-Norm" w:eastAsiaTheme="minorHAnsi" w:hAnsi="MetaPro-Norm"/>
          <w:sz w:val="22"/>
          <w:szCs w:val="22"/>
          <w:lang w:eastAsia="en-US"/>
        </w:rPr>
        <w:t xml:space="preserve"> </w:t>
      </w:r>
    </w:p>
    <w:p w14:paraId="25D41935" w14:textId="77777777" w:rsidR="00945957" w:rsidRDefault="00945957" w:rsidP="004A5E4F">
      <w:pPr>
        <w:jc w:val="both"/>
        <w:rPr>
          <w:rFonts w:ascii="MetaPro-Norm" w:eastAsiaTheme="minorHAnsi" w:hAnsi="MetaPro-Norm"/>
          <w:sz w:val="22"/>
          <w:szCs w:val="22"/>
          <w:lang w:eastAsia="en-US"/>
        </w:rPr>
      </w:pPr>
    </w:p>
    <w:p w14:paraId="10B77E5E" w14:textId="0B469E0C" w:rsidR="00847898" w:rsidRDefault="008A4A95" w:rsidP="004A5E4F">
      <w:pPr>
        <w:jc w:val="both"/>
        <w:rPr>
          <w:rFonts w:ascii="MetaPro-Norm" w:eastAsiaTheme="minorHAnsi" w:hAnsi="MetaPro-Norm"/>
          <w:sz w:val="22"/>
          <w:szCs w:val="22"/>
          <w:lang w:eastAsia="en-US"/>
        </w:rPr>
      </w:pPr>
      <w:r>
        <w:rPr>
          <w:rFonts w:ascii="MetaPro-Norm" w:eastAsiaTheme="minorHAnsi" w:hAnsi="MetaPro-Norm"/>
          <w:sz w:val="22"/>
          <w:szCs w:val="22"/>
          <w:lang w:eastAsia="en-US"/>
        </w:rPr>
        <w:t>F</w:t>
      </w:r>
      <w:r w:rsidR="009932A8" w:rsidRPr="009932A8">
        <w:rPr>
          <w:rFonts w:ascii="MetaPro-Norm" w:eastAsiaTheme="minorHAnsi" w:hAnsi="MetaPro-Norm"/>
          <w:sz w:val="22"/>
          <w:szCs w:val="22"/>
          <w:lang w:eastAsia="en-US"/>
        </w:rPr>
        <w:t>ive</w:t>
      </w:r>
      <w:r>
        <w:rPr>
          <w:rFonts w:ascii="MetaPro-Norm" w:eastAsiaTheme="minorHAnsi" w:hAnsi="MetaPro-Norm"/>
          <w:sz w:val="22"/>
          <w:szCs w:val="22"/>
          <w:lang w:eastAsia="en-US"/>
        </w:rPr>
        <w:t xml:space="preserve"> and a half</w:t>
      </w:r>
      <w:r w:rsidR="009932A8" w:rsidRPr="009932A8">
        <w:rPr>
          <w:rFonts w:ascii="MetaPro-Norm" w:eastAsiaTheme="minorHAnsi" w:hAnsi="MetaPro-Norm"/>
          <w:sz w:val="22"/>
          <w:szCs w:val="22"/>
          <w:lang w:eastAsia="en-US"/>
        </w:rPr>
        <w:t xml:space="preserve"> years after the brutal killing</w:t>
      </w:r>
      <w:r w:rsidR="00945957">
        <w:rPr>
          <w:rFonts w:ascii="MetaPro-Norm" w:eastAsiaTheme="minorHAnsi" w:hAnsi="MetaPro-Norm"/>
          <w:sz w:val="22"/>
          <w:szCs w:val="22"/>
          <w:lang w:eastAsia="en-US"/>
        </w:rPr>
        <w:t>,</w:t>
      </w:r>
      <w:r w:rsidR="009932A8" w:rsidRPr="009932A8">
        <w:rPr>
          <w:rFonts w:ascii="MetaPro-Norm" w:eastAsiaTheme="minorHAnsi" w:hAnsi="MetaPro-Norm"/>
          <w:sz w:val="22"/>
          <w:szCs w:val="22"/>
          <w:lang w:eastAsia="en-US"/>
        </w:rPr>
        <w:t xml:space="preserve"> the Cambodian authorities have </w:t>
      </w:r>
      <w:r w:rsidR="00945957" w:rsidRPr="009932A8">
        <w:rPr>
          <w:rFonts w:ascii="MetaPro-Norm" w:eastAsiaTheme="minorHAnsi" w:hAnsi="MetaPro-Norm"/>
          <w:sz w:val="22"/>
          <w:szCs w:val="22"/>
          <w:lang w:eastAsia="en-US"/>
        </w:rPr>
        <w:t>st</w:t>
      </w:r>
      <w:r w:rsidR="00945957">
        <w:rPr>
          <w:rFonts w:ascii="MetaPro-Norm" w:eastAsiaTheme="minorHAnsi" w:hAnsi="MetaPro-Norm"/>
          <w:sz w:val="22"/>
          <w:szCs w:val="22"/>
          <w:lang w:eastAsia="en-US"/>
        </w:rPr>
        <w:t>i</w:t>
      </w:r>
      <w:r w:rsidR="00945957" w:rsidRPr="009932A8">
        <w:rPr>
          <w:rFonts w:ascii="MetaPro-Norm" w:eastAsiaTheme="minorHAnsi" w:hAnsi="MetaPro-Norm"/>
          <w:sz w:val="22"/>
          <w:szCs w:val="22"/>
          <w:lang w:eastAsia="en-US"/>
        </w:rPr>
        <w:t xml:space="preserve">ll </w:t>
      </w:r>
      <w:r w:rsidR="009932A8" w:rsidRPr="009932A8">
        <w:rPr>
          <w:rFonts w:ascii="MetaPro-Norm" w:eastAsiaTheme="minorHAnsi" w:hAnsi="MetaPro-Norm"/>
          <w:sz w:val="22"/>
          <w:szCs w:val="22"/>
          <w:lang w:eastAsia="en-US"/>
        </w:rPr>
        <w:t>not conducted an effective and impartial investigation into the murder.</w:t>
      </w:r>
      <w:r w:rsidR="00E1507C">
        <w:rPr>
          <w:rStyle w:val="FootnoteReference"/>
          <w:rFonts w:ascii="MetaPro-Norm" w:eastAsiaTheme="minorHAnsi" w:hAnsi="MetaPro-Norm"/>
          <w:sz w:val="22"/>
          <w:szCs w:val="22"/>
          <w:lang w:eastAsia="en-US"/>
        </w:rPr>
        <w:footnoteReference w:id="9"/>
      </w:r>
      <w:r w:rsidR="009932A8" w:rsidRPr="009932A8">
        <w:rPr>
          <w:rFonts w:ascii="MetaPro-Norm" w:eastAsiaTheme="minorHAnsi" w:hAnsi="MetaPro-Norm"/>
          <w:sz w:val="22"/>
          <w:szCs w:val="22"/>
          <w:lang w:eastAsia="en-US"/>
        </w:rPr>
        <w:t xml:space="preserve"> </w:t>
      </w:r>
      <w:r w:rsidR="00E964AE">
        <w:rPr>
          <w:rFonts w:ascii="MetaPro-Norm" w:eastAsiaTheme="minorHAnsi" w:hAnsi="MetaPro-Norm"/>
          <w:sz w:val="22"/>
          <w:szCs w:val="22"/>
          <w:lang w:eastAsia="en-US"/>
        </w:rPr>
        <w:t xml:space="preserve">Instead, </w:t>
      </w:r>
      <w:r w:rsidR="00847898" w:rsidRPr="00847898">
        <w:rPr>
          <w:rFonts w:ascii="MetaPro-Norm" w:eastAsiaTheme="minorHAnsi" w:hAnsi="MetaPro-Norm"/>
          <w:sz w:val="22"/>
          <w:szCs w:val="22"/>
          <w:lang w:eastAsia="en-US"/>
        </w:rPr>
        <w:t xml:space="preserve">the authorities arrested </w:t>
      </w:r>
      <w:proofErr w:type="spellStart"/>
      <w:r w:rsidR="00847898" w:rsidRPr="00847898">
        <w:rPr>
          <w:rFonts w:ascii="MetaPro-Norm" w:eastAsiaTheme="minorHAnsi" w:hAnsi="MetaPro-Norm"/>
          <w:sz w:val="22"/>
          <w:szCs w:val="22"/>
          <w:lang w:eastAsia="en-US"/>
        </w:rPr>
        <w:t>Oeuth</w:t>
      </w:r>
      <w:proofErr w:type="spellEnd"/>
      <w:r w:rsidR="00847898" w:rsidRPr="00847898">
        <w:rPr>
          <w:rFonts w:ascii="MetaPro-Norm" w:eastAsiaTheme="minorHAnsi" w:hAnsi="MetaPro-Norm"/>
          <w:sz w:val="22"/>
          <w:szCs w:val="22"/>
          <w:lang w:eastAsia="en-US"/>
        </w:rPr>
        <w:t xml:space="preserve"> Ang, who identified himself as “</w:t>
      </w:r>
      <w:proofErr w:type="spellStart"/>
      <w:r w:rsidR="00847898" w:rsidRPr="00847898">
        <w:rPr>
          <w:rFonts w:ascii="MetaPro-Norm" w:eastAsiaTheme="minorHAnsi" w:hAnsi="MetaPro-Norm"/>
          <w:sz w:val="22"/>
          <w:szCs w:val="22"/>
          <w:lang w:eastAsia="en-US"/>
        </w:rPr>
        <w:t>Chuob</w:t>
      </w:r>
      <w:proofErr w:type="spellEnd"/>
      <w:r w:rsidR="00847898" w:rsidRPr="00847898">
        <w:rPr>
          <w:rFonts w:ascii="MetaPro-Norm" w:eastAsiaTheme="minorHAnsi" w:hAnsi="MetaPro-Norm"/>
          <w:sz w:val="22"/>
          <w:szCs w:val="22"/>
          <w:lang w:eastAsia="en-US"/>
        </w:rPr>
        <w:t xml:space="preserve"> </w:t>
      </w:r>
      <w:proofErr w:type="spellStart"/>
      <w:r w:rsidR="00847898" w:rsidRPr="00847898">
        <w:rPr>
          <w:rFonts w:ascii="MetaPro-Norm" w:eastAsiaTheme="minorHAnsi" w:hAnsi="MetaPro-Norm"/>
          <w:sz w:val="22"/>
          <w:szCs w:val="22"/>
          <w:lang w:eastAsia="en-US"/>
        </w:rPr>
        <w:t>Samlab</w:t>
      </w:r>
      <w:proofErr w:type="spellEnd"/>
      <w:r w:rsidR="00847898" w:rsidRPr="00847898">
        <w:rPr>
          <w:rFonts w:ascii="MetaPro-Norm" w:eastAsiaTheme="minorHAnsi" w:hAnsi="MetaPro-Norm"/>
          <w:sz w:val="22"/>
          <w:szCs w:val="22"/>
          <w:lang w:eastAsia="en-US"/>
        </w:rPr>
        <w:t>” (meaning “Meet to Kill” in Khmer)</w:t>
      </w:r>
      <w:r w:rsidR="001C7CB9">
        <w:rPr>
          <w:rFonts w:ascii="MetaPro-Norm" w:eastAsiaTheme="minorHAnsi" w:hAnsi="MetaPro-Norm"/>
          <w:sz w:val="22"/>
          <w:szCs w:val="22"/>
          <w:lang w:eastAsia="en-US"/>
        </w:rPr>
        <w:t xml:space="preserve">, who </w:t>
      </w:r>
      <w:r w:rsidR="00847898" w:rsidRPr="00847898">
        <w:rPr>
          <w:rFonts w:ascii="MetaPro-Norm" w:eastAsiaTheme="minorHAnsi" w:hAnsi="MetaPro-Norm"/>
          <w:sz w:val="22"/>
          <w:szCs w:val="22"/>
          <w:lang w:eastAsia="en-US"/>
        </w:rPr>
        <w:t>“confessed” to the killing.</w:t>
      </w:r>
      <w:r w:rsidR="00E964AE">
        <w:rPr>
          <w:rStyle w:val="FootnoteReference"/>
          <w:rFonts w:ascii="MetaPro-Norm" w:eastAsiaTheme="minorHAnsi" w:hAnsi="MetaPro-Norm"/>
          <w:sz w:val="22"/>
          <w:szCs w:val="22"/>
          <w:lang w:eastAsia="en-US"/>
        </w:rPr>
        <w:footnoteReference w:id="10"/>
      </w:r>
      <w:r w:rsidR="00847898" w:rsidRPr="00847898">
        <w:rPr>
          <w:rFonts w:ascii="MetaPro-Norm" w:eastAsiaTheme="minorHAnsi" w:hAnsi="MetaPro-Norm"/>
          <w:sz w:val="22"/>
          <w:szCs w:val="22"/>
          <w:lang w:eastAsia="en-US"/>
        </w:rPr>
        <w:t xml:space="preserve"> Following a half-day trial on March 23, 2017, which was widely criticized for failure to meet international fair trial standards, the </w:t>
      </w:r>
      <w:r w:rsidR="001C7CB9">
        <w:rPr>
          <w:rFonts w:ascii="MetaPro-Norm" w:eastAsiaTheme="minorHAnsi" w:hAnsi="MetaPro-Norm"/>
          <w:sz w:val="22"/>
          <w:szCs w:val="22"/>
          <w:lang w:eastAsia="en-US"/>
        </w:rPr>
        <w:t xml:space="preserve">Phnom Penh </w:t>
      </w:r>
      <w:r w:rsidR="00847898" w:rsidRPr="00847898">
        <w:rPr>
          <w:rFonts w:ascii="MetaPro-Norm" w:eastAsiaTheme="minorHAnsi" w:hAnsi="MetaPro-Norm"/>
          <w:sz w:val="22"/>
          <w:szCs w:val="22"/>
          <w:lang w:eastAsia="en-US"/>
        </w:rPr>
        <w:t xml:space="preserve">court found </w:t>
      </w:r>
      <w:proofErr w:type="spellStart"/>
      <w:r w:rsidR="00847898" w:rsidRPr="00847898">
        <w:rPr>
          <w:rFonts w:ascii="MetaPro-Norm" w:eastAsiaTheme="minorHAnsi" w:hAnsi="MetaPro-Norm"/>
          <w:sz w:val="22"/>
          <w:szCs w:val="22"/>
          <w:lang w:eastAsia="en-US"/>
        </w:rPr>
        <w:t>Oeuth</w:t>
      </w:r>
      <w:proofErr w:type="spellEnd"/>
      <w:r w:rsidR="00847898" w:rsidRPr="00847898">
        <w:rPr>
          <w:rFonts w:ascii="MetaPro-Norm" w:eastAsiaTheme="minorHAnsi" w:hAnsi="MetaPro-Norm"/>
          <w:sz w:val="22"/>
          <w:szCs w:val="22"/>
          <w:lang w:eastAsia="en-US"/>
        </w:rPr>
        <w:t xml:space="preserve"> Ang guilty of murder and sentenced him to life imprisonment.</w:t>
      </w:r>
      <w:r w:rsidR="00E964AE">
        <w:rPr>
          <w:rStyle w:val="FootnoteReference"/>
          <w:rFonts w:ascii="MetaPro-Norm" w:eastAsiaTheme="minorHAnsi" w:hAnsi="MetaPro-Norm"/>
          <w:sz w:val="22"/>
          <w:szCs w:val="22"/>
          <w:lang w:eastAsia="en-US"/>
        </w:rPr>
        <w:footnoteReference w:id="11"/>
      </w:r>
      <w:r w:rsidR="00847898" w:rsidRPr="00847898">
        <w:rPr>
          <w:rFonts w:ascii="MetaPro-Norm" w:eastAsiaTheme="minorHAnsi" w:hAnsi="MetaPro-Norm"/>
          <w:sz w:val="22"/>
          <w:szCs w:val="22"/>
          <w:lang w:eastAsia="en-US"/>
        </w:rPr>
        <w:t xml:space="preserve"> On May 24, 2019, the Supreme Court upheld his sentence.</w:t>
      </w:r>
    </w:p>
    <w:p w14:paraId="6DE1F23D" w14:textId="77777777" w:rsidR="00847898" w:rsidRPr="00847898" w:rsidRDefault="00847898" w:rsidP="004A5E4F">
      <w:pPr>
        <w:jc w:val="both"/>
        <w:rPr>
          <w:rFonts w:ascii="MetaPro-Norm" w:eastAsiaTheme="minorHAnsi" w:hAnsi="MetaPro-Norm"/>
          <w:sz w:val="22"/>
          <w:szCs w:val="22"/>
          <w:lang w:eastAsia="en-US"/>
        </w:rPr>
      </w:pPr>
    </w:p>
    <w:p w14:paraId="6A77A0C8" w14:textId="0C1B22A2" w:rsidR="00847898" w:rsidRPr="00847898" w:rsidRDefault="00FE0893" w:rsidP="004A5E4F">
      <w:pPr>
        <w:jc w:val="both"/>
        <w:rPr>
          <w:rFonts w:ascii="MetaPro-Norm" w:eastAsiaTheme="minorHAnsi" w:hAnsi="MetaPro-Norm"/>
          <w:sz w:val="22"/>
          <w:szCs w:val="22"/>
          <w:lang w:eastAsia="en-US"/>
        </w:rPr>
      </w:pPr>
      <w:r>
        <w:rPr>
          <w:rFonts w:ascii="MetaPro-Norm" w:eastAsiaTheme="minorHAnsi" w:hAnsi="MetaPro-Norm"/>
          <w:sz w:val="22"/>
          <w:szCs w:val="22"/>
          <w:lang w:eastAsia="en-US"/>
        </w:rPr>
        <w:t>I</w:t>
      </w:r>
      <w:r w:rsidR="00847898" w:rsidRPr="00847898">
        <w:rPr>
          <w:rFonts w:ascii="MetaPro-Norm" w:eastAsiaTheme="minorHAnsi" w:hAnsi="MetaPro-Norm"/>
          <w:sz w:val="22"/>
          <w:szCs w:val="22"/>
          <w:lang w:eastAsia="en-US"/>
        </w:rPr>
        <w:t>nternational and domestic human rights organizations have </w:t>
      </w:r>
      <w:r w:rsidR="001C7CB9">
        <w:rPr>
          <w:rFonts w:ascii="MetaPro-Norm" w:eastAsiaTheme="minorHAnsi" w:hAnsi="MetaPro-Norm"/>
          <w:sz w:val="22"/>
          <w:szCs w:val="22"/>
          <w:lang w:eastAsia="en-US"/>
        </w:rPr>
        <w:t>repeatedly</w:t>
      </w:r>
      <w:r w:rsidR="001C7CB9" w:rsidRPr="00847898">
        <w:rPr>
          <w:rFonts w:ascii="MetaPro-Norm" w:eastAsiaTheme="minorHAnsi" w:hAnsi="MetaPro-Norm"/>
          <w:sz w:val="22"/>
          <w:szCs w:val="22"/>
          <w:lang w:eastAsia="en-US"/>
        </w:rPr>
        <w:t xml:space="preserve"> </w:t>
      </w:r>
      <w:r w:rsidR="00847898" w:rsidRPr="00847898">
        <w:rPr>
          <w:rFonts w:ascii="MetaPro-Norm" w:eastAsiaTheme="minorHAnsi" w:hAnsi="MetaPro-Norm"/>
          <w:sz w:val="22"/>
          <w:szCs w:val="22"/>
          <w:lang w:eastAsia="en-US"/>
        </w:rPr>
        <w:t xml:space="preserve">called on the Cambodian government to set up an independent </w:t>
      </w:r>
      <w:r w:rsidR="001C7CB9">
        <w:rPr>
          <w:rFonts w:ascii="MetaPro-Norm" w:eastAsiaTheme="minorHAnsi" w:hAnsi="MetaPro-Norm"/>
          <w:sz w:val="22"/>
          <w:szCs w:val="22"/>
          <w:lang w:eastAsia="en-US"/>
        </w:rPr>
        <w:t>c</w:t>
      </w:r>
      <w:r w:rsidR="00847898" w:rsidRPr="00847898">
        <w:rPr>
          <w:rFonts w:ascii="MetaPro-Norm" w:eastAsiaTheme="minorHAnsi" w:hAnsi="MetaPro-Norm"/>
          <w:sz w:val="22"/>
          <w:szCs w:val="22"/>
          <w:lang w:eastAsia="en-US"/>
        </w:rPr>
        <w:t xml:space="preserve">ommission of </w:t>
      </w:r>
      <w:r w:rsidR="001C7CB9">
        <w:rPr>
          <w:rFonts w:ascii="MetaPro-Norm" w:eastAsiaTheme="minorHAnsi" w:hAnsi="MetaPro-Norm"/>
          <w:sz w:val="22"/>
          <w:szCs w:val="22"/>
          <w:lang w:eastAsia="en-US"/>
        </w:rPr>
        <w:t>i</w:t>
      </w:r>
      <w:r w:rsidR="00847898" w:rsidRPr="00847898">
        <w:rPr>
          <w:rFonts w:ascii="MetaPro-Norm" w:eastAsiaTheme="minorHAnsi" w:hAnsi="MetaPro-Norm"/>
          <w:sz w:val="22"/>
          <w:szCs w:val="22"/>
          <w:lang w:eastAsia="en-US"/>
        </w:rPr>
        <w:t>nquiry</w:t>
      </w:r>
      <w:r>
        <w:rPr>
          <w:rStyle w:val="FootnoteReference"/>
          <w:rFonts w:ascii="MetaPro-Norm" w:eastAsiaTheme="minorHAnsi" w:hAnsi="MetaPro-Norm"/>
          <w:sz w:val="22"/>
          <w:szCs w:val="22"/>
          <w:lang w:eastAsia="en-US"/>
        </w:rPr>
        <w:footnoteReference w:id="12"/>
      </w:r>
      <w:r w:rsidR="00847898" w:rsidRPr="00847898">
        <w:rPr>
          <w:rFonts w:ascii="MetaPro-Norm" w:eastAsiaTheme="minorHAnsi" w:hAnsi="MetaPro-Norm"/>
          <w:sz w:val="22"/>
          <w:szCs w:val="22"/>
          <w:lang w:eastAsia="en-US"/>
        </w:rPr>
        <w:t xml:space="preserve"> to conduct a prompt, impartial, and </w:t>
      </w:r>
      <w:r w:rsidR="00847898" w:rsidRPr="00847898">
        <w:rPr>
          <w:rFonts w:ascii="MetaPro-Norm" w:eastAsiaTheme="minorHAnsi" w:hAnsi="MetaPro-Norm"/>
          <w:sz w:val="22"/>
          <w:szCs w:val="22"/>
          <w:lang w:eastAsia="en-US"/>
        </w:rPr>
        <w:lastRenderedPageBreak/>
        <w:t xml:space="preserve">effective investigation into this killing, with emphasis on examining the potential criminal responsibility of persons other than the direct perpetrator, in line with international standards set out in the </w:t>
      </w:r>
      <w:r w:rsidR="004328CA">
        <w:rPr>
          <w:rFonts w:ascii="MetaPro-Norm" w:eastAsiaTheme="minorHAnsi" w:hAnsi="MetaPro-Norm"/>
          <w:sz w:val="22"/>
          <w:szCs w:val="22"/>
          <w:lang w:eastAsia="en-US"/>
        </w:rPr>
        <w:t>Covenant.</w:t>
      </w:r>
      <w:r w:rsidR="00594DB7" w:rsidRPr="00594DB7">
        <w:rPr>
          <w:rStyle w:val="FootnoteReference"/>
          <w:rFonts w:ascii="MetaPro-Norm" w:eastAsiaTheme="minorHAnsi" w:hAnsi="MetaPro-Norm"/>
          <w:sz w:val="22"/>
          <w:szCs w:val="22"/>
          <w:lang w:eastAsia="en-US"/>
        </w:rPr>
        <w:t xml:space="preserve"> </w:t>
      </w:r>
      <w:r w:rsidR="00594DB7">
        <w:rPr>
          <w:rStyle w:val="FootnoteReference"/>
          <w:rFonts w:ascii="MetaPro-Norm" w:eastAsiaTheme="minorHAnsi" w:hAnsi="MetaPro-Norm"/>
          <w:sz w:val="22"/>
          <w:szCs w:val="22"/>
          <w:lang w:eastAsia="en-US"/>
        </w:rPr>
        <w:footnoteReference w:id="13"/>
      </w:r>
      <w:r w:rsidR="00847898" w:rsidRPr="00847898">
        <w:rPr>
          <w:rFonts w:ascii="MetaPro-Norm" w:eastAsiaTheme="minorHAnsi" w:hAnsi="MetaPro-Norm"/>
          <w:sz w:val="22"/>
          <w:szCs w:val="22"/>
          <w:lang w:eastAsia="en-US"/>
        </w:rPr>
        <w:t> </w:t>
      </w:r>
      <w:r w:rsidR="004328CA" w:rsidRPr="004328CA">
        <w:rPr>
          <w:rFonts w:ascii="MetaPro-Norm" w:eastAsiaTheme="minorHAnsi" w:hAnsi="MetaPro-Norm"/>
          <w:sz w:val="22"/>
          <w:szCs w:val="22"/>
          <w:lang w:eastAsia="en-US"/>
        </w:rPr>
        <w:t xml:space="preserve">The Cambodian government has </w:t>
      </w:r>
      <w:r w:rsidR="001C7CB9">
        <w:rPr>
          <w:rFonts w:ascii="MetaPro-Norm" w:eastAsiaTheme="minorHAnsi" w:hAnsi="MetaPro-Norm"/>
          <w:sz w:val="22"/>
          <w:szCs w:val="22"/>
          <w:lang w:eastAsia="en-US"/>
        </w:rPr>
        <w:t>not</w:t>
      </w:r>
      <w:r w:rsidR="004328CA" w:rsidRPr="004328CA">
        <w:rPr>
          <w:rFonts w:ascii="MetaPro-Norm" w:eastAsiaTheme="minorHAnsi" w:hAnsi="MetaPro-Norm"/>
          <w:sz w:val="22"/>
          <w:szCs w:val="22"/>
          <w:lang w:eastAsia="en-US"/>
        </w:rPr>
        <w:t xml:space="preserve"> take</w:t>
      </w:r>
      <w:r w:rsidR="001C7CB9">
        <w:rPr>
          <w:rFonts w:ascii="MetaPro-Norm" w:eastAsiaTheme="minorHAnsi" w:hAnsi="MetaPro-Norm"/>
          <w:sz w:val="22"/>
          <w:szCs w:val="22"/>
          <w:lang w:eastAsia="en-US"/>
        </w:rPr>
        <w:t>n</w:t>
      </w:r>
      <w:r w:rsidR="004328CA" w:rsidRPr="004328CA">
        <w:rPr>
          <w:rFonts w:ascii="MetaPro-Norm" w:eastAsiaTheme="minorHAnsi" w:hAnsi="MetaPro-Norm"/>
          <w:sz w:val="22"/>
          <w:szCs w:val="22"/>
          <w:lang w:eastAsia="en-US"/>
        </w:rPr>
        <w:t xml:space="preserve"> any steps towards the establishment of such an independent and impartial investigative body</w:t>
      </w:r>
      <w:r w:rsidR="004328CA">
        <w:rPr>
          <w:rFonts w:ascii="MetaPro-Norm" w:eastAsiaTheme="minorHAnsi" w:hAnsi="MetaPro-Norm"/>
          <w:sz w:val="22"/>
          <w:szCs w:val="22"/>
          <w:lang w:eastAsia="en-US"/>
        </w:rPr>
        <w:t>.</w:t>
      </w:r>
    </w:p>
    <w:p w14:paraId="48C17E14" w14:textId="77777777" w:rsidR="00945957" w:rsidRDefault="00945957" w:rsidP="004A5E4F">
      <w:pPr>
        <w:jc w:val="both"/>
        <w:rPr>
          <w:rFonts w:ascii="MetaPro-Norm" w:eastAsiaTheme="minorHAnsi" w:hAnsi="MetaPro-Norm"/>
          <w:sz w:val="22"/>
          <w:szCs w:val="22"/>
          <w:lang w:eastAsia="en-US"/>
        </w:rPr>
      </w:pPr>
    </w:p>
    <w:p w14:paraId="6E4BED50" w14:textId="66A36F3B" w:rsidR="00945957" w:rsidRDefault="00040F5D" w:rsidP="004A5E4F">
      <w:pPr>
        <w:jc w:val="both"/>
        <w:rPr>
          <w:rFonts w:ascii="MetaPro-Norm" w:eastAsiaTheme="minorHAnsi" w:hAnsi="MetaPro-Norm"/>
          <w:sz w:val="22"/>
          <w:szCs w:val="22"/>
          <w:lang w:eastAsia="en-US"/>
        </w:rPr>
      </w:pPr>
      <w:r>
        <w:rPr>
          <w:rFonts w:ascii="MetaPro-Norm" w:eastAsiaTheme="minorHAnsi" w:hAnsi="MetaPro-Norm"/>
          <w:sz w:val="22"/>
          <w:szCs w:val="22"/>
          <w:lang w:eastAsia="en-US"/>
        </w:rPr>
        <w:t xml:space="preserve">Demonstrating the </w:t>
      </w:r>
      <w:r w:rsidR="000E140C">
        <w:rPr>
          <w:rFonts w:ascii="MetaPro-Norm" w:eastAsiaTheme="minorHAnsi" w:hAnsi="MetaPro-Norm"/>
          <w:sz w:val="22"/>
          <w:szCs w:val="22"/>
          <w:lang w:eastAsia="en-US"/>
        </w:rPr>
        <w:t xml:space="preserve">government’s </w:t>
      </w:r>
      <w:r>
        <w:rPr>
          <w:rFonts w:ascii="MetaPro-Norm" w:eastAsiaTheme="minorHAnsi" w:hAnsi="MetaPro-Norm"/>
          <w:sz w:val="22"/>
          <w:szCs w:val="22"/>
          <w:lang w:eastAsia="en-US"/>
        </w:rPr>
        <w:t xml:space="preserve">unwillingness to hold those accountable for the </w:t>
      </w:r>
      <w:r w:rsidR="001C7CB9">
        <w:rPr>
          <w:rFonts w:ascii="MetaPro-Norm" w:eastAsiaTheme="minorHAnsi" w:hAnsi="MetaPro-Norm"/>
          <w:sz w:val="22"/>
          <w:szCs w:val="22"/>
          <w:lang w:eastAsia="en-US"/>
        </w:rPr>
        <w:t xml:space="preserve">grave </w:t>
      </w:r>
      <w:r>
        <w:rPr>
          <w:rFonts w:ascii="MetaPro-Norm" w:eastAsiaTheme="minorHAnsi" w:hAnsi="MetaPro-Norm"/>
          <w:sz w:val="22"/>
          <w:szCs w:val="22"/>
          <w:lang w:eastAsia="en-US"/>
        </w:rPr>
        <w:t>crime an</w:t>
      </w:r>
      <w:r w:rsidR="000E140C">
        <w:rPr>
          <w:rFonts w:ascii="MetaPro-Norm" w:eastAsiaTheme="minorHAnsi" w:hAnsi="MetaPro-Norm"/>
          <w:sz w:val="22"/>
          <w:szCs w:val="22"/>
          <w:lang w:eastAsia="en-US"/>
        </w:rPr>
        <w:t xml:space="preserve">d </w:t>
      </w:r>
      <w:r w:rsidR="001C7CB9">
        <w:rPr>
          <w:rFonts w:ascii="MetaPro-Norm" w:eastAsiaTheme="minorHAnsi" w:hAnsi="MetaPro-Norm"/>
          <w:sz w:val="22"/>
          <w:szCs w:val="22"/>
          <w:lang w:eastAsia="en-US"/>
        </w:rPr>
        <w:t xml:space="preserve">instead </w:t>
      </w:r>
      <w:r w:rsidR="0001382A">
        <w:rPr>
          <w:rFonts w:ascii="MetaPro-Norm" w:eastAsiaTheme="minorHAnsi" w:hAnsi="MetaPro-Norm"/>
          <w:sz w:val="22"/>
          <w:szCs w:val="22"/>
          <w:lang w:eastAsia="en-US"/>
        </w:rPr>
        <w:t>protect</w:t>
      </w:r>
      <w:r w:rsidR="001C7CB9">
        <w:rPr>
          <w:rFonts w:ascii="MetaPro-Norm" w:eastAsiaTheme="minorHAnsi" w:hAnsi="MetaPro-Norm"/>
          <w:sz w:val="22"/>
          <w:szCs w:val="22"/>
          <w:lang w:eastAsia="en-US"/>
        </w:rPr>
        <w:t>ing</w:t>
      </w:r>
      <w:r w:rsidR="000E140C">
        <w:rPr>
          <w:rFonts w:ascii="MetaPro-Norm" w:eastAsiaTheme="minorHAnsi" w:hAnsi="MetaPro-Norm"/>
          <w:sz w:val="22"/>
          <w:szCs w:val="22"/>
          <w:lang w:eastAsia="en-US"/>
        </w:rPr>
        <w:t xml:space="preserve"> the persons </w:t>
      </w:r>
      <w:r w:rsidR="0001382A">
        <w:rPr>
          <w:rFonts w:ascii="MetaPro-Norm" w:eastAsiaTheme="minorHAnsi" w:hAnsi="MetaPro-Norm"/>
          <w:sz w:val="22"/>
          <w:szCs w:val="22"/>
          <w:lang w:eastAsia="en-US"/>
        </w:rPr>
        <w:t>who planned and ordered</w:t>
      </w:r>
      <w:r w:rsidR="000E140C">
        <w:rPr>
          <w:rFonts w:ascii="MetaPro-Norm" w:eastAsiaTheme="minorHAnsi" w:hAnsi="MetaPro-Norm"/>
          <w:sz w:val="22"/>
          <w:szCs w:val="22"/>
          <w:lang w:eastAsia="en-US"/>
        </w:rPr>
        <w:t xml:space="preserve"> </w:t>
      </w:r>
      <w:r w:rsidR="001C7CB9">
        <w:rPr>
          <w:rFonts w:ascii="MetaPro-Norm" w:eastAsiaTheme="minorHAnsi" w:hAnsi="MetaPro-Norm"/>
          <w:sz w:val="22"/>
          <w:szCs w:val="22"/>
          <w:lang w:eastAsia="en-US"/>
        </w:rPr>
        <w:t xml:space="preserve">Kem </w:t>
      </w:r>
      <w:proofErr w:type="gramStart"/>
      <w:r w:rsidR="001C7CB9">
        <w:rPr>
          <w:rFonts w:ascii="MetaPro-Norm" w:eastAsiaTheme="minorHAnsi" w:hAnsi="MetaPro-Norm"/>
          <w:sz w:val="22"/>
          <w:szCs w:val="22"/>
          <w:lang w:eastAsia="en-US"/>
        </w:rPr>
        <w:t xml:space="preserve">Ley’s </w:t>
      </w:r>
      <w:r w:rsidR="000E140C">
        <w:rPr>
          <w:rFonts w:ascii="MetaPro-Norm" w:eastAsiaTheme="minorHAnsi" w:hAnsi="MetaPro-Norm"/>
          <w:sz w:val="22"/>
          <w:szCs w:val="22"/>
          <w:lang w:eastAsia="en-US"/>
        </w:rPr>
        <w:t xml:space="preserve"> </w:t>
      </w:r>
      <w:r w:rsidR="001C7CB9">
        <w:rPr>
          <w:rFonts w:ascii="MetaPro-Norm" w:eastAsiaTheme="minorHAnsi" w:hAnsi="MetaPro-Norm"/>
          <w:sz w:val="22"/>
          <w:szCs w:val="22"/>
          <w:lang w:eastAsia="en-US"/>
        </w:rPr>
        <w:t>killing</w:t>
      </w:r>
      <w:proofErr w:type="gramEnd"/>
      <w:r w:rsidR="000E140C">
        <w:rPr>
          <w:rFonts w:ascii="MetaPro-Norm" w:eastAsiaTheme="minorHAnsi" w:hAnsi="MetaPro-Norm"/>
          <w:sz w:val="22"/>
          <w:szCs w:val="22"/>
          <w:lang w:eastAsia="en-US"/>
        </w:rPr>
        <w:t>,</w:t>
      </w:r>
      <w:r w:rsidR="00945957" w:rsidRPr="00945957">
        <w:rPr>
          <w:rFonts w:ascii="MetaPro-Norm" w:eastAsiaTheme="minorHAnsi" w:hAnsi="MetaPro-Norm"/>
          <w:sz w:val="22"/>
          <w:szCs w:val="22"/>
          <w:lang w:eastAsia="en-US"/>
        </w:rPr>
        <w:t xml:space="preserve"> the Cambodian authorities have continually monitored, harassed, and ultimately disrupted and prohibited</w:t>
      </w:r>
      <w:r w:rsidR="00FE0893">
        <w:rPr>
          <w:rFonts w:ascii="MetaPro-Norm" w:eastAsiaTheme="minorHAnsi" w:hAnsi="MetaPro-Norm"/>
          <w:sz w:val="22"/>
          <w:szCs w:val="22"/>
          <w:lang w:eastAsia="en-US"/>
        </w:rPr>
        <w:t xml:space="preserve"> </w:t>
      </w:r>
      <w:r w:rsidR="000E140C" w:rsidRPr="00945957">
        <w:rPr>
          <w:rFonts w:ascii="MetaPro-Norm" w:eastAsiaTheme="minorHAnsi" w:hAnsi="MetaPro-Norm"/>
          <w:sz w:val="22"/>
          <w:szCs w:val="22"/>
          <w:lang w:eastAsia="en-US"/>
        </w:rPr>
        <w:t xml:space="preserve">planned </w:t>
      </w:r>
      <w:r w:rsidR="000E140C">
        <w:rPr>
          <w:rFonts w:ascii="MetaPro-Norm" w:eastAsiaTheme="minorHAnsi" w:hAnsi="MetaPro-Norm"/>
          <w:sz w:val="22"/>
          <w:szCs w:val="22"/>
          <w:lang w:eastAsia="en-US"/>
        </w:rPr>
        <w:t xml:space="preserve">annual </w:t>
      </w:r>
      <w:r w:rsidR="000E140C" w:rsidRPr="00945957">
        <w:rPr>
          <w:rFonts w:ascii="MetaPro-Norm" w:eastAsiaTheme="minorHAnsi" w:hAnsi="MetaPro-Norm"/>
          <w:sz w:val="22"/>
          <w:szCs w:val="22"/>
          <w:lang w:eastAsia="en-US"/>
        </w:rPr>
        <w:t xml:space="preserve">anniversary memorials </w:t>
      </w:r>
      <w:r w:rsidR="000E140C">
        <w:rPr>
          <w:rFonts w:ascii="MetaPro-Norm" w:eastAsiaTheme="minorHAnsi" w:hAnsi="MetaPro-Norm"/>
          <w:sz w:val="22"/>
          <w:szCs w:val="22"/>
          <w:lang w:eastAsia="en-US"/>
        </w:rPr>
        <w:t>since</w:t>
      </w:r>
      <w:r w:rsidR="000E140C" w:rsidRPr="00945957">
        <w:rPr>
          <w:rFonts w:ascii="MetaPro-Norm" w:eastAsiaTheme="minorHAnsi" w:hAnsi="MetaPro-Norm"/>
          <w:sz w:val="22"/>
          <w:szCs w:val="22"/>
          <w:lang w:eastAsia="en-US"/>
        </w:rPr>
        <w:t xml:space="preserve"> </w:t>
      </w:r>
      <w:r w:rsidR="000E140C">
        <w:rPr>
          <w:rFonts w:ascii="MetaPro-Norm" w:eastAsiaTheme="minorHAnsi" w:hAnsi="MetaPro-Norm"/>
          <w:sz w:val="22"/>
          <w:szCs w:val="22"/>
          <w:lang w:eastAsia="en-US"/>
        </w:rPr>
        <w:t>Kem Ley’s</w:t>
      </w:r>
      <w:r w:rsidR="000E140C" w:rsidRPr="00945957">
        <w:rPr>
          <w:rFonts w:ascii="MetaPro-Norm" w:eastAsiaTheme="minorHAnsi" w:hAnsi="MetaPro-Norm"/>
          <w:sz w:val="22"/>
          <w:szCs w:val="22"/>
          <w:lang w:eastAsia="en-US"/>
        </w:rPr>
        <w:t xml:space="preserve"> death</w:t>
      </w:r>
      <w:r w:rsidR="00CE2C16">
        <w:rPr>
          <w:rFonts w:ascii="MetaPro-Norm" w:eastAsiaTheme="minorHAnsi" w:hAnsi="MetaPro-Norm"/>
          <w:sz w:val="22"/>
          <w:szCs w:val="22"/>
          <w:lang w:eastAsia="en-US"/>
        </w:rPr>
        <w:t xml:space="preserve">, </w:t>
      </w:r>
      <w:r w:rsidR="000E140C">
        <w:rPr>
          <w:rFonts w:ascii="MetaPro-Norm" w:eastAsiaTheme="minorHAnsi" w:hAnsi="MetaPro-Norm"/>
          <w:sz w:val="22"/>
          <w:szCs w:val="22"/>
          <w:lang w:eastAsia="en-US"/>
        </w:rPr>
        <w:t>in violation of the</w:t>
      </w:r>
      <w:r w:rsidR="00945957" w:rsidRPr="00945957">
        <w:rPr>
          <w:rFonts w:ascii="MetaPro-Norm" w:eastAsiaTheme="minorHAnsi" w:hAnsi="MetaPro-Norm"/>
          <w:sz w:val="22"/>
          <w:szCs w:val="22"/>
          <w:lang w:eastAsia="en-US"/>
        </w:rPr>
        <w:t xml:space="preserve"> rights to freedom of expression and peaceful assembly</w:t>
      </w:r>
      <w:r w:rsidR="000E140C">
        <w:rPr>
          <w:rFonts w:ascii="MetaPro-Norm" w:eastAsiaTheme="minorHAnsi" w:hAnsi="MetaPro-Norm"/>
          <w:sz w:val="22"/>
          <w:szCs w:val="22"/>
          <w:lang w:eastAsia="en-US"/>
        </w:rPr>
        <w:t xml:space="preserve"> as enshrined in the Covenant</w:t>
      </w:r>
      <w:r w:rsidR="00945957" w:rsidRPr="00945957">
        <w:rPr>
          <w:rFonts w:ascii="MetaPro-Norm" w:eastAsiaTheme="minorHAnsi" w:hAnsi="MetaPro-Norm"/>
          <w:sz w:val="22"/>
          <w:szCs w:val="22"/>
          <w:lang w:eastAsia="en-US"/>
        </w:rPr>
        <w:t xml:space="preserve">. </w:t>
      </w:r>
    </w:p>
    <w:p w14:paraId="27607788" w14:textId="77777777" w:rsidR="00945957" w:rsidRPr="00945957" w:rsidRDefault="00945957" w:rsidP="00945957">
      <w:pPr>
        <w:rPr>
          <w:rFonts w:ascii="MetaPro-Norm" w:eastAsiaTheme="minorHAnsi" w:hAnsi="MetaPro-Norm"/>
          <w:sz w:val="22"/>
          <w:szCs w:val="22"/>
          <w:lang w:eastAsia="en-US"/>
        </w:rPr>
      </w:pPr>
    </w:p>
    <w:p w14:paraId="0D007269" w14:textId="7F5A2A6B" w:rsidR="009C6951" w:rsidRPr="00A463E8" w:rsidRDefault="009C6951" w:rsidP="009C6951">
      <w:pPr>
        <w:rPr>
          <w:rFonts w:ascii="MetaPro-Norm" w:eastAsiaTheme="minorEastAsia" w:hAnsi="MetaPro-Norm"/>
          <w:i/>
          <w:iCs/>
          <w:sz w:val="22"/>
          <w:szCs w:val="22"/>
          <w:lang w:eastAsia="en-US"/>
        </w:rPr>
      </w:pPr>
      <w:r w:rsidRPr="688F92AD">
        <w:rPr>
          <w:rFonts w:ascii="MetaPro-Norm" w:eastAsiaTheme="minorEastAsia" w:hAnsi="MetaPro-Norm"/>
          <w:i/>
          <w:iCs/>
          <w:sz w:val="22"/>
          <w:szCs w:val="22"/>
          <w:lang w:eastAsia="en-US"/>
        </w:rPr>
        <w:t xml:space="preserve">The Human Rights Committee should </w:t>
      </w:r>
      <w:r w:rsidR="377B8812" w:rsidRPr="5145C5CE">
        <w:rPr>
          <w:rFonts w:ascii="MetaPro-Norm" w:eastAsiaTheme="minorEastAsia" w:hAnsi="MetaPro-Norm"/>
          <w:i/>
          <w:iCs/>
          <w:sz w:val="22"/>
          <w:szCs w:val="22"/>
          <w:lang w:eastAsia="en-US"/>
        </w:rPr>
        <w:t>recommend</w:t>
      </w:r>
      <w:r w:rsidRPr="688F92AD">
        <w:rPr>
          <w:rFonts w:ascii="MetaPro-Norm" w:eastAsiaTheme="minorEastAsia" w:hAnsi="MetaPro-Norm"/>
          <w:i/>
          <w:iCs/>
          <w:sz w:val="22"/>
          <w:szCs w:val="22"/>
          <w:lang w:eastAsia="en-US"/>
        </w:rPr>
        <w:t xml:space="preserve"> that the Cambodian government: </w:t>
      </w:r>
    </w:p>
    <w:p w14:paraId="6531E981" w14:textId="77777777" w:rsidR="009C6951" w:rsidRPr="00A463E8" w:rsidRDefault="009C6951" w:rsidP="009C6951">
      <w:pPr>
        <w:rPr>
          <w:rFonts w:ascii="MetaPro-Norm" w:eastAsiaTheme="minorHAnsi" w:hAnsi="MetaPro-Norm"/>
          <w:i/>
          <w:iCs/>
          <w:sz w:val="22"/>
          <w:szCs w:val="22"/>
          <w:lang w:eastAsia="en-US"/>
        </w:rPr>
      </w:pPr>
    </w:p>
    <w:p w14:paraId="7276F0A1" w14:textId="3EAB5340" w:rsidR="00945957" w:rsidRPr="00A463E8" w:rsidRDefault="003B0BD2" w:rsidP="00F84DE7">
      <w:pPr>
        <w:pStyle w:val="ListParagraph"/>
        <w:numPr>
          <w:ilvl w:val="0"/>
          <w:numId w:val="12"/>
        </w:numPr>
        <w:rPr>
          <w:rFonts w:ascii="MetaPro-Norm" w:eastAsiaTheme="minorHAnsi" w:hAnsi="MetaPro-Norm"/>
          <w:i/>
          <w:iCs/>
          <w:sz w:val="22"/>
          <w:szCs w:val="22"/>
          <w:lang w:eastAsia="en-US"/>
        </w:rPr>
      </w:pPr>
      <w:r w:rsidRPr="00A463E8">
        <w:rPr>
          <w:rFonts w:ascii="MetaPro-Norm" w:eastAsiaTheme="minorHAnsi" w:hAnsi="MetaPro-Norm"/>
          <w:i/>
          <w:iCs/>
          <w:sz w:val="22"/>
          <w:szCs w:val="22"/>
          <w:lang w:eastAsia="en-US"/>
        </w:rPr>
        <w:t>Upon seeking and accepting technical assistance from states and international organizations, e</w:t>
      </w:r>
      <w:r w:rsidR="004328CA" w:rsidRPr="00A463E8">
        <w:rPr>
          <w:rFonts w:ascii="MetaPro-Norm" w:eastAsiaTheme="minorHAnsi" w:hAnsi="MetaPro-Norm"/>
          <w:i/>
          <w:iCs/>
          <w:sz w:val="22"/>
          <w:szCs w:val="22"/>
          <w:lang w:eastAsia="en-US"/>
        </w:rPr>
        <w:t xml:space="preserve">stablish an independent </w:t>
      </w:r>
      <w:r w:rsidR="001C7CB9">
        <w:rPr>
          <w:rFonts w:ascii="MetaPro-Norm" w:eastAsiaTheme="minorHAnsi" w:hAnsi="MetaPro-Norm"/>
          <w:i/>
          <w:iCs/>
          <w:sz w:val="22"/>
          <w:szCs w:val="22"/>
          <w:lang w:eastAsia="en-US"/>
        </w:rPr>
        <w:t>c</w:t>
      </w:r>
      <w:r w:rsidR="004328CA" w:rsidRPr="00A463E8">
        <w:rPr>
          <w:rFonts w:ascii="MetaPro-Norm" w:eastAsiaTheme="minorHAnsi" w:hAnsi="MetaPro-Norm"/>
          <w:i/>
          <w:iCs/>
          <w:sz w:val="22"/>
          <w:szCs w:val="22"/>
          <w:lang w:eastAsia="en-US"/>
        </w:rPr>
        <w:t xml:space="preserve">ommission of </w:t>
      </w:r>
      <w:r w:rsidR="001C7CB9">
        <w:rPr>
          <w:rFonts w:ascii="MetaPro-Norm" w:eastAsiaTheme="minorHAnsi" w:hAnsi="MetaPro-Norm"/>
          <w:i/>
          <w:iCs/>
          <w:sz w:val="22"/>
          <w:szCs w:val="22"/>
          <w:lang w:eastAsia="en-US"/>
        </w:rPr>
        <w:t>i</w:t>
      </w:r>
      <w:r w:rsidR="004328CA" w:rsidRPr="00A463E8">
        <w:rPr>
          <w:rFonts w:ascii="MetaPro-Norm" w:eastAsiaTheme="minorHAnsi" w:hAnsi="MetaPro-Norm"/>
          <w:i/>
          <w:iCs/>
          <w:sz w:val="22"/>
          <w:szCs w:val="22"/>
          <w:lang w:eastAsia="en-US"/>
        </w:rPr>
        <w:t xml:space="preserve">nquiry to conduct a prompt, impartial, and effective investigation into the killing of Kem Ley, to examine the criminal responsibility of persons other than the direct perpetrator, in line with the Covenant. </w:t>
      </w:r>
    </w:p>
    <w:p w14:paraId="75E231F9" w14:textId="77777777" w:rsidR="00E1507C" w:rsidRDefault="00E1507C" w:rsidP="00E1507C">
      <w:pPr>
        <w:rPr>
          <w:rFonts w:ascii="MetaPro-Norm" w:eastAsiaTheme="minorHAnsi" w:hAnsi="MetaPro-Norm"/>
          <w:b/>
          <w:bCs/>
          <w:sz w:val="22"/>
          <w:szCs w:val="22"/>
          <w:lang w:eastAsia="en-US"/>
        </w:rPr>
      </w:pPr>
    </w:p>
    <w:p w14:paraId="3F42D1A5" w14:textId="77777777" w:rsidR="00E1507C" w:rsidRDefault="00E1507C" w:rsidP="00F84DE7">
      <w:pPr>
        <w:rPr>
          <w:rFonts w:ascii="MetaPro-Norm" w:eastAsiaTheme="minorHAnsi" w:hAnsi="MetaPro-Norm"/>
          <w:sz w:val="22"/>
          <w:szCs w:val="22"/>
          <w:lang w:eastAsia="en-US"/>
        </w:rPr>
      </w:pPr>
    </w:p>
    <w:p w14:paraId="1F7B105B" w14:textId="1658A38D" w:rsidR="00BF4A60" w:rsidRPr="000135E8" w:rsidRDefault="00BF4A60" w:rsidP="00F84DE7">
      <w:pPr>
        <w:rPr>
          <w:rFonts w:ascii="MetaPro-Norm" w:eastAsiaTheme="minorHAnsi" w:hAnsi="MetaPro-Norm"/>
          <w:b/>
          <w:bCs/>
          <w:sz w:val="22"/>
          <w:szCs w:val="22"/>
          <w:lang w:eastAsia="en-US"/>
        </w:rPr>
      </w:pPr>
      <w:r w:rsidRPr="00CB1B74">
        <w:rPr>
          <w:rFonts w:ascii="MetaPro-Norm" w:eastAsiaTheme="minorHAnsi" w:hAnsi="MetaPro-Norm"/>
          <w:b/>
          <w:bCs/>
          <w:sz w:val="22"/>
          <w:szCs w:val="22"/>
          <w:lang w:eastAsia="en-US"/>
        </w:rPr>
        <w:t xml:space="preserve">Prohibition of torture and other cruel, </w:t>
      </w:r>
      <w:proofErr w:type="gramStart"/>
      <w:r w:rsidRPr="00CB1B74">
        <w:rPr>
          <w:rFonts w:ascii="MetaPro-Norm" w:eastAsiaTheme="minorHAnsi" w:hAnsi="MetaPro-Norm"/>
          <w:b/>
          <w:bCs/>
          <w:sz w:val="22"/>
          <w:szCs w:val="22"/>
          <w:lang w:eastAsia="en-US"/>
        </w:rPr>
        <w:t>inhuman</w:t>
      </w:r>
      <w:proofErr w:type="gramEnd"/>
      <w:r w:rsidRPr="00CB1B74">
        <w:rPr>
          <w:rFonts w:ascii="MetaPro-Norm" w:eastAsiaTheme="minorHAnsi" w:hAnsi="MetaPro-Norm"/>
          <w:b/>
          <w:bCs/>
          <w:sz w:val="22"/>
          <w:szCs w:val="22"/>
          <w:lang w:eastAsia="en-US"/>
        </w:rPr>
        <w:t xml:space="preserve"> or degrading treatment or punishment, and treatment of persons deprived of their liberty (art</w:t>
      </w:r>
      <w:r w:rsidR="00235A40">
        <w:rPr>
          <w:rFonts w:ascii="MetaPro-Norm" w:eastAsiaTheme="minorHAnsi" w:hAnsi="MetaPro-Norm"/>
          <w:b/>
          <w:bCs/>
          <w:sz w:val="22"/>
          <w:szCs w:val="22"/>
          <w:lang w:eastAsia="en-US"/>
        </w:rPr>
        <w:t>icle</w:t>
      </w:r>
      <w:r w:rsidRPr="00CB1B74">
        <w:rPr>
          <w:rFonts w:ascii="MetaPro-Norm" w:eastAsiaTheme="minorHAnsi" w:hAnsi="MetaPro-Norm"/>
          <w:b/>
          <w:bCs/>
          <w:sz w:val="22"/>
          <w:szCs w:val="22"/>
          <w:lang w:eastAsia="en-US"/>
        </w:rPr>
        <w:t>s 6, 7, 9 and 10)</w:t>
      </w:r>
    </w:p>
    <w:p w14:paraId="00738603" w14:textId="77777777" w:rsidR="000135E8" w:rsidRDefault="000135E8" w:rsidP="000135E8">
      <w:pPr>
        <w:rPr>
          <w:rFonts w:ascii="MetaPro-Norm" w:eastAsiaTheme="minorHAnsi" w:hAnsi="MetaPro-Norm"/>
          <w:sz w:val="22"/>
          <w:szCs w:val="22"/>
          <w:lang w:eastAsia="en-US"/>
        </w:rPr>
      </w:pPr>
    </w:p>
    <w:p w14:paraId="15511A88" w14:textId="5CE5C17C" w:rsidR="000135E8" w:rsidRPr="006506AE" w:rsidRDefault="000135E8" w:rsidP="00CA4E45">
      <w:pPr>
        <w:jc w:val="both"/>
        <w:rPr>
          <w:rFonts w:ascii="MetaPro-Norm" w:eastAsiaTheme="minorEastAsia" w:hAnsi="MetaPro-Norm"/>
          <w:sz w:val="22"/>
          <w:szCs w:val="22"/>
          <w:lang w:eastAsia="en-US"/>
        </w:rPr>
      </w:pPr>
      <w:r w:rsidRPr="1CF07C0D">
        <w:rPr>
          <w:rFonts w:ascii="MetaPro-Norm" w:eastAsiaTheme="minorEastAsia" w:hAnsi="MetaPro-Norm"/>
          <w:sz w:val="22"/>
          <w:szCs w:val="22"/>
          <w:lang w:eastAsia="en-US"/>
        </w:rPr>
        <w:t>Cambodia’s prisons and detention centers are notoriously overcrowded</w:t>
      </w:r>
      <w:r w:rsidR="00B06FE4">
        <w:rPr>
          <w:rFonts w:ascii="MetaPro-Norm" w:eastAsiaTheme="minorEastAsia" w:hAnsi="MetaPro-Norm"/>
          <w:sz w:val="22"/>
          <w:szCs w:val="22"/>
          <w:lang w:eastAsia="en-US"/>
        </w:rPr>
        <w:t>. P</w:t>
      </w:r>
      <w:r w:rsidR="00235A40" w:rsidRPr="1CF07C0D">
        <w:rPr>
          <w:rFonts w:ascii="MetaPro-Norm" w:eastAsiaTheme="minorEastAsia" w:hAnsi="MetaPro-Norm"/>
          <w:sz w:val="22"/>
          <w:szCs w:val="22"/>
          <w:lang w:eastAsia="en-US"/>
        </w:rPr>
        <w:t xml:space="preserve">risoners face </w:t>
      </w:r>
      <w:r w:rsidR="00B06FE4">
        <w:rPr>
          <w:rFonts w:ascii="MetaPro-Norm" w:eastAsiaTheme="minorEastAsia" w:hAnsi="MetaPro-Norm"/>
          <w:sz w:val="22"/>
          <w:szCs w:val="22"/>
          <w:lang w:eastAsia="en-US"/>
        </w:rPr>
        <w:t>poor</w:t>
      </w:r>
      <w:r w:rsidR="001B65B8" w:rsidRPr="1CF07C0D">
        <w:rPr>
          <w:rFonts w:ascii="MetaPro-Norm" w:eastAsiaTheme="minorEastAsia" w:hAnsi="MetaPro-Norm"/>
          <w:sz w:val="22"/>
          <w:szCs w:val="22"/>
          <w:lang w:eastAsia="en-US"/>
        </w:rPr>
        <w:t xml:space="preserve"> conditions, </w:t>
      </w:r>
      <w:r w:rsidR="00B06FE4">
        <w:rPr>
          <w:rFonts w:ascii="MetaPro-Norm" w:eastAsiaTheme="minorEastAsia" w:hAnsi="MetaPro-Norm"/>
          <w:sz w:val="22"/>
          <w:szCs w:val="22"/>
          <w:lang w:eastAsia="en-US"/>
        </w:rPr>
        <w:t xml:space="preserve">and </w:t>
      </w:r>
      <w:r w:rsidR="001B65B8" w:rsidRPr="1CF07C0D">
        <w:rPr>
          <w:rFonts w:ascii="MetaPro-Norm" w:eastAsiaTheme="minorEastAsia" w:hAnsi="MetaPro-Norm"/>
          <w:sz w:val="22"/>
          <w:szCs w:val="22"/>
          <w:lang w:eastAsia="en-US"/>
        </w:rPr>
        <w:t>torture and other ill-treatment</w:t>
      </w:r>
      <w:r w:rsidRPr="1CF07C0D">
        <w:rPr>
          <w:rFonts w:ascii="MetaPro-Norm" w:eastAsiaTheme="minorEastAsia" w:hAnsi="MetaPro-Norm"/>
          <w:sz w:val="22"/>
          <w:szCs w:val="22"/>
          <w:lang w:eastAsia="en-US"/>
        </w:rPr>
        <w:t xml:space="preserve">. </w:t>
      </w:r>
      <w:r w:rsidR="00B06FE4">
        <w:rPr>
          <w:rFonts w:ascii="MetaPro-Norm" w:eastAsiaTheme="minorEastAsia" w:hAnsi="MetaPro-Norm"/>
          <w:sz w:val="22"/>
          <w:szCs w:val="22"/>
          <w:lang w:eastAsia="en-US"/>
        </w:rPr>
        <w:t xml:space="preserve">There is a lack of transparency on deaths in custody. </w:t>
      </w:r>
      <w:r w:rsidR="00220454" w:rsidRPr="1CF07C0D">
        <w:rPr>
          <w:rFonts w:ascii="MetaPro-Norm" w:eastAsiaTheme="minorEastAsia" w:hAnsi="MetaPro-Norm"/>
          <w:sz w:val="22"/>
          <w:szCs w:val="22"/>
          <w:lang w:eastAsia="en-US"/>
        </w:rPr>
        <w:t xml:space="preserve">The Cambodian government </w:t>
      </w:r>
      <w:r w:rsidR="00B06FE4">
        <w:rPr>
          <w:rFonts w:ascii="MetaPro-Norm" w:eastAsiaTheme="minorEastAsia" w:hAnsi="MetaPro-Norm"/>
          <w:sz w:val="22"/>
          <w:szCs w:val="22"/>
          <w:lang w:eastAsia="en-US"/>
        </w:rPr>
        <w:t xml:space="preserve">has </w:t>
      </w:r>
      <w:r w:rsidR="00220454" w:rsidRPr="1CF07C0D">
        <w:rPr>
          <w:rFonts w:ascii="MetaPro-Norm" w:eastAsiaTheme="minorEastAsia" w:hAnsi="MetaPro-Norm"/>
          <w:sz w:val="22"/>
          <w:szCs w:val="22"/>
          <w:lang w:eastAsia="en-US"/>
        </w:rPr>
        <w:t>failed to implement the Human Rights Committee’s previous recommendation</w:t>
      </w:r>
      <w:r w:rsidR="002C1CAA" w:rsidRPr="1CF07C0D">
        <w:rPr>
          <w:rFonts w:ascii="MetaPro-Norm" w:eastAsiaTheme="minorEastAsia" w:hAnsi="MetaPro-Norm"/>
          <w:sz w:val="22"/>
          <w:szCs w:val="22"/>
          <w:lang w:eastAsia="en-US"/>
        </w:rPr>
        <w:t>s</w:t>
      </w:r>
      <w:r w:rsidR="00220454" w:rsidRPr="1CF07C0D">
        <w:rPr>
          <w:rFonts w:ascii="MetaPro-Norm" w:eastAsiaTheme="minorEastAsia" w:hAnsi="MetaPro-Norm"/>
          <w:sz w:val="22"/>
          <w:szCs w:val="22"/>
          <w:lang w:eastAsia="en-US"/>
        </w:rPr>
        <w:t xml:space="preserve"> to improve conditions with</w:t>
      </w:r>
      <w:r w:rsidR="00B06FE4">
        <w:rPr>
          <w:rFonts w:ascii="MetaPro-Norm" w:eastAsiaTheme="minorEastAsia" w:hAnsi="MetaPro-Norm"/>
          <w:sz w:val="22"/>
          <w:szCs w:val="22"/>
          <w:lang w:eastAsia="en-US"/>
        </w:rPr>
        <w:t>in</w:t>
      </w:r>
      <w:r w:rsidR="00220454" w:rsidRPr="1CF07C0D">
        <w:rPr>
          <w:rFonts w:ascii="MetaPro-Norm" w:eastAsiaTheme="minorEastAsia" w:hAnsi="MetaPro-Norm"/>
          <w:sz w:val="22"/>
          <w:szCs w:val="22"/>
          <w:lang w:eastAsia="en-US"/>
        </w:rPr>
        <w:t xml:space="preserve"> the prison system, including lack of access to food, clean </w:t>
      </w:r>
      <w:proofErr w:type="gramStart"/>
      <w:r w:rsidR="00220454" w:rsidRPr="1CF07C0D">
        <w:rPr>
          <w:rFonts w:ascii="MetaPro-Norm" w:eastAsiaTheme="minorEastAsia" w:hAnsi="MetaPro-Norm"/>
          <w:sz w:val="22"/>
          <w:szCs w:val="22"/>
          <w:lang w:eastAsia="en-US"/>
        </w:rPr>
        <w:t>water</w:t>
      </w:r>
      <w:proofErr w:type="gramEnd"/>
      <w:r w:rsidR="00220454" w:rsidRPr="1CF07C0D">
        <w:rPr>
          <w:rFonts w:ascii="MetaPro-Norm" w:eastAsiaTheme="minorEastAsia" w:hAnsi="MetaPro-Norm"/>
          <w:sz w:val="22"/>
          <w:szCs w:val="22"/>
          <w:lang w:eastAsia="en-US"/>
        </w:rPr>
        <w:t xml:space="preserve"> and medical care. </w:t>
      </w:r>
      <w:r w:rsidRPr="1CF07C0D">
        <w:rPr>
          <w:rFonts w:ascii="MetaPro-Norm" w:eastAsiaTheme="minorEastAsia" w:hAnsi="MetaPro-Norm"/>
          <w:sz w:val="22"/>
          <w:szCs w:val="22"/>
          <w:lang w:eastAsia="en-US"/>
        </w:rPr>
        <w:t>While the Ministry of Justice lauded its campaign to reduce prison overcrowding</w:t>
      </w:r>
      <w:r w:rsidR="001B65B8" w:rsidRPr="1CF07C0D">
        <w:rPr>
          <w:rFonts w:ascii="MetaPro-Norm" w:eastAsiaTheme="minorEastAsia" w:hAnsi="MetaPro-Norm"/>
          <w:sz w:val="22"/>
          <w:szCs w:val="22"/>
          <w:lang w:eastAsia="en-US"/>
        </w:rPr>
        <w:t xml:space="preserve"> in 2020</w:t>
      </w:r>
      <w:r w:rsidRPr="1CF07C0D">
        <w:rPr>
          <w:rFonts w:ascii="MetaPro-Norm" w:eastAsiaTheme="minorEastAsia" w:hAnsi="MetaPro-Norm"/>
          <w:sz w:val="22"/>
          <w:szCs w:val="22"/>
          <w:lang w:eastAsia="en-US"/>
        </w:rPr>
        <w:t>,</w:t>
      </w:r>
      <w:r w:rsidRPr="1CF07C0D">
        <w:rPr>
          <w:rStyle w:val="FootnoteReference"/>
          <w:rFonts w:ascii="MetaPro-Norm" w:eastAsiaTheme="minorEastAsia" w:hAnsi="MetaPro-Norm"/>
          <w:sz w:val="22"/>
          <w:szCs w:val="22"/>
          <w:lang w:eastAsia="en-US"/>
        </w:rPr>
        <w:footnoteReference w:id="14"/>
      </w:r>
      <w:r w:rsidRPr="1CF07C0D">
        <w:rPr>
          <w:rFonts w:ascii="MetaPro-Norm" w:eastAsiaTheme="minorEastAsia" w:hAnsi="MetaPro-Norm"/>
          <w:sz w:val="22"/>
          <w:szCs w:val="22"/>
          <w:lang w:eastAsia="en-US"/>
        </w:rPr>
        <w:t xml:space="preserve"> prisons </w:t>
      </w:r>
      <w:r w:rsidR="004B2268" w:rsidRPr="1CF07C0D">
        <w:rPr>
          <w:rFonts w:ascii="MetaPro-Norm" w:eastAsiaTheme="minorEastAsia" w:hAnsi="MetaPro-Norm"/>
          <w:sz w:val="22"/>
          <w:szCs w:val="22"/>
          <w:lang w:eastAsia="en-US"/>
        </w:rPr>
        <w:t>remained</w:t>
      </w:r>
      <w:r w:rsidRPr="1CF07C0D">
        <w:rPr>
          <w:rFonts w:ascii="MetaPro-Norm" w:eastAsiaTheme="minorEastAsia" w:hAnsi="MetaPro-Norm"/>
          <w:sz w:val="22"/>
          <w:szCs w:val="22"/>
          <w:lang w:eastAsia="en-US"/>
        </w:rPr>
        <w:t xml:space="preserve"> </w:t>
      </w:r>
      <w:r w:rsidR="00235A40" w:rsidRPr="1CF07C0D">
        <w:rPr>
          <w:rFonts w:ascii="MetaPro-Norm" w:eastAsiaTheme="minorEastAsia" w:hAnsi="MetaPro-Norm"/>
          <w:sz w:val="22"/>
          <w:szCs w:val="22"/>
          <w:lang w:eastAsia="en-US"/>
        </w:rPr>
        <w:t xml:space="preserve">seriously </w:t>
      </w:r>
      <w:r w:rsidRPr="1CF07C0D">
        <w:rPr>
          <w:rFonts w:ascii="MetaPro-Norm" w:eastAsiaTheme="minorEastAsia" w:hAnsi="MetaPro-Norm"/>
          <w:sz w:val="22"/>
          <w:szCs w:val="22"/>
          <w:lang w:eastAsia="en-US"/>
        </w:rPr>
        <w:t>overcapacity</w:t>
      </w:r>
      <w:r w:rsidR="004B2268" w:rsidRPr="1CF07C0D">
        <w:rPr>
          <w:rFonts w:ascii="MetaPro-Norm" w:eastAsiaTheme="minorEastAsia" w:hAnsi="MetaPro-Norm"/>
          <w:sz w:val="22"/>
          <w:szCs w:val="22"/>
          <w:lang w:eastAsia="en-US"/>
        </w:rPr>
        <w:t xml:space="preserve"> </w:t>
      </w:r>
      <w:r w:rsidR="07498355" w:rsidRPr="1CF07C0D">
        <w:rPr>
          <w:rFonts w:ascii="MetaPro-Norm" w:eastAsiaTheme="minorEastAsia" w:hAnsi="MetaPro-Norm"/>
          <w:sz w:val="22"/>
          <w:szCs w:val="22"/>
          <w:lang w:eastAsia="en-US"/>
        </w:rPr>
        <w:t>throughout</w:t>
      </w:r>
      <w:r w:rsidR="004B2268" w:rsidRPr="1CF07C0D">
        <w:rPr>
          <w:rFonts w:ascii="MetaPro-Norm" w:eastAsiaTheme="minorEastAsia" w:hAnsi="MetaPro-Norm"/>
          <w:sz w:val="22"/>
          <w:szCs w:val="22"/>
          <w:lang w:eastAsia="en-US"/>
        </w:rPr>
        <w:t xml:space="preserve"> the pandemic.</w:t>
      </w:r>
      <w:r w:rsidR="004B2268" w:rsidRPr="1CF07C0D">
        <w:rPr>
          <w:rStyle w:val="FootnoteReference"/>
          <w:rFonts w:ascii="MetaPro-Norm" w:eastAsiaTheme="minorEastAsia" w:hAnsi="MetaPro-Norm"/>
          <w:sz w:val="22"/>
          <w:szCs w:val="22"/>
          <w:lang w:eastAsia="en-US"/>
        </w:rPr>
        <w:footnoteReference w:id="15"/>
      </w:r>
      <w:r w:rsidRPr="1CF07C0D">
        <w:rPr>
          <w:rFonts w:ascii="MetaPro-Norm" w:eastAsiaTheme="minorEastAsia" w:hAnsi="MetaPro-Norm"/>
          <w:sz w:val="22"/>
          <w:szCs w:val="22"/>
          <w:lang w:eastAsia="en-US"/>
        </w:rPr>
        <w:t xml:space="preserve"> </w:t>
      </w:r>
      <w:r w:rsidR="00CB0803" w:rsidRPr="1CF07C0D">
        <w:rPr>
          <w:rFonts w:ascii="MetaPro-Norm" w:eastAsiaTheme="minorEastAsia" w:hAnsi="MetaPro-Norm"/>
          <w:sz w:val="22"/>
          <w:szCs w:val="22"/>
          <w:lang w:eastAsia="en-US"/>
        </w:rPr>
        <w:t>Despite the government’s claim</w:t>
      </w:r>
      <w:r w:rsidR="00235A40" w:rsidRPr="1CF07C0D">
        <w:rPr>
          <w:rFonts w:ascii="MetaPro-Norm" w:eastAsiaTheme="minorEastAsia" w:hAnsi="MetaPro-Norm"/>
          <w:sz w:val="22"/>
          <w:szCs w:val="22"/>
          <w:lang w:eastAsia="en-US"/>
        </w:rPr>
        <w:t xml:space="preserve">s, </w:t>
      </w:r>
      <w:r w:rsidR="00CB0803" w:rsidRPr="1CF07C0D">
        <w:rPr>
          <w:rFonts w:ascii="MetaPro-Norm" w:eastAsiaTheme="minorEastAsia" w:hAnsi="MetaPro-Norm"/>
          <w:sz w:val="22"/>
          <w:szCs w:val="22"/>
          <w:lang w:eastAsia="en-US"/>
        </w:rPr>
        <w:t xml:space="preserve">incarceration rates continued to keep pace with the number of </w:t>
      </w:r>
      <w:r w:rsidR="7731568B" w:rsidRPr="1CF07C0D">
        <w:rPr>
          <w:rFonts w:ascii="MetaPro-Norm" w:eastAsiaTheme="minorEastAsia" w:hAnsi="MetaPro-Norm"/>
          <w:sz w:val="22"/>
          <w:szCs w:val="22"/>
          <w:lang w:eastAsia="en-US"/>
        </w:rPr>
        <w:t>prisoners released</w:t>
      </w:r>
      <w:r w:rsidR="00CB0803" w:rsidRPr="1CF07C0D">
        <w:rPr>
          <w:rFonts w:ascii="MetaPro-Norm" w:eastAsiaTheme="minorEastAsia" w:hAnsi="MetaPro-Norm"/>
          <w:sz w:val="22"/>
          <w:szCs w:val="22"/>
          <w:lang w:eastAsia="en-US"/>
        </w:rPr>
        <w:t xml:space="preserve">, resulting in </w:t>
      </w:r>
      <w:r w:rsidR="00235A40" w:rsidRPr="1CF07C0D">
        <w:rPr>
          <w:rFonts w:ascii="MetaPro-Norm" w:eastAsiaTheme="minorEastAsia" w:hAnsi="MetaPro-Norm"/>
          <w:sz w:val="22"/>
          <w:szCs w:val="22"/>
          <w:lang w:eastAsia="en-US"/>
        </w:rPr>
        <w:t xml:space="preserve">continued </w:t>
      </w:r>
      <w:r w:rsidR="00CB0803" w:rsidRPr="1CF07C0D">
        <w:rPr>
          <w:rFonts w:ascii="MetaPro-Norm" w:eastAsiaTheme="minorEastAsia" w:hAnsi="MetaPro-Norm"/>
          <w:sz w:val="22"/>
          <w:szCs w:val="22"/>
          <w:lang w:eastAsia="en-US"/>
        </w:rPr>
        <w:t xml:space="preserve">severe overcrowding. </w:t>
      </w:r>
      <w:r w:rsidR="004B2268" w:rsidRPr="1CF07C0D">
        <w:rPr>
          <w:rFonts w:ascii="MetaPro-Norm" w:eastAsiaTheme="minorEastAsia" w:hAnsi="MetaPro-Norm"/>
          <w:sz w:val="22"/>
          <w:szCs w:val="22"/>
          <w:lang w:eastAsia="en-US"/>
        </w:rPr>
        <w:t>Infamously overcrowded p</w:t>
      </w:r>
      <w:r w:rsidR="00686961" w:rsidRPr="1CF07C0D">
        <w:rPr>
          <w:rFonts w:ascii="MetaPro-Norm" w:eastAsiaTheme="minorEastAsia" w:hAnsi="MetaPro-Norm"/>
          <w:sz w:val="22"/>
          <w:szCs w:val="22"/>
          <w:lang w:eastAsia="en-US"/>
        </w:rPr>
        <w:t>riso</w:t>
      </w:r>
      <w:r w:rsidR="004B2268" w:rsidRPr="1CF07C0D">
        <w:rPr>
          <w:rFonts w:ascii="MetaPro-Norm" w:eastAsiaTheme="minorEastAsia" w:hAnsi="MetaPro-Norm"/>
          <w:sz w:val="22"/>
          <w:szCs w:val="22"/>
          <w:lang w:eastAsia="en-US"/>
        </w:rPr>
        <w:t>n</w:t>
      </w:r>
      <w:r w:rsidR="00686961" w:rsidRPr="1CF07C0D">
        <w:rPr>
          <w:rFonts w:ascii="MetaPro-Norm" w:eastAsiaTheme="minorEastAsia" w:hAnsi="MetaPro-Norm"/>
          <w:sz w:val="22"/>
          <w:szCs w:val="22"/>
          <w:lang w:eastAsia="en-US"/>
        </w:rPr>
        <w:t xml:space="preserve">s like Phnom Penh’s Correctional Center 1 </w:t>
      </w:r>
      <w:r w:rsidR="004B2268" w:rsidRPr="1CF07C0D">
        <w:rPr>
          <w:rFonts w:ascii="MetaPro-Norm" w:eastAsiaTheme="minorEastAsia" w:hAnsi="MetaPro-Norm"/>
          <w:sz w:val="22"/>
          <w:szCs w:val="22"/>
          <w:lang w:eastAsia="en-US"/>
        </w:rPr>
        <w:t xml:space="preserve">were </w:t>
      </w:r>
      <w:r w:rsidR="00686961" w:rsidRPr="1CF07C0D">
        <w:rPr>
          <w:rFonts w:ascii="MetaPro-Norm" w:eastAsiaTheme="minorEastAsia" w:hAnsi="MetaPro-Norm"/>
          <w:sz w:val="22"/>
          <w:szCs w:val="22"/>
          <w:lang w:eastAsia="en-US"/>
        </w:rPr>
        <w:t xml:space="preserve">at </w:t>
      </w:r>
      <w:r w:rsidR="004B2268" w:rsidRPr="1CF07C0D">
        <w:rPr>
          <w:rFonts w:ascii="MetaPro-Norm" w:eastAsiaTheme="minorEastAsia" w:hAnsi="MetaPro-Norm"/>
          <w:sz w:val="22"/>
          <w:szCs w:val="22"/>
          <w:lang w:eastAsia="en-US"/>
        </w:rPr>
        <w:t xml:space="preserve">an occupancy rate of </w:t>
      </w:r>
      <w:r w:rsidR="00686961" w:rsidRPr="1CF07C0D">
        <w:rPr>
          <w:rFonts w:ascii="MetaPro-Norm" w:eastAsiaTheme="minorEastAsia" w:hAnsi="MetaPro-Norm"/>
          <w:sz w:val="22"/>
          <w:szCs w:val="22"/>
          <w:lang w:eastAsia="en-US"/>
        </w:rPr>
        <w:t xml:space="preserve">363 percent over capacity mid-2021, </w:t>
      </w:r>
      <w:r w:rsidR="004B2268" w:rsidRPr="1CF07C0D">
        <w:rPr>
          <w:rFonts w:ascii="MetaPro-Norm" w:eastAsiaTheme="minorEastAsia" w:hAnsi="MetaPro-Norm"/>
          <w:sz w:val="22"/>
          <w:szCs w:val="22"/>
          <w:lang w:eastAsia="en-US"/>
        </w:rPr>
        <w:t>housing</w:t>
      </w:r>
      <w:r w:rsidR="00686961" w:rsidRPr="1CF07C0D">
        <w:rPr>
          <w:rFonts w:ascii="MetaPro-Norm" w:eastAsiaTheme="minorEastAsia" w:hAnsi="MetaPro-Norm"/>
          <w:sz w:val="22"/>
          <w:szCs w:val="22"/>
          <w:lang w:eastAsia="en-US"/>
        </w:rPr>
        <w:t xml:space="preserve"> approximately 7,466 prisoners </w:t>
      </w:r>
      <w:r w:rsidR="00B437FF" w:rsidRPr="1CF07C0D">
        <w:rPr>
          <w:rFonts w:ascii="MetaPro-Norm" w:eastAsiaTheme="minorEastAsia" w:hAnsi="MetaPro-Norm"/>
          <w:sz w:val="22"/>
          <w:szCs w:val="22"/>
          <w:lang w:eastAsia="en-US"/>
        </w:rPr>
        <w:t xml:space="preserve">in a facility with an official capacity of </w:t>
      </w:r>
      <w:r w:rsidR="00686961" w:rsidRPr="1CF07C0D">
        <w:rPr>
          <w:rFonts w:ascii="MetaPro-Norm" w:eastAsiaTheme="minorEastAsia" w:hAnsi="MetaPro-Norm"/>
          <w:sz w:val="22"/>
          <w:szCs w:val="22"/>
          <w:lang w:eastAsia="en-US"/>
        </w:rPr>
        <w:t>2,050.</w:t>
      </w:r>
      <w:r w:rsidR="00686961" w:rsidRPr="1CF07C0D">
        <w:rPr>
          <w:rStyle w:val="FootnoteReference"/>
          <w:rFonts w:ascii="MetaPro-Norm" w:eastAsiaTheme="minorEastAsia" w:hAnsi="MetaPro-Norm"/>
          <w:sz w:val="22"/>
          <w:szCs w:val="22"/>
          <w:lang w:eastAsia="en-US"/>
        </w:rPr>
        <w:footnoteReference w:id="16"/>
      </w:r>
      <w:r w:rsidR="00686961" w:rsidRPr="1CF07C0D">
        <w:rPr>
          <w:rFonts w:ascii="MetaPro-Norm" w:eastAsiaTheme="minorEastAsia" w:hAnsi="MetaPro-Norm"/>
          <w:sz w:val="22"/>
          <w:szCs w:val="22"/>
          <w:lang w:eastAsia="en-US"/>
        </w:rPr>
        <w:t xml:space="preserve"> </w:t>
      </w:r>
      <w:r w:rsidRPr="1CF07C0D">
        <w:rPr>
          <w:rFonts w:ascii="MetaPro-Norm" w:eastAsiaTheme="minorEastAsia" w:hAnsi="MetaPro-Norm"/>
          <w:sz w:val="22"/>
          <w:szCs w:val="22"/>
          <w:lang w:eastAsia="en-US"/>
        </w:rPr>
        <w:t xml:space="preserve">In May </w:t>
      </w:r>
      <w:r w:rsidRPr="1CF07C0D">
        <w:rPr>
          <w:rFonts w:ascii="MetaPro-Norm" w:eastAsiaTheme="minorEastAsia" w:hAnsi="MetaPro-Norm"/>
          <w:sz w:val="22"/>
          <w:szCs w:val="22"/>
          <w:lang w:eastAsia="en-US"/>
        </w:rPr>
        <w:lastRenderedPageBreak/>
        <w:t xml:space="preserve">2021, Cambodian prison authorities </w:t>
      </w:r>
      <w:r w:rsidR="001E5691" w:rsidRPr="1CF07C0D">
        <w:rPr>
          <w:rFonts w:ascii="MetaPro-Norm" w:eastAsiaTheme="minorEastAsia" w:hAnsi="MetaPro-Norm"/>
          <w:sz w:val="22"/>
          <w:szCs w:val="22"/>
          <w:lang w:eastAsia="en-US"/>
        </w:rPr>
        <w:t>revealed</w:t>
      </w:r>
      <w:r w:rsidRPr="1CF07C0D">
        <w:rPr>
          <w:rFonts w:ascii="MetaPro-Norm" w:eastAsiaTheme="minorEastAsia" w:hAnsi="MetaPro-Norm"/>
          <w:sz w:val="22"/>
          <w:szCs w:val="22"/>
          <w:lang w:eastAsia="en-US"/>
        </w:rPr>
        <w:t xml:space="preserve"> rising case numbers of prisoners</w:t>
      </w:r>
      <w:r w:rsidR="001E5691" w:rsidRPr="1CF07C0D">
        <w:rPr>
          <w:rFonts w:ascii="MetaPro-Norm" w:eastAsiaTheme="minorEastAsia" w:hAnsi="MetaPro-Norm"/>
          <w:sz w:val="22"/>
          <w:szCs w:val="22"/>
          <w:lang w:eastAsia="en-US"/>
        </w:rPr>
        <w:t xml:space="preserve"> </w:t>
      </w:r>
      <w:r w:rsidRPr="1CF07C0D">
        <w:rPr>
          <w:rFonts w:ascii="MetaPro-Norm" w:eastAsiaTheme="minorEastAsia" w:hAnsi="MetaPro-Norm"/>
          <w:sz w:val="22"/>
          <w:szCs w:val="22"/>
          <w:lang w:eastAsia="en-US"/>
        </w:rPr>
        <w:t>who had tested positive for Covid-19,</w:t>
      </w:r>
      <w:r w:rsidR="001E5691" w:rsidRPr="1CF07C0D">
        <w:rPr>
          <w:rFonts w:ascii="MetaPro-Norm" w:eastAsiaTheme="minorEastAsia" w:hAnsi="MetaPro-Norm"/>
          <w:sz w:val="22"/>
          <w:szCs w:val="22"/>
          <w:lang w:eastAsia="en-US"/>
        </w:rPr>
        <w:t xml:space="preserve"> and were incarcerated in some of Cambodia’s most overcrowded prisons</w:t>
      </w:r>
      <w:r w:rsidR="00B437FF" w:rsidRPr="1CF07C0D">
        <w:rPr>
          <w:rFonts w:ascii="MetaPro-Norm" w:eastAsiaTheme="minorEastAsia" w:hAnsi="MetaPro-Norm"/>
          <w:sz w:val="22"/>
          <w:szCs w:val="22"/>
          <w:lang w:eastAsia="en-US"/>
        </w:rPr>
        <w:t>.</w:t>
      </w:r>
      <w:r w:rsidR="001E5691" w:rsidRPr="1CF07C0D">
        <w:rPr>
          <w:rStyle w:val="FootnoteReference"/>
          <w:rFonts w:ascii="MetaPro-Norm" w:eastAsiaTheme="minorEastAsia" w:hAnsi="MetaPro-Norm"/>
          <w:sz w:val="22"/>
          <w:szCs w:val="22"/>
          <w:lang w:eastAsia="en-US"/>
        </w:rPr>
        <w:t xml:space="preserve"> </w:t>
      </w:r>
      <w:r w:rsidR="002260EB" w:rsidRPr="1CF07C0D">
        <w:rPr>
          <w:rStyle w:val="FootnoteReference"/>
          <w:rFonts w:ascii="MetaPro-Norm" w:eastAsiaTheme="minorEastAsia" w:hAnsi="MetaPro-Norm"/>
          <w:sz w:val="22"/>
          <w:szCs w:val="22"/>
          <w:lang w:eastAsia="en-US"/>
        </w:rPr>
        <w:footnoteReference w:id="17"/>
      </w:r>
      <w:r w:rsidRPr="1CF07C0D">
        <w:rPr>
          <w:rFonts w:ascii="MetaPro-Norm" w:eastAsiaTheme="minorEastAsia" w:hAnsi="MetaPro-Norm"/>
          <w:sz w:val="22"/>
          <w:szCs w:val="22"/>
          <w:lang w:eastAsia="en-US"/>
        </w:rPr>
        <w:t xml:space="preserve"> </w:t>
      </w:r>
      <w:r w:rsidR="00B437FF" w:rsidRPr="1CF07C0D">
        <w:rPr>
          <w:rFonts w:ascii="MetaPro-Norm" w:eastAsiaTheme="minorEastAsia" w:hAnsi="MetaPro-Norm"/>
          <w:sz w:val="22"/>
          <w:szCs w:val="22"/>
          <w:lang w:eastAsia="en-US"/>
        </w:rPr>
        <w:t>H</w:t>
      </w:r>
      <w:r w:rsidRPr="1CF07C0D">
        <w:rPr>
          <w:rFonts w:ascii="MetaPro-Norm" w:eastAsiaTheme="minorEastAsia" w:hAnsi="MetaPro-Norm"/>
          <w:sz w:val="22"/>
          <w:szCs w:val="22"/>
          <w:lang w:eastAsia="en-US"/>
        </w:rPr>
        <w:t xml:space="preserve">owever, the government’s response </w:t>
      </w:r>
      <w:r w:rsidR="00B437FF" w:rsidRPr="1CF07C0D">
        <w:rPr>
          <w:rFonts w:ascii="MetaPro-Norm" w:eastAsiaTheme="minorEastAsia" w:hAnsi="MetaPro-Norm"/>
          <w:sz w:val="22"/>
          <w:szCs w:val="22"/>
          <w:lang w:eastAsia="en-US"/>
        </w:rPr>
        <w:t xml:space="preserve">was slow or entirely absent in </w:t>
      </w:r>
      <w:r w:rsidR="35757090" w:rsidRPr="1CF07C0D">
        <w:rPr>
          <w:rFonts w:ascii="MetaPro-Norm" w:eastAsiaTheme="minorEastAsia" w:hAnsi="MetaPro-Norm"/>
          <w:sz w:val="22"/>
          <w:szCs w:val="22"/>
          <w:lang w:eastAsia="en-US"/>
        </w:rPr>
        <w:t xml:space="preserve">light </w:t>
      </w:r>
      <w:r w:rsidR="00B437FF" w:rsidRPr="1CF07C0D">
        <w:rPr>
          <w:rFonts w:ascii="MetaPro-Norm" w:eastAsiaTheme="minorEastAsia" w:hAnsi="MetaPro-Norm"/>
          <w:sz w:val="22"/>
          <w:szCs w:val="22"/>
          <w:lang w:eastAsia="en-US"/>
        </w:rPr>
        <w:t xml:space="preserve">of </w:t>
      </w:r>
      <w:r w:rsidRPr="1CF07C0D">
        <w:rPr>
          <w:rFonts w:ascii="MetaPro-Norm" w:eastAsiaTheme="minorEastAsia" w:hAnsi="MetaPro-Norm"/>
          <w:sz w:val="22"/>
          <w:szCs w:val="22"/>
          <w:lang w:eastAsia="en-US"/>
        </w:rPr>
        <w:t xml:space="preserve">the pressing need to </w:t>
      </w:r>
      <w:r w:rsidR="0028577F" w:rsidRPr="1CF07C0D">
        <w:rPr>
          <w:rFonts w:ascii="MetaPro-Norm" w:eastAsiaTheme="minorEastAsia" w:hAnsi="MetaPro-Norm"/>
          <w:sz w:val="22"/>
          <w:szCs w:val="22"/>
          <w:lang w:eastAsia="en-US"/>
        </w:rPr>
        <w:t xml:space="preserve">protect at-risk </w:t>
      </w:r>
      <w:r w:rsidR="53EBE8F8" w:rsidRPr="1CF07C0D">
        <w:rPr>
          <w:rFonts w:ascii="MetaPro-Norm" w:eastAsiaTheme="minorEastAsia" w:hAnsi="MetaPro-Norm"/>
          <w:sz w:val="22"/>
          <w:szCs w:val="22"/>
          <w:lang w:eastAsia="en-US"/>
        </w:rPr>
        <w:t xml:space="preserve">prisoners </w:t>
      </w:r>
      <w:r w:rsidR="001E5691" w:rsidRPr="1CF07C0D">
        <w:rPr>
          <w:rFonts w:ascii="MetaPro-Norm" w:eastAsiaTheme="minorEastAsia" w:hAnsi="MetaPro-Norm"/>
          <w:sz w:val="22"/>
          <w:szCs w:val="22"/>
          <w:lang w:eastAsia="en-US"/>
        </w:rPr>
        <w:t>by, for instance,</w:t>
      </w:r>
      <w:r w:rsidR="0028577F" w:rsidRPr="1CF07C0D">
        <w:rPr>
          <w:rFonts w:ascii="MetaPro-Norm" w:eastAsiaTheme="minorEastAsia" w:hAnsi="MetaPro-Norm"/>
          <w:sz w:val="22"/>
          <w:szCs w:val="22"/>
          <w:lang w:eastAsia="en-US"/>
        </w:rPr>
        <w:t xml:space="preserve"> </w:t>
      </w:r>
      <w:r w:rsidRPr="1CF07C0D">
        <w:rPr>
          <w:rFonts w:ascii="MetaPro-Norm" w:eastAsiaTheme="minorEastAsia" w:hAnsi="MetaPro-Norm"/>
          <w:sz w:val="22"/>
          <w:szCs w:val="22"/>
          <w:lang w:eastAsia="en-US"/>
        </w:rPr>
        <w:t>order</w:t>
      </w:r>
      <w:r w:rsidR="001E5691" w:rsidRPr="1CF07C0D">
        <w:rPr>
          <w:rFonts w:ascii="MetaPro-Norm" w:eastAsiaTheme="minorEastAsia" w:hAnsi="MetaPro-Norm"/>
          <w:sz w:val="22"/>
          <w:szCs w:val="22"/>
          <w:lang w:eastAsia="en-US"/>
        </w:rPr>
        <w:t>ing</w:t>
      </w:r>
      <w:r w:rsidRPr="1CF07C0D">
        <w:rPr>
          <w:rFonts w:ascii="MetaPro-Norm" w:eastAsiaTheme="minorEastAsia" w:hAnsi="MetaPro-Norm"/>
          <w:sz w:val="22"/>
          <w:szCs w:val="22"/>
          <w:lang w:eastAsia="en-US"/>
        </w:rPr>
        <w:t xml:space="preserve"> early, temporary or conditional releases.</w:t>
      </w:r>
      <w:r w:rsidR="0028577F" w:rsidRPr="1CF07C0D">
        <w:rPr>
          <w:rStyle w:val="FootnoteReference"/>
          <w:rFonts w:ascii="MetaPro-Norm" w:eastAsiaTheme="minorEastAsia" w:hAnsi="MetaPro-Norm"/>
          <w:sz w:val="22"/>
          <w:szCs w:val="22"/>
          <w:lang w:eastAsia="en-US"/>
        </w:rPr>
        <w:footnoteReference w:id="18"/>
      </w:r>
      <w:r w:rsidR="0028577F" w:rsidRPr="1CF07C0D">
        <w:rPr>
          <w:rFonts w:ascii="MetaPro-Norm" w:eastAsiaTheme="minorEastAsia" w:hAnsi="MetaPro-Norm"/>
          <w:sz w:val="22"/>
          <w:szCs w:val="22"/>
          <w:lang w:eastAsia="en-US"/>
        </w:rPr>
        <w:t xml:space="preserve"> </w:t>
      </w:r>
      <w:r w:rsidRPr="1CF07C0D">
        <w:rPr>
          <w:rFonts w:ascii="MetaPro-Norm" w:eastAsiaTheme="minorEastAsia" w:hAnsi="MetaPro-Norm"/>
          <w:sz w:val="22"/>
          <w:szCs w:val="22"/>
          <w:lang w:eastAsia="en-US"/>
        </w:rPr>
        <w:t xml:space="preserve"> </w:t>
      </w:r>
    </w:p>
    <w:p w14:paraId="11804213" w14:textId="77777777" w:rsidR="000135E8" w:rsidRDefault="000135E8" w:rsidP="00CA4E45">
      <w:pPr>
        <w:jc w:val="both"/>
        <w:rPr>
          <w:rFonts w:ascii="MetaPro-Norm" w:eastAsiaTheme="minorHAnsi" w:hAnsi="MetaPro-Norm"/>
          <w:sz w:val="22"/>
          <w:szCs w:val="22"/>
          <w:lang w:eastAsia="en-US"/>
        </w:rPr>
      </w:pPr>
    </w:p>
    <w:p w14:paraId="38896FD9" w14:textId="08B21A26" w:rsidR="00EC7530" w:rsidRDefault="00D65E65" w:rsidP="00CA4E45">
      <w:pPr>
        <w:jc w:val="both"/>
        <w:rPr>
          <w:rFonts w:ascii="MetaPro-Norm" w:eastAsiaTheme="minorHAnsi" w:hAnsi="MetaPro-Norm"/>
          <w:sz w:val="22"/>
          <w:szCs w:val="22"/>
          <w:lang w:eastAsia="en-US"/>
        </w:rPr>
      </w:pPr>
      <w:r>
        <w:rPr>
          <w:rFonts w:ascii="MetaPro-Norm" w:eastAsiaTheme="minorHAnsi" w:hAnsi="MetaPro-Norm"/>
          <w:sz w:val="22"/>
          <w:szCs w:val="22"/>
          <w:lang w:eastAsia="en-US"/>
        </w:rPr>
        <w:t xml:space="preserve">Due to restricted </w:t>
      </w:r>
      <w:r w:rsidR="008010BB">
        <w:rPr>
          <w:rFonts w:ascii="MetaPro-Norm" w:eastAsiaTheme="minorHAnsi" w:hAnsi="MetaPro-Norm"/>
          <w:sz w:val="22"/>
          <w:szCs w:val="22"/>
          <w:lang w:eastAsia="en-US"/>
        </w:rPr>
        <w:t xml:space="preserve">prison </w:t>
      </w:r>
      <w:r>
        <w:rPr>
          <w:rFonts w:ascii="MetaPro-Norm" w:eastAsiaTheme="minorHAnsi" w:hAnsi="MetaPro-Norm"/>
          <w:sz w:val="22"/>
          <w:szCs w:val="22"/>
          <w:lang w:eastAsia="en-US"/>
        </w:rPr>
        <w:t xml:space="preserve">access </w:t>
      </w:r>
      <w:r w:rsidR="00F21B42">
        <w:rPr>
          <w:rFonts w:ascii="MetaPro-Norm" w:eastAsiaTheme="minorHAnsi" w:hAnsi="MetaPro-Norm"/>
          <w:sz w:val="22"/>
          <w:szCs w:val="22"/>
          <w:lang w:eastAsia="en-US"/>
        </w:rPr>
        <w:t xml:space="preserve">and </w:t>
      </w:r>
      <w:r w:rsidR="00B437FF">
        <w:rPr>
          <w:rFonts w:ascii="MetaPro-Norm" w:eastAsiaTheme="minorHAnsi" w:hAnsi="MetaPro-Norm"/>
          <w:sz w:val="22"/>
          <w:szCs w:val="22"/>
          <w:lang w:eastAsia="en-US"/>
        </w:rPr>
        <w:t xml:space="preserve">a lack of </w:t>
      </w:r>
      <w:r w:rsidR="00DD7A45">
        <w:rPr>
          <w:rFonts w:ascii="MetaPro-Norm" w:eastAsiaTheme="minorHAnsi" w:hAnsi="MetaPro-Norm"/>
          <w:sz w:val="22"/>
          <w:szCs w:val="22"/>
          <w:lang w:eastAsia="en-US"/>
        </w:rPr>
        <w:t xml:space="preserve">transparency </w:t>
      </w:r>
      <w:r w:rsidR="00B437FF">
        <w:rPr>
          <w:rFonts w:ascii="MetaPro-Norm" w:eastAsiaTheme="minorHAnsi" w:hAnsi="MetaPro-Norm"/>
          <w:sz w:val="22"/>
          <w:szCs w:val="22"/>
          <w:lang w:eastAsia="en-US"/>
        </w:rPr>
        <w:t xml:space="preserve">regarding </w:t>
      </w:r>
      <w:r w:rsidR="00DD7A45">
        <w:rPr>
          <w:rFonts w:ascii="MetaPro-Norm" w:eastAsiaTheme="minorHAnsi" w:hAnsi="MetaPro-Norm"/>
          <w:sz w:val="22"/>
          <w:szCs w:val="22"/>
          <w:lang w:eastAsia="en-US"/>
        </w:rPr>
        <w:t>prison</w:t>
      </w:r>
      <w:r w:rsidR="00F21B42">
        <w:rPr>
          <w:rFonts w:ascii="MetaPro-Norm" w:eastAsiaTheme="minorHAnsi" w:hAnsi="MetaPro-Norm"/>
          <w:sz w:val="22"/>
          <w:szCs w:val="22"/>
          <w:lang w:eastAsia="en-US"/>
        </w:rPr>
        <w:t xml:space="preserve"> data</w:t>
      </w:r>
      <w:r>
        <w:rPr>
          <w:rFonts w:ascii="MetaPro-Norm" w:eastAsiaTheme="minorHAnsi" w:hAnsi="MetaPro-Norm"/>
          <w:sz w:val="22"/>
          <w:szCs w:val="22"/>
          <w:lang w:eastAsia="en-US"/>
        </w:rPr>
        <w:t xml:space="preserve">, </w:t>
      </w:r>
      <w:r w:rsidR="00F21B42">
        <w:rPr>
          <w:rFonts w:ascii="MetaPro-Norm" w:eastAsiaTheme="minorHAnsi" w:hAnsi="MetaPro-Norm"/>
          <w:sz w:val="22"/>
          <w:szCs w:val="22"/>
          <w:lang w:eastAsia="en-US"/>
        </w:rPr>
        <w:t xml:space="preserve">exact numbers of deaths in detention </w:t>
      </w:r>
      <w:r w:rsidR="00DD7A45">
        <w:rPr>
          <w:rFonts w:ascii="MetaPro-Norm" w:eastAsiaTheme="minorHAnsi" w:hAnsi="MetaPro-Norm"/>
          <w:sz w:val="22"/>
          <w:szCs w:val="22"/>
          <w:lang w:eastAsia="en-US"/>
        </w:rPr>
        <w:t xml:space="preserve">remain </w:t>
      </w:r>
      <w:r w:rsidR="00B437FF">
        <w:rPr>
          <w:rFonts w:ascii="MetaPro-Norm" w:eastAsiaTheme="minorHAnsi" w:hAnsi="MetaPro-Norm"/>
          <w:sz w:val="22"/>
          <w:szCs w:val="22"/>
          <w:lang w:eastAsia="en-US"/>
        </w:rPr>
        <w:t>unclear</w:t>
      </w:r>
      <w:r w:rsidR="00DD7A45">
        <w:rPr>
          <w:rFonts w:ascii="MetaPro-Norm" w:eastAsiaTheme="minorHAnsi" w:hAnsi="MetaPro-Norm"/>
          <w:sz w:val="22"/>
          <w:szCs w:val="22"/>
          <w:lang w:eastAsia="en-US"/>
        </w:rPr>
        <w:t>,</w:t>
      </w:r>
      <w:r w:rsidR="00F21B42">
        <w:rPr>
          <w:rFonts w:ascii="MetaPro-Norm" w:eastAsiaTheme="minorHAnsi" w:hAnsi="MetaPro-Norm"/>
          <w:sz w:val="22"/>
          <w:szCs w:val="22"/>
          <w:lang w:eastAsia="en-US"/>
        </w:rPr>
        <w:t xml:space="preserve"> and </w:t>
      </w:r>
      <w:r>
        <w:rPr>
          <w:rFonts w:ascii="MetaPro-Norm" w:eastAsiaTheme="minorHAnsi" w:hAnsi="MetaPro-Norm"/>
          <w:sz w:val="22"/>
          <w:szCs w:val="22"/>
          <w:lang w:eastAsia="en-US"/>
        </w:rPr>
        <w:t xml:space="preserve">investigations into </w:t>
      </w:r>
      <w:r w:rsidR="00DD7A45">
        <w:rPr>
          <w:rFonts w:ascii="MetaPro-Norm" w:eastAsiaTheme="minorHAnsi" w:hAnsi="MetaPro-Norm"/>
          <w:sz w:val="22"/>
          <w:szCs w:val="22"/>
          <w:lang w:eastAsia="en-US"/>
        </w:rPr>
        <w:t>known</w:t>
      </w:r>
      <w:r>
        <w:rPr>
          <w:rFonts w:ascii="MetaPro-Norm" w:eastAsiaTheme="minorHAnsi" w:hAnsi="MetaPro-Norm"/>
          <w:sz w:val="22"/>
          <w:szCs w:val="22"/>
          <w:lang w:eastAsia="en-US"/>
        </w:rPr>
        <w:t xml:space="preserve"> deaths</w:t>
      </w:r>
      <w:r w:rsidR="00DD7A45">
        <w:rPr>
          <w:rFonts w:ascii="MetaPro-Norm" w:eastAsiaTheme="minorHAnsi" w:hAnsi="MetaPro-Norm"/>
          <w:sz w:val="22"/>
          <w:szCs w:val="22"/>
          <w:lang w:eastAsia="en-US"/>
        </w:rPr>
        <w:t xml:space="preserve"> in custody</w:t>
      </w:r>
      <w:r>
        <w:rPr>
          <w:rFonts w:ascii="MetaPro-Norm" w:eastAsiaTheme="minorHAnsi" w:hAnsi="MetaPro-Norm"/>
          <w:sz w:val="22"/>
          <w:szCs w:val="22"/>
          <w:lang w:eastAsia="en-US"/>
        </w:rPr>
        <w:t xml:space="preserve"> </w:t>
      </w:r>
      <w:r w:rsidR="00F21B42">
        <w:rPr>
          <w:rFonts w:ascii="MetaPro-Norm" w:eastAsiaTheme="minorHAnsi" w:hAnsi="MetaPro-Norm"/>
          <w:sz w:val="22"/>
          <w:szCs w:val="22"/>
          <w:lang w:eastAsia="en-US"/>
        </w:rPr>
        <w:t>have</w:t>
      </w:r>
      <w:r w:rsidR="00DD7A45">
        <w:rPr>
          <w:rFonts w:ascii="MetaPro-Norm" w:eastAsiaTheme="minorHAnsi" w:hAnsi="MetaPro-Norm"/>
          <w:sz w:val="22"/>
          <w:szCs w:val="22"/>
          <w:lang w:eastAsia="en-US"/>
        </w:rPr>
        <w:t xml:space="preserve"> systematically</w:t>
      </w:r>
      <w:r w:rsidR="00F21B42">
        <w:rPr>
          <w:rFonts w:ascii="MetaPro-Norm" w:eastAsiaTheme="minorHAnsi" w:hAnsi="MetaPro-Norm"/>
          <w:sz w:val="22"/>
          <w:szCs w:val="22"/>
          <w:lang w:eastAsia="en-US"/>
        </w:rPr>
        <w:t xml:space="preserve"> lacked independence, </w:t>
      </w:r>
      <w:proofErr w:type="gramStart"/>
      <w:r w:rsidR="00F21B42">
        <w:rPr>
          <w:rFonts w:ascii="MetaPro-Norm" w:eastAsiaTheme="minorHAnsi" w:hAnsi="MetaPro-Norm"/>
          <w:sz w:val="22"/>
          <w:szCs w:val="22"/>
          <w:lang w:eastAsia="en-US"/>
        </w:rPr>
        <w:t>transparency</w:t>
      </w:r>
      <w:proofErr w:type="gramEnd"/>
      <w:r w:rsidR="00F21B42">
        <w:rPr>
          <w:rFonts w:ascii="MetaPro-Norm" w:eastAsiaTheme="minorHAnsi" w:hAnsi="MetaPro-Norm"/>
          <w:sz w:val="22"/>
          <w:szCs w:val="22"/>
          <w:lang w:eastAsia="en-US"/>
        </w:rPr>
        <w:t xml:space="preserve"> </w:t>
      </w:r>
      <w:r w:rsidR="00B437FF">
        <w:rPr>
          <w:rFonts w:ascii="MetaPro-Norm" w:eastAsiaTheme="minorHAnsi" w:hAnsi="MetaPro-Norm"/>
          <w:sz w:val="22"/>
          <w:szCs w:val="22"/>
          <w:lang w:eastAsia="en-US"/>
        </w:rPr>
        <w:t xml:space="preserve">or </w:t>
      </w:r>
      <w:r w:rsidR="00F21B42">
        <w:rPr>
          <w:rFonts w:ascii="MetaPro-Norm" w:eastAsiaTheme="minorHAnsi" w:hAnsi="MetaPro-Norm"/>
          <w:sz w:val="22"/>
          <w:szCs w:val="22"/>
          <w:lang w:eastAsia="en-US"/>
        </w:rPr>
        <w:t xml:space="preserve">access by independent </w:t>
      </w:r>
      <w:r w:rsidR="00DD7A45">
        <w:rPr>
          <w:rFonts w:ascii="MetaPro-Norm" w:eastAsiaTheme="minorHAnsi" w:hAnsi="MetaPro-Norm"/>
          <w:sz w:val="22"/>
          <w:szCs w:val="22"/>
          <w:lang w:eastAsia="en-US"/>
        </w:rPr>
        <w:t>monitors</w:t>
      </w:r>
      <w:r w:rsidR="00F21B42">
        <w:rPr>
          <w:rFonts w:ascii="MetaPro-Norm" w:eastAsiaTheme="minorHAnsi" w:hAnsi="MetaPro-Norm"/>
          <w:sz w:val="22"/>
          <w:szCs w:val="22"/>
          <w:lang w:eastAsia="en-US"/>
        </w:rPr>
        <w:t xml:space="preserve"> </w:t>
      </w:r>
      <w:r w:rsidR="00B437FF">
        <w:rPr>
          <w:rFonts w:ascii="MetaPro-Norm" w:eastAsiaTheme="minorHAnsi" w:hAnsi="MetaPro-Norm"/>
          <w:sz w:val="22"/>
          <w:szCs w:val="22"/>
          <w:lang w:eastAsia="en-US"/>
        </w:rPr>
        <w:t xml:space="preserve">from </w:t>
      </w:r>
      <w:r w:rsidR="00F21B42">
        <w:rPr>
          <w:rFonts w:ascii="MetaPro-Norm" w:eastAsiaTheme="minorHAnsi" w:hAnsi="MetaPro-Norm"/>
          <w:sz w:val="22"/>
          <w:szCs w:val="22"/>
          <w:lang w:eastAsia="en-US"/>
        </w:rPr>
        <w:t xml:space="preserve">civil society. However, civil society </w:t>
      </w:r>
      <w:r w:rsidR="00B437FF">
        <w:rPr>
          <w:rFonts w:ascii="MetaPro-Norm" w:eastAsiaTheme="minorHAnsi" w:hAnsi="MetaPro-Norm"/>
          <w:sz w:val="22"/>
          <w:szCs w:val="22"/>
          <w:lang w:eastAsia="en-US"/>
        </w:rPr>
        <w:t xml:space="preserve">organizations have still </w:t>
      </w:r>
      <w:r w:rsidR="00F21B42">
        <w:rPr>
          <w:rFonts w:ascii="MetaPro-Norm" w:eastAsiaTheme="minorHAnsi" w:hAnsi="MetaPro-Norm"/>
          <w:sz w:val="22"/>
          <w:szCs w:val="22"/>
          <w:lang w:eastAsia="en-US"/>
        </w:rPr>
        <w:t xml:space="preserve">learned </w:t>
      </w:r>
      <w:r w:rsidR="00B437FF">
        <w:rPr>
          <w:rFonts w:ascii="MetaPro-Norm" w:eastAsiaTheme="minorHAnsi" w:hAnsi="MetaPro-Norm"/>
          <w:sz w:val="22"/>
          <w:szCs w:val="22"/>
          <w:lang w:eastAsia="en-US"/>
        </w:rPr>
        <w:t xml:space="preserve">about </w:t>
      </w:r>
      <w:proofErr w:type="gramStart"/>
      <w:r w:rsidR="00F21B42">
        <w:rPr>
          <w:rFonts w:ascii="MetaPro-Norm" w:eastAsiaTheme="minorHAnsi" w:hAnsi="MetaPro-Norm"/>
          <w:sz w:val="22"/>
          <w:szCs w:val="22"/>
          <w:lang w:eastAsia="en-US"/>
        </w:rPr>
        <w:t>a number of</w:t>
      </w:r>
      <w:proofErr w:type="gramEnd"/>
      <w:r w:rsidR="00F21B42">
        <w:rPr>
          <w:rFonts w:ascii="MetaPro-Norm" w:eastAsiaTheme="minorHAnsi" w:hAnsi="MetaPro-Norm"/>
          <w:sz w:val="22"/>
          <w:szCs w:val="22"/>
          <w:lang w:eastAsia="en-US"/>
        </w:rPr>
        <w:t xml:space="preserve"> deaths in detention and police custod</w:t>
      </w:r>
      <w:r w:rsidR="00315549">
        <w:rPr>
          <w:rFonts w:ascii="MetaPro-Norm" w:eastAsiaTheme="minorHAnsi" w:hAnsi="MetaPro-Norm"/>
          <w:sz w:val="22"/>
          <w:szCs w:val="22"/>
          <w:lang w:eastAsia="en-US"/>
        </w:rPr>
        <w:t>y</w:t>
      </w:r>
      <w:r w:rsidR="00B437FF">
        <w:rPr>
          <w:rFonts w:ascii="MetaPro-Norm" w:eastAsiaTheme="minorHAnsi" w:hAnsi="MetaPro-Norm"/>
          <w:sz w:val="22"/>
          <w:szCs w:val="22"/>
          <w:lang w:eastAsia="en-US"/>
        </w:rPr>
        <w:t xml:space="preserve"> that </w:t>
      </w:r>
      <w:r w:rsidR="00315549">
        <w:rPr>
          <w:rFonts w:ascii="MetaPro-Norm" w:eastAsiaTheme="minorHAnsi" w:hAnsi="MetaPro-Norm"/>
          <w:sz w:val="22"/>
          <w:szCs w:val="22"/>
          <w:lang w:eastAsia="en-US"/>
        </w:rPr>
        <w:t>violat</w:t>
      </w:r>
      <w:r w:rsidR="00B437FF">
        <w:rPr>
          <w:rFonts w:ascii="MetaPro-Norm" w:eastAsiaTheme="minorHAnsi" w:hAnsi="MetaPro-Norm"/>
          <w:sz w:val="22"/>
          <w:szCs w:val="22"/>
          <w:lang w:eastAsia="en-US"/>
        </w:rPr>
        <w:t xml:space="preserve">e </w:t>
      </w:r>
      <w:r w:rsidR="00315549">
        <w:rPr>
          <w:rFonts w:ascii="MetaPro-Norm" w:eastAsiaTheme="minorHAnsi" w:hAnsi="MetaPro-Norm"/>
          <w:sz w:val="22"/>
          <w:szCs w:val="22"/>
          <w:lang w:eastAsia="en-US"/>
        </w:rPr>
        <w:t>Cambodia’s obligations under the Covenant</w:t>
      </w:r>
      <w:r w:rsidR="00F21B42">
        <w:rPr>
          <w:rFonts w:ascii="MetaPro-Norm" w:eastAsiaTheme="minorHAnsi" w:hAnsi="MetaPro-Norm"/>
          <w:sz w:val="22"/>
          <w:szCs w:val="22"/>
          <w:lang w:eastAsia="en-US"/>
        </w:rPr>
        <w:t xml:space="preserve">. </w:t>
      </w:r>
    </w:p>
    <w:p w14:paraId="21BF77E7" w14:textId="77777777" w:rsidR="00D2214B" w:rsidRDefault="00D2214B" w:rsidP="00CA4E45">
      <w:pPr>
        <w:jc w:val="both"/>
        <w:rPr>
          <w:rFonts w:ascii="MetaPro-Norm" w:eastAsiaTheme="minorHAnsi" w:hAnsi="MetaPro-Norm"/>
          <w:sz w:val="22"/>
          <w:szCs w:val="22"/>
          <w:lang w:eastAsia="en-US"/>
        </w:rPr>
      </w:pPr>
    </w:p>
    <w:p w14:paraId="57D3E8E7" w14:textId="3321A756" w:rsidR="00FB336F" w:rsidRPr="00FB336F" w:rsidRDefault="00FB336F" w:rsidP="00CA4E45">
      <w:pPr>
        <w:jc w:val="both"/>
        <w:rPr>
          <w:rFonts w:ascii="MetaPro-Norm" w:eastAsiaTheme="minorHAnsi" w:hAnsi="MetaPro-Norm"/>
          <w:sz w:val="22"/>
          <w:szCs w:val="22"/>
          <w:lang w:eastAsia="en-US"/>
        </w:rPr>
      </w:pPr>
      <w:r w:rsidRPr="00FB336F">
        <w:rPr>
          <w:rFonts w:ascii="MetaPro-Norm" w:eastAsiaTheme="minorHAnsi" w:hAnsi="MetaPro-Norm"/>
          <w:sz w:val="22"/>
          <w:szCs w:val="22"/>
          <w:lang w:eastAsia="en-US"/>
        </w:rPr>
        <w:t xml:space="preserve">On April 18, 2019, Tith </w:t>
      </w:r>
      <w:proofErr w:type="spellStart"/>
      <w:r w:rsidRPr="00FB336F">
        <w:rPr>
          <w:rFonts w:ascii="MetaPro-Norm" w:eastAsiaTheme="minorHAnsi" w:hAnsi="MetaPro-Norm"/>
          <w:sz w:val="22"/>
          <w:szCs w:val="22"/>
          <w:lang w:eastAsia="en-US"/>
        </w:rPr>
        <w:t>Rorn</w:t>
      </w:r>
      <w:proofErr w:type="spellEnd"/>
      <w:r w:rsidRPr="00FB336F">
        <w:rPr>
          <w:rFonts w:ascii="MetaPro-Norm" w:eastAsiaTheme="minorHAnsi" w:hAnsi="MetaPro-Norm"/>
          <w:sz w:val="22"/>
          <w:szCs w:val="22"/>
          <w:lang w:eastAsia="en-US"/>
        </w:rPr>
        <w:t>, a</w:t>
      </w:r>
      <w:r w:rsidR="00F21B42">
        <w:rPr>
          <w:rFonts w:ascii="MetaPro-Norm" w:eastAsiaTheme="minorHAnsi" w:hAnsi="MetaPro-Norm"/>
          <w:sz w:val="22"/>
          <w:szCs w:val="22"/>
          <w:lang w:eastAsia="en-US"/>
        </w:rPr>
        <w:t xml:space="preserve">n opposition </w:t>
      </w:r>
      <w:r w:rsidRPr="00FB336F">
        <w:rPr>
          <w:rFonts w:ascii="MetaPro-Norm" w:eastAsiaTheme="minorHAnsi" w:hAnsi="MetaPro-Norm"/>
          <w:sz w:val="22"/>
          <w:szCs w:val="22"/>
          <w:lang w:eastAsia="en-US"/>
        </w:rPr>
        <w:t xml:space="preserve">activist and son of a former </w:t>
      </w:r>
      <w:r w:rsidR="00F21B42">
        <w:rPr>
          <w:rFonts w:ascii="MetaPro-Norm" w:eastAsiaTheme="minorHAnsi" w:hAnsi="MetaPro-Norm"/>
          <w:sz w:val="22"/>
          <w:szCs w:val="22"/>
          <w:lang w:eastAsia="en-US"/>
        </w:rPr>
        <w:t>opposition politician</w:t>
      </w:r>
      <w:r w:rsidRPr="00FB336F">
        <w:rPr>
          <w:rFonts w:ascii="MetaPro-Norm" w:eastAsiaTheme="minorHAnsi" w:hAnsi="MetaPro-Norm"/>
          <w:sz w:val="22"/>
          <w:szCs w:val="22"/>
          <w:lang w:eastAsia="en-US"/>
        </w:rPr>
        <w:t xml:space="preserve"> in Kampong Cham province, died in police custody</w:t>
      </w:r>
      <w:r w:rsidR="00B437FF">
        <w:rPr>
          <w:rFonts w:ascii="MetaPro-Norm" w:eastAsiaTheme="minorHAnsi" w:hAnsi="MetaPro-Norm"/>
          <w:sz w:val="22"/>
          <w:szCs w:val="22"/>
          <w:lang w:eastAsia="en-US"/>
        </w:rPr>
        <w:t xml:space="preserve">. </w:t>
      </w:r>
      <w:r w:rsidRPr="00FB336F">
        <w:rPr>
          <w:rFonts w:ascii="MetaPro-Norm" w:eastAsiaTheme="minorHAnsi" w:hAnsi="MetaPro-Norm"/>
          <w:sz w:val="22"/>
          <w:szCs w:val="22"/>
          <w:lang w:eastAsia="en-US"/>
        </w:rPr>
        <w:t xml:space="preserve"> </w:t>
      </w:r>
      <w:r w:rsidR="00B437FF">
        <w:rPr>
          <w:rFonts w:ascii="MetaPro-Norm" w:eastAsiaTheme="minorHAnsi" w:hAnsi="MetaPro-Norm"/>
          <w:sz w:val="22"/>
          <w:szCs w:val="22"/>
          <w:lang w:eastAsia="en-US"/>
        </w:rPr>
        <w:t>V</w:t>
      </w:r>
      <w:r w:rsidRPr="00FB336F">
        <w:rPr>
          <w:rFonts w:ascii="MetaPro-Norm" w:eastAsiaTheme="minorHAnsi" w:hAnsi="MetaPro-Norm"/>
          <w:sz w:val="22"/>
          <w:szCs w:val="22"/>
          <w:lang w:eastAsia="en-US"/>
        </w:rPr>
        <w:t xml:space="preserve">isible bruises on his body suggest he was </w:t>
      </w:r>
      <w:r w:rsidR="00B437FF">
        <w:rPr>
          <w:rFonts w:ascii="MetaPro-Norm" w:eastAsiaTheme="minorHAnsi" w:hAnsi="MetaPro-Norm"/>
          <w:sz w:val="22"/>
          <w:szCs w:val="22"/>
          <w:lang w:eastAsia="en-US"/>
        </w:rPr>
        <w:t xml:space="preserve">severely </w:t>
      </w:r>
      <w:r w:rsidRPr="00FB336F">
        <w:rPr>
          <w:rFonts w:ascii="MetaPro-Norm" w:eastAsiaTheme="minorHAnsi" w:hAnsi="MetaPro-Norm"/>
          <w:sz w:val="22"/>
          <w:szCs w:val="22"/>
          <w:lang w:eastAsia="en-US"/>
        </w:rPr>
        <w:t>beaten.</w:t>
      </w:r>
      <w:r>
        <w:rPr>
          <w:rStyle w:val="FootnoteReference"/>
          <w:rFonts w:ascii="MetaPro-Norm" w:eastAsiaTheme="minorHAnsi" w:hAnsi="MetaPro-Norm"/>
          <w:sz w:val="22"/>
          <w:szCs w:val="22"/>
          <w:lang w:eastAsia="en-US"/>
        </w:rPr>
        <w:footnoteReference w:id="19"/>
      </w:r>
      <w:r w:rsidRPr="00FB336F">
        <w:rPr>
          <w:rFonts w:ascii="MetaPro-Norm" w:eastAsiaTheme="minorHAnsi" w:hAnsi="MetaPro-Norm"/>
          <w:sz w:val="22"/>
          <w:szCs w:val="22"/>
          <w:lang w:eastAsia="en-US"/>
        </w:rPr>
        <w:t xml:space="preserve">  </w:t>
      </w:r>
      <w:r w:rsidR="00516486">
        <w:rPr>
          <w:rFonts w:ascii="MetaPro-Norm" w:eastAsiaTheme="minorHAnsi" w:hAnsi="MetaPro-Norm"/>
          <w:sz w:val="22"/>
          <w:szCs w:val="22"/>
          <w:lang w:eastAsia="en-US"/>
        </w:rPr>
        <w:t xml:space="preserve">Police </w:t>
      </w:r>
      <w:r w:rsidR="00B06FE4">
        <w:rPr>
          <w:rFonts w:ascii="MetaPro-Norm" w:eastAsiaTheme="minorHAnsi" w:hAnsi="MetaPro-Norm"/>
          <w:sz w:val="22"/>
          <w:szCs w:val="22"/>
          <w:lang w:eastAsia="en-US"/>
        </w:rPr>
        <w:t xml:space="preserve">had </w:t>
      </w:r>
      <w:r w:rsidRPr="00FB336F">
        <w:rPr>
          <w:rFonts w:ascii="MetaPro-Norm" w:eastAsiaTheme="minorHAnsi" w:hAnsi="MetaPro-Norm"/>
          <w:sz w:val="22"/>
          <w:szCs w:val="22"/>
          <w:lang w:eastAsia="en-US"/>
        </w:rPr>
        <w:t>arrest</w:t>
      </w:r>
      <w:r w:rsidR="00516486">
        <w:rPr>
          <w:rFonts w:ascii="MetaPro-Norm" w:eastAsiaTheme="minorHAnsi" w:hAnsi="MetaPro-Norm"/>
          <w:sz w:val="22"/>
          <w:szCs w:val="22"/>
          <w:lang w:eastAsia="en-US"/>
        </w:rPr>
        <w:t>ed him</w:t>
      </w:r>
      <w:r w:rsidRPr="00FB336F">
        <w:rPr>
          <w:rFonts w:ascii="MetaPro-Norm" w:eastAsiaTheme="minorHAnsi" w:hAnsi="MetaPro-Norm"/>
          <w:sz w:val="22"/>
          <w:szCs w:val="22"/>
          <w:lang w:eastAsia="en-US"/>
        </w:rPr>
        <w:t xml:space="preserve"> on April 15</w:t>
      </w:r>
      <w:r w:rsidR="00F21B42">
        <w:rPr>
          <w:rFonts w:ascii="MetaPro-Norm" w:eastAsiaTheme="minorHAnsi" w:hAnsi="MetaPro-Norm"/>
          <w:sz w:val="22"/>
          <w:szCs w:val="22"/>
          <w:lang w:eastAsia="en-US"/>
        </w:rPr>
        <w:t>, 2019</w:t>
      </w:r>
      <w:r w:rsidR="00516486">
        <w:rPr>
          <w:rFonts w:ascii="MetaPro-Norm" w:eastAsiaTheme="minorHAnsi" w:hAnsi="MetaPro-Norm"/>
          <w:sz w:val="22"/>
          <w:szCs w:val="22"/>
          <w:lang w:eastAsia="en-US"/>
        </w:rPr>
        <w:t>,</w:t>
      </w:r>
      <w:r w:rsidRPr="00FB336F">
        <w:rPr>
          <w:rFonts w:ascii="MetaPro-Norm" w:eastAsiaTheme="minorHAnsi" w:hAnsi="MetaPro-Norm"/>
          <w:sz w:val="22"/>
          <w:szCs w:val="22"/>
          <w:lang w:eastAsia="en-US"/>
        </w:rPr>
        <w:t xml:space="preserve"> related to a 13-year-old assault charge even though the statute of limitations for the offense had expired. </w:t>
      </w:r>
      <w:r w:rsidR="00BC5381">
        <w:rPr>
          <w:rFonts w:ascii="MetaPro-Norm" w:eastAsiaTheme="minorHAnsi" w:hAnsi="MetaPro-Norm"/>
          <w:sz w:val="22"/>
          <w:szCs w:val="22"/>
          <w:lang w:eastAsia="en-US"/>
        </w:rPr>
        <w:t xml:space="preserve">The </w:t>
      </w:r>
      <w:r w:rsidRPr="00FB336F">
        <w:rPr>
          <w:rFonts w:ascii="MetaPro-Norm" w:eastAsiaTheme="minorHAnsi" w:hAnsi="MetaPro-Norm"/>
          <w:sz w:val="22"/>
          <w:szCs w:val="22"/>
          <w:lang w:eastAsia="en-US"/>
        </w:rPr>
        <w:t>Cambodian authorities claim</w:t>
      </w:r>
      <w:r w:rsidR="00F21B42">
        <w:rPr>
          <w:rFonts w:ascii="MetaPro-Norm" w:eastAsiaTheme="minorHAnsi" w:hAnsi="MetaPro-Norm"/>
          <w:sz w:val="22"/>
          <w:szCs w:val="22"/>
          <w:lang w:eastAsia="en-US"/>
        </w:rPr>
        <w:t>ed</w:t>
      </w:r>
      <w:r w:rsidRPr="00FB336F">
        <w:rPr>
          <w:rFonts w:ascii="MetaPro-Norm" w:eastAsiaTheme="minorHAnsi" w:hAnsi="MetaPro-Norm"/>
          <w:sz w:val="22"/>
          <w:szCs w:val="22"/>
          <w:lang w:eastAsia="en-US"/>
        </w:rPr>
        <w:t xml:space="preserve"> Tith </w:t>
      </w:r>
      <w:proofErr w:type="spellStart"/>
      <w:r w:rsidRPr="00FB336F">
        <w:rPr>
          <w:rFonts w:ascii="MetaPro-Norm" w:eastAsiaTheme="minorHAnsi" w:hAnsi="MetaPro-Norm"/>
          <w:sz w:val="22"/>
          <w:szCs w:val="22"/>
          <w:lang w:eastAsia="en-US"/>
        </w:rPr>
        <w:t>Rorn</w:t>
      </w:r>
      <w:proofErr w:type="spellEnd"/>
      <w:r w:rsidRPr="00FB336F">
        <w:rPr>
          <w:rFonts w:ascii="MetaPro-Norm" w:eastAsiaTheme="minorHAnsi" w:hAnsi="MetaPro-Norm"/>
          <w:sz w:val="22"/>
          <w:szCs w:val="22"/>
          <w:lang w:eastAsia="en-US"/>
        </w:rPr>
        <w:t xml:space="preserve"> fell in the </w:t>
      </w:r>
      <w:r w:rsidR="00516486">
        <w:rPr>
          <w:rFonts w:ascii="MetaPro-Norm" w:eastAsiaTheme="minorHAnsi" w:hAnsi="MetaPro-Norm"/>
          <w:sz w:val="22"/>
          <w:szCs w:val="22"/>
          <w:lang w:eastAsia="en-US"/>
        </w:rPr>
        <w:t xml:space="preserve">jail’s </w:t>
      </w:r>
      <w:r w:rsidRPr="00FB336F">
        <w:rPr>
          <w:rFonts w:ascii="MetaPro-Norm" w:eastAsiaTheme="minorHAnsi" w:hAnsi="MetaPro-Norm"/>
          <w:sz w:val="22"/>
          <w:szCs w:val="22"/>
          <w:lang w:eastAsia="en-US"/>
        </w:rPr>
        <w:t>bathroom</w:t>
      </w:r>
      <w:r w:rsidR="00F21B42">
        <w:rPr>
          <w:rFonts w:ascii="MetaPro-Norm" w:eastAsiaTheme="minorHAnsi" w:hAnsi="MetaPro-Norm"/>
          <w:sz w:val="22"/>
          <w:szCs w:val="22"/>
          <w:lang w:eastAsia="en-US"/>
        </w:rPr>
        <w:t>.</w:t>
      </w:r>
      <w:r w:rsidR="00DD7A45">
        <w:rPr>
          <w:rFonts w:ascii="MetaPro-Norm" w:eastAsiaTheme="minorHAnsi" w:hAnsi="MetaPro-Norm"/>
          <w:sz w:val="22"/>
          <w:szCs w:val="22"/>
          <w:lang w:eastAsia="en-US"/>
        </w:rPr>
        <w:t xml:space="preserve"> Family members refuted these allegations.</w:t>
      </w:r>
      <w:r w:rsidR="00DD7A45">
        <w:rPr>
          <w:rStyle w:val="FootnoteReference"/>
          <w:rFonts w:ascii="MetaPro-Norm" w:eastAsiaTheme="minorHAnsi" w:hAnsi="MetaPro-Norm"/>
          <w:sz w:val="22"/>
          <w:szCs w:val="22"/>
          <w:lang w:eastAsia="en-US"/>
        </w:rPr>
        <w:footnoteReference w:id="20"/>
      </w:r>
      <w:r w:rsidR="00F21B42">
        <w:rPr>
          <w:rFonts w:ascii="MetaPro-Norm" w:eastAsiaTheme="minorHAnsi" w:hAnsi="MetaPro-Norm"/>
          <w:sz w:val="22"/>
          <w:szCs w:val="22"/>
          <w:lang w:eastAsia="en-US"/>
        </w:rPr>
        <w:t xml:space="preserve"> The authorities failed to </w:t>
      </w:r>
      <w:r w:rsidRPr="00FB336F">
        <w:rPr>
          <w:rFonts w:ascii="MetaPro-Norm" w:eastAsiaTheme="minorHAnsi" w:hAnsi="MetaPro-Norm"/>
          <w:sz w:val="22"/>
          <w:szCs w:val="22"/>
          <w:lang w:eastAsia="en-US"/>
        </w:rPr>
        <w:t>conduct</w:t>
      </w:r>
      <w:r w:rsidR="00F21B42">
        <w:rPr>
          <w:rFonts w:ascii="MetaPro-Norm" w:eastAsiaTheme="minorHAnsi" w:hAnsi="MetaPro-Norm"/>
          <w:sz w:val="22"/>
          <w:szCs w:val="22"/>
          <w:lang w:eastAsia="en-US"/>
        </w:rPr>
        <w:t xml:space="preserve"> </w:t>
      </w:r>
      <w:r w:rsidRPr="00FB336F">
        <w:rPr>
          <w:rFonts w:ascii="MetaPro-Norm" w:eastAsiaTheme="minorHAnsi" w:hAnsi="MetaPro-Norm"/>
          <w:sz w:val="22"/>
          <w:szCs w:val="22"/>
          <w:lang w:eastAsia="en-US"/>
        </w:rPr>
        <w:t>an independent or impartial investigation</w:t>
      </w:r>
      <w:r w:rsidR="00F21B42">
        <w:rPr>
          <w:rFonts w:ascii="MetaPro-Norm" w:eastAsiaTheme="minorHAnsi" w:hAnsi="MetaPro-Norm"/>
          <w:sz w:val="22"/>
          <w:szCs w:val="22"/>
          <w:lang w:eastAsia="en-US"/>
        </w:rPr>
        <w:t xml:space="preserve"> into the death</w:t>
      </w:r>
      <w:r w:rsidRPr="00FB336F">
        <w:rPr>
          <w:rFonts w:ascii="MetaPro-Norm" w:eastAsiaTheme="minorHAnsi" w:hAnsi="MetaPro-Norm"/>
          <w:sz w:val="22"/>
          <w:szCs w:val="22"/>
          <w:lang w:eastAsia="en-US"/>
        </w:rPr>
        <w:t xml:space="preserve">. </w:t>
      </w:r>
      <w:r w:rsidR="00516486">
        <w:rPr>
          <w:rFonts w:ascii="MetaPro-Norm" w:eastAsiaTheme="minorHAnsi" w:hAnsi="MetaPro-Norm"/>
          <w:sz w:val="22"/>
          <w:szCs w:val="22"/>
          <w:lang w:eastAsia="en-US"/>
        </w:rPr>
        <w:t>H</w:t>
      </w:r>
      <w:r w:rsidRPr="00FB336F">
        <w:rPr>
          <w:rFonts w:ascii="MetaPro-Norm" w:eastAsiaTheme="minorHAnsi" w:hAnsi="MetaPro-Norm"/>
          <w:sz w:val="22"/>
          <w:szCs w:val="22"/>
          <w:lang w:eastAsia="en-US"/>
        </w:rPr>
        <w:t>is family dismiss</w:t>
      </w:r>
      <w:r w:rsidR="00516486">
        <w:rPr>
          <w:rFonts w:ascii="MetaPro-Norm" w:eastAsiaTheme="minorHAnsi" w:hAnsi="MetaPro-Norm"/>
          <w:sz w:val="22"/>
          <w:szCs w:val="22"/>
          <w:lang w:eastAsia="en-US"/>
        </w:rPr>
        <w:t xml:space="preserve">ed as false and </w:t>
      </w:r>
      <w:r w:rsidRPr="00FB336F">
        <w:rPr>
          <w:rFonts w:ascii="MetaPro-Norm" w:eastAsiaTheme="minorHAnsi" w:hAnsi="MetaPro-Norm"/>
          <w:sz w:val="22"/>
          <w:szCs w:val="22"/>
          <w:lang w:eastAsia="en-US"/>
        </w:rPr>
        <w:t xml:space="preserve">dubious </w:t>
      </w:r>
      <w:r w:rsidR="00516486">
        <w:rPr>
          <w:rFonts w:ascii="MetaPro-Norm" w:eastAsiaTheme="minorHAnsi" w:hAnsi="MetaPro-Norm"/>
          <w:sz w:val="22"/>
          <w:szCs w:val="22"/>
          <w:lang w:eastAsia="en-US"/>
        </w:rPr>
        <w:t xml:space="preserve">the </w:t>
      </w:r>
      <w:r w:rsidRPr="00FB336F">
        <w:rPr>
          <w:rFonts w:ascii="MetaPro-Norm" w:eastAsiaTheme="minorHAnsi" w:hAnsi="MetaPro-Norm"/>
          <w:sz w:val="22"/>
          <w:szCs w:val="22"/>
          <w:lang w:eastAsia="en-US"/>
        </w:rPr>
        <w:t>edited video footage released by </w:t>
      </w:r>
      <w:r w:rsidRPr="00FB336F">
        <w:rPr>
          <w:rFonts w:ascii="MetaPro-Norm" w:eastAsiaTheme="minorHAnsi" w:hAnsi="MetaPro-Norm"/>
          <w:i/>
          <w:iCs/>
          <w:sz w:val="22"/>
          <w:szCs w:val="22"/>
          <w:lang w:eastAsia="en-US"/>
        </w:rPr>
        <w:t>The Phnom Penh Post</w:t>
      </w:r>
      <w:r>
        <w:rPr>
          <w:rStyle w:val="FootnoteReference"/>
          <w:rFonts w:ascii="MetaPro-Norm" w:eastAsiaTheme="minorHAnsi" w:hAnsi="MetaPro-Norm"/>
          <w:sz w:val="22"/>
          <w:szCs w:val="22"/>
          <w:lang w:eastAsia="en-US"/>
        </w:rPr>
        <w:footnoteReference w:id="21"/>
      </w:r>
      <w:r w:rsidR="00A609E6">
        <w:t xml:space="preserve"> </w:t>
      </w:r>
      <w:r w:rsidR="00A609E6" w:rsidRPr="00A609E6">
        <w:rPr>
          <w:rFonts w:ascii="MetaPro-Norm" w:eastAsiaTheme="minorHAnsi" w:hAnsi="MetaPro-Norm"/>
          <w:sz w:val="22"/>
          <w:szCs w:val="22"/>
          <w:lang w:eastAsia="en-US"/>
        </w:rPr>
        <w:t xml:space="preserve">that </w:t>
      </w:r>
      <w:r w:rsidR="00516486">
        <w:rPr>
          <w:rFonts w:ascii="MetaPro-Norm" w:eastAsiaTheme="minorHAnsi" w:hAnsi="MetaPro-Norm"/>
          <w:sz w:val="22"/>
          <w:szCs w:val="22"/>
          <w:lang w:eastAsia="en-US"/>
        </w:rPr>
        <w:t xml:space="preserve">the newspaper stated came </w:t>
      </w:r>
      <w:r w:rsidR="00A609E6" w:rsidRPr="00A609E6">
        <w:rPr>
          <w:rFonts w:ascii="MetaPro-Norm" w:eastAsiaTheme="minorHAnsi" w:hAnsi="MetaPro-Norm"/>
          <w:sz w:val="22"/>
          <w:szCs w:val="22"/>
          <w:lang w:eastAsia="en-US"/>
        </w:rPr>
        <w:t xml:space="preserve">from Kampong Cham provincial police headquarters </w:t>
      </w:r>
      <w:r w:rsidR="00A609E6">
        <w:rPr>
          <w:rFonts w:ascii="MetaPro-Norm" w:eastAsiaTheme="minorHAnsi" w:hAnsi="MetaPro-Norm"/>
          <w:sz w:val="22"/>
          <w:szCs w:val="22"/>
          <w:lang w:eastAsia="en-US"/>
        </w:rPr>
        <w:t xml:space="preserve">and </w:t>
      </w:r>
      <w:r w:rsidR="00516486">
        <w:rPr>
          <w:rFonts w:ascii="MetaPro-Norm" w:eastAsiaTheme="minorHAnsi" w:hAnsi="MetaPro-Norm"/>
          <w:sz w:val="22"/>
          <w:szCs w:val="22"/>
          <w:lang w:eastAsia="en-US"/>
        </w:rPr>
        <w:t>support</w:t>
      </w:r>
      <w:r w:rsidR="009C2D54">
        <w:rPr>
          <w:rFonts w:ascii="MetaPro-Norm" w:eastAsiaTheme="minorHAnsi" w:hAnsi="MetaPro-Norm"/>
          <w:sz w:val="22"/>
          <w:szCs w:val="22"/>
          <w:lang w:eastAsia="en-US"/>
        </w:rPr>
        <w:t>ed</w:t>
      </w:r>
      <w:r w:rsidR="00516486">
        <w:rPr>
          <w:rFonts w:ascii="MetaPro-Norm" w:eastAsiaTheme="minorHAnsi" w:hAnsi="MetaPro-Norm"/>
          <w:sz w:val="22"/>
          <w:szCs w:val="22"/>
          <w:lang w:eastAsia="en-US"/>
        </w:rPr>
        <w:t xml:space="preserve"> allegations </w:t>
      </w:r>
      <w:r w:rsidR="00A609E6">
        <w:rPr>
          <w:rFonts w:ascii="MetaPro-Norm" w:eastAsiaTheme="minorHAnsi" w:hAnsi="MetaPro-Norm"/>
          <w:sz w:val="22"/>
          <w:szCs w:val="22"/>
          <w:lang w:eastAsia="en-US"/>
        </w:rPr>
        <w:t>that</w:t>
      </w:r>
      <w:r w:rsidR="00A609E6" w:rsidRPr="00A609E6">
        <w:rPr>
          <w:rFonts w:ascii="MetaPro-Norm" w:eastAsiaTheme="minorHAnsi" w:hAnsi="MetaPro-Norm"/>
          <w:sz w:val="22"/>
          <w:szCs w:val="22"/>
          <w:lang w:eastAsia="en-US"/>
        </w:rPr>
        <w:t xml:space="preserve"> the death was an accident</w:t>
      </w:r>
      <w:r w:rsidRPr="00A609E6">
        <w:rPr>
          <w:rFonts w:ascii="MetaPro-Norm" w:eastAsiaTheme="minorHAnsi" w:hAnsi="MetaPro-Norm"/>
          <w:sz w:val="22"/>
          <w:szCs w:val="22"/>
          <w:lang w:eastAsia="en-US"/>
        </w:rPr>
        <w:t>.</w:t>
      </w:r>
    </w:p>
    <w:p w14:paraId="4F2AE579" w14:textId="77777777" w:rsidR="006506AE" w:rsidRDefault="006506AE" w:rsidP="00CA4E45">
      <w:pPr>
        <w:jc w:val="both"/>
        <w:rPr>
          <w:rFonts w:ascii="MetaPro-Norm" w:eastAsiaTheme="minorHAnsi" w:hAnsi="MetaPro-Norm"/>
          <w:sz w:val="22"/>
          <w:szCs w:val="22"/>
          <w:lang w:eastAsia="en-US"/>
        </w:rPr>
      </w:pPr>
    </w:p>
    <w:p w14:paraId="4D476670" w14:textId="2D1D57E6" w:rsidR="00BE43BF" w:rsidRDefault="006506AE" w:rsidP="00CA4E45">
      <w:pPr>
        <w:jc w:val="both"/>
        <w:rPr>
          <w:rFonts w:ascii="MetaPro-Norm" w:eastAsiaTheme="minorHAnsi" w:hAnsi="MetaPro-Norm"/>
          <w:sz w:val="22"/>
          <w:szCs w:val="22"/>
          <w:lang w:eastAsia="en-US"/>
        </w:rPr>
      </w:pPr>
      <w:r w:rsidRPr="006506AE">
        <w:rPr>
          <w:rFonts w:ascii="MetaPro-Norm" w:eastAsiaTheme="minorHAnsi" w:hAnsi="MetaPro-Norm"/>
          <w:sz w:val="22"/>
          <w:szCs w:val="22"/>
          <w:lang w:eastAsia="en-US"/>
        </w:rPr>
        <w:t xml:space="preserve">On December 28, 2019, more than 30 Banteay Meanchey gendarmerie police </w:t>
      </w:r>
      <w:r w:rsidR="00BB6956" w:rsidRPr="006506AE">
        <w:rPr>
          <w:rFonts w:ascii="MetaPro-Norm" w:eastAsiaTheme="minorHAnsi" w:hAnsi="MetaPro-Norm"/>
          <w:sz w:val="22"/>
          <w:szCs w:val="22"/>
          <w:lang w:eastAsia="en-US"/>
        </w:rPr>
        <w:t xml:space="preserve">arrested land rights activist, </w:t>
      </w:r>
      <w:proofErr w:type="spellStart"/>
      <w:r w:rsidR="00BB6956" w:rsidRPr="006506AE">
        <w:rPr>
          <w:rFonts w:ascii="MetaPro-Norm" w:eastAsiaTheme="minorHAnsi" w:hAnsi="MetaPro-Norm"/>
          <w:sz w:val="22"/>
          <w:szCs w:val="22"/>
          <w:lang w:eastAsia="en-US"/>
        </w:rPr>
        <w:t>Tuoy</w:t>
      </w:r>
      <w:proofErr w:type="spellEnd"/>
      <w:r w:rsidR="00BB6956" w:rsidRPr="006506AE">
        <w:rPr>
          <w:rFonts w:ascii="MetaPro-Norm" w:eastAsiaTheme="minorHAnsi" w:hAnsi="MetaPro-Norm"/>
          <w:sz w:val="22"/>
          <w:szCs w:val="22"/>
          <w:lang w:eastAsia="en-US"/>
        </w:rPr>
        <w:t xml:space="preserve"> </w:t>
      </w:r>
      <w:proofErr w:type="spellStart"/>
      <w:r w:rsidR="00BB6956" w:rsidRPr="006506AE">
        <w:rPr>
          <w:rFonts w:ascii="MetaPro-Norm" w:eastAsiaTheme="minorHAnsi" w:hAnsi="MetaPro-Norm"/>
          <w:sz w:val="22"/>
          <w:szCs w:val="22"/>
          <w:lang w:eastAsia="en-US"/>
        </w:rPr>
        <w:t>Sros</w:t>
      </w:r>
      <w:proofErr w:type="spellEnd"/>
      <w:r w:rsidR="00BB6956" w:rsidRPr="006506AE">
        <w:rPr>
          <w:rFonts w:ascii="MetaPro-Norm" w:eastAsiaTheme="minorHAnsi" w:hAnsi="MetaPro-Norm"/>
          <w:sz w:val="22"/>
          <w:szCs w:val="22"/>
          <w:lang w:eastAsia="en-US"/>
        </w:rPr>
        <w:t xml:space="preserve">, </w:t>
      </w:r>
      <w:r w:rsidR="00BB6956">
        <w:rPr>
          <w:rFonts w:ascii="MetaPro-Norm" w:eastAsiaTheme="minorHAnsi" w:hAnsi="MetaPro-Norm"/>
          <w:sz w:val="22"/>
          <w:szCs w:val="22"/>
          <w:lang w:eastAsia="en-US"/>
        </w:rPr>
        <w:t xml:space="preserve">and four other </w:t>
      </w:r>
      <w:r w:rsidR="00311A13">
        <w:rPr>
          <w:rFonts w:ascii="MetaPro-Norm" w:eastAsiaTheme="minorHAnsi" w:hAnsi="MetaPro-Norm"/>
          <w:sz w:val="22"/>
          <w:szCs w:val="22"/>
          <w:lang w:eastAsia="en-US"/>
        </w:rPr>
        <w:t>activists</w:t>
      </w:r>
      <w:r w:rsidR="00BB6956">
        <w:rPr>
          <w:rFonts w:ascii="MetaPro-Norm" w:eastAsiaTheme="minorHAnsi" w:hAnsi="MetaPro-Norm"/>
          <w:sz w:val="22"/>
          <w:szCs w:val="22"/>
          <w:lang w:eastAsia="en-US"/>
        </w:rPr>
        <w:t>, at</w:t>
      </w:r>
      <w:r w:rsidRPr="006506AE">
        <w:rPr>
          <w:rFonts w:ascii="MetaPro-Norm" w:eastAsiaTheme="minorHAnsi" w:hAnsi="MetaPro-Norm"/>
          <w:sz w:val="22"/>
          <w:szCs w:val="22"/>
          <w:lang w:eastAsia="en-US"/>
        </w:rPr>
        <w:t xml:space="preserve"> a land protest in front of the Banteay Meanchey provincial hall.</w:t>
      </w:r>
      <w:r w:rsidR="00BB6956">
        <w:rPr>
          <w:rStyle w:val="FootnoteReference"/>
          <w:rFonts w:ascii="MetaPro-Norm" w:eastAsiaTheme="minorHAnsi" w:hAnsi="MetaPro-Norm"/>
          <w:sz w:val="22"/>
          <w:szCs w:val="22"/>
          <w:lang w:eastAsia="en-US"/>
        </w:rPr>
        <w:footnoteReference w:id="22"/>
      </w:r>
      <w:r w:rsidRPr="006506AE">
        <w:rPr>
          <w:rFonts w:ascii="MetaPro-Norm" w:eastAsiaTheme="minorHAnsi" w:hAnsi="MetaPro-Norm"/>
          <w:sz w:val="22"/>
          <w:szCs w:val="22"/>
          <w:lang w:eastAsia="en-US"/>
        </w:rPr>
        <w:t xml:space="preserve"> The authorities held the five men in a cell at the Banteay Meanchey headquarters of the gendarmerie. Upon arrest and thereafter in detention, the provincial gendarmerie officers allegedly beat and kicked the five men, inflicting serious injuries.</w:t>
      </w:r>
      <w:r>
        <w:rPr>
          <w:rFonts w:ascii="MetaPro-Norm" w:eastAsiaTheme="minorHAnsi" w:hAnsi="MetaPro-Norm"/>
          <w:sz w:val="22"/>
          <w:szCs w:val="22"/>
          <w:lang w:eastAsia="en-US"/>
        </w:rPr>
        <w:t xml:space="preserve"> </w:t>
      </w:r>
      <w:r w:rsidRPr="006506AE">
        <w:rPr>
          <w:rFonts w:ascii="MetaPro-Norm" w:eastAsiaTheme="minorHAnsi" w:hAnsi="MetaPro-Norm"/>
          <w:sz w:val="22"/>
          <w:szCs w:val="22"/>
          <w:lang w:eastAsia="en-US"/>
        </w:rPr>
        <w:t xml:space="preserve">On December 31, </w:t>
      </w:r>
      <w:r w:rsidR="00BB6956">
        <w:rPr>
          <w:rFonts w:ascii="MetaPro-Norm" w:eastAsiaTheme="minorHAnsi" w:hAnsi="MetaPro-Norm"/>
          <w:sz w:val="22"/>
          <w:szCs w:val="22"/>
          <w:lang w:eastAsia="en-US"/>
        </w:rPr>
        <w:t xml:space="preserve">2019, </w:t>
      </w:r>
      <w:r w:rsidRPr="006506AE">
        <w:rPr>
          <w:rFonts w:ascii="MetaPro-Norm" w:eastAsiaTheme="minorHAnsi" w:hAnsi="MetaPro-Norm"/>
          <w:sz w:val="22"/>
          <w:szCs w:val="22"/>
          <w:lang w:eastAsia="en-US"/>
        </w:rPr>
        <w:t>the prosecutor of the Banteay Meanchey provincial court charged all five men with intentional acts of violence o</w:t>
      </w:r>
      <w:r w:rsidR="009C2D54">
        <w:rPr>
          <w:rFonts w:ascii="MetaPro-Norm" w:eastAsiaTheme="minorHAnsi" w:hAnsi="MetaPro-Norm"/>
          <w:sz w:val="22"/>
          <w:szCs w:val="22"/>
          <w:lang w:eastAsia="en-US"/>
        </w:rPr>
        <w:t>n</w:t>
      </w:r>
      <w:r w:rsidRPr="006506AE">
        <w:rPr>
          <w:rFonts w:ascii="MetaPro-Norm" w:eastAsiaTheme="minorHAnsi" w:hAnsi="MetaPro-Norm"/>
          <w:sz w:val="22"/>
          <w:szCs w:val="22"/>
          <w:lang w:eastAsia="en-US"/>
        </w:rPr>
        <w:t xml:space="preserve"> private property (articles 248 and 253 of Cambodia’s 2001 Land Law</w:t>
      </w:r>
      <w:proofErr w:type="gramStart"/>
      <w:r w:rsidRPr="006506AE">
        <w:rPr>
          <w:rFonts w:ascii="MetaPro-Norm" w:eastAsiaTheme="minorHAnsi" w:hAnsi="MetaPro-Norm"/>
          <w:sz w:val="22"/>
          <w:szCs w:val="22"/>
          <w:lang w:eastAsia="en-US"/>
        </w:rPr>
        <w:t>), and</w:t>
      </w:r>
      <w:proofErr w:type="gramEnd"/>
      <w:r w:rsidRPr="006506AE">
        <w:rPr>
          <w:rFonts w:ascii="MetaPro-Norm" w:eastAsiaTheme="minorHAnsi" w:hAnsi="MetaPro-Norm"/>
          <w:sz w:val="22"/>
          <w:szCs w:val="22"/>
          <w:lang w:eastAsia="en-US"/>
        </w:rPr>
        <w:t xml:space="preserve"> sent them to pre-trial detention at Banteay Meanchey </w:t>
      </w:r>
      <w:r w:rsidR="00315549">
        <w:rPr>
          <w:rFonts w:ascii="MetaPro-Norm" w:eastAsiaTheme="minorHAnsi" w:hAnsi="MetaPro-Norm"/>
          <w:sz w:val="22"/>
          <w:szCs w:val="22"/>
          <w:lang w:eastAsia="en-US"/>
        </w:rPr>
        <w:t xml:space="preserve">provincial </w:t>
      </w:r>
      <w:r w:rsidRPr="006506AE">
        <w:rPr>
          <w:rFonts w:ascii="MetaPro-Norm" w:eastAsiaTheme="minorHAnsi" w:hAnsi="MetaPro-Norm"/>
          <w:sz w:val="22"/>
          <w:szCs w:val="22"/>
          <w:lang w:eastAsia="en-US"/>
        </w:rPr>
        <w:t>prison.</w:t>
      </w:r>
      <w:r>
        <w:rPr>
          <w:rFonts w:ascii="MetaPro-Norm" w:eastAsiaTheme="minorHAnsi" w:hAnsi="MetaPro-Norm"/>
          <w:sz w:val="22"/>
          <w:szCs w:val="22"/>
          <w:lang w:eastAsia="en-US"/>
        </w:rPr>
        <w:t xml:space="preserve"> </w:t>
      </w:r>
    </w:p>
    <w:p w14:paraId="4A511DBD" w14:textId="77777777" w:rsidR="00BE43BF" w:rsidRDefault="00BE43BF" w:rsidP="00CA4E45">
      <w:pPr>
        <w:jc w:val="both"/>
        <w:rPr>
          <w:rFonts w:ascii="MetaPro-Norm" w:eastAsiaTheme="minorHAnsi" w:hAnsi="MetaPro-Norm"/>
          <w:sz w:val="22"/>
          <w:szCs w:val="22"/>
          <w:lang w:eastAsia="en-US"/>
        </w:rPr>
      </w:pPr>
    </w:p>
    <w:p w14:paraId="4EB2A3E5" w14:textId="7A793300" w:rsidR="0042350F" w:rsidRDefault="006506AE" w:rsidP="00CA4E45">
      <w:pPr>
        <w:jc w:val="both"/>
        <w:rPr>
          <w:rFonts w:ascii="MetaPro-Norm" w:eastAsiaTheme="minorHAnsi" w:hAnsi="MetaPro-Norm"/>
          <w:sz w:val="22"/>
          <w:szCs w:val="22"/>
          <w:lang w:eastAsia="en-US"/>
        </w:rPr>
      </w:pPr>
      <w:r w:rsidRPr="006506AE">
        <w:rPr>
          <w:rFonts w:ascii="MetaPro-Norm" w:eastAsiaTheme="minorHAnsi" w:hAnsi="MetaPro-Norm"/>
          <w:sz w:val="22"/>
          <w:szCs w:val="22"/>
          <w:lang w:eastAsia="en-US"/>
        </w:rPr>
        <w:lastRenderedPageBreak/>
        <w:t xml:space="preserve">On January 1, 2020, due to </w:t>
      </w:r>
      <w:proofErr w:type="spellStart"/>
      <w:r w:rsidR="009C2D54">
        <w:rPr>
          <w:rFonts w:ascii="MetaPro-Norm" w:eastAsiaTheme="minorHAnsi" w:hAnsi="MetaPro-Norm"/>
          <w:sz w:val="22"/>
          <w:szCs w:val="22"/>
          <w:lang w:eastAsia="en-US"/>
        </w:rPr>
        <w:t>Sros’</w:t>
      </w:r>
      <w:proofErr w:type="spellEnd"/>
      <w:r w:rsidR="009C2D54">
        <w:rPr>
          <w:rFonts w:ascii="MetaPro-Norm" w:eastAsiaTheme="minorHAnsi" w:hAnsi="MetaPro-Norm"/>
          <w:sz w:val="22"/>
          <w:szCs w:val="22"/>
          <w:lang w:eastAsia="en-US"/>
        </w:rPr>
        <w:t xml:space="preserve"> </w:t>
      </w:r>
      <w:r w:rsidRPr="006506AE">
        <w:rPr>
          <w:rFonts w:ascii="MetaPro-Norm" w:eastAsiaTheme="minorHAnsi" w:hAnsi="MetaPro-Norm"/>
          <w:sz w:val="22"/>
          <w:szCs w:val="22"/>
          <w:lang w:eastAsia="en-US"/>
        </w:rPr>
        <w:t xml:space="preserve">deteriorating medical condition, authorities transported </w:t>
      </w:r>
      <w:r w:rsidR="009C2D54">
        <w:rPr>
          <w:rFonts w:ascii="MetaPro-Norm" w:eastAsiaTheme="minorHAnsi" w:hAnsi="MetaPro-Norm"/>
          <w:sz w:val="22"/>
          <w:szCs w:val="22"/>
          <w:lang w:eastAsia="en-US"/>
        </w:rPr>
        <w:t>him</w:t>
      </w:r>
      <w:r w:rsidRPr="006506AE">
        <w:rPr>
          <w:rFonts w:ascii="MetaPro-Norm" w:eastAsiaTheme="minorHAnsi" w:hAnsi="MetaPro-Norm"/>
          <w:sz w:val="22"/>
          <w:szCs w:val="22"/>
          <w:lang w:eastAsia="en-US"/>
        </w:rPr>
        <w:t xml:space="preserve"> from </w:t>
      </w:r>
      <w:r w:rsidR="00BE43BF">
        <w:rPr>
          <w:rFonts w:ascii="MetaPro-Norm" w:eastAsiaTheme="minorHAnsi" w:hAnsi="MetaPro-Norm"/>
          <w:sz w:val="22"/>
          <w:szCs w:val="22"/>
          <w:lang w:eastAsia="en-US"/>
        </w:rPr>
        <w:t xml:space="preserve">the </w:t>
      </w:r>
      <w:r w:rsidRPr="006506AE">
        <w:rPr>
          <w:rFonts w:ascii="MetaPro-Norm" w:eastAsiaTheme="minorHAnsi" w:hAnsi="MetaPro-Norm"/>
          <w:sz w:val="22"/>
          <w:szCs w:val="22"/>
          <w:lang w:eastAsia="en-US"/>
        </w:rPr>
        <w:t xml:space="preserve">jail to the Japan-Cambodia Friendship Hospital in Banteay Meanchey province. On the way to the hospital, </w:t>
      </w:r>
      <w:proofErr w:type="spellStart"/>
      <w:r w:rsidRPr="006506AE">
        <w:rPr>
          <w:rFonts w:ascii="MetaPro-Norm" w:eastAsiaTheme="minorHAnsi" w:hAnsi="MetaPro-Norm"/>
          <w:sz w:val="22"/>
          <w:szCs w:val="22"/>
          <w:lang w:eastAsia="en-US"/>
        </w:rPr>
        <w:t>Sros</w:t>
      </w:r>
      <w:proofErr w:type="spellEnd"/>
      <w:r w:rsidRPr="006506AE">
        <w:rPr>
          <w:rFonts w:ascii="MetaPro-Norm" w:eastAsiaTheme="minorHAnsi" w:hAnsi="MetaPro-Norm"/>
          <w:sz w:val="22"/>
          <w:szCs w:val="22"/>
          <w:lang w:eastAsia="en-US"/>
        </w:rPr>
        <w:t xml:space="preserve"> died.</w:t>
      </w:r>
      <w:r>
        <w:rPr>
          <w:rFonts w:ascii="MetaPro-Norm" w:eastAsiaTheme="minorHAnsi" w:hAnsi="MetaPro-Norm"/>
          <w:sz w:val="22"/>
          <w:szCs w:val="22"/>
          <w:lang w:eastAsia="en-US"/>
        </w:rPr>
        <w:t xml:space="preserve"> </w:t>
      </w:r>
      <w:r w:rsidR="00BB6956" w:rsidRPr="006506AE">
        <w:rPr>
          <w:rFonts w:ascii="MetaPro-Norm" w:eastAsiaTheme="minorHAnsi" w:hAnsi="MetaPro-Norm"/>
          <w:sz w:val="22"/>
          <w:szCs w:val="22"/>
          <w:lang w:eastAsia="en-US"/>
        </w:rPr>
        <w:t xml:space="preserve">On </w:t>
      </w:r>
      <w:r w:rsidR="00BE43BF">
        <w:rPr>
          <w:rFonts w:ascii="MetaPro-Norm" w:eastAsiaTheme="minorHAnsi" w:hAnsi="MetaPro-Norm"/>
          <w:sz w:val="22"/>
          <w:szCs w:val="22"/>
          <w:lang w:eastAsia="en-US"/>
        </w:rPr>
        <w:t xml:space="preserve">that same day, </w:t>
      </w:r>
      <w:r w:rsidR="00BB6956">
        <w:rPr>
          <w:rFonts w:ascii="MetaPro-Norm" w:eastAsiaTheme="minorHAnsi" w:hAnsi="MetaPro-Norm"/>
          <w:sz w:val="22"/>
          <w:szCs w:val="22"/>
          <w:lang w:eastAsia="en-US"/>
        </w:rPr>
        <w:t xml:space="preserve">the </w:t>
      </w:r>
      <w:r w:rsidR="00BB6956" w:rsidRPr="006506AE">
        <w:rPr>
          <w:rFonts w:ascii="MetaPro-Norm" w:eastAsiaTheme="minorHAnsi" w:hAnsi="MetaPro-Norm"/>
          <w:sz w:val="22"/>
          <w:szCs w:val="22"/>
          <w:lang w:eastAsia="en-US"/>
        </w:rPr>
        <w:t xml:space="preserve">authorities claimed that </w:t>
      </w:r>
      <w:proofErr w:type="spellStart"/>
      <w:r w:rsidR="00BB6956" w:rsidRPr="006506AE">
        <w:rPr>
          <w:rFonts w:ascii="MetaPro-Norm" w:eastAsiaTheme="minorHAnsi" w:hAnsi="MetaPro-Norm"/>
          <w:sz w:val="22"/>
          <w:szCs w:val="22"/>
          <w:lang w:eastAsia="en-US"/>
        </w:rPr>
        <w:t>Sros</w:t>
      </w:r>
      <w:proofErr w:type="spellEnd"/>
      <w:r w:rsidR="00BB6956" w:rsidRPr="006506AE">
        <w:rPr>
          <w:rFonts w:ascii="MetaPro-Norm" w:eastAsiaTheme="minorHAnsi" w:hAnsi="MetaPro-Norm"/>
          <w:sz w:val="22"/>
          <w:szCs w:val="22"/>
          <w:lang w:eastAsia="en-US"/>
        </w:rPr>
        <w:t xml:space="preserve"> had suffered from alcoholism withdrawal, while also denying that they had inflicted any ill-treatment on the detainee, despite physical evidence to the contrary.</w:t>
      </w:r>
      <w:r w:rsidR="00DC6FFB">
        <w:rPr>
          <w:rStyle w:val="FootnoteReference"/>
          <w:rFonts w:ascii="MetaPro-Norm" w:eastAsiaTheme="minorHAnsi" w:hAnsi="MetaPro-Norm"/>
          <w:sz w:val="22"/>
          <w:szCs w:val="22"/>
          <w:lang w:eastAsia="en-US"/>
        </w:rPr>
        <w:footnoteReference w:id="23"/>
      </w:r>
      <w:r w:rsidR="00BB6956" w:rsidRPr="006506AE">
        <w:rPr>
          <w:rFonts w:ascii="MetaPro-Norm" w:eastAsiaTheme="minorHAnsi" w:hAnsi="MetaPro-Norm"/>
          <w:sz w:val="22"/>
          <w:szCs w:val="22"/>
          <w:lang w:eastAsia="en-US"/>
        </w:rPr>
        <w:t xml:space="preserve"> </w:t>
      </w:r>
      <w:proofErr w:type="spellStart"/>
      <w:r w:rsidR="00BB6956" w:rsidRPr="006506AE">
        <w:rPr>
          <w:rFonts w:ascii="MetaPro-Norm" w:eastAsiaTheme="minorHAnsi" w:hAnsi="MetaPro-Norm"/>
          <w:sz w:val="22"/>
          <w:szCs w:val="22"/>
          <w:lang w:eastAsia="en-US"/>
        </w:rPr>
        <w:t>Sros’</w:t>
      </w:r>
      <w:proofErr w:type="spellEnd"/>
      <w:r w:rsidR="00BB6956" w:rsidRPr="006506AE">
        <w:rPr>
          <w:rFonts w:ascii="MetaPro-Norm" w:eastAsiaTheme="minorHAnsi" w:hAnsi="MetaPro-Norm"/>
          <w:sz w:val="22"/>
          <w:szCs w:val="22"/>
          <w:lang w:eastAsia="en-US"/>
        </w:rPr>
        <w:t xml:space="preserve"> wife denied that her husband was an alcoholic or had any health issues. When she last visited her husband in prison on December 31, she noticed he </w:t>
      </w:r>
      <w:r w:rsidR="00BE43BF">
        <w:rPr>
          <w:rFonts w:ascii="MetaPro-Norm" w:eastAsiaTheme="minorHAnsi" w:hAnsi="MetaPro-Norm"/>
          <w:sz w:val="22"/>
          <w:szCs w:val="22"/>
          <w:lang w:eastAsia="en-US"/>
        </w:rPr>
        <w:t xml:space="preserve">was </w:t>
      </w:r>
      <w:r w:rsidR="00BB6956" w:rsidRPr="006506AE">
        <w:rPr>
          <w:rFonts w:ascii="MetaPro-Norm" w:eastAsiaTheme="minorHAnsi" w:hAnsi="MetaPro-Norm"/>
          <w:sz w:val="22"/>
          <w:szCs w:val="22"/>
          <w:lang w:eastAsia="en-US"/>
        </w:rPr>
        <w:t>very weak and barely conscious due to the injuries he had suffered.</w:t>
      </w:r>
      <w:r w:rsidR="00A8638E">
        <w:rPr>
          <w:rStyle w:val="FootnoteReference"/>
          <w:rFonts w:ascii="MetaPro-Norm" w:eastAsiaTheme="minorHAnsi" w:hAnsi="MetaPro-Norm"/>
          <w:sz w:val="22"/>
          <w:szCs w:val="22"/>
          <w:lang w:eastAsia="en-US"/>
        </w:rPr>
        <w:footnoteReference w:id="24"/>
      </w:r>
      <w:r w:rsidR="00A8638E">
        <w:rPr>
          <w:rFonts w:ascii="MetaPro-Norm" w:eastAsiaTheme="minorHAnsi" w:hAnsi="MetaPro-Norm"/>
          <w:sz w:val="22"/>
          <w:szCs w:val="22"/>
          <w:lang w:eastAsia="en-US"/>
        </w:rPr>
        <w:t xml:space="preserve"> </w:t>
      </w:r>
      <w:r w:rsidR="00BB6956" w:rsidRPr="006506AE">
        <w:rPr>
          <w:rFonts w:ascii="MetaPro-Norm" w:eastAsiaTheme="minorHAnsi" w:hAnsi="MetaPro-Norm"/>
          <w:sz w:val="22"/>
          <w:szCs w:val="22"/>
          <w:lang w:eastAsia="en-US"/>
        </w:rPr>
        <w:t xml:space="preserve">An </w:t>
      </w:r>
      <w:proofErr w:type="spellStart"/>
      <w:r w:rsidR="00BB6956" w:rsidRPr="006506AE">
        <w:rPr>
          <w:rFonts w:ascii="MetaPro-Norm" w:eastAsiaTheme="minorHAnsi" w:hAnsi="MetaPro-Norm"/>
          <w:sz w:val="22"/>
          <w:szCs w:val="22"/>
          <w:lang w:eastAsia="en-US"/>
        </w:rPr>
        <w:t>Ruon</w:t>
      </w:r>
      <w:proofErr w:type="spellEnd"/>
      <w:r w:rsidR="00FA552D">
        <w:rPr>
          <w:rFonts w:ascii="MetaPro-Norm" w:eastAsiaTheme="minorHAnsi" w:hAnsi="MetaPro-Norm"/>
          <w:sz w:val="22"/>
          <w:szCs w:val="22"/>
          <w:lang w:eastAsia="en-US"/>
        </w:rPr>
        <w:t>, one of the other detained protesters,</w:t>
      </w:r>
      <w:r w:rsidR="00BB6956" w:rsidRPr="006506AE">
        <w:rPr>
          <w:rFonts w:ascii="MetaPro-Norm" w:eastAsiaTheme="minorHAnsi" w:hAnsi="MetaPro-Norm"/>
          <w:sz w:val="22"/>
          <w:szCs w:val="22"/>
          <w:lang w:eastAsia="en-US"/>
        </w:rPr>
        <w:t xml:space="preserve"> said that </w:t>
      </w:r>
      <w:proofErr w:type="spellStart"/>
      <w:r w:rsidR="00BB6956" w:rsidRPr="006506AE">
        <w:rPr>
          <w:rFonts w:ascii="MetaPro-Norm" w:eastAsiaTheme="minorHAnsi" w:hAnsi="MetaPro-Norm"/>
          <w:sz w:val="22"/>
          <w:szCs w:val="22"/>
          <w:lang w:eastAsia="en-US"/>
        </w:rPr>
        <w:t>Sros</w:t>
      </w:r>
      <w:proofErr w:type="spellEnd"/>
      <w:r w:rsidR="00BB6956" w:rsidRPr="006506AE">
        <w:rPr>
          <w:rFonts w:ascii="MetaPro-Norm" w:eastAsiaTheme="minorHAnsi" w:hAnsi="MetaPro-Norm"/>
          <w:sz w:val="22"/>
          <w:szCs w:val="22"/>
          <w:lang w:eastAsia="en-US"/>
        </w:rPr>
        <w:t xml:space="preserve"> had been handcuffed and kicked in the ribs “until he screamed for mercy.”</w:t>
      </w:r>
      <w:r w:rsidR="00A8638E" w:rsidRPr="00A8638E">
        <w:rPr>
          <w:rStyle w:val="FootnoteReference"/>
          <w:rFonts w:ascii="MetaPro-Norm" w:eastAsiaTheme="minorHAnsi" w:hAnsi="MetaPro-Norm"/>
          <w:sz w:val="22"/>
          <w:szCs w:val="22"/>
          <w:lang w:eastAsia="en-US"/>
        </w:rPr>
        <w:t xml:space="preserve"> </w:t>
      </w:r>
      <w:r w:rsidR="00A8638E">
        <w:rPr>
          <w:rStyle w:val="FootnoteReference"/>
          <w:rFonts w:ascii="MetaPro-Norm" w:eastAsiaTheme="minorHAnsi" w:hAnsi="MetaPro-Norm"/>
          <w:sz w:val="22"/>
          <w:szCs w:val="22"/>
          <w:lang w:eastAsia="en-US"/>
        </w:rPr>
        <w:footnoteReference w:id="25"/>
      </w:r>
      <w:r w:rsidR="00A8638E">
        <w:rPr>
          <w:rStyle w:val="FootnoteReference"/>
          <w:rFonts w:ascii="MetaPro-Norm" w:eastAsiaTheme="minorHAnsi" w:hAnsi="MetaPro-Norm"/>
          <w:sz w:val="22"/>
          <w:szCs w:val="22"/>
          <w:lang w:eastAsia="en-US"/>
        </w:rPr>
        <w:t xml:space="preserve"> </w:t>
      </w:r>
      <w:r w:rsidR="00BB6956" w:rsidRPr="006506AE">
        <w:rPr>
          <w:rFonts w:ascii="MetaPro-Norm" w:eastAsiaTheme="minorHAnsi" w:hAnsi="MetaPro-Norm"/>
          <w:sz w:val="22"/>
          <w:szCs w:val="22"/>
          <w:lang w:eastAsia="en-US"/>
        </w:rPr>
        <w:t xml:space="preserve">He said that </w:t>
      </w:r>
      <w:proofErr w:type="spellStart"/>
      <w:r w:rsidR="00BB6956" w:rsidRPr="006506AE">
        <w:rPr>
          <w:rFonts w:ascii="MetaPro-Norm" w:eastAsiaTheme="minorHAnsi" w:hAnsi="MetaPro-Norm"/>
          <w:sz w:val="22"/>
          <w:szCs w:val="22"/>
          <w:lang w:eastAsia="en-US"/>
        </w:rPr>
        <w:t>Sros</w:t>
      </w:r>
      <w:proofErr w:type="spellEnd"/>
      <w:r w:rsidR="00BB6956" w:rsidRPr="006506AE">
        <w:rPr>
          <w:rFonts w:ascii="MetaPro-Norm" w:eastAsiaTheme="minorHAnsi" w:hAnsi="MetaPro-Norm"/>
          <w:sz w:val="22"/>
          <w:szCs w:val="22"/>
          <w:lang w:eastAsia="en-US"/>
        </w:rPr>
        <w:t xml:space="preserve"> had “screamed all through the night, and they [the police] finally took him to another place, but they [the police] kept beating him until he lost his memory.”</w:t>
      </w:r>
      <w:r w:rsidR="00A8638E" w:rsidRPr="00A8638E">
        <w:rPr>
          <w:rStyle w:val="FootnoteReference"/>
          <w:rFonts w:ascii="MetaPro-Norm" w:eastAsiaTheme="minorHAnsi" w:hAnsi="MetaPro-Norm"/>
          <w:sz w:val="22"/>
          <w:szCs w:val="22"/>
          <w:lang w:eastAsia="en-US"/>
        </w:rPr>
        <w:t xml:space="preserve"> </w:t>
      </w:r>
      <w:r w:rsidR="00A8638E">
        <w:rPr>
          <w:rStyle w:val="FootnoteReference"/>
          <w:rFonts w:ascii="MetaPro-Norm" w:eastAsiaTheme="minorHAnsi" w:hAnsi="MetaPro-Norm"/>
          <w:sz w:val="22"/>
          <w:szCs w:val="22"/>
          <w:lang w:eastAsia="en-US"/>
        </w:rPr>
        <w:footnoteReference w:id="26"/>
      </w:r>
      <w:r w:rsidR="00A8638E">
        <w:rPr>
          <w:rFonts w:ascii="MetaPro-Norm" w:eastAsiaTheme="minorHAnsi" w:hAnsi="MetaPro-Norm"/>
          <w:sz w:val="22"/>
          <w:szCs w:val="22"/>
          <w:lang w:eastAsia="en-US"/>
        </w:rPr>
        <w:t xml:space="preserve"> </w:t>
      </w:r>
      <w:r w:rsidR="00FA552D">
        <w:rPr>
          <w:rFonts w:ascii="MetaPro-Norm" w:eastAsiaTheme="minorHAnsi" w:hAnsi="MetaPro-Norm"/>
          <w:sz w:val="22"/>
          <w:szCs w:val="22"/>
          <w:lang w:eastAsia="en-US"/>
        </w:rPr>
        <w:t>Radio Free Asia had</w:t>
      </w:r>
      <w:r w:rsidR="00BB6956" w:rsidRPr="006506AE">
        <w:rPr>
          <w:rFonts w:ascii="MetaPro-Norm" w:eastAsiaTheme="minorHAnsi" w:hAnsi="MetaPro-Norm"/>
          <w:sz w:val="22"/>
          <w:szCs w:val="22"/>
          <w:lang w:eastAsia="en-US"/>
        </w:rPr>
        <w:t xml:space="preserve"> reported that authorities donated 10 million Cambodian riels (US$2,500) to </w:t>
      </w:r>
      <w:proofErr w:type="spellStart"/>
      <w:r w:rsidR="00BB6956" w:rsidRPr="006506AE">
        <w:rPr>
          <w:rFonts w:ascii="MetaPro-Norm" w:eastAsiaTheme="minorHAnsi" w:hAnsi="MetaPro-Norm"/>
          <w:sz w:val="22"/>
          <w:szCs w:val="22"/>
          <w:lang w:eastAsia="en-US"/>
        </w:rPr>
        <w:t>Sros’</w:t>
      </w:r>
      <w:proofErr w:type="spellEnd"/>
      <w:r w:rsidR="00BB6956" w:rsidRPr="006506AE">
        <w:rPr>
          <w:rFonts w:ascii="MetaPro-Norm" w:eastAsiaTheme="minorHAnsi" w:hAnsi="MetaPro-Norm"/>
          <w:sz w:val="22"/>
          <w:szCs w:val="22"/>
          <w:lang w:eastAsia="en-US"/>
        </w:rPr>
        <w:t xml:space="preserve"> wife for funeral expenses and financial support for her children’s school fees.</w:t>
      </w:r>
      <w:r w:rsidR="00A8638E">
        <w:rPr>
          <w:rStyle w:val="FootnoteReference"/>
          <w:rFonts w:ascii="MetaPro-Norm" w:eastAsiaTheme="minorHAnsi" w:hAnsi="MetaPro-Norm"/>
          <w:sz w:val="22"/>
          <w:szCs w:val="22"/>
          <w:lang w:eastAsia="en-US"/>
        </w:rPr>
        <w:footnoteReference w:id="27"/>
      </w:r>
      <w:r w:rsidR="00FA552D" w:rsidRPr="00FA552D">
        <w:rPr>
          <w:rFonts w:ascii="MetaPro-Norm" w:eastAsiaTheme="minorHAnsi" w:hAnsi="MetaPro-Norm"/>
          <w:sz w:val="22"/>
          <w:szCs w:val="22"/>
          <w:lang w:eastAsia="en-US"/>
        </w:rPr>
        <w:t xml:space="preserve"> </w:t>
      </w:r>
    </w:p>
    <w:p w14:paraId="7A9EB504" w14:textId="77777777" w:rsidR="009C2D54" w:rsidRDefault="009C2D54" w:rsidP="00CA4E45">
      <w:pPr>
        <w:jc w:val="both"/>
        <w:rPr>
          <w:rFonts w:ascii="MetaPro-Norm" w:eastAsiaTheme="minorHAnsi" w:hAnsi="MetaPro-Norm"/>
          <w:sz w:val="22"/>
          <w:szCs w:val="22"/>
          <w:lang w:eastAsia="en-US"/>
        </w:rPr>
      </w:pPr>
    </w:p>
    <w:p w14:paraId="5BC85A14" w14:textId="49AA5E5B" w:rsidR="006506AE" w:rsidRDefault="00B865B8" w:rsidP="00CA4E45">
      <w:pPr>
        <w:jc w:val="both"/>
        <w:rPr>
          <w:rFonts w:ascii="MetaPro-Norm" w:eastAsiaTheme="minorEastAsia" w:hAnsi="MetaPro-Norm"/>
          <w:sz w:val="22"/>
          <w:szCs w:val="22"/>
          <w:lang w:eastAsia="en-US"/>
        </w:rPr>
      </w:pPr>
      <w:r w:rsidRPr="1D1F7D60">
        <w:rPr>
          <w:rFonts w:ascii="MetaPro-Norm" w:eastAsiaTheme="minorEastAsia" w:hAnsi="MetaPro-Norm"/>
          <w:sz w:val="22"/>
          <w:szCs w:val="22"/>
          <w:lang w:eastAsia="en-US"/>
        </w:rPr>
        <w:t xml:space="preserve">The three other protesters, Nov </w:t>
      </w:r>
      <w:proofErr w:type="spellStart"/>
      <w:r w:rsidRPr="1D1F7D60">
        <w:rPr>
          <w:rFonts w:ascii="MetaPro-Norm" w:eastAsiaTheme="minorEastAsia" w:hAnsi="MetaPro-Norm"/>
          <w:sz w:val="22"/>
          <w:szCs w:val="22"/>
          <w:lang w:eastAsia="en-US"/>
        </w:rPr>
        <w:t>Noeun</w:t>
      </w:r>
      <w:proofErr w:type="spellEnd"/>
      <w:r w:rsidRPr="1D1F7D60">
        <w:rPr>
          <w:rFonts w:ascii="MetaPro-Norm" w:eastAsiaTheme="minorEastAsia" w:hAnsi="MetaPro-Norm"/>
          <w:sz w:val="22"/>
          <w:szCs w:val="22"/>
          <w:lang w:eastAsia="en-US"/>
        </w:rPr>
        <w:t xml:space="preserve">, Him Kiri and An </w:t>
      </w:r>
      <w:proofErr w:type="spellStart"/>
      <w:r w:rsidRPr="1D1F7D60">
        <w:rPr>
          <w:rFonts w:ascii="MetaPro-Norm" w:eastAsiaTheme="minorEastAsia" w:hAnsi="MetaPro-Norm"/>
          <w:sz w:val="22"/>
          <w:szCs w:val="22"/>
          <w:lang w:eastAsia="en-US"/>
        </w:rPr>
        <w:t>Ruon</w:t>
      </w:r>
      <w:proofErr w:type="spellEnd"/>
      <w:r w:rsidRPr="1D1F7D60">
        <w:rPr>
          <w:rFonts w:ascii="MetaPro-Norm" w:eastAsiaTheme="minorEastAsia" w:hAnsi="MetaPro-Norm"/>
          <w:sz w:val="22"/>
          <w:szCs w:val="22"/>
          <w:lang w:eastAsia="en-US"/>
        </w:rPr>
        <w:t>, also sought medical examination</w:t>
      </w:r>
      <w:r w:rsidR="00C43477" w:rsidRPr="1D1F7D60">
        <w:rPr>
          <w:rFonts w:ascii="MetaPro-Norm" w:eastAsiaTheme="minorEastAsia" w:hAnsi="MetaPro-Norm"/>
          <w:sz w:val="22"/>
          <w:szCs w:val="22"/>
          <w:lang w:eastAsia="en-US"/>
        </w:rPr>
        <w:t>s</w:t>
      </w:r>
      <w:r w:rsidRPr="1D1F7D60">
        <w:rPr>
          <w:rFonts w:ascii="MetaPro-Norm" w:eastAsiaTheme="minorEastAsia" w:hAnsi="MetaPro-Norm"/>
          <w:sz w:val="22"/>
          <w:szCs w:val="22"/>
          <w:lang w:eastAsia="en-US"/>
        </w:rPr>
        <w:t xml:space="preserve"> at the </w:t>
      </w:r>
      <w:r w:rsidR="00C411BC" w:rsidRPr="1D1F7D60">
        <w:rPr>
          <w:rFonts w:ascii="MetaPro-Norm" w:eastAsiaTheme="minorEastAsia" w:hAnsi="MetaPro-Norm"/>
          <w:sz w:val="22"/>
          <w:szCs w:val="22"/>
          <w:lang w:eastAsia="en-US"/>
        </w:rPr>
        <w:t xml:space="preserve">Japan-Cambodia Friendship Hospital </w:t>
      </w:r>
      <w:r w:rsidR="00C43477" w:rsidRPr="1D1F7D60">
        <w:rPr>
          <w:rFonts w:ascii="MetaPro-Norm" w:eastAsiaTheme="minorEastAsia" w:hAnsi="MetaPro-Norm"/>
          <w:sz w:val="22"/>
          <w:szCs w:val="22"/>
          <w:lang w:eastAsia="en-US"/>
        </w:rPr>
        <w:t xml:space="preserve">for the ailments they suffered </w:t>
      </w:r>
      <w:r w:rsidR="001C024C" w:rsidRPr="1D1F7D60">
        <w:rPr>
          <w:rFonts w:ascii="MetaPro-Norm" w:eastAsiaTheme="minorEastAsia" w:hAnsi="MetaPro-Norm"/>
          <w:sz w:val="22"/>
          <w:szCs w:val="22"/>
          <w:lang w:eastAsia="en-US"/>
        </w:rPr>
        <w:t>due to ill-treatment while in custody</w:t>
      </w:r>
      <w:r w:rsidRPr="1D1F7D60">
        <w:rPr>
          <w:rFonts w:ascii="MetaPro-Norm" w:eastAsiaTheme="minorEastAsia" w:hAnsi="MetaPro-Norm"/>
          <w:sz w:val="22"/>
          <w:szCs w:val="22"/>
          <w:lang w:eastAsia="en-US"/>
        </w:rPr>
        <w:t xml:space="preserve">. They filed a complaint against the Banteay Meanchey military police about ill-treatment. According to An </w:t>
      </w:r>
      <w:proofErr w:type="spellStart"/>
      <w:r w:rsidRPr="1D1F7D60">
        <w:rPr>
          <w:rFonts w:ascii="MetaPro-Norm" w:eastAsiaTheme="minorEastAsia" w:hAnsi="MetaPro-Norm"/>
          <w:sz w:val="22"/>
          <w:szCs w:val="22"/>
          <w:lang w:eastAsia="en-US"/>
        </w:rPr>
        <w:t>Ruon</w:t>
      </w:r>
      <w:proofErr w:type="spellEnd"/>
      <w:r w:rsidRPr="1D1F7D60">
        <w:rPr>
          <w:rFonts w:ascii="MetaPro-Norm" w:eastAsiaTheme="minorEastAsia" w:hAnsi="MetaPro-Norm"/>
          <w:sz w:val="22"/>
          <w:szCs w:val="22"/>
          <w:lang w:eastAsia="en-US"/>
        </w:rPr>
        <w:t xml:space="preserve">, “Sar </w:t>
      </w:r>
      <w:proofErr w:type="spellStart"/>
      <w:r w:rsidRPr="1D1F7D60">
        <w:rPr>
          <w:rFonts w:ascii="MetaPro-Norm" w:eastAsiaTheme="minorEastAsia" w:hAnsi="MetaPro-Norm"/>
          <w:sz w:val="22"/>
          <w:szCs w:val="22"/>
          <w:lang w:eastAsia="en-US"/>
        </w:rPr>
        <w:t>Bunsoeung</w:t>
      </w:r>
      <w:proofErr w:type="spellEnd"/>
      <w:r w:rsidRPr="1D1F7D60">
        <w:rPr>
          <w:rFonts w:ascii="MetaPro-Norm" w:eastAsiaTheme="minorEastAsia" w:hAnsi="MetaPro-Norm"/>
          <w:sz w:val="22"/>
          <w:szCs w:val="22"/>
          <w:lang w:eastAsia="en-US"/>
        </w:rPr>
        <w:t xml:space="preserve"> hit the victim [</w:t>
      </w:r>
      <w:proofErr w:type="spellStart"/>
      <w:r w:rsidRPr="1D1F7D60">
        <w:rPr>
          <w:rFonts w:ascii="MetaPro-Norm" w:eastAsiaTheme="minorEastAsia" w:hAnsi="MetaPro-Norm"/>
          <w:sz w:val="22"/>
          <w:szCs w:val="22"/>
          <w:lang w:eastAsia="en-US"/>
        </w:rPr>
        <w:t>Sros</w:t>
      </w:r>
      <w:proofErr w:type="spellEnd"/>
      <w:r w:rsidRPr="1D1F7D60">
        <w:rPr>
          <w:rFonts w:ascii="MetaPro-Norm" w:eastAsiaTheme="minorEastAsia" w:hAnsi="MetaPro-Norm"/>
          <w:sz w:val="22"/>
          <w:szCs w:val="22"/>
          <w:lang w:eastAsia="en-US"/>
        </w:rPr>
        <w:t>] and pointed a pistol at his temple, threatening to kill him, saying, ‘I took 11 bodies out of this place, do you want to be the 12th?’</w:t>
      </w:r>
      <w:r w:rsidR="001C024C" w:rsidRPr="1D1F7D60">
        <w:rPr>
          <w:rFonts w:ascii="MetaPro-Norm" w:eastAsiaTheme="minorEastAsia" w:hAnsi="MetaPro-Norm"/>
          <w:sz w:val="22"/>
          <w:szCs w:val="22"/>
          <w:lang w:eastAsia="en-US"/>
        </w:rPr>
        <w:t>”</w:t>
      </w:r>
      <w:r w:rsidR="00A259CD" w:rsidRPr="1D1F7D60">
        <w:rPr>
          <w:rStyle w:val="FootnoteReference"/>
          <w:rFonts w:ascii="MetaPro-Norm" w:eastAsiaTheme="minorEastAsia" w:hAnsi="MetaPro-Norm"/>
          <w:sz w:val="22"/>
          <w:szCs w:val="22"/>
          <w:lang w:eastAsia="en-US"/>
        </w:rPr>
        <w:footnoteReference w:id="28"/>
      </w:r>
      <w:r w:rsidR="00A259CD" w:rsidRPr="1D1F7D60">
        <w:rPr>
          <w:rFonts w:ascii="MetaPro-Norm" w:eastAsiaTheme="minorEastAsia" w:hAnsi="MetaPro-Norm"/>
          <w:sz w:val="22"/>
          <w:szCs w:val="22"/>
          <w:lang w:eastAsia="en-US"/>
        </w:rPr>
        <w:t xml:space="preserve"> </w:t>
      </w:r>
      <w:r w:rsidR="001C024C" w:rsidRPr="1D1F7D60">
        <w:rPr>
          <w:rFonts w:ascii="MetaPro-Norm" w:eastAsiaTheme="minorEastAsia" w:hAnsi="MetaPro-Norm"/>
          <w:sz w:val="22"/>
          <w:szCs w:val="22"/>
          <w:lang w:eastAsia="en-US"/>
        </w:rPr>
        <w:t>Public outcries around the events led</w:t>
      </w:r>
      <w:r w:rsidR="00A8638E" w:rsidRPr="1D1F7D60">
        <w:rPr>
          <w:rFonts w:ascii="MetaPro-Norm" w:eastAsiaTheme="minorEastAsia" w:hAnsi="MetaPro-Norm"/>
          <w:sz w:val="22"/>
          <w:szCs w:val="22"/>
          <w:lang w:eastAsia="en-US"/>
        </w:rPr>
        <w:t xml:space="preserve"> </w:t>
      </w:r>
      <w:r w:rsidR="009C2D54">
        <w:rPr>
          <w:rFonts w:ascii="MetaPro-Norm" w:eastAsiaTheme="minorEastAsia" w:hAnsi="MetaPro-Norm"/>
          <w:sz w:val="22"/>
          <w:szCs w:val="22"/>
          <w:lang w:eastAsia="en-US"/>
        </w:rPr>
        <w:t xml:space="preserve">Prime Minister </w:t>
      </w:r>
      <w:r w:rsidR="00A8638E" w:rsidRPr="1D1F7D60">
        <w:rPr>
          <w:rFonts w:ascii="MetaPro-Norm" w:eastAsiaTheme="minorEastAsia" w:hAnsi="MetaPro-Norm"/>
          <w:sz w:val="22"/>
          <w:szCs w:val="22"/>
          <w:lang w:eastAsia="en-US"/>
        </w:rPr>
        <w:t>Hun Sen</w:t>
      </w:r>
      <w:r w:rsidR="001C024C" w:rsidRPr="1D1F7D60">
        <w:rPr>
          <w:rFonts w:ascii="MetaPro-Norm" w:eastAsiaTheme="minorEastAsia" w:hAnsi="MetaPro-Norm"/>
          <w:sz w:val="22"/>
          <w:szCs w:val="22"/>
          <w:lang w:eastAsia="en-US"/>
        </w:rPr>
        <w:t xml:space="preserve"> to call for the</w:t>
      </w:r>
      <w:r w:rsidR="00A8638E" w:rsidRPr="1D1F7D60">
        <w:rPr>
          <w:rFonts w:ascii="MetaPro-Norm" w:eastAsiaTheme="minorEastAsia" w:hAnsi="MetaPro-Norm"/>
          <w:sz w:val="22"/>
          <w:szCs w:val="22"/>
          <w:lang w:eastAsia="en-US"/>
        </w:rPr>
        <w:t xml:space="preserve"> </w:t>
      </w:r>
      <w:r w:rsidRPr="1D1F7D60">
        <w:rPr>
          <w:rFonts w:ascii="MetaPro-Norm" w:eastAsiaTheme="minorEastAsia" w:hAnsi="MetaPro-Norm"/>
          <w:sz w:val="22"/>
          <w:szCs w:val="22"/>
          <w:lang w:eastAsia="en-US"/>
        </w:rPr>
        <w:t>arrest</w:t>
      </w:r>
      <w:r w:rsidR="001C024C" w:rsidRPr="1D1F7D60">
        <w:rPr>
          <w:rFonts w:ascii="MetaPro-Norm" w:eastAsiaTheme="minorEastAsia" w:hAnsi="MetaPro-Norm"/>
          <w:sz w:val="22"/>
          <w:szCs w:val="22"/>
          <w:lang w:eastAsia="en-US"/>
        </w:rPr>
        <w:t xml:space="preserve"> of</w:t>
      </w:r>
      <w:r w:rsidRPr="1D1F7D60">
        <w:rPr>
          <w:rFonts w:ascii="MetaPro-Norm" w:eastAsiaTheme="minorEastAsia" w:hAnsi="MetaPro-Norm"/>
          <w:sz w:val="22"/>
          <w:szCs w:val="22"/>
          <w:lang w:eastAsia="en-US"/>
        </w:rPr>
        <w:t xml:space="preserve"> those responsible for </w:t>
      </w:r>
      <w:r w:rsidR="001C024C" w:rsidRPr="1D1F7D60">
        <w:rPr>
          <w:rFonts w:ascii="MetaPro-Norm" w:eastAsiaTheme="minorEastAsia" w:hAnsi="MetaPro-Norm"/>
          <w:sz w:val="22"/>
          <w:szCs w:val="22"/>
          <w:lang w:eastAsia="en-US"/>
        </w:rPr>
        <w:t>the ill-treatment of</w:t>
      </w:r>
      <w:r w:rsidRPr="1D1F7D60">
        <w:rPr>
          <w:rFonts w:ascii="MetaPro-Norm" w:eastAsiaTheme="minorEastAsia" w:hAnsi="MetaPro-Norm"/>
          <w:sz w:val="22"/>
          <w:szCs w:val="22"/>
          <w:lang w:eastAsia="en-US"/>
        </w:rPr>
        <w:t xml:space="preserve"> the activists</w:t>
      </w:r>
      <w:r w:rsidR="001C024C" w:rsidRPr="1D1F7D60">
        <w:rPr>
          <w:rFonts w:ascii="MetaPro-Norm" w:eastAsiaTheme="minorEastAsia" w:hAnsi="MetaPro-Norm"/>
          <w:sz w:val="22"/>
          <w:szCs w:val="22"/>
          <w:lang w:eastAsia="en-US"/>
        </w:rPr>
        <w:t xml:space="preserve"> and </w:t>
      </w:r>
      <w:proofErr w:type="spellStart"/>
      <w:r w:rsidR="001C024C" w:rsidRPr="1D1F7D60">
        <w:rPr>
          <w:rFonts w:ascii="MetaPro-Norm" w:eastAsiaTheme="minorEastAsia" w:hAnsi="MetaPro-Norm"/>
          <w:sz w:val="22"/>
          <w:szCs w:val="22"/>
          <w:lang w:eastAsia="en-US"/>
        </w:rPr>
        <w:t>Sros’</w:t>
      </w:r>
      <w:proofErr w:type="spellEnd"/>
      <w:r w:rsidR="001C024C" w:rsidRPr="1D1F7D60">
        <w:rPr>
          <w:rFonts w:ascii="MetaPro-Norm" w:eastAsiaTheme="minorEastAsia" w:hAnsi="MetaPro-Norm"/>
          <w:sz w:val="22"/>
          <w:szCs w:val="22"/>
          <w:lang w:eastAsia="en-US"/>
        </w:rPr>
        <w:t xml:space="preserve"> death.</w:t>
      </w:r>
      <w:r w:rsidR="00A8638E" w:rsidRPr="1D1F7D60">
        <w:rPr>
          <w:rFonts w:ascii="MetaPro-Norm" w:eastAsiaTheme="minorEastAsia" w:hAnsi="MetaPro-Norm"/>
          <w:sz w:val="22"/>
          <w:szCs w:val="22"/>
          <w:lang w:eastAsia="en-US"/>
        </w:rPr>
        <w:t xml:space="preserve"> </w:t>
      </w:r>
      <w:r w:rsidR="001C024C" w:rsidRPr="1D1F7D60">
        <w:rPr>
          <w:rFonts w:ascii="MetaPro-Norm" w:eastAsiaTheme="minorEastAsia" w:hAnsi="MetaPro-Norm"/>
          <w:sz w:val="22"/>
          <w:szCs w:val="22"/>
          <w:lang w:eastAsia="en-US"/>
        </w:rPr>
        <w:t>O</w:t>
      </w:r>
      <w:r w:rsidR="00A8638E" w:rsidRPr="1D1F7D60">
        <w:rPr>
          <w:rFonts w:ascii="MetaPro-Norm" w:eastAsiaTheme="minorEastAsia" w:hAnsi="MetaPro-Norm"/>
          <w:sz w:val="22"/>
          <w:szCs w:val="22"/>
          <w:lang w:eastAsia="en-US"/>
        </w:rPr>
        <w:t>n</w:t>
      </w:r>
      <w:r w:rsidR="00FA552D" w:rsidRPr="1D1F7D60">
        <w:rPr>
          <w:rFonts w:ascii="MetaPro-Norm" w:eastAsiaTheme="minorEastAsia" w:hAnsi="MetaPro-Norm"/>
          <w:sz w:val="22"/>
          <w:szCs w:val="22"/>
          <w:lang w:eastAsia="en-US"/>
        </w:rPr>
        <w:t xml:space="preserve"> January 18, </w:t>
      </w:r>
      <w:r w:rsidR="00A8638E" w:rsidRPr="1D1F7D60">
        <w:rPr>
          <w:rFonts w:ascii="MetaPro-Norm" w:eastAsiaTheme="minorEastAsia" w:hAnsi="MetaPro-Norm"/>
          <w:sz w:val="22"/>
          <w:szCs w:val="22"/>
          <w:lang w:eastAsia="en-US"/>
        </w:rPr>
        <w:t xml:space="preserve">2020, </w:t>
      </w:r>
      <w:r w:rsidR="00FA552D" w:rsidRPr="1D1F7D60">
        <w:rPr>
          <w:rFonts w:ascii="MetaPro-Norm" w:eastAsiaTheme="minorEastAsia" w:hAnsi="MetaPro-Norm"/>
          <w:sz w:val="22"/>
          <w:szCs w:val="22"/>
          <w:lang w:eastAsia="en-US"/>
        </w:rPr>
        <w:t xml:space="preserve">the authorities arrested two military police officials, Col. Sar </w:t>
      </w:r>
      <w:proofErr w:type="spellStart"/>
      <w:r w:rsidR="00FA552D" w:rsidRPr="1D1F7D60">
        <w:rPr>
          <w:rFonts w:ascii="MetaPro-Norm" w:eastAsiaTheme="minorEastAsia" w:hAnsi="MetaPro-Norm"/>
          <w:sz w:val="22"/>
          <w:szCs w:val="22"/>
          <w:lang w:eastAsia="en-US"/>
        </w:rPr>
        <w:t>Bunsoeung</w:t>
      </w:r>
      <w:proofErr w:type="spellEnd"/>
      <w:r w:rsidR="00FA552D" w:rsidRPr="1D1F7D60">
        <w:rPr>
          <w:rFonts w:ascii="MetaPro-Norm" w:eastAsiaTheme="minorEastAsia" w:hAnsi="MetaPro-Norm"/>
          <w:sz w:val="22"/>
          <w:szCs w:val="22"/>
          <w:lang w:eastAsia="en-US"/>
        </w:rPr>
        <w:t xml:space="preserve">, and First Lt. </w:t>
      </w:r>
      <w:proofErr w:type="spellStart"/>
      <w:r w:rsidR="00FA552D" w:rsidRPr="1D1F7D60">
        <w:rPr>
          <w:rFonts w:ascii="MetaPro-Norm" w:eastAsiaTheme="minorEastAsia" w:hAnsi="MetaPro-Norm"/>
          <w:sz w:val="22"/>
          <w:szCs w:val="22"/>
          <w:lang w:eastAsia="en-US"/>
        </w:rPr>
        <w:t>Chhoy</w:t>
      </w:r>
      <w:proofErr w:type="spellEnd"/>
      <w:r w:rsidR="00FA552D" w:rsidRPr="1D1F7D60">
        <w:rPr>
          <w:rFonts w:ascii="MetaPro-Norm" w:eastAsiaTheme="minorEastAsia" w:hAnsi="MetaPro-Norm"/>
          <w:sz w:val="22"/>
          <w:szCs w:val="22"/>
          <w:lang w:eastAsia="en-US"/>
        </w:rPr>
        <w:t xml:space="preserve"> Rathana, an officer working with the provincial anti-drug office, based on charges of “intentional violence and aggravating circumstances” (articles 218 and 224 of Cambodia’s Criminal Code) after they confessed to being “negligent in their duty.”</w:t>
      </w:r>
      <w:r w:rsidR="00FA552D" w:rsidRPr="1D1F7D60">
        <w:rPr>
          <w:rStyle w:val="FootnoteReference"/>
          <w:rFonts w:ascii="MetaPro-Norm" w:eastAsiaTheme="minorEastAsia" w:hAnsi="MetaPro-Norm"/>
          <w:sz w:val="22"/>
          <w:szCs w:val="22"/>
          <w:lang w:eastAsia="en-US"/>
        </w:rPr>
        <w:footnoteReference w:id="29"/>
      </w:r>
      <w:r w:rsidR="001C024C" w:rsidRPr="1D1F7D60">
        <w:rPr>
          <w:rFonts w:ascii="MetaPro-Norm" w:eastAsiaTheme="minorEastAsia" w:hAnsi="MetaPro-Norm"/>
          <w:sz w:val="22"/>
          <w:szCs w:val="22"/>
          <w:lang w:eastAsia="en-US"/>
        </w:rPr>
        <w:t xml:space="preserve"> On January 13, 2021, the Battambang court convicted </w:t>
      </w:r>
      <w:r w:rsidR="00B777A1" w:rsidRPr="1D1F7D60">
        <w:rPr>
          <w:rFonts w:ascii="MetaPro-Norm" w:eastAsiaTheme="minorEastAsia" w:hAnsi="MetaPro-Norm"/>
          <w:sz w:val="22"/>
          <w:szCs w:val="22"/>
          <w:lang w:eastAsia="en-US"/>
        </w:rPr>
        <w:t xml:space="preserve">Sar </w:t>
      </w:r>
      <w:proofErr w:type="spellStart"/>
      <w:r w:rsidR="00B777A1" w:rsidRPr="1D1F7D60">
        <w:rPr>
          <w:rFonts w:ascii="MetaPro-Norm" w:eastAsiaTheme="minorEastAsia" w:hAnsi="MetaPro-Norm"/>
          <w:sz w:val="22"/>
          <w:szCs w:val="22"/>
          <w:lang w:eastAsia="en-US"/>
        </w:rPr>
        <w:t>Bunsoeung</w:t>
      </w:r>
      <w:proofErr w:type="spellEnd"/>
      <w:r w:rsidR="00B777A1" w:rsidRPr="1D1F7D60">
        <w:rPr>
          <w:rFonts w:ascii="MetaPro-Norm" w:eastAsiaTheme="minorEastAsia" w:hAnsi="MetaPro-Norm"/>
          <w:sz w:val="22"/>
          <w:szCs w:val="22"/>
          <w:lang w:eastAsia="en-US"/>
        </w:rPr>
        <w:t xml:space="preserve"> and </w:t>
      </w:r>
      <w:proofErr w:type="spellStart"/>
      <w:r w:rsidR="00B777A1" w:rsidRPr="1D1F7D60">
        <w:rPr>
          <w:rFonts w:ascii="MetaPro-Norm" w:eastAsiaTheme="minorEastAsia" w:hAnsi="MetaPro-Norm"/>
          <w:sz w:val="22"/>
          <w:szCs w:val="22"/>
          <w:lang w:eastAsia="en-US"/>
        </w:rPr>
        <w:t>Chhoy</w:t>
      </w:r>
      <w:proofErr w:type="spellEnd"/>
      <w:r w:rsidR="00B777A1" w:rsidRPr="1D1F7D60">
        <w:rPr>
          <w:rFonts w:ascii="MetaPro-Norm" w:eastAsiaTheme="minorEastAsia" w:hAnsi="MetaPro-Norm"/>
          <w:sz w:val="22"/>
          <w:szCs w:val="22"/>
          <w:lang w:eastAsia="en-US"/>
        </w:rPr>
        <w:t xml:space="preserve"> Rathana and </w:t>
      </w:r>
      <w:r w:rsidR="001C024C" w:rsidRPr="1D1F7D60">
        <w:rPr>
          <w:rFonts w:ascii="MetaPro-Norm" w:eastAsiaTheme="minorEastAsia" w:hAnsi="MetaPro-Norm"/>
          <w:sz w:val="22"/>
          <w:szCs w:val="22"/>
          <w:lang w:eastAsia="en-US"/>
        </w:rPr>
        <w:t xml:space="preserve">sentenced </w:t>
      </w:r>
      <w:r w:rsidR="00B777A1" w:rsidRPr="1D1F7D60">
        <w:rPr>
          <w:rFonts w:ascii="MetaPro-Norm" w:eastAsiaTheme="minorEastAsia" w:hAnsi="MetaPro-Norm"/>
          <w:sz w:val="22"/>
          <w:szCs w:val="22"/>
          <w:lang w:eastAsia="en-US"/>
        </w:rPr>
        <w:t>them</w:t>
      </w:r>
      <w:r w:rsidR="001C024C" w:rsidRPr="1D1F7D60">
        <w:rPr>
          <w:rFonts w:ascii="MetaPro-Norm" w:eastAsiaTheme="minorEastAsia" w:hAnsi="MetaPro-Norm"/>
          <w:sz w:val="22"/>
          <w:szCs w:val="22"/>
          <w:lang w:eastAsia="en-US"/>
        </w:rPr>
        <w:t xml:space="preserve"> to </w:t>
      </w:r>
      <w:r w:rsidR="00B777A1" w:rsidRPr="1D1F7D60">
        <w:rPr>
          <w:rFonts w:ascii="MetaPro-Norm" w:eastAsiaTheme="minorEastAsia" w:hAnsi="MetaPro-Norm"/>
          <w:sz w:val="22"/>
          <w:szCs w:val="22"/>
          <w:lang w:eastAsia="en-US"/>
        </w:rPr>
        <w:t xml:space="preserve">four </w:t>
      </w:r>
      <w:r w:rsidR="00A50EA8" w:rsidRPr="1D1F7D60">
        <w:rPr>
          <w:rFonts w:ascii="MetaPro-Norm" w:eastAsiaTheme="minorEastAsia" w:hAnsi="MetaPro-Norm"/>
          <w:sz w:val="22"/>
          <w:szCs w:val="22"/>
          <w:lang w:eastAsia="en-US"/>
        </w:rPr>
        <w:t xml:space="preserve">years </w:t>
      </w:r>
      <w:r w:rsidR="00B777A1" w:rsidRPr="1D1F7D60">
        <w:rPr>
          <w:rFonts w:ascii="MetaPro-Norm" w:eastAsiaTheme="minorEastAsia" w:hAnsi="MetaPro-Norm"/>
          <w:sz w:val="22"/>
          <w:szCs w:val="22"/>
          <w:lang w:eastAsia="en-US"/>
        </w:rPr>
        <w:t xml:space="preserve">and seven years </w:t>
      </w:r>
      <w:r w:rsidR="00642E3D">
        <w:rPr>
          <w:rFonts w:ascii="MetaPro-Norm" w:eastAsiaTheme="minorEastAsia" w:hAnsi="MetaPro-Norm"/>
          <w:sz w:val="22"/>
          <w:szCs w:val="22"/>
          <w:lang w:eastAsia="en-US"/>
        </w:rPr>
        <w:t xml:space="preserve">in </w:t>
      </w:r>
      <w:r w:rsidR="00B777A1" w:rsidRPr="1D1F7D60">
        <w:rPr>
          <w:rFonts w:ascii="MetaPro-Norm" w:eastAsiaTheme="minorEastAsia" w:hAnsi="MetaPro-Norm"/>
          <w:sz w:val="22"/>
          <w:szCs w:val="22"/>
          <w:lang w:eastAsia="en-US"/>
        </w:rPr>
        <w:t>prison, respectively</w:t>
      </w:r>
      <w:r w:rsidR="00A50EA8" w:rsidRPr="1D1F7D60">
        <w:rPr>
          <w:rFonts w:ascii="MetaPro-Norm" w:eastAsiaTheme="minorEastAsia" w:hAnsi="MetaPro-Norm"/>
          <w:sz w:val="22"/>
          <w:szCs w:val="22"/>
          <w:lang w:eastAsia="en-US"/>
        </w:rPr>
        <w:t>,</w:t>
      </w:r>
      <w:r w:rsidR="00B777A1" w:rsidRPr="1D1F7D60">
        <w:rPr>
          <w:rFonts w:ascii="MetaPro-Norm" w:eastAsiaTheme="minorEastAsia" w:hAnsi="MetaPro-Norm"/>
          <w:sz w:val="22"/>
          <w:szCs w:val="22"/>
          <w:lang w:eastAsia="en-US"/>
        </w:rPr>
        <w:t xml:space="preserve"> </w:t>
      </w:r>
      <w:r w:rsidR="00642E3D">
        <w:rPr>
          <w:rFonts w:ascii="MetaPro-Norm" w:eastAsiaTheme="minorEastAsia" w:hAnsi="MetaPro-Norm"/>
          <w:sz w:val="22"/>
          <w:szCs w:val="22"/>
          <w:lang w:eastAsia="en-US"/>
        </w:rPr>
        <w:t>and</w:t>
      </w:r>
      <w:r w:rsidR="00B777A1" w:rsidRPr="1D1F7D60">
        <w:rPr>
          <w:rFonts w:ascii="MetaPro-Norm" w:eastAsiaTheme="minorEastAsia" w:hAnsi="MetaPro-Norm"/>
          <w:sz w:val="22"/>
          <w:szCs w:val="22"/>
          <w:lang w:eastAsia="en-US"/>
        </w:rPr>
        <w:t xml:space="preserve"> </w:t>
      </w:r>
      <w:r w:rsidR="00A50EA8" w:rsidRPr="1D1F7D60">
        <w:rPr>
          <w:rFonts w:ascii="MetaPro-Norm" w:eastAsiaTheme="minorEastAsia" w:hAnsi="MetaPro-Norm"/>
          <w:sz w:val="22"/>
          <w:szCs w:val="22"/>
          <w:lang w:eastAsia="en-US"/>
        </w:rPr>
        <w:t xml:space="preserve">fined them </w:t>
      </w:r>
      <w:r w:rsidR="00B777A1" w:rsidRPr="1D1F7D60">
        <w:rPr>
          <w:rFonts w:ascii="MetaPro-Norm" w:eastAsiaTheme="minorEastAsia" w:hAnsi="MetaPro-Norm"/>
          <w:sz w:val="22"/>
          <w:szCs w:val="22"/>
          <w:lang w:eastAsia="en-US"/>
        </w:rPr>
        <w:t xml:space="preserve">140 million riels (US$34,500) in compensation to the complainants. Upon appeal </w:t>
      </w:r>
      <w:r w:rsidR="00642E3D">
        <w:rPr>
          <w:rFonts w:ascii="MetaPro-Norm" w:eastAsiaTheme="minorEastAsia" w:hAnsi="MetaPro-Norm"/>
          <w:sz w:val="22"/>
          <w:szCs w:val="22"/>
          <w:lang w:eastAsia="en-US"/>
        </w:rPr>
        <w:t>of</w:t>
      </w:r>
      <w:r w:rsidR="00B777A1" w:rsidRPr="1D1F7D60">
        <w:rPr>
          <w:rFonts w:ascii="MetaPro-Norm" w:eastAsiaTheme="minorEastAsia" w:hAnsi="MetaPro-Norm"/>
          <w:sz w:val="22"/>
          <w:szCs w:val="22"/>
          <w:lang w:eastAsia="en-US"/>
        </w:rPr>
        <w:t xml:space="preserve"> the verdict by the complainants, on May 26, 2021, the Battambang appeals court upheld the verdict against </w:t>
      </w:r>
      <w:proofErr w:type="spellStart"/>
      <w:r w:rsidR="00B777A1" w:rsidRPr="1D1F7D60">
        <w:rPr>
          <w:rFonts w:ascii="MetaPro-Norm" w:eastAsiaTheme="minorEastAsia" w:hAnsi="MetaPro-Norm"/>
          <w:sz w:val="22"/>
          <w:szCs w:val="22"/>
          <w:lang w:eastAsia="en-US"/>
        </w:rPr>
        <w:t>Chhoy</w:t>
      </w:r>
      <w:proofErr w:type="spellEnd"/>
      <w:r w:rsidR="00B777A1" w:rsidRPr="1D1F7D60">
        <w:rPr>
          <w:rFonts w:ascii="MetaPro-Norm" w:eastAsiaTheme="minorEastAsia" w:hAnsi="MetaPro-Norm"/>
          <w:sz w:val="22"/>
          <w:szCs w:val="22"/>
          <w:lang w:eastAsia="en-US"/>
        </w:rPr>
        <w:t xml:space="preserve"> Rathana, </w:t>
      </w:r>
      <w:r w:rsidR="00642E3D">
        <w:rPr>
          <w:rFonts w:ascii="MetaPro-Norm" w:eastAsiaTheme="minorEastAsia" w:hAnsi="MetaPro-Norm"/>
          <w:sz w:val="22"/>
          <w:szCs w:val="22"/>
          <w:lang w:eastAsia="en-US"/>
        </w:rPr>
        <w:t xml:space="preserve">but </w:t>
      </w:r>
      <w:r w:rsidR="00B777A1" w:rsidRPr="1D1F7D60">
        <w:rPr>
          <w:rFonts w:ascii="MetaPro-Norm" w:eastAsiaTheme="minorEastAsia" w:hAnsi="MetaPro-Norm"/>
          <w:sz w:val="22"/>
          <w:szCs w:val="22"/>
          <w:lang w:eastAsia="en-US"/>
        </w:rPr>
        <w:t>reduced</w:t>
      </w:r>
      <w:r w:rsidR="00625181" w:rsidRPr="1D1F7D60">
        <w:rPr>
          <w:rFonts w:ascii="MetaPro-Norm" w:eastAsiaTheme="minorEastAsia" w:hAnsi="MetaPro-Norm"/>
          <w:sz w:val="22"/>
          <w:szCs w:val="22"/>
          <w:lang w:eastAsia="en-US"/>
        </w:rPr>
        <w:t xml:space="preserve"> the prison sentence to be served by</w:t>
      </w:r>
      <w:r w:rsidR="00B777A1" w:rsidRPr="1D1F7D60">
        <w:rPr>
          <w:rFonts w:ascii="MetaPro-Norm" w:eastAsiaTheme="minorEastAsia" w:hAnsi="MetaPro-Norm"/>
          <w:sz w:val="22"/>
          <w:szCs w:val="22"/>
          <w:lang w:eastAsia="en-US"/>
        </w:rPr>
        <w:t xml:space="preserve"> Sar </w:t>
      </w:r>
      <w:proofErr w:type="spellStart"/>
      <w:r w:rsidR="00B777A1" w:rsidRPr="1D1F7D60">
        <w:rPr>
          <w:rFonts w:ascii="MetaPro-Norm" w:eastAsiaTheme="minorEastAsia" w:hAnsi="MetaPro-Norm"/>
          <w:sz w:val="22"/>
          <w:szCs w:val="22"/>
          <w:lang w:eastAsia="en-US"/>
        </w:rPr>
        <w:t>Bunsoeung</w:t>
      </w:r>
      <w:proofErr w:type="spellEnd"/>
      <w:r w:rsidR="00B777A1" w:rsidRPr="1D1F7D60">
        <w:rPr>
          <w:rFonts w:ascii="MetaPro-Norm" w:eastAsiaTheme="minorEastAsia" w:hAnsi="MetaPro-Norm"/>
          <w:sz w:val="22"/>
          <w:szCs w:val="22"/>
          <w:lang w:eastAsia="en-US"/>
        </w:rPr>
        <w:t xml:space="preserve"> to one year and six months jail time</w:t>
      </w:r>
      <w:r w:rsidR="00625181" w:rsidRPr="1D1F7D60">
        <w:rPr>
          <w:rFonts w:ascii="MetaPro-Norm" w:eastAsiaTheme="minorEastAsia" w:hAnsi="MetaPro-Norm"/>
          <w:sz w:val="22"/>
          <w:szCs w:val="22"/>
          <w:lang w:eastAsia="en-US"/>
        </w:rPr>
        <w:t>,</w:t>
      </w:r>
      <w:r w:rsidR="00B777A1" w:rsidRPr="1D1F7D60">
        <w:rPr>
          <w:rFonts w:ascii="MetaPro-Norm" w:eastAsiaTheme="minorEastAsia" w:hAnsi="MetaPro-Norm"/>
          <w:sz w:val="22"/>
          <w:szCs w:val="22"/>
          <w:lang w:eastAsia="en-US"/>
        </w:rPr>
        <w:t xml:space="preserve"> with the rest of the sentence suspended. </w:t>
      </w:r>
    </w:p>
    <w:p w14:paraId="57F432E2" w14:textId="25236A7D" w:rsidR="006506AE" w:rsidRDefault="006506AE" w:rsidP="00CA4E45">
      <w:pPr>
        <w:jc w:val="both"/>
        <w:rPr>
          <w:rFonts w:ascii="MetaPro-Norm" w:eastAsiaTheme="minorHAnsi" w:hAnsi="MetaPro-Norm"/>
          <w:sz w:val="22"/>
          <w:szCs w:val="22"/>
          <w:lang w:eastAsia="en-US"/>
        </w:rPr>
      </w:pPr>
    </w:p>
    <w:p w14:paraId="7354E286" w14:textId="2393B564" w:rsidR="004D55F1" w:rsidRDefault="004D55F1" w:rsidP="00CA4E45">
      <w:pPr>
        <w:jc w:val="both"/>
        <w:rPr>
          <w:rFonts w:ascii="MetaPro-Norm" w:eastAsiaTheme="minorHAnsi" w:hAnsi="MetaPro-Norm"/>
          <w:sz w:val="22"/>
          <w:szCs w:val="22"/>
          <w:lang w:eastAsia="en-US"/>
        </w:rPr>
      </w:pPr>
      <w:r w:rsidRPr="004D55F1">
        <w:rPr>
          <w:rFonts w:ascii="MetaPro-Norm" w:eastAsiaTheme="minorHAnsi" w:hAnsi="MetaPro-Norm"/>
          <w:sz w:val="22"/>
          <w:szCs w:val="22"/>
          <w:lang w:eastAsia="en-US"/>
        </w:rPr>
        <w:t>On October 30, 2019, S</w:t>
      </w:r>
      <w:r w:rsidR="00827025">
        <w:rPr>
          <w:rFonts w:ascii="MetaPro-Norm" w:eastAsiaTheme="minorHAnsi" w:hAnsi="MetaPro-Norm"/>
          <w:sz w:val="22"/>
          <w:szCs w:val="22"/>
          <w:lang w:eastAsia="en-US"/>
        </w:rPr>
        <w:t>a</w:t>
      </w:r>
      <w:r w:rsidRPr="004D55F1">
        <w:rPr>
          <w:rFonts w:ascii="MetaPro-Norm" w:eastAsiaTheme="minorHAnsi" w:hAnsi="MetaPro-Norm"/>
          <w:sz w:val="22"/>
          <w:szCs w:val="22"/>
          <w:lang w:eastAsia="en-US"/>
        </w:rPr>
        <w:t>m Bopha, a</w:t>
      </w:r>
      <w:r w:rsidR="003418FE">
        <w:rPr>
          <w:rFonts w:ascii="MetaPro-Norm" w:eastAsiaTheme="minorHAnsi" w:hAnsi="MetaPro-Norm"/>
          <w:sz w:val="22"/>
          <w:szCs w:val="22"/>
          <w:lang w:eastAsia="en-US"/>
        </w:rPr>
        <w:t xml:space="preserve"> vocal</w:t>
      </w:r>
      <w:r w:rsidRPr="004D55F1">
        <w:rPr>
          <w:rFonts w:ascii="MetaPro-Norm" w:eastAsiaTheme="minorHAnsi" w:hAnsi="MetaPro-Norm"/>
          <w:sz w:val="22"/>
          <w:szCs w:val="22"/>
          <w:lang w:eastAsia="en-US"/>
        </w:rPr>
        <w:t xml:space="preserve"> </w:t>
      </w:r>
      <w:r w:rsidR="003418FE">
        <w:rPr>
          <w:rFonts w:ascii="MetaPro-Norm" w:eastAsiaTheme="minorHAnsi" w:hAnsi="MetaPro-Norm"/>
          <w:sz w:val="22"/>
          <w:szCs w:val="22"/>
          <w:lang w:eastAsia="en-US"/>
        </w:rPr>
        <w:t xml:space="preserve">opposition </w:t>
      </w:r>
      <w:r w:rsidRPr="004D55F1">
        <w:rPr>
          <w:rFonts w:ascii="MetaPro-Norm" w:eastAsiaTheme="minorHAnsi" w:hAnsi="MetaPro-Norm"/>
          <w:sz w:val="22"/>
          <w:szCs w:val="22"/>
          <w:lang w:eastAsia="en-US"/>
        </w:rPr>
        <w:t xml:space="preserve">activist in Svay </w:t>
      </w:r>
      <w:proofErr w:type="spellStart"/>
      <w:r w:rsidRPr="004D55F1">
        <w:rPr>
          <w:rFonts w:ascii="MetaPro-Norm" w:eastAsiaTheme="minorHAnsi" w:hAnsi="MetaPro-Norm"/>
          <w:sz w:val="22"/>
          <w:szCs w:val="22"/>
          <w:lang w:eastAsia="en-US"/>
        </w:rPr>
        <w:t>Rieng</w:t>
      </w:r>
      <w:proofErr w:type="spellEnd"/>
      <w:r w:rsidRPr="004D55F1">
        <w:rPr>
          <w:rFonts w:ascii="MetaPro-Norm" w:eastAsiaTheme="minorHAnsi" w:hAnsi="MetaPro-Norm"/>
          <w:sz w:val="22"/>
          <w:szCs w:val="22"/>
          <w:lang w:eastAsia="en-US"/>
        </w:rPr>
        <w:t xml:space="preserve"> province</w:t>
      </w:r>
      <w:r w:rsidR="003418FE">
        <w:rPr>
          <w:rFonts w:ascii="MetaPro-Norm" w:eastAsiaTheme="minorHAnsi" w:hAnsi="MetaPro-Norm"/>
          <w:sz w:val="22"/>
          <w:szCs w:val="22"/>
          <w:lang w:eastAsia="en-US"/>
        </w:rPr>
        <w:t xml:space="preserve"> and </w:t>
      </w:r>
      <w:r w:rsidR="003E67BE">
        <w:rPr>
          <w:rFonts w:ascii="MetaPro-Norm" w:eastAsiaTheme="minorHAnsi" w:hAnsi="MetaPro-Norm"/>
          <w:sz w:val="22"/>
          <w:szCs w:val="22"/>
          <w:lang w:eastAsia="en-US"/>
        </w:rPr>
        <w:t xml:space="preserve">the </w:t>
      </w:r>
      <w:r w:rsidR="003418FE">
        <w:rPr>
          <w:rFonts w:ascii="MetaPro-Norm" w:eastAsiaTheme="minorHAnsi" w:hAnsi="MetaPro-Norm"/>
          <w:sz w:val="22"/>
          <w:szCs w:val="22"/>
          <w:lang w:eastAsia="en-US"/>
        </w:rPr>
        <w:t>daughter of a former opposition politician</w:t>
      </w:r>
      <w:r w:rsidRPr="004D55F1">
        <w:rPr>
          <w:rFonts w:ascii="MetaPro-Norm" w:eastAsiaTheme="minorHAnsi" w:hAnsi="MetaPro-Norm"/>
          <w:sz w:val="22"/>
          <w:szCs w:val="22"/>
          <w:lang w:eastAsia="en-US"/>
        </w:rPr>
        <w:t xml:space="preserve">, died </w:t>
      </w:r>
      <w:r w:rsidR="001E2C93">
        <w:rPr>
          <w:rFonts w:ascii="MetaPro-Norm" w:eastAsiaTheme="minorHAnsi" w:hAnsi="MetaPro-Norm"/>
          <w:sz w:val="22"/>
          <w:szCs w:val="22"/>
          <w:lang w:eastAsia="en-US"/>
        </w:rPr>
        <w:t xml:space="preserve">in police custody. </w:t>
      </w:r>
      <w:r w:rsidR="003E67BE">
        <w:rPr>
          <w:rFonts w:ascii="MetaPro-Norm" w:eastAsiaTheme="minorHAnsi" w:hAnsi="MetaPro-Norm"/>
          <w:sz w:val="22"/>
          <w:szCs w:val="22"/>
          <w:lang w:eastAsia="en-US"/>
        </w:rPr>
        <w:t>While under arrest and being transported to the police station, s</w:t>
      </w:r>
      <w:r w:rsidR="001E2C93">
        <w:rPr>
          <w:rFonts w:ascii="MetaPro-Norm" w:eastAsiaTheme="minorHAnsi" w:hAnsi="MetaPro-Norm"/>
          <w:sz w:val="22"/>
          <w:szCs w:val="22"/>
          <w:lang w:eastAsia="en-US"/>
        </w:rPr>
        <w:t>he fell</w:t>
      </w:r>
      <w:r w:rsidRPr="004D55F1">
        <w:rPr>
          <w:rFonts w:ascii="MetaPro-Norm" w:eastAsiaTheme="minorHAnsi" w:hAnsi="MetaPro-Norm"/>
          <w:sz w:val="22"/>
          <w:szCs w:val="22"/>
          <w:lang w:eastAsia="en-US"/>
        </w:rPr>
        <w:t xml:space="preserve"> from a police officer’s motorbike.</w:t>
      </w:r>
      <w:r w:rsidR="003418FE">
        <w:rPr>
          <w:rStyle w:val="FootnoteReference"/>
          <w:rFonts w:ascii="MetaPro-Norm" w:eastAsiaTheme="minorHAnsi" w:hAnsi="MetaPro-Norm"/>
          <w:sz w:val="22"/>
          <w:szCs w:val="22"/>
          <w:lang w:eastAsia="en-US"/>
        </w:rPr>
        <w:footnoteReference w:id="30"/>
      </w:r>
      <w:r w:rsidRPr="004D55F1">
        <w:rPr>
          <w:rFonts w:ascii="MetaPro-Norm" w:eastAsiaTheme="minorHAnsi" w:hAnsi="MetaPro-Norm"/>
          <w:sz w:val="22"/>
          <w:szCs w:val="22"/>
          <w:lang w:eastAsia="en-US"/>
        </w:rPr>
        <w:t xml:space="preserve"> More than a dozen police officers </w:t>
      </w:r>
      <w:r w:rsidR="00642E3D">
        <w:rPr>
          <w:rFonts w:ascii="MetaPro-Norm" w:eastAsiaTheme="minorHAnsi" w:hAnsi="MetaPro-Norm"/>
          <w:sz w:val="22"/>
          <w:szCs w:val="22"/>
          <w:lang w:eastAsia="en-US"/>
        </w:rPr>
        <w:t xml:space="preserve">had previously </w:t>
      </w:r>
      <w:r w:rsidRPr="004D55F1">
        <w:rPr>
          <w:rFonts w:ascii="MetaPro-Norm" w:eastAsiaTheme="minorHAnsi" w:hAnsi="MetaPro-Norm"/>
          <w:sz w:val="22"/>
          <w:szCs w:val="22"/>
          <w:lang w:eastAsia="en-US"/>
        </w:rPr>
        <w:t>arrived at her house to arrest her</w:t>
      </w:r>
      <w:r w:rsidR="00827025">
        <w:rPr>
          <w:rFonts w:ascii="MetaPro-Norm" w:eastAsiaTheme="minorHAnsi" w:hAnsi="MetaPro-Norm"/>
          <w:sz w:val="22"/>
          <w:szCs w:val="22"/>
          <w:lang w:eastAsia="en-US"/>
        </w:rPr>
        <w:t xml:space="preserve"> without a warrant</w:t>
      </w:r>
      <w:r w:rsidRPr="004D55F1">
        <w:rPr>
          <w:rFonts w:ascii="MetaPro-Norm" w:eastAsiaTheme="minorHAnsi" w:hAnsi="MetaPro-Norm"/>
          <w:sz w:val="22"/>
          <w:szCs w:val="22"/>
          <w:lang w:eastAsia="en-US"/>
        </w:rPr>
        <w:t>.</w:t>
      </w:r>
      <w:r w:rsidR="00827025">
        <w:rPr>
          <w:rFonts w:ascii="MetaPro-Norm" w:eastAsiaTheme="minorHAnsi" w:hAnsi="MetaPro-Norm"/>
          <w:sz w:val="22"/>
          <w:szCs w:val="22"/>
          <w:lang w:eastAsia="en-US"/>
        </w:rPr>
        <w:t xml:space="preserve"> Despite </w:t>
      </w:r>
      <w:r w:rsidRPr="004D55F1">
        <w:rPr>
          <w:rFonts w:ascii="MetaPro-Norm" w:eastAsiaTheme="minorHAnsi" w:hAnsi="MetaPro-Norm"/>
          <w:sz w:val="22"/>
          <w:szCs w:val="22"/>
          <w:lang w:eastAsia="en-US"/>
        </w:rPr>
        <w:t>Bopha t</w:t>
      </w:r>
      <w:r w:rsidR="00827025">
        <w:rPr>
          <w:rFonts w:ascii="MetaPro-Norm" w:eastAsiaTheme="minorHAnsi" w:hAnsi="MetaPro-Norm"/>
          <w:sz w:val="22"/>
          <w:szCs w:val="22"/>
          <w:lang w:eastAsia="en-US"/>
        </w:rPr>
        <w:t xml:space="preserve">elling the </w:t>
      </w:r>
      <w:r w:rsidR="003E67BE">
        <w:rPr>
          <w:rFonts w:ascii="MetaPro-Norm" w:eastAsiaTheme="minorHAnsi" w:hAnsi="MetaPro-Norm"/>
          <w:sz w:val="22"/>
          <w:szCs w:val="22"/>
          <w:lang w:eastAsia="en-US"/>
        </w:rPr>
        <w:t xml:space="preserve">police officers arresting her </w:t>
      </w:r>
      <w:r w:rsidR="00827025">
        <w:rPr>
          <w:rFonts w:ascii="MetaPro-Norm" w:eastAsiaTheme="minorHAnsi" w:hAnsi="MetaPro-Norm"/>
          <w:sz w:val="22"/>
          <w:szCs w:val="22"/>
          <w:lang w:eastAsia="en-US"/>
        </w:rPr>
        <w:t>that</w:t>
      </w:r>
      <w:r w:rsidRPr="004D55F1">
        <w:rPr>
          <w:rFonts w:ascii="MetaPro-Norm" w:eastAsiaTheme="minorHAnsi" w:hAnsi="MetaPro-Norm"/>
          <w:sz w:val="22"/>
          <w:szCs w:val="22"/>
          <w:lang w:eastAsia="en-US"/>
        </w:rPr>
        <w:t xml:space="preserve"> she was not feeling well</w:t>
      </w:r>
      <w:r w:rsidR="003E67BE">
        <w:rPr>
          <w:rFonts w:ascii="MetaPro-Norm" w:eastAsiaTheme="minorHAnsi" w:hAnsi="MetaPro-Norm"/>
          <w:sz w:val="22"/>
          <w:szCs w:val="22"/>
          <w:lang w:eastAsia="en-US"/>
        </w:rPr>
        <w:t>,</w:t>
      </w:r>
      <w:r w:rsidR="00827025" w:rsidRPr="00652AC7">
        <w:rPr>
          <w:rFonts w:ascii="MetaPro-Norm" w:eastAsiaTheme="minorHAnsi" w:hAnsi="MetaPro-Norm"/>
          <w:sz w:val="22"/>
          <w:szCs w:val="22"/>
          <w:lang w:eastAsia="en-US"/>
        </w:rPr>
        <w:t xml:space="preserve"> and f</w:t>
      </w:r>
      <w:r w:rsidRPr="004D55F1">
        <w:rPr>
          <w:rFonts w:ascii="MetaPro-Norm" w:eastAsiaTheme="minorHAnsi" w:hAnsi="MetaPro-Norm"/>
          <w:sz w:val="22"/>
          <w:szCs w:val="22"/>
          <w:lang w:eastAsia="en-US"/>
        </w:rPr>
        <w:t>amily members propos</w:t>
      </w:r>
      <w:r w:rsidR="00827025" w:rsidRPr="00652AC7">
        <w:rPr>
          <w:rFonts w:ascii="MetaPro-Norm" w:eastAsiaTheme="minorHAnsi" w:hAnsi="MetaPro-Norm"/>
          <w:sz w:val="22"/>
          <w:szCs w:val="22"/>
          <w:lang w:eastAsia="en-US"/>
        </w:rPr>
        <w:t xml:space="preserve">ing </w:t>
      </w:r>
      <w:r w:rsidRPr="004D55F1">
        <w:rPr>
          <w:rFonts w:ascii="MetaPro-Norm" w:eastAsiaTheme="minorHAnsi" w:hAnsi="MetaPro-Norm"/>
          <w:sz w:val="22"/>
          <w:szCs w:val="22"/>
          <w:lang w:eastAsia="en-US"/>
        </w:rPr>
        <w:t>to drive her instead with their car to the police station, the arresting officers refused</w:t>
      </w:r>
      <w:r w:rsidR="003E67BE">
        <w:rPr>
          <w:rFonts w:ascii="MetaPro-Norm" w:eastAsiaTheme="minorHAnsi" w:hAnsi="MetaPro-Norm"/>
          <w:sz w:val="22"/>
          <w:szCs w:val="22"/>
          <w:lang w:eastAsia="en-US"/>
        </w:rPr>
        <w:t xml:space="preserve"> and put her on </w:t>
      </w:r>
      <w:r w:rsidR="00642E3D">
        <w:rPr>
          <w:rFonts w:ascii="MetaPro-Norm" w:eastAsiaTheme="minorHAnsi" w:hAnsi="MetaPro-Norm"/>
          <w:sz w:val="22"/>
          <w:szCs w:val="22"/>
          <w:lang w:eastAsia="en-US"/>
        </w:rPr>
        <w:t>a</w:t>
      </w:r>
      <w:r w:rsidR="003E67BE">
        <w:rPr>
          <w:rFonts w:ascii="MetaPro-Norm" w:eastAsiaTheme="minorHAnsi" w:hAnsi="MetaPro-Norm"/>
          <w:sz w:val="22"/>
          <w:szCs w:val="22"/>
          <w:lang w:eastAsia="en-US"/>
        </w:rPr>
        <w:t xml:space="preserve"> police motorcycle</w:t>
      </w:r>
      <w:r w:rsidRPr="004D55F1">
        <w:rPr>
          <w:rFonts w:ascii="MetaPro-Norm" w:eastAsiaTheme="minorHAnsi" w:hAnsi="MetaPro-Norm"/>
          <w:sz w:val="22"/>
          <w:szCs w:val="22"/>
          <w:lang w:eastAsia="en-US"/>
        </w:rPr>
        <w:t>.</w:t>
      </w:r>
      <w:r w:rsidR="00827025" w:rsidRPr="00652AC7">
        <w:rPr>
          <w:rStyle w:val="FootnoteReference"/>
          <w:rFonts w:ascii="MetaPro-Norm" w:eastAsiaTheme="minorHAnsi" w:hAnsi="MetaPro-Norm"/>
          <w:sz w:val="22"/>
          <w:szCs w:val="22"/>
          <w:lang w:eastAsia="en-US"/>
        </w:rPr>
        <w:footnoteReference w:id="31"/>
      </w:r>
      <w:r w:rsidRPr="004D55F1">
        <w:rPr>
          <w:rFonts w:ascii="MetaPro-Norm" w:eastAsiaTheme="minorHAnsi" w:hAnsi="MetaPro-Norm"/>
          <w:sz w:val="22"/>
          <w:szCs w:val="22"/>
          <w:lang w:eastAsia="en-US"/>
        </w:rPr>
        <w:t xml:space="preserve"> A video</w:t>
      </w:r>
      <w:r w:rsidR="00E248FF">
        <w:rPr>
          <w:rFonts w:ascii="MetaPro-Norm" w:eastAsiaTheme="minorHAnsi" w:hAnsi="MetaPro-Norm"/>
          <w:sz w:val="22"/>
          <w:szCs w:val="22"/>
          <w:lang w:eastAsia="en-US"/>
        </w:rPr>
        <w:t xml:space="preserve"> </w:t>
      </w:r>
      <w:r w:rsidRPr="004D55F1">
        <w:rPr>
          <w:rFonts w:ascii="MetaPro-Norm" w:eastAsiaTheme="minorHAnsi" w:hAnsi="MetaPro-Norm"/>
          <w:sz w:val="22"/>
          <w:szCs w:val="22"/>
          <w:lang w:eastAsia="en-US"/>
        </w:rPr>
        <w:t>posted on Facebook</w:t>
      </w:r>
      <w:r w:rsidR="00E248FF">
        <w:rPr>
          <w:rFonts w:ascii="MetaPro-Norm" w:eastAsiaTheme="minorHAnsi" w:hAnsi="MetaPro-Norm"/>
          <w:sz w:val="22"/>
          <w:szCs w:val="22"/>
          <w:lang w:eastAsia="en-US"/>
        </w:rPr>
        <w:t>, which has since been removed,</w:t>
      </w:r>
      <w:r w:rsidRPr="004D55F1">
        <w:rPr>
          <w:rFonts w:ascii="MetaPro-Norm" w:eastAsiaTheme="minorHAnsi" w:hAnsi="MetaPro-Norm"/>
          <w:sz w:val="22"/>
          <w:szCs w:val="22"/>
          <w:lang w:eastAsia="en-US"/>
        </w:rPr>
        <w:t xml:space="preserve"> show</w:t>
      </w:r>
      <w:r w:rsidR="00275104">
        <w:rPr>
          <w:rFonts w:ascii="MetaPro-Norm" w:eastAsiaTheme="minorHAnsi" w:hAnsi="MetaPro-Norm"/>
          <w:sz w:val="22"/>
          <w:szCs w:val="22"/>
          <w:lang w:eastAsia="en-US"/>
        </w:rPr>
        <w:t>ed</w:t>
      </w:r>
      <w:r w:rsidRPr="004D55F1">
        <w:rPr>
          <w:rFonts w:ascii="MetaPro-Norm" w:eastAsiaTheme="minorHAnsi" w:hAnsi="MetaPro-Norm"/>
          <w:sz w:val="22"/>
          <w:szCs w:val="22"/>
          <w:lang w:eastAsia="en-US"/>
        </w:rPr>
        <w:t xml:space="preserve"> her unconscious after </w:t>
      </w:r>
      <w:r w:rsidR="003E67BE">
        <w:rPr>
          <w:rFonts w:ascii="MetaPro-Norm" w:eastAsiaTheme="minorHAnsi" w:hAnsi="MetaPro-Norm"/>
          <w:sz w:val="22"/>
          <w:szCs w:val="22"/>
          <w:lang w:eastAsia="en-US"/>
        </w:rPr>
        <w:t xml:space="preserve">she fell off the moving </w:t>
      </w:r>
      <w:r w:rsidRPr="004D55F1">
        <w:rPr>
          <w:rFonts w:ascii="MetaPro-Norm" w:eastAsiaTheme="minorHAnsi" w:hAnsi="MetaPro-Norm"/>
          <w:sz w:val="22"/>
          <w:szCs w:val="22"/>
          <w:lang w:eastAsia="en-US"/>
        </w:rPr>
        <w:t>motorbike.</w:t>
      </w:r>
      <w:r w:rsidR="00827025" w:rsidRPr="00652AC7">
        <w:rPr>
          <w:rStyle w:val="FootnoteReference"/>
          <w:rFonts w:ascii="MetaPro-Norm" w:eastAsiaTheme="minorHAnsi" w:hAnsi="MetaPro-Norm"/>
          <w:sz w:val="22"/>
          <w:szCs w:val="22"/>
          <w:lang w:eastAsia="en-US"/>
        </w:rPr>
        <w:footnoteReference w:id="32"/>
      </w:r>
      <w:r w:rsidR="007436A6" w:rsidRPr="00652AC7">
        <w:rPr>
          <w:rFonts w:ascii="MetaPro-Norm" w:eastAsiaTheme="minorHAnsi" w:hAnsi="MetaPro-Norm"/>
          <w:sz w:val="22"/>
          <w:szCs w:val="22"/>
          <w:lang w:eastAsia="en-US"/>
        </w:rPr>
        <w:t xml:space="preserve"> </w:t>
      </w:r>
      <w:r w:rsidR="003E67BE">
        <w:rPr>
          <w:rFonts w:ascii="MetaPro-Norm" w:eastAsiaTheme="minorHAnsi" w:hAnsi="MetaPro-Norm"/>
          <w:sz w:val="22"/>
          <w:szCs w:val="22"/>
          <w:lang w:eastAsia="en-US"/>
        </w:rPr>
        <w:t>A</w:t>
      </w:r>
      <w:r w:rsidR="007436A6" w:rsidRPr="00652AC7">
        <w:rPr>
          <w:rFonts w:ascii="MetaPro-Norm" w:eastAsiaTheme="minorHAnsi" w:hAnsi="MetaPro-Norm"/>
          <w:sz w:val="22"/>
          <w:szCs w:val="22"/>
          <w:lang w:eastAsia="en-US"/>
        </w:rPr>
        <w:t xml:space="preserve">uthorities claimed </w:t>
      </w:r>
      <w:r w:rsidR="003E67BE">
        <w:rPr>
          <w:rFonts w:ascii="MetaPro-Norm" w:eastAsiaTheme="minorHAnsi" w:hAnsi="MetaPro-Norm"/>
          <w:sz w:val="22"/>
          <w:szCs w:val="22"/>
          <w:lang w:eastAsia="en-US"/>
        </w:rPr>
        <w:t xml:space="preserve">they </w:t>
      </w:r>
      <w:r w:rsidR="007436A6" w:rsidRPr="00652AC7">
        <w:rPr>
          <w:rFonts w:ascii="MetaPro-Norm" w:eastAsiaTheme="minorHAnsi" w:hAnsi="MetaPro-Norm"/>
          <w:sz w:val="22"/>
          <w:szCs w:val="22"/>
          <w:lang w:eastAsia="en-US"/>
        </w:rPr>
        <w:t>investigat</w:t>
      </w:r>
      <w:r w:rsidR="003E67BE">
        <w:rPr>
          <w:rFonts w:ascii="MetaPro-Norm" w:eastAsiaTheme="minorHAnsi" w:hAnsi="MetaPro-Norm"/>
          <w:sz w:val="22"/>
          <w:szCs w:val="22"/>
          <w:lang w:eastAsia="en-US"/>
        </w:rPr>
        <w:t xml:space="preserve">ed the incident, but there has been no progress and no one has been held accountable for her death. </w:t>
      </w:r>
    </w:p>
    <w:p w14:paraId="3FF26451" w14:textId="77777777" w:rsidR="00E81C9D" w:rsidRPr="00FE6893" w:rsidRDefault="00E81C9D" w:rsidP="00FE6893">
      <w:pPr>
        <w:rPr>
          <w:rFonts w:ascii="MetaPro-Norm" w:eastAsiaTheme="minorHAnsi" w:hAnsi="MetaPro-Norm"/>
          <w:sz w:val="22"/>
          <w:szCs w:val="22"/>
          <w:lang w:eastAsia="en-US"/>
        </w:rPr>
      </w:pPr>
    </w:p>
    <w:p w14:paraId="1548F363" w14:textId="5C0667A9" w:rsidR="00EC7530" w:rsidRPr="00A463E8" w:rsidRDefault="00EC7530" w:rsidP="1CF07C0D">
      <w:pPr>
        <w:rPr>
          <w:rFonts w:ascii="MetaPro-Norm" w:eastAsiaTheme="minorEastAsia" w:hAnsi="MetaPro-Norm"/>
          <w:i/>
          <w:iCs/>
          <w:sz w:val="22"/>
          <w:szCs w:val="22"/>
          <w:lang w:eastAsia="en-US"/>
        </w:rPr>
      </w:pPr>
      <w:r w:rsidRPr="1CF07C0D">
        <w:rPr>
          <w:rFonts w:ascii="MetaPro-Norm" w:eastAsiaTheme="minorEastAsia" w:hAnsi="MetaPro-Norm"/>
          <w:i/>
          <w:iCs/>
          <w:sz w:val="22"/>
          <w:szCs w:val="22"/>
          <w:lang w:eastAsia="en-US"/>
        </w:rPr>
        <w:t xml:space="preserve">The Human Rights Committee should </w:t>
      </w:r>
      <w:r w:rsidR="7465B776" w:rsidRPr="1CF07C0D">
        <w:rPr>
          <w:rFonts w:ascii="MetaPro-Norm" w:eastAsiaTheme="minorEastAsia" w:hAnsi="MetaPro-Norm"/>
          <w:i/>
          <w:iCs/>
          <w:sz w:val="22"/>
          <w:szCs w:val="22"/>
          <w:lang w:eastAsia="en-US"/>
        </w:rPr>
        <w:t>recommend</w:t>
      </w:r>
      <w:r w:rsidRPr="1CF07C0D">
        <w:rPr>
          <w:rFonts w:ascii="MetaPro-Norm" w:eastAsiaTheme="minorEastAsia" w:hAnsi="MetaPro-Norm"/>
          <w:i/>
          <w:iCs/>
          <w:sz w:val="22"/>
          <w:szCs w:val="22"/>
          <w:lang w:eastAsia="en-US"/>
        </w:rPr>
        <w:t xml:space="preserve"> that the Cambodian government: </w:t>
      </w:r>
    </w:p>
    <w:p w14:paraId="2AADD9F5" w14:textId="77777777" w:rsidR="00EC7530" w:rsidRPr="00A463E8" w:rsidRDefault="00EC7530" w:rsidP="00EC7530">
      <w:pPr>
        <w:rPr>
          <w:rFonts w:ascii="MetaPro-Norm" w:eastAsiaTheme="minorHAnsi" w:hAnsi="MetaPro-Norm"/>
          <w:i/>
          <w:iCs/>
          <w:sz w:val="22"/>
          <w:szCs w:val="22"/>
          <w:lang w:eastAsia="en-US"/>
        </w:rPr>
      </w:pPr>
    </w:p>
    <w:p w14:paraId="659DA847" w14:textId="7C54B4FE" w:rsidR="007002FF" w:rsidRPr="00A463E8" w:rsidRDefault="00642E3D" w:rsidP="007002FF">
      <w:pPr>
        <w:pStyle w:val="ListParagraph"/>
        <w:numPr>
          <w:ilvl w:val="0"/>
          <w:numId w:val="14"/>
        </w:numPr>
        <w:rPr>
          <w:rFonts w:ascii="MetaPro-Norm" w:eastAsiaTheme="minorHAnsi" w:hAnsi="MetaPro-Norm"/>
          <w:i/>
          <w:iCs/>
          <w:sz w:val="22"/>
          <w:szCs w:val="22"/>
          <w:lang w:eastAsia="en-US"/>
        </w:rPr>
      </w:pPr>
      <w:r>
        <w:rPr>
          <w:rFonts w:ascii="MetaPro-Norm" w:eastAsiaTheme="minorHAnsi" w:hAnsi="MetaPro-Norm"/>
          <w:i/>
          <w:iCs/>
          <w:sz w:val="22"/>
          <w:szCs w:val="22"/>
          <w:lang w:eastAsia="en-US"/>
        </w:rPr>
        <w:t xml:space="preserve">Take urgent measures, consistent </w:t>
      </w:r>
      <w:r w:rsidR="00252ACC" w:rsidRPr="00A463E8">
        <w:rPr>
          <w:rFonts w:ascii="MetaPro-Norm" w:eastAsiaTheme="minorHAnsi" w:hAnsi="MetaPro-Norm"/>
          <w:i/>
          <w:iCs/>
          <w:sz w:val="22"/>
          <w:szCs w:val="22"/>
          <w:lang w:eastAsia="en-US"/>
        </w:rPr>
        <w:t xml:space="preserve">with the Covenant, </w:t>
      </w:r>
      <w:r w:rsidR="007002FF" w:rsidRPr="00A463E8">
        <w:rPr>
          <w:rFonts w:ascii="MetaPro-Norm" w:eastAsiaTheme="minorHAnsi" w:hAnsi="MetaPro-Norm"/>
          <w:i/>
          <w:iCs/>
          <w:sz w:val="22"/>
          <w:szCs w:val="22"/>
          <w:lang w:eastAsia="en-US"/>
        </w:rPr>
        <w:t xml:space="preserve">to reduce overcrowding at all of Cambodia’s detention centers and prisons by, among others, introducing </w:t>
      </w:r>
      <w:r w:rsidR="00252ACC" w:rsidRPr="00A463E8">
        <w:rPr>
          <w:rFonts w:ascii="MetaPro-Norm" w:eastAsiaTheme="minorHAnsi" w:hAnsi="MetaPro-Norm"/>
          <w:i/>
          <w:iCs/>
          <w:sz w:val="22"/>
          <w:szCs w:val="22"/>
          <w:lang w:eastAsia="en-US"/>
        </w:rPr>
        <w:t>alternatives</w:t>
      </w:r>
      <w:r w:rsidR="007002FF" w:rsidRPr="00A463E8">
        <w:rPr>
          <w:rFonts w:ascii="MetaPro-Norm" w:eastAsiaTheme="minorHAnsi" w:hAnsi="MetaPro-Norm"/>
          <w:i/>
          <w:iCs/>
          <w:sz w:val="22"/>
          <w:szCs w:val="22"/>
          <w:lang w:eastAsia="en-US"/>
        </w:rPr>
        <w:t xml:space="preserve"> to detention, including non-custodial sentences for non-violent crimes</w:t>
      </w:r>
      <w:r w:rsidR="004F489F">
        <w:rPr>
          <w:rFonts w:ascii="MetaPro-Norm" w:eastAsiaTheme="minorHAnsi" w:hAnsi="MetaPro-Norm"/>
          <w:i/>
          <w:iCs/>
          <w:sz w:val="22"/>
          <w:szCs w:val="22"/>
          <w:lang w:eastAsia="en-US"/>
        </w:rPr>
        <w:t>,</w:t>
      </w:r>
      <w:r w:rsidR="00252ACC" w:rsidRPr="00A463E8">
        <w:rPr>
          <w:rFonts w:ascii="MetaPro-Norm" w:eastAsiaTheme="minorHAnsi" w:hAnsi="MetaPro-Norm"/>
          <w:i/>
          <w:iCs/>
          <w:sz w:val="22"/>
          <w:szCs w:val="22"/>
          <w:lang w:eastAsia="en-US"/>
        </w:rPr>
        <w:t xml:space="preserve"> and releasing </w:t>
      </w:r>
      <w:r w:rsidR="004F489F">
        <w:rPr>
          <w:rFonts w:ascii="MetaPro-Norm" w:eastAsiaTheme="minorHAnsi" w:hAnsi="MetaPro-Norm"/>
          <w:i/>
          <w:iCs/>
          <w:sz w:val="22"/>
          <w:szCs w:val="22"/>
          <w:lang w:eastAsia="en-US"/>
        </w:rPr>
        <w:t xml:space="preserve">persons in </w:t>
      </w:r>
      <w:r w:rsidR="00252ACC" w:rsidRPr="00A463E8">
        <w:rPr>
          <w:rFonts w:ascii="MetaPro-Norm" w:eastAsiaTheme="minorHAnsi" w:hAnsi="MetaPro-Norm"/>
          <w:i/>
          <w:iCs/>
          <w:sz w:val="22"/>
          <w:szCs w:val="22"/>
          <w:lang w:eastAsia="en-US"/>
        </w:rPr>
        <w:t>vulnerable groups of prison</w:t>
      </w:r>
      <w:r w:rsidR="004F489F">
        <w:rPr>
          <w:rFonts w:ascii="MetaPro-Norm" w:eastAsiaTheme="minorHAnsi" w:hAnsi="MetaPro-Norm"/>
          <w:i/>
          <w:iCs/>
          <w:sz w:val="22"/>
          <w:szCs w:val="22"/>
          <w:lang w:eastAsia="en-US"/>
        </w:rPr>
        <w:t>er</w:t>
      </w:r>
      <w:r w:rsidR="00252ACC" w:rsidRPr="00A463E8">
        <w:rPr>
          <w:rFonts w:ascii="MetaPro-Norm" w:eastAsiaTheme="minorHAnsi" w:hAnsi="MetaPro-Norm"/>
          <w:i/>
          <w:iCs/>
          <w:sz w:val="22"/>
          <w:szCs w:val="22"/>
          <w:lang w:eastAsia="en-US"/>
        </w:rPr>
        <w:t>s</w:t>
      </w:r>
      <w:r w:rsidR="004F489F">
        <w:rPr>
          <w:rFonts w:ascii="MetaPro-Norm" w:eastAsiaTheme="minorHAnsi" w:hAnsi="MetaPro-Norm"/>
          <w:i/>
          <w:iCs/>
          <w:sz w:val="22"/>
          <w:szCs w:val="22"/>
          <w:lang w:eastAsia="en-US"/>
        </w:rPr>
        <w:t>,</w:t>
      </w:r>
      <w:r w:rsidR="00252ACC" w:rsidRPr="00A463E8">
        <w:rPr>
          <w:rFonts w:ascii="MetaPro-Norm" w:eastAsiaTheme="minorHAnsi" w:hAnsi="MetaPro-Norm"/>
          <w:i/>
          <w:iCs/>
          <w:sz w:val="22"/>
          <w:szCs w:val="22"/>
          <w:lang w:eastAsia="en-US"/>
        </w:rPr>
        <w:t xml:space="preserve"> such as pregnant women and children</w:t>
      </w:r>
      <w:r w:rsidR="007002FF" w:rsidRPr="00A463E8">
        <w:rPr>
          <w:rFonts w:ascii="MetaPro-Norm" w:eastAsiaTheme="minorHAnsi" w:hAnsi="MetaPro-Norm"/>
          <w:i/>
          <w:iCs/>
          <w:sz w:val="22"/>
          <w:szCs w:val="22"/>
          <w:lang w:eastAsia="en-US"/>
        </w:rPr>
        <w:t>.</w:t>
      </w:r>
    </w:p>
    <w:p w14:paraId="1A8F58AD" w14:textId="58B07AC5" w:rsidR="007002FF" w:rsidRPr="00A463E8" w:rsidRDefault="1C9CAD5A" w:rsidP="454DEE2F">
      <w:pPr>
        <w:pStyle w:val="ListParagraph"/>
        <w:numPr>
          <w:ilvl w:val="0"/>
          <w:numId w:val="14"/>
        </w:numPr>
        <w:rPr>
          <w:rFonts w:ascii="MetaPro-Norm" w:eastAsiaTheme="minorEastAsia" w:hAnsi="MetaPro-Norm"/>
          <w:i/>
          <w:sz w:val="22"/>
          <w:szCs w:val="22"/>
          <w:lang w:eastAsia="en-US"/>
        </w:rPr>
      </w:pPr>
      <w:r w:rsidRPr="554A0A79">
        <w:rPr>
          <w:rFonts w:ascii="MetaPro-Norm" w:eastAsiaTheme="minorEastAsia" w:hAnsi="MetaPro-Norm"/>
          <w:i/>
          <w:sz w:val="22"/>
          <w:szCs w:val="22"/>
          <w:lang w:eastAsia="en-US"/>
        </w:rPr>
        <w:t xml:space="preserve">Improve poor conditions within </w:t>
      </w:r>
      <w:r w:rsidR="5DDD8902" w:rsidRPr="454DEE2F">
        <w:rPr>
          <w:rFonts w:ascii="MetaPro-Norm" w:eastAsiaTheme="minorEastAsia" w:hAnsi="MetaPro-Norm"/>
          <w:i/>
          <w:iCs/>
          <w:sz w:val="22"/>
          <w:szCs w:val="22"/>
          <w:lang w:eastAsia="en-US"/>
        </w:rPr>
        <w:t xml:space="preserve">the </w:t>
      </w:r>
      <w:r w:rsidRPr="554A0A79">
        <w:rPr>
          <w:rFonts w:ascii="MetaPro-Norm" w:eastAsiaTheme="minorEastAsia" w:hAnsi="MetaPro-Norm"/>
          <w:i/>
          <w:sz w:val="22"/>
          <w:szCs w:val="22"/>
          <w:lang w:eastAsia="en-US"/>
        </w:rPr>
        <w:t xml:space="preserve">prison system, including lack of access to </w:t>
      </w:r>
      <w:r w:rsidR="5EAF5CEE" w:rsidRPr="554A0A79">
        <w:rPr>
          <w:rFonts w:ascii="MetaPro-Norm" w:eastAsiaTheme="minorEastAsia" w:hAnsi="MetaPro-Norm"/>
          <w:i/>
          <w:sz w:val="22"/>
          <w:szCs w:val="22"/>
          <w:lang w:eastAsia="en-US"/>
        </w:rPr>
        <w:t xml:space="preserve">nutritious </w:t>
      </w:r>
      <w:r w:rsidRPr="554A0A79">
        <w:rPr>
          <w:rFonts w:ascii="MetaPro-Norm" w:eastAsiaTheme="minorEastAsia" w:hAnsi="MetaPro-Norm"/>
          <w:i/>
          <w:sz w:val="22"/>
          <w:szCs w:val="22"/>
          <w:lang w:eastAsia="en-US"/>
        </w:rPr>
        <w:t xml:space="preserve">food, clean </w:t>
      </w:r>
      <w:proofErr w:type="gramStart"/>
      <w:r w:rsidRPr="554A0A79">
        <w:rPr>
          <w:rFonts w:ascii="MetaPro-Norm" w:eastAsiaTheme="minorEastAsia" w:hAnsi="MetaPro-Norm"/>
          <w:i/>
          <w:sz w:val="22"/>
          <w:szCs w:val="22"/>
          <w:lang w:eastAsia="en-US"/>
        </w:rPr>
        <w:t>water</w:t>
      </w:r>
      <w:proofErr w:type="gramEnd"/>
      <w:r w:rsidRPr="554A0A79">
        <w:rPr>
          <w:rFonts w:ascii="MetaPro-Norm" w:eastAsiaTheme="minorEastAsia" w:hAnsi="MetaPro-Norm"/>
          <w:i/>
          <w:sz w:val="22"/>
          <w:szCs w:val="22"/>
          <w:lang w:eastAsia="en-US"/>
        </w:rPr>
        <w:t xml:space="preserve"> and </w:t>
      </w:r>
      <w:r w:rsidR="32F8356B" w:rsidRPr="554A0A79">
        <w:rPr>
          <w:rFonts w:ascii="MetaPro-Norm" w:eastAsiaTheme="minorEastAsia" w:hAnsi="MetaPro-Norm"/>
          <w:i/>
          <w:sz w:val="22"/>
          <w:szCs w:val="22"/>
          <w:lang w:eastAsia="en-US"/>
        </w:rPr>
        <w:t xml:space="preserve">adequate </w:t>
      </w:r>
      <w:r w:rsidRPr="554A0A79">
        <w:rPr>
          <w:rFonts w:ascii="MetaPro-Norm" w:eastAsiaTheme="minorEastAsia" w:hAnsi="MetaPro-Norm"/>
          <w:i/>
          <w:sz w:val="22"/>
          <w:szCs w:val="22"/>
          <w:lang w:eastAsia="en-US"/>
        </w:rPr>
        <w:t>medical care</w:t>
      </w:r>
      <w:r w:rsidR="00642E3D">
        <w:rPr>
          <w:rFonts w:ascii="MetaPro-Norm" w:eastAsiaTheme="minorEastAsia" w:hAnsi="MetaPro-Norm"/>
          <w:i/>
          <w:sz w:val="22"/>
          <w:szCs w:val="22"/>
          <w:lang w:eastAsia="en-US"/>
        </w:rPr>
        <w:t>.</w:t>
      </w:r>
    </w:p>
    <w:p w14:paraId="477FB001" w14:textId="6A07C4C2" w:rsidR="00FB336F" w:rsidRPr="00A463E8" w:rsidRDefault="00FB336F" w:rsidP="00FB336F">
      <w:pPr>
        <w:pStyle w:val="ListParagraph"/>
        <w:numPr>
          <w:ilvl w:val="0"/>
          <w:numId w:val="14"/>
        </w:numPr>
        <w:rPr>
          <w:rFonts w:ascii="MetaPro-Norm" w:eastAsiaTheme="minorHAnsi" w:hAnsi="MetaPro-Norm"/>
          <w:i/>
          <w:iCs/>
          <w:sz w:val="22"/>
          <w:szCs w:val="22"/>
          <w:lang w:eastAsia="en-US"/>
        </w:rPr>
      </w:pPr>
      <w:r w:rsidRPr="00A463E8">
        <w:rPr>
          <w:rFonts w:ascii="MetaPro-Norm" w:eastAsiaTheme="minorHAnsi" w:hAnsi="MetaPro-Norm"/>
          <w:i/>
          <w:iCs/>
          <w:sz w:val="22"/>
          <w:szCs w:val="22"/>
          <w:lang w:eastAsia="en-US"/>
        </w:rPr>
        <w:t xml:space="preserve">Systematically conduct thorough, </w:t>
      </w:r>
      <w:proofErr w:type="gramStart"/>
      <w:r w:rsidRPr="00A463E8">
        <w:rPr>
          <w:rFonts w:ascii="MetaPro-Norm" w:eastAsiaTheme="minorHAnsi" w:hAnsi="MetaPro-Norm"/>
          <w:i/>
          <w:iCs/>
          <w:sz w:val="22"/>
          <w:szCs w:val="22"/>
          <w:lang w:eastAsia="en-US"/>
        </w:rPr>
        <w:t>independent</w:t>
      </w:r>
      <w:proofErr w:type="gramEnd"/>
      <w:r w:rsidRPr="00A463E8">
        <w:rPr>
          <w:rFonts w:ascii="MetaPro-Norm" w:eastAsiaTheme="minorHAnsi" w:hAnsi="MetaPro-Norm"/>
          <w:i/>
          <w:iCs/>
          <w:sz w:val="22"/>
          <w:szCs w:val="22"/>
          <w:lang w:eastAsia="en-US"/>
        </w:rPr>
        <w:t xml:space="preserve"> and impartial investigations into the deaths and injuries of </w:t>
      </w:r>
      <w:r w:rsidR="004D1A55" w:rsidRPr="00A463E8">
        <w:rPr>
          <w:rFonts w:ascii="MetaPro-Norm" w:eastAsiaTheme="minorHAnsi" w:hAnsi="MetaPro-Norm"/>
          <w:i/>
          <w:iCs/>
          <w:sz w:val="22"/>
          <w:szCs w:val="22"/>
          <w:lang w:eastAsia="en-US"/>
        </w:rPr>
        <w:t>persons in the</w:t>
      </w:r>
      <w:r w:rsidR="0051305D" w:rsidRPr="00A463E8">
        <w:rPr>
          <w:rFonts w:ascii="MetaPro-Norm" w:eastAsiaTheme="minorHAnsi" w:hAnsi="MetaPro-Norm"/>
          <w:i/>
          <w:iCs/>
          <w:sz w:val="22"/>
          <w:szCs w:val="22"/>
          <w:lang w:eastAsia="en-US"/>
        </w:rPr>
        <w:t xml:space="preserve"> authorities’ </w:t>
      </w:r>
      <w:r w:rsidR="004D1A55" w:rsidRPr="00A463E8">
        <w:rPr>
          <w:rFonts w:ascii="MetaPro-Norm" w:eastAsiaTheme="minorHAnsi" w:hAnsi="MetaPro-Norm"/>
          <w:i/>
          <w:iCs/>
          <w:sz w:val="22"/>
          <w:szCs w:val="22"/>
          <w:lang w:eastAsia="en-US"/>
        </w:rPr>
        <w:t>custody</w:t>
      </w:r>
      <w:r w:rsidR="00252ACC" w:rsidRPr="00A463E8">
        <w:rPr>
          <w:rFonts w:ascii="MetaPro-Norm" w:eastAsiaTheme="minorHAnsi" w:hAnsi="MetaPro-Norm"/>
          <w:i/>
          <w:iCs/>
          <w:sz w:val="22"/>
          <w:szCs w:val="22"/>
          <w:lang w:eastAsia="en-US"/>
        </w:rPr>
        <w:t>:</w:t>
      </w:r>
    </w:p>
    <w:p w14:paraId="667306D3" w14:textId="3681B15A" w:rsidR="004D1A55" w:rsidRPr="00A463E8" w:rsidRDefault="00642E3D" w:rsidP="00A36D64">
      <w:pPr>
        <w:pStyle w:val="ListParagraph"/>
        <w:numPr>
          <w:ilvl w:val="1"/>
          <w:numId w:val="14"/>
        </w:numPr>
        <w:rPr>
          <w:rFonts w:ascii="MetaPro-Norm" w:eastAsiaTheme="minorHAnsi" w:hAnsi="MetaPro-Norm"/>
          <w:i/>
          <w:iCs/>
          <w:sz w:val="22"/>
          <w:szCs w:val="22"/>
          <w:lang w:eastAsia="en-US"/>
        </w:rPr>
      </w:pPr>
      <w:proofErr w:type="gramStart"/>
      <w:r>
        <w:rPr>
          <w:rFonts w:ascii="MetaPro-Norm" w:eastAsiaTheme="minorHAnsi" w:hAnsi="MetaPro-Norm"/>
          <w:i/>
          <w:iCs/>
          <w:sz w:val="22"/>
          <w:szCs w:val="22"/>
          <w:lang w:eastAsia="en-US"/>
        </w:rPr>
        <w:t>Investigate e</w:t>
      </w:r>
      <w:r w:rsidR="00BD044A">
        <w:rPr>
          <w:rFonts w:ascii="MetaPro-Norm" w:eastAsiaTheme="minorHAnsi" w:hAnsi="MetaPro-Norm"/>
          <w:i/>
          <w:iCs/>
          <w:sz w:val="22"/>
          <w:szCs w:val="22"/>
          <w:lang w:eastAsia="en-US"/>
        </w:rPr>
        <w:t>ffectively</w:t>
      </w:r>
      <w:proofErr w:type="gramEnd"/>
      <w:r w:rsidR="00EC7530" w:rsidRPr="00A463E8">
        <w:rPr>
          <w:rFonts w:ascii="MetaPro-Norm" w:eastAsiaTheme="minorHAnsi" w:hAnsi="MetaPro-Norm"/>
          <w:i/>
          <w:iCs/>
          <w:sz w:val="22"/>
          <w:szCs w:val="22"/>
          <w:lang w:eastAsia="en-US"/>
        </w:rPr>
        <w:t xml:space="preserve"> the death</w:t>
      </w:r>
      <w:r w:rsidR="00BD044A">
        <w:rPr>
          <w:rFonts w:ascii="MetaPro-Norm" w:eastAsiaTheme="minorHAnsi" w:hAnsi="MetaPro-Norm"/>
          <w:i/>
          <w:iCs/>
          <w:sz w:val="22"/>
          <w:szCs w:val="22"/>
          <w:lang w:eastAsia="en-US"/>
        </w:rPr>
        <w:t>s</w:t>
      </w:r>
      <w:r w:rsidR="00EC7530" w:rsidRPr="00A463E8">
        <w:rPr>
          <w:rFonts w:ascii="MetaPro-Norm" w:eastAsiaTheme="minorHAnsi" w:hAnsi="MetaPro-Norm"/>
          <w:i/>
          <w:iCs/>
          <w:sz w:val="22"/>
          <w:szCs w:val="22"/>
          <w:lang w:eastAsia="en-US"/>
        </w:rPr>
        <w:t xml:space="preserve"> of Tith </w:t>
      </w:r>
      <w:proofErr w:type="spellStart"/>
      <w:r w:rsidR="00EC7530" w:rsidRPr="00A463E8">
        <w:rPr>
          <w:rFonts w:ascii="MetaPro-Norm" w:eastAsiaTheme="minorHAnsi" w:hAnsi="MetaPro-Norm"/>
          <w:i/>
          <w:iCs/>
          <w:sz w:val="22"/>
          <w:szCs w:val="22"/>
          <w:lang w:eastAsia="en-US"/>
        </w:rPr>
        <w:t>Rorn</w:t>
      </w:r>
      <w:proofErr w:type="spellEnd"/>
      <w:r w:rsidR="00A36D64">
        <w:rPr>
          <w:rFonts w:ascii="MetaPro-Norm" w:eastAsiaTheme="minorHAnsi" w:hAnsi="MetaPro-Norm"/>
          <w:i/>
          <w:iCs/>
          <w:sz w:val="22"/>
          <w:szCs w:val="22"/>
          <w:lang w:eastAsia="en-US"/>
        </w:rPr>
        <w:t>,</w:t>
      </w:r>
      <w:r w:rsidR="001A125A" w:rsidRPr="00A463E8">
        <w:rPr>
          <w:rFonts w:ascii="MetaPro-Norm" w:eastAsiaTheme="minorHAnsi" w:hAnsi="MetaPro-Norm"/>
          <w:i/>
          <w:iCs/>
          <w:sz w:val="22"/>
          <w:szCs w:val="22"/>
          <w:lang w:eastAsia="en-US"/>
        </w:rPr>
        <w:t xml:space="preserve"> </w:t>
      </w:r>
      <w:r w:rsidR="00A36D64" w:rsidRPr="00A463E8">
        <w:rPr>
          <w:rFonts w:ascii="MetaPro-Norm" w:eastAsiaTheme="minorHAnsi" w:hAnsi="MetaPro-Norm"/>
          <w:i/>
          <w:iCs/>
          <w:sz w:val="22"/>
          <w:szCs w:val="22"/>
          <w:lang w:eastAsia="en-US"/>
        </w:rPr>
        <w:t>Sam Bopha</w:t>
      </w:r>
      <w:r w:rsidR="00BD5555">
        <w:rPr>
          <w:rFonts w:ascii="MetaPro-Norm" w:eastAsiaTheme="minorHAnsi" w:hAnsi="MetaPro-Norm"/>
          <w:i/>
          <w:iCs/>
          <w:sz w:val="22"/>
          <w:szCs w:val="22"/>
          <w:lang w:eastAsia="en-US"/>
        </w:rPr>
        <w:t xml:space="preserve"> and </w:t>
      </w:r>
      <w:proofErr w:type="spellStart"/>
      <w:r w:rsidR="004D1A55" w:rsidRPr="00A463E8">
        <w:rPr>
          <w:rFonts w:ascii="MetaPro-Norm" w:eastAsiaTheme="minorHAnsi" w:hAnsi="MetaPro-Norm"/>
          <w:i/>
          <w:iCs/>
          <w:sz w:val="22"/>
          <w:szCs w:val="22"/>
          <w:lang w:eastAsia="en-US"/>
        </w:rPr>
        <w:t>Tuoy</w:t>
      </w:r>
      <w:proofErr w:type="spellEnd"/>
      <w:r w:rsidR="004D1A55" w:rsidRPr="00A463E8">
        <w:rPr>
          <w:rFonts w:ascii="MetaPro-Norm" w:eastAsiaTheme="minorHAnsi" w:hAnsi="MetaPro-Norm"/>
          <w:i/>
          <w:iCs/>
          <w:sz w:val="22"/>
          <w:szCs w:val="22"/>
          <w:lang w:eastAsia="en-US"/>
        </w:rPr>
        <w:t xml:space="preserve"> </w:t>
      </w:r>
      <w:proofErr w:type="spellStart"/>
      <w:r w:rsidR="004D1A55" w:rsidRPr="00A463E8">
        <w:rPr>
          <w:rFonts w:ascii="MetaPro-Norm" w:eastAsiaTheme="minorHAnsi" w:hAnsi="MetaPro-Norm"/>
          <w:i/>
          <w:iCs/>
          <w:sz w:val="22"/>
          <w:szCs w:val="22"/>
          <w:lang w:eastAsia="en-US"/>
        </w:rPr>
        <w:t>Sros</w:t>
      </w:r>
      <w:proofErr w:type="spellEnd"/>
      <w:r w:rsidR="00BD044A">
        <w:rPr>
          <w:rFonts w:ascii="MetaPro-Norm" w:eastAsiaTheme="minorHAnsi" w:hAnsi="MetaPro-Norm"/>
          <w:i/>
          <w:iCs/>
          <w:sz w:val="22"/>
          <w:szCs w:val="22"/>
          <w:lang w:eastAsia="en-US"/>
        </w:rPr>
        <w:t xml:space="preserve"> as well as the allegations of ill-treatment of </w:t>
      </w:r>
      <w:r w:rsidR="00BD044A" w:rsidRPr="00BD044A">
        <w:rPr>
          <w:rFonts w:ascii="MetaPro-Norm" w:eastAsiaTheme="minorHAnsi" w:hAnsi="MetaPro-Norm"/>
          <w:i/>
          <w:iCs/>
          <w:sz w:val="22"/>
          <w:szCs w:val="22"/>
          <w:lang w:eastAsia="en-US"/>
        </w:rPr>
        <w:t xml:space="preserve">Nov </w:t>
      </w:r>
      <w:proofErr w:type="spellStart"/>
      <w:r w:rsidR="00BD044A" w:rsidRPr="00BD044A">
        <w:rPr>
          <w:rFonts w:ascii="MetaPro-Norm" w:eastAsiaTheme="minorHAnsi" w:hAnsi="MetaPro-Norm"/>
          <w:i/>
          <w:iCs/>
          <w:sz w:val="22"/>
          <w:szCs w:val="22"/>
          <w:lang w:eastAsia="en-US"/>
        </w:rPr>
        <w:t>Noeun</w:t>
      </w:r>
      <w:proofErr w:type="spellEnd"/>
      <w:r w:rsidR="00BD044A" w:rsidRPr="00BD044A">
        <w:rPr>
          <w:rFonts w:ascii="MetaPro-Norm" w:eastAsiaTheme="minorHAnsi" w:hAnsi="MetaPro-Norm"/>
          <w:i/>
          <w:iCs/>
          <w:sz w:val="22"/>
          <w:szCs w:val="22"/>
          <w:lang w:eastAsia="en-US"/>
        </w:rPr>
        <w:t xml:space="preserve">, Him Kiri and An </w:t>
      </w:r>
      <w:proofErr w:type="spellStart"/>
      <w:r w:rsidR="00BD044A" w:rsidRPr="00BD044A">
        <w:rPr>
          <w:rFonts w:ascii="MetaPro-Norm" w:eastAsiaTheme="minorHAnsi" w:hAnsi="MetaPro-Norm"/>
          <w:i/>
          <w:iCs/>
          <w:sz w:val="22"/>
          <w:szCs w:val="22"/>
          <w:lang w:eastAsia="en-US"/>
        </w:rPr>
        <w:t>Ruon</w:t>
      </w:r>
      <w:proofErr w:type="spellEnd"/>
      <w:r w:rsidR="00A36D64" w:rsidRPr="00BD044A">
        <w:rPr>
          <w:rFonts w:ascii="MetaPro-Norm" w:eastAsiaTheme="minorHAnsi" w:hAnsi="MetaPro-Norm"/>
          <w:i/>
          <w:iCs/>
          <w:sz w:val="22"/>
          <w:szCs w:val="22"/>
          <w:lang w:eastAsia="en-US"/>
        </w:rPr>
        <w:t>,</w:t>
      </w:r>
      <w:r w:rsidR="001A125A" w:rsidRPr="00BD044A">
        <w:rPr>
          <w:rFonts w:ascii="MetaPro-Norm" w:eastAsiaTheme="minorHAnsi" w:hAnsi="MetaPro-Norm"/>
          <w:i/>
          <w:iCs/>
          <w:sz w:val="22"/>
          <w:szCs w:val="22"/>
          <w:lang w:eastAsia="en-US"/>
        </w:rPr>
        <w:t xml:space="preserve"> and</w:t>
      </w:r>
      <w:r w:rsidR="001A125A" w:rsidRPr="00A463E8">
        <w:rPr>
          <w:rFonts w:ascii="MetaPro-Norm" w:eastAsiaTheme="minorHAnsi" w:hAnsi="MetaPro-Norm"/>
          <w:i/>
          <w:iCs/>
          <w:sz w:val="22"/>
          <w:szCs w:val="22"/>
          <w:lang w:eastAsia="en-US"/>
        </w:rPr>
        <w:t xml:space="preserve"> hold </w:t>
      </w:r>
      <w:r w:rsidR="00A36D64">
        <w:rPr>
          <w:rFonts w:ascii="MetaPro-Norm" w:eastAsiaTheme="minorHAnsi" w:hAnsi="MetaPro-Norm"/>
          <w:i/>
          <w:iCs/>
          <w:sz w:val="22"/>
          <w:szCs w:val="22"/>
          <w:lang w:eastAsia="en-US"/>
        </w:rPr>
        <w:t>the perpetrators</w:t>
      </w:r>
      <w:r w:rsidR="001A125A" w:rsidRPr="00A463E8">
        <w:rPr>
          <w:rFonts w:ascii="MetaPro-Norm" w:eastAsiaTheme="minorHAnsi" w:hAnsi="MetaPro-Norm"/>
          <w:i/>
          <w:iCs/>
          <w:sz w:val="22"/>
          <w:szCs w:val="22"/>
          <w:lang w:eastAsia="en-US"/>
        </w:rPr>
        <w:t xml:space="preserve"> to account.</w:t>
      </w:r>
    </w:p>
    <w:p w14:paraId="6B0400CC" w14:textId="0062AE07" w:rsidR="00E81C9D" w:rsidRDefault="00E81C9D" w:rsidP="00F84DE7">
      <w:pPr>
        <w:rPr>
          <w:rFonts w:ascii="MetaPro-Norm" w:eastAsiaTheme="minorHAnsi" w:hAnsi="MetaPro-Norm"/>
          <w:sz w:val="22"/>
          <w:szCs w:val="22"/>
          <w:lang w:eastAsia="en-US"/>
        </w:rPr>
      </w:pPr>
    </w:p>
    <w:p w14:paraId="64BAE35C" w14:textId="77777777" w:rsidR="00EB2D62" w:rsidRDefault="00EB2D62" w:rsidP="00F84DE7">
      <w:pPr>
        <w:rPr>
          <w:rFonts w:ascii="MetaPro-Norm" w:eastAsiaTheme="minorHAnsi" w:hAnsi="MetaPro-Norm"/>
          <w:sz w:val="22"/>
          <w:szCs w:val="22"/>
          <w:lang w:eastAsia="en-US"/>
        </w:rPr>
      </w:pPr>
    </w:p>
    <w:p w14:paraId="4161A9BF" w14:textId="6A83FED5" w:rsidR="00CB1B74" w:rsidRPr="00CB1B74" w:rsidRDefault="00CB1B74" w:rsidP="00F84DE7">
      <w:pPr>
        <w:rPr>
          <w:rFonts w:ascii="MetaPro-Norm" w:eastAsiaTheme="minorHAnsi" w:hAnsi="MetaPro-Norm"/>
          <w:b/>
          <w:bCs/>
          <w:sz w:val="22"/>
          <w:szCs w:val="22"/>
          <w:lang w:eastAsia="en-US"/>
        </w:rPr>
      </w:pPr>
      <w:r w:rsidRPr="00CB1B74">
        <w:rPr>
          <w:rFonts w:ascii="MetaPro-Norm" w:eastAsiaTheme="minorHAnsi" w:hAnsi="MetaPro-Norm"/>
          <w:b/>
          <w:bCs/>
          <w:sz w:val="22"/>
          <w:szCs w:val="22"/>
          <w:lang w:eastAsia="en-US"/>
        </w:rPr>
        <w:t>Deprivation of liberty (art</w:t>
      </w:r>
      <w:r w:rsidR="005C1BDC">
        <w:rPr>
          <w:rFonts w:ascii="MetaPro-Norm" w:eastAsiaTheme="minorHAnsi" w:hAnsi="MetaPro-Norm"/>
          <w:b/>
          <w:bCs/>
          <w:sz w:val="22"/>
          <w:szCs w:val="22"/>
          <w:lang w:eastAsia="en-US"/>
        </w:rPr>
        <w:t>icle</w:t>
      </w:r>
      <w:r w:rsidRPr="00CB1B74">
        <w:rPr>
          <w:rFonts w:ascii="MetaPro-Norm" w:eastAsiaTheme="minorHAnsi" w:hAnsi="MetaPro-Norm"/>
          <w:b/>
          <w:bCs/>
          <w:sz w:val="22"/>
          <w:szCs w:val="22"/>
          <w:lang w:eastAsia="en-US"/>
        </w:rPr>
        <w:t>s 9, 10 and 14)</w:t>
      </w:r>
    </w:p>
    <w:p w14:paraId="1CC48191" w14:textId="2F74DE40" w:rsidR="00CB1B74" w:rsidRDefault="00CB1B74" w:rsidP="00F84DE7">
      <w:pPr>
        <w:rPr>
          <w:rFonts w:ascii="MetaPro-Norm" w:eastAsiaTheme="minorHAnsi" w:hAnsi="MetaPro-Norm"/>
          <w:sz w:val="22"/>
          <w:szCs w:val="22"/>
          <w:lang w:eastAsia="en-US"/>
        </w:rPr>
      </w:pPr>
    </w:p>
    <w:p w14:paraId="7EFFCB56" w14:textId="018FF681" w:rsidR="00AE30F5" w:rsidRDefault="003D2CFC" w:rsidP="00566A41">
      <w:pPr>
        <w:jc w:val="both"/>
        <w:rPr>
          <w:rFonts w:ascii="MetaPro-Norm" w:eastAsiaTheme="minorEastAsia" w:hAnsi="MetaPro-Norm"/>
          <w:sz w:val="22"/>
          <w:szCs w:val="22"/>
          <w:lang w:eastAsia="en-US"/>
        </w:rPr>
      </w:pPr>
      <w:r w:rsidRPr="1CF07C0D">
        <w:rPr>
          <w:rFonts w:ascii="MetaPro-Norm" w:eastAsiaTheme="minorEastAsia" w:hAnsi="MetaPro-Norm"/>
          <w:sz w:val="22"/>
          <w:szCs w:val="22"/>
          <w:lang w:eastAsia="en-US"/>
        </w:rPr>
        <w:t>Since 2015, t</w:t>
      </w:r>
      <w:r w:rsidR="00310BCF" w:rsidRPr="1CF07C0D">
        <w:rPr>
          <w:rFonts w:ascii="MetaPro-Norm" w:eastAsiaTheme="minorEastAsia" w:hAnsi="MetaPro-Norm"/>
          <w:sz w:val="22"/>
          <w:szCs w:val="22"/>
          <w:lang w:eastAsia="en-US"/>
        </w:rPr>
        <w:t>he government</w:t>
      </w:r>
      <w:r w:rsidRPr="1CF07C0D">
        <w:rPr>
          <w:rFonts w:ascii="MetaPro-Norm" w:eastAsiaTheme="minorEastAsia" w:hAnsi="MetaPro-Norm"/>
          <w:sz w:val="22"/>
          <w:szCs w:val="22"/>
          <w:lang w:eastAsia="en-US"/>
        </w:rPr>
        <w:t xml:space="preserve"> has</w:t>
      </w:r>
      <w:r w:rsidR="00310BCF" w:rsidRPr="1CF07C0D">
        <w:rPr>
          <w:rFonts w:ascii="MetaPro-Norm" w:eastAsiaTheme="minorEastAsia" w:hAnsi="MetaPro-Norm"/>
          <w:sz w:val="22"/>
          <w:szCs w:val="22"/>
          <w:lang w:eastAsia="en-US"/>
        </w:rPr>
        <w:t xml:space="preserve"> stepped up its crackdown on opposition</w:t>
      </w:r>
      <w:r w:rsidRPr="1CF07C0D">
        <w:rPr>
          <w:rFonts w:ascii="MetaPro-Norm" w:eastAsiaTheme="minorEastAsia" w:hAnsi="MetaPro-Norm"/>
          <w:sz w:val="22"/>
          <w:szCs w:val="22"/>
          <w:lang w:eastAsia="en-US"/>
        </w:rPr>
        <w:t xml:space="preserve"> politicians</w:t>
      </w:r>
      <w:r w:rsidR="00310BCF" w:rsidRPr="1CF07C0D">
        <w:rPr>
          <w:rFonts w:ascii="MetaPro-Norm" w:eastAsiaTheme="minorEastAsia" w:hAnsi="MetaPro-Norm"/>
          <w:sz w:val="22"/>
          <w:szCs w:val="22"/>
          <w:lang w:eastAsia="en-US"/>
        </w:rPr>
        <w:t>,</w:t>
      </w:r>
      <w:r w:rsidRPr="1CF07C0D">
        <w:rPr>
          <w:rFonts w:ascii="MetaPro-Norm" w:eastAsiaTheme="minorEastAsia" w:hAnsi="MetaPro-Norm"/>
          <w:sz w:val="22"/>
          <w:szCs w:val="22"/>
          <w:lang w:eastAsia="en-US"/>
        </w:rPr>
        <w:t xml:space="preserve"> members of</w:t>
      </w:r>
      <w:r w:rsidR="00310BCF" w:rsidRPr="1CF07C0D">
        <w:rPr>
          <w:rFonts w:ascii="MetaPro-Norm" w:eastAsiaTheme="minorEastAsia" w:hAnsi="MetaPro-Norm"/>
          <w:sz w:val="22"/>
          <w:szCs w:val="22"/>
          <w:lang w:eastAsia="en-US"/>
        </w:rPr>
        <w:t xml:space="preserve"> civil society and independent </w:t>
      </w:r>
      <w:r w:rsidRPr="1CF07C0D">
        <w:rPr>
          <w:rFonts w:ascii="MetaPro-Norm" w:eastAsiaTheme="minorEastAsia" w:hAnsi="MetaPro-Norm"/>
          <w:sz w:val="22"/>
          <w:szCs w:val="22"/>
          <w:lang w:eastAsia="en-US"/>
        </w:rPr>
        <w:t>journalists</w:t>
      </w:r>
      <w:r w:rsidR="00310BCF" w:rsidRPr="1CF07C0D">
        <w:rPr>
          <w:rFonts w:ascii="MetaPro-Norm" w:eastAsiaTheme="minorEastAsia" w:hAnsi="MetaPro-Norm"/>
          <w:sz w:val="22"/>
          <w:szCs w:val="22"/>
          <w:lang w:eastAsia="en-US"/>
        </w:rPr>
        <w:t xml:space="preserve">, which </w:t>
      </w:r>
      <w:r w:rsidR="00C70724">
        <w:rPr>
          <w:rFonts w:ascii="MetaPro-Norm" w:eastAsiaTheme="minorEastAsia" w:hAnsi="MetaPro-Norm"/>
          <w:sz w:val="22"/>
          <w:szCs w:val="22"/>
          <w:lang w:eastAsia="en-US"/>
        </w:rPr>
        <w:t xml:space="preserve">has </w:t>
      </w:r>
      <w:r w:rsidR="00310BCF" w:rsidRPr="1CF07C0D">
        <w:rPr>
          <w:rFonts w:ascii="MetaPro-Norm" w:eastAsiaTheme="minorEastAsia" w:hAnsi="MetaPro-Norm"/>
          <w:sz w:val="22"/>
          <w:szCs w:val="22"/>
          <w:lang w:eastAsia="en-US"/>
        </w:rPr>
        <w:t xml:space="preserve">resulted in hundreds of criminal prosecutions on </w:t>
      </w:r>
      <w:r w:rsidR="005C1BDC" w:rsidRPr="1CF07C0D">
        <w:rPr>
          <w:rFonts w:ascii="MetaPro-Norm" w:eastAsiaTheme="minorEastAsia" w:hAnsi="MetaPro-Norm"/>
          <w:sz w:val="22"/>
          <w:szCs w:val="22"/>
          <w:lang w:eastAsia="en-US"/>
        </w:rPr>
        <w:t xml:space="preserve">vague, </w:t>
      </w:r>
      <w:r w:rsidR="00310BCF" w:rsidRPr="1CF07C0D">
        <w:rPr>
          <w:rFonts w:ascii="MetaPro-Norm" w:eastAsiaTheme="minorEastAsia" w:hAnsi="MetaPro-Norm"/>
          <w:sz w:val="22"/>
          <w:szCs w:val="22"/>
          <w:lang w:eastAsia="en-US"/>
        </w:rPr>
        <w:t>unsubstantiated</w:t>
      </w:r>
      <w:r w:rsidR="005C1BDC" w:rsidRPr="1CF07C0D">
        <w:rPr>
          <w:rFonts w:ascii="MetaPro-Norm" w:eastAsiaTheme="minorEastAsia" w:hAnsi="MetaPro-Norm"/>
          <w:sz w:val="22"/>
          <w:szCs w:val="22"/>
          <w:lang w:eastAsia="en-US"/>
        </w:rPr>
        <w:t xml:space="preserve">, and </w:t>
      </w:r>
      <w:r w:rsidR="00C70724">
        <w:rPr>
          <w:rFonts w:ascii="MetaPro-Norm" w:eastAsiaTheme="minorEastAsia" w:hAnsi="MetaPro-Norm"/>
          <w:sz w:val="22"/>
          <w:szCs w:val="22"/>
          <w:lang w:eastAsia="en-US"/>
        </w:rPr>
        <w:t>fabricated</w:t>
      </w:r>
      <w:r w:rsidR="00310BCF" w:rsidRPr="1CF07C0D">
        <w:rPr>
          <w:rFonts w:ascii="MetaPro-Norm" w:eastAsiaTheme="minorEastAsia" w:hAnsi="MetaPro-Norm"/>
          <w:sz w:val="22"/>
          <w:szCs w:val="22"/>
          <w:lang w:eastAsia="en-US"/>
        </w:rPr>
        <w:t xml:space="preserve"> charges</w:t>
      </w:r>
      <w:r w:rsidR="005C1BDC" w:rsidRPr="1CF07C0D">
        <w:rPr>
          <w:rFonts w:ascii="MetaPro-Norm" w:eastAsiaTheme="minorEastAsia" w:hAnsi="MetaPro-Norm"/>
          <w:sz w:val="22"/>
          <w:szCs w:val="22"/>
          <w:lang w:eastAsia="en-US"/>
        </w:rPr>
        <w:t xml:space="preserve">. The immediate result has been an </w:t>
      </w:r>
      <w:r w:rsidR="00EB1637" w:rsidRPr="1CF07C0D">
        <w:rPr>
          <w:rFonts w:ascii="MetaPro-Norm" w:eastAsiaTheme="minorEastAsia" w:hAnsi="MetaPro-Norm"/>
          <w:sz w:val="22"/>
          <w:szCs w:val="22"/>
          <w:lang w:eastAsia="en-US"/>
        </w:rPr>
        <w:t xml:space="preserve">unprecedented </w:t>
      </w:r>
      <w:r w:rsidR="005C1BDC" w:rsidRPr="1CF07C0D">
        <w:rPr>
          <w:rFonts w:ascii="MetaPro-Norm" w:eastAsiaTheme="minorEastAsia" w:hAnsi="MetaPro-Norm"/>
          <w:sz w:val="22"/>
          <w:szCs w:val="22"/>
          <w:lang w:eastAsia="en-US"/>
        </w:rPr>
        <w:t xml:space="preserve">increase in the numbers </w:t>
      </w:r>
      <w:r w:rsidR="00EB1637" w:rsidRPr="1CF07C0D">
        <w:rPr>
          <w:rFonts w:ascii="MetaPro-Norm" w:eastAsiaTheme="minorEastAsia" w:hAnsi="MetaPro-Norm"/>
          <w:sz w:val="22"/>
          <w:szCs w:val="22"/>
          <w:lang w:eastAsia="en-US"/>
        </w:rPr>
        <w:t>of political prisoners</w:t>
      </w:r>
      <w:r w:rsidR="00310BCF" w:rsidRPr="1CF07C0D">
        <w:rPr>
          <w:rFonts w:ascii="MetaPro-Norm" w:eastAsiaTheme="minorEastAsia" w:hAnsi="MetaPro-Norm"/>
          <w:sz w:val="22"/>
          <w:szCs w:val="22"/>
          <w:lang w:eastAsia="en-US"/>
        </w:rPr>
        <w:t>.</w:t>
      </w:r>
      <w:r w:rsidR="00310BCF" w:rsidRPr="1CF07C0D">
        <w:rPr>
          <w:rStyle w:val="FootnoteReference"/>
          <w:rFonts w:ascii="MetaPro-Norm" w:eastAsiaTheme="minorEastAsia" w:hAnsi="MetaPro-Norm"/>
          <w:sz w:val="22"/>
          <w:szCs w:val="22"/>
          <w:lang w:eastAsia="en-US"/>
        </w:rPr>
        <w:footnoteReference w:id="33"/>
      </w:r>
      <w:r w:rsidR="00310BCF" w:rsidRPr="1CF07C0D">
        <w:rPr>
          <w:rFonts w:ascii="MetaPro-Norm" w:eastAsiaTheme="minorEastAsia" w:hAnsi="MetaPro-Norm"/>
          <w:sz w:val="22"/>
          <w:szCs w:val="22"/>
          <w:lang w:eastAsia="en-US"/>
        </w:rPr>
        <w:t xml:space="preserve"> </w:t>
      </w:r>
      <w:r w:rsidR="00C70724">
        <w:rPr>
          <w:rFonts w:ascii="MetaPro-Norm" w:eastAsiaTheme="minorEastAsia" w:hAnsi="MetaPro-Norm"/>
          <w:sz w:val="22"/>
          <w:szCs w:val="22"/>
          <w:lang w:eastAsia="en-US"/>
        </w:rPr>
        <w:t>P</w:t>
      </w:r>
      <w:r w:rsidR="005C1BDC" w:rsidRPr="1CF07C0D">
        <w:rPr>
          <w:rFonts w:ascii="MetaPro-Norm" w:eastAsiaTheme="minorEastAsia" w:hAnsi="MetaPro-Norm"/>
          <w:sz w:val="22"/>
          <w:szCs w:val="22"/>
          <w:lang w:eastAsia="en-US"/>
        </w:rPr>
        <w:t xml:space="preserve">rosecutors, </w:t>
      </w:r>
      <w:proofErr w:type="gramStart"/>
      <w:r w:rsidR="00C70724">
        <w:rPr>
          <w:rFonts w:ascii="MetaPro-Norm" w:eastAsiaTheme="minorEastAsia" w:hAnsi="MetaPro-Norm"/>
          <w:sz w:val="22"/>
          <w:szCs w:val="22"/>
          <w:lang w:eastAsia="en-US"/>
        </w:rPr>
        <w:t>magistrates</w:t>
      </w:r>
      <w:proofErr w:type="gramEnd"/>
      <w:r w:rsidR="00C70724">
        <w:rPr>
          <w:rFonts w:ascii="MetaPro-Norm" w:eastAsiaTheme="minorEastAsia" w:hAnsi="MetaPro-Norm"/>
          <w:sz w:val="22"/>
          <w:szCs w:val="22"/>
          <w:lang w:eastAsia="en-US"/>
        </w:rPr>
        <w:t xml:space="preserve"> and judges, controlled by the ruling party</w:t>
      </w:r>
      <w:r w:rsidR="005C1BDC" w:rsidRPr="1CF07C0D">
        <w:rPr>
          <w:rFonts w:ascii="MetaPro-Norm" w:eastAsiaTheme="minorEastAsia" w:hAnsi="MetaPro-Norm"/>
          <w:sz w:val="22"/>
          <w:szCs w:val="22"/>
          <w:lang w:eastAsia="en-US"/>
        </w:rPr>
        <w:t>, have authorize</w:t>
      </w:r>
      <w:r w:rsidR="00C70724">
        <w:rPr>
          <w:rFonts w:ascii="MetaPro-Norm" w:eastAsiaTheme="minorEastAsia" w:hAnsi="MetaPro-Norm"/>
          <w:sz w:val="22"/>
          <w:szCs w:val="22"/>
          <w:lang w:eastAsia="en-US"/>
        </w:rPr>
        <w:t>d</w:t>
      </w:r>
      <w:r w:rsidR="005C1BDC" w:rsidRPr="1CF07C0D">
        <w:rPr>
          <w:rFonts w:ascii="MetaPro-Norm" w:eastAsiaTheme="minorEastAsia" w:hAnsi="MetaPro-Norm"/>
          <w:sz w:val="22"/>
          <w:szCs w:val="22"/>
          <w:lang w:eastAsia="en-US"/>
        </w:rPr>
        <w:t xml:space="preserve"> pre-trial detention for </w:t>
      </w:r>
      <w:r w:rsidR="00F45984" w:rsidRPr="1CF07C0D">
        <w:rPr>
          <w:rFonts w:ascii="MetaPro-Norm" w:eastAsiaTheme="minorEastAsia" w:hAnsi="MetaPro-Norm"/>
          <w:sz w:val="22"/>
          <w:szCs w:val="22"/>
          <w:lang w:eastAsia="en-US"/>
        </w:rPr>
        <w:t xml:space="preserve">these individuals. </w:t>
      </w:r>
      <w:r w:rsidR="005C1BDC" w:rsidRPr="1CF07C0D">
        <w:rPr>
          <w:rFonts w:ascii="MetaPro-Norm" w:eastAsiaTheme="minorEastAsia" w:hAnsi="MetaPro-Norm"/>
          <w:sz w:val="22"/>
          <w:szCs w:val="22"/>
          <w:lang w:eastAsia="en-US"/>
        </w:rPr>
        <w:t xml:space="preserve">By </w:t>
      </w:r>
      <w:r w:rsidR="00AE30F5" w:rsidRPr="1CF07C0D">
        <w:rPr>
          <w:rFonts w:ascii="MetaPro-Norm" w:eastAsiaTheme="minorEastAsia" w:hAnsi="MetaPro-Norm"/>
          <w:sz w:val="22"/>
          <w:szCs w:val="22"/>
          <w:lang w:eastAsia="en-US"/>
        </w:rPr>
        <w:lastRenderedPageBreak/>
        <w:t>mid-November 2019</w:t>
      </w:r>
      <w:r w:rsidR="005C1BDC" w:rsidRPr="1CF07C0D">
        <w:rPr>
          <w:rFonts w:ascii="MetaPro-Norm" w:eastAsiaTheme="minorEastAsia" w:hAnsi="MetaPro-Norm"/>
          <w:sz w:val="22"/>
          <w:szCs w:val="22"/>
          <w:lang w:eastAsia="en-US"/>
        </w:rPr>
        <w:t xml:space="preserve">, the number of </w:t>
      </w:r>
      <w:r w:rsidR="00EB1637" w:rsidRPr="1CF07C0D">
        <w:rPr>
          <w:rFonts w:ascii="MetaPro-Norm" w:eastAsiaTheme="minorEastAsia" w:hAnsi="MetaPro-Norm"/>
          <w:sz w:val="22"/>
          <w:szCs w:val="22"/>
          <w:lang w:eastAsia="en-US"/>
        </w:rPr>
        <w:t>political prisoners</w:t>
      </w:r>
      <w:r w:rsidR="00AE30F5" w:rsidRPr="1CF07C0D">
        <w:rPr>
          <w:rFonts w:ascii="MetaPro-Norm" w:eastAsiaTheme="minorEastAsia" w:hAnsi="MetaPro-Norm"/>
          <w:sz w:val="22"/>
          <w:szCs w:val="22"/>
          <w:lang w:eastAsia="en-US"/>
        </w:rPr>
        <w:t xml:space="preserve"> in pre</w:t>
      </w:r>
      <w:r w:rsidR="00AE31FC" w:rsidRPr="1CF07C0D">
        <w:rPr>
          <w:rFonts w:ascii="MetaPro-Norm" w:eastAsiaTheme="minorEastAsia" w:hAnsi="MetaPro-Norm"/>
          <w:sz w:val="22"/>
          <w:szCs w:val="22"/>
          <w:lang w:eastAsia="en-US"/>
        </w:rPr>
        <w:t>-</w:t>
      </w:r>
      <w:r w:rsidR="00AE30F5" w:rsidRPr="1CF07C0D">
        <w:rPr>
          <w:rFonts w:ascii="MetaPro-Norm" w:eastAsiaTheme="minorEastAsia" w:hAnsi="MetaPro-Norm"/>
          <w:sz w:val="22"/>
          <w:szCs w:val="22"/>
          <w:lang w:eastAsia="en-US"/>
        </w:rPr>
        <w:t xml:space="preserve">trial detention or </w:t>
      </w:r>
      <w:r w:rsidR="00EB1637" w:rsidRPr="1CF07C0D">
        <w:rPr>
          <w:rFonts w:ascii="MetaPro-Norm" w:eastAsiaTheme="minorEastAsia" w:hAnsi="MetaPro-Norm"/>
          <w:sz w:val="22"/>
          <w:szCs w:val="22"/>
          <w:lang w:eastAsia="en-US"/>
        </w:rPr>
        <w:t>serving prison sentences</w:t>
      </w:r>
      <w:r w:rsidR="00AE30F5" w:rsidRPr="1CF07C0D">
        <w:rPr>
          <w:rFonts w:ascii="MetaPro-Norm" w:eastAsiaTheme="minorEastAsia" w:hAnsi="MetaPro-Norm"/>
          <w:sz w:val="22"/>
          <w:szCs w:val="22"/>
          <w:lang w:eastAsia="en-US"/>
        </w:rPr>
        <w:t xml:space="preserve"> </w:t>
      </w:r>
      <w:r w:rsidR="005C1BDC" w:rsidRPr="1CF07C0D">
        <w:rPr>
          <w:rFonts w:ascii="MetaPro-Norm" w:eastAsiaTheme="minorEastAsia" w:hAnsi="MetaPro-Norm"/>
          <w:sz w:val="22"/>
          <w:szCs w:val="22"/>
          <w:lang w:eastAsia="en-US"/>
        </w:rPr>
        <w:t>reached around 90</w:t>
      </w:r>
      <w:r w:rsidR="00B711E0" w:rsidRPr="1CF07C0D">
        <w:rPr>
          <w:rFonts w:ascii="MetaPro-Norm" w:eastAsiaTheme="minorEastAsia" w:hAnsi="MetaPro-Norm"/>
          <w:sz w:val="22"/>
          <w:szCs w:val="22"/>
          <w:lang w:eastAsia="en-US"/>
        </w:rPr>
        <w:t>;</w:t>
      </w:r>
      <w:r w:rsidR="005C1BDC" w:rsidRPr="1CF07C0D">
        <w:rPr>
          <w:rFonts w:ascii="MetaPro-Norm" w:eastAsiaTheme="minorEastAsia" w:hAnsi="MetaPro-Norm"/>
          <w:sz w:val="22"/>
          <w:szCs w:val="22"/>
          <w:lang w:eastAsia="en-US"/>
        </w:rPr>
        <w:t xml:space="preserve"> though this figure </w:t>
      </w:r>
      <w:r w:rsidR="00B711E0" w:rsidRPr="1CF07C0D">
        <w:rPr>
          <w:rFonts w:ascii="MetaPro-Norm" w:eastAsiaTheme="minorEastAsia" w:hAnsi="MetaPro-Norm"/>
          <w:sz w:val="22"/>
          <w:szCs w:val="22"/>
          <w:lang w:eastAsia="en-US"/>
        </w:rPr>
        <w:t xml:space="preserve">slightly </w:t>
      </w:r>
      <w:r w:rsidR="005C1BDC" w:rsidRPr="1CF07C0D">
        <w:rPr>
          <w:rFonts w:ascii="MetaPro-Norm" w:eastAsiaTheme="minorEastAsia" w:hAnsi="MetaPro-Norm"/>
          <w:sz w:val="22"/>
          <w:szCs w:val="22"/>
          <w:lang w:eastAsia="en-US"/>
        </w:rPr>
        <w:t xml:space="preserve">dropped </w:t>
      </w:r>
      <w:r w:rsidR="00B711E0" w:rsidRPr="1CF07C0D">
        <w:rPr>
          <w:rFonts w:ascii="MetaPro-Norm" w:eastAsiaTheme="minorEastAsia" w:hAnsi="MetaPro-Norm"/>
          <w:sz w:val="22"/>
          <w:szCs w:val="22"/>
          <w:lang w:eastAsia="en-US"/>
        </w:rPr>
        <w:t xml:space="preserve">ahead of </w:t>
      </w:r>
      <w:r w:rsidR="009D63D7" w:rsidRPr="1CF07C0D">
        <w:rPr>
          <w:rFonts w:ascii="MetaPro-Norm" w:eastAsiaTheme="minorEastAsia" w:hAnsi="MetaPro-Norm"/>
          <w:sz w:val="22"/>
          <w:szCs w:val="22"/>
          <w:lang w:eastAsia="en-US"/>
        </w:rPr>
        <w:t xml:space="preserve">Cambodia’s chairmanship </w:t>
      </w:r>
      <w:r w:rsidR="00C70724">
        <w:rPr>
          <w:rFonts w:ascii="MetaPro-Norm" w:eastAsiaTheme="minorEastAsia" w:hAnsi="MetaPro-Norm"/>
          <w:sz w:val="22"/>
          <w:szCs w:val="22"/>
          <w:lang w:eastAsia="en-US"/>
        </w:rPr>
        <w:t>of</w:t>
      </w:r>
      <w:r w:rsidR="009D63D7" w:rsidRPr="1CF07C0D">
        <w:rPr>
          <w:rFonts w:ascii="MetaPro-Norm" w:eastAsiaTheme="minorEastAsia" w:hAnsi="MetaPro-Norm"/>
          <w:sz w:val="22"/>
          <w:szCs w:val="22"/>
          <w:lang w:eastAsia="en-US"/>
        </w:rPr>
        <w:t xml:space="preserve"> </w:t>
      </w:r>
      <w:r w:rsidR="00B711E0" w:rsidRPr="1CF07C0D">
        <w:rPr>
          <w:rFonts w:ascii="MetaPro-Norm" w:eastAsiaTheme="minorEastAsia" w:hAnsi="MetaPro-Norm"/>
          <w:sz w:val="22"/>
          <w:szCs w:val="22"/>
          <w:lang w:eastAsia="en-US"/>
        </w:rPr>
        <w:t xml:space="preserve">the </w:t>
      </w:r>
      <w:r w:rsidR="009D63D7" w:rsidRPr="1CF07C0D">
        <w:rPr>
          <w:rFonts w:ascii="MetaPro-Norm" w:eastAsiaTheme="minorEastAsia" w:hAnsi="MetaPro-Norm"/>
          <w:sz w:val="22"/>
          <w:szCs w:val="22"/>
          <w:lang w:eastAsia="en-US"/>
        </w:rPr>
        <w:t>1</w:t>
      </w:r>
      <w:r w:rsidR="00B711E0" w:rsidRPr="1CF07C0D">
        <w:rPr>
          <w:rFonts w:ascii="MetaPro-Norm" w:eastAsiaTheme="minorEastAsia" w:hAnsi="MetaPro-Norm"/>
          <w:sz w:val="22"/>
          <w:szCs w:val="22"/>
          <w:lang w:eastAsia="en-US"/>
        </w:rPr>
        <w:t>3th Asia-Europe Meeting (ASEM) Summit taking place on November 25 and 26, 2021</w:t>
      </w:r>
      <w:r w:rsidR="009D63D7" w:rsidRPr="1CF07C0D">
        <w:rPr>
          <w:rFonts w:ascii="MetaPro-Norm" w:eastAsiaTheme="minorEastAsia" w:hAnsi="MetaPro-Norm"/>
          <w:sz w:val="22"/>
          <w:szCs w:val="22"/>
          <w:lang w:eastAsia="en-US"/>
        </w:rPr>
        <w:t>,</w:t>
      </w:r>
      <w:r w:rsidR="00B711E0" w:rsidRPr="1CF07C0D">
        <w:rPr>
          <w:rFonts w:ascii="MetaPro-Norm" w:eastAsiaTheme="minorEastAsia" w:hAnsi="MetaPro-Norm"/>
          <w:sz w:val="22"/>
          <w:szCs w:val="22"/>
          <w:lang w:eastAsia="en-US"/>
        </w:rPr>
        <w:t xml:space="preserve"> </w:t>
      </w:r>
      <w:r w:rsidR="009D63D7" w:rsidRPr="1CF07C0D">
        <w:rPr>
          <w:rFonts w:ascii="MetaPro-Norm" w:eastAsiaTheme="minorEastAsia" w:hAnsi="MetaPro-Norm"/>
          <w:sz w:val="22"/>
          <w:szCs w:val="22"/>
          <w:lang w:eastAsia="en-US"/>
        </w:rPr>
        <w:t>when</w:t>
      </w:r>
      <w:r w:rsidR="005C1BDC" w:rsidRPr="1CF07C0D">
        <w:rPr>
          <w:rFonts w:ascii="MetaPro-Norm" w:eastAsiaTheme="minorEastAsia" w:hAnsi="MetaPro-Norm"/>
          <w:sz w:val="22"/>
          <w:szCs w:val="22"/>
          <w:lang w:eastAsia="en-US"/>
        </w:rPr>
        <w:t xml:space="preserve"> </w:t>
      </w:r>
      <w:r w:rsidR="002222EF" w:rsidRPr="1CF07C0D">
        <w:rPr>
          <w:rFonts w:ascii="MetaPro-Norm" w:eastAsiaTheme="minorEastAsia" w:hAnsi="MetaPro-Norm"/>
          <w:sz w:val="22"/>
          <w:szCs w:val="22"/>
          <w:lang w:eastAsia="en-US"/>
        </w:rPr>
        <w:t xml:space="preserve">26 activists </w:t>
      </w:r>
      <w:r w:rsidR="009D63D7" w:rsidRPr="1CF07C0D">
        <w:rPr>
          <w:rFonts w:ascii="MetaPro-Norm" w:eastAsiaTheme="minorEastAsia" w:hAnsi="MetaPro-Norm"/>
          <w:sz w:val="22"/>
          <w:szCs w:val="22"/>
          <w:lang w:eastAsia="en-US"/>
        </w:rPr>
        <w:t>were released</w:t>
      </w:r>
      <w:r w:rsidR="00B711E0" w:rsidRPr="1CF07C0D">
        <w:rPr>
          <w:rFonts w:ascii="MetaPro-Norm" w:eastAsiaTheme="minorEastAsia" w:hAnsi="MetaPro-Norm"/>
          <w:sz w:val="22"/>
          <w:szCs w:val="22"/>
          <w:lang w:eastAsia="en-US"/>
        </w:rPr>
        <w:t xml:space="preserve"> after </w:t>
      </w:r>
      <w:r w:rsidR="009D63D7" w:rsidRPr="1CF07C0D">
        <w:rPr>
          <w:rFonts w:ascii="MetaPro-Norm" w:eastAsiaTheme="minorEastAsia" w:hAnsi="MetaPro-Norm"/>
          <w:sz w:val="22"/>
          <w:szCs w:val="22"/>
          <w:lang w:eastAsia="en-US"/>
        </w:rPr>
        <w:t>having</w:t>
      </w:r>
      <w:r w:rsidR="00B711E0" w:rsidRPr="1CF07C0D">
        <w:rPr>
          <w:rFonts w:ascii="MetaPro-Norm" w:eastAsiaTheme="minorEastAsia" w:hAnsi="MetaPro-Norm"/>
          <w:sz w:val="22"/>
          <w:szCs w:val="22"/>
          <w:lang w:eastAsia="en-US"/>
        </w:rPr>
        <w:t xml:space="preserve"> spent months in prison</w:t>
      </w:r>
      <w:r w:rsidR="000D6F83" w:rsidRPr="1CF07C0D">
        <w:rPr>
          <w:rFonts w:ascii="MetaPro-Norm" w:eastAsiaTheme="minorEastAsia" w:hAnsi="MetaPro-Norm"/>
          <w:sz w:val="22"/>
          <w:szCs w:val="22"/>
          <w:lang w:eastAsia="en-US"/>
        </w:rPr>
        <w:t>.</w:t>
      </w:r>
      <w:r w:rsidR="00AE30F5" w:rsidRPr="1CF07C0D">
        <w:rPr>
          <w:rStyle w:val="FootnoteReference"/>
          <w:rFonts w:ascii="MetaPro-Norm" w:eastAsiaTheme="minorEastAsia" w:hAnsi="MetaPro-Norm"/>
          <w:sz w:val="22"/>
          <w:szCs w:val="22"/>
          <w:lang w:eastAsia="en-US"/>
        </w:rPr>
        <w:footnoteReference w:id="34"/>
      </w:r>
      <w:r w:rsidR="00AE30F5" w:rsidRPr="1CF07C0D">
        <w:rPr>
          <w:rFonts w:ascii="MetaPro-Norm" w:eastAsiaTheme="minorEastAsia" w:hAnsi="MetaPro-Norm"/>
          <w:sz w:val="22"/>
          <w:szCs w:val="22"/>
          <w:lang w:eastAsia="en-US"/>
        </w:rPr>
        <w:t xml:space="preserve"> </w:t>
      </w:r>
    </w:p>
    <w:p w14:paraId="4EFA7943" w14:textId="7A0ADF2B" w:rsidR="00AE31FC" w:rsidRDefault="00AE31FC" w:rsidP="00566A41">
      <w:pPr>
        <w:jc w:val="both"/>
        <w:rPr>
          <w:rFonts w:ascii="MetaPro-Norm" w:eastAsiaTheme="minorHAnsi" w:hAnsi="MetaPro-Norm"/>
          <w:sz w:val="22"/>
          <w:szCs w:val="22"/>
          <w:lang w:eastAsia="en-US"/>
        </w:rPr>
      </w:pPr>
    </w:p>
    <w:p w14:paraId="0E20810A" w14:textId="0AF0770D" w:rsidR="00AE31FC" w:rsidRDefault="00AE31FC" w:rsidP="00566A41">
      <w:pPr>
        <w:jc w:val="both"/>
        <w:rPr>
          <w:rFonts w:ascii="MetaPro-Norm" w:eastAsiaTheme="minorHAnsi" w:hAnsi="MetaPro-Norm"/>
          <w:sz w:val="22"/>
          <w:szCs w:val="22"/>
          <w:lang w:eastAsia="en-US"/>
        </w:rPr>
      </w:pPr>
      <w:r>
        <w:rPr>
          <w:rFonts w:ascii="MetaPro-Norm" w:eastAsiaTheme="minorHAnsi" w:hAnsi="MetaPro-Norm"/>
          <w:sz w:val="22"/>
          <w:szCs w:val="22"/>
          <w:lang w:eastAsia="en-US"/>
        </w:rPr>
        <w:t>In Cambodia, p</w:t>
      </w:r>
      <w:r w:rsidRPr="00AE31FC">
        <w:rPr>
          <w:rFonts w:ascii="MetaPro-Norm" w:eastAsiaTheme="minorHAnsi" w:hAnsi="MetaPro-Norm"/>
          <w:sz w:val="22"/>
          <w:szCs w:val="22"/>
          <w:lang w:eastAsia="en-US"/>
        </w:rPr>
        <w:t>ersons held in pre-trial detention, including pregnant women and children, are detained together with convicted detainees.</w:t>
      </w:r>
      <w:r>
        <w:rPr>
          <w:rStyle w:val="FootnoteReference"/>
          <w:rFonts w:ascii="MetaPro-Norm" w:eastAsiaTheme="minorHAnsi" w:hAnsi="MetaPro-Norm"/>
          <w:sz w:val="22"/>
          <w:szCs w:val="22"/>
          <w:lang w:eastAsia="en-US"/>
        </w:rPr>
        <w:footnoteReference w:id="35"/>
      </w:r>
      <w:r w:rsidR="00A844C0">
        <w:rPr>
          <w:rFonts w:ascii="MetaPro-Norm" w:eastAsiaTheme="minorHAnsi" w:hAnsi="MetaPro-Norm"/>
          <w:sz w:val="22"/>
          <w:szCs w:val="22"/>
          <w:lang w:eastAsia="en-US"/>
        </w:rPr>
        <w:t xml:space="preserve"> Human Rights Watch documented numerous cases in which the Cambodian authorities violated due process rights by arresting </w:t>
      </w:r>
      <w:r w:rsidR="002F520A">
        <w:rPr>
          <w:rFonts w:ascii="MetaPro-Norm" w:eastAsiaTheme="minorHAnsi" w:hAnsi="MetaPro-Norm"/>
          <w:sz w:val="22"/>
          <w:szCs w:val="22"/>
          <w:lang w:eastAsia="en-US"/>
        </w:rPr>
        <w:t xml:space="preserve">people </w:t>
      </w:r>
      <w:r w:rsidR="00A844C0">
        <w:rPr>
          <w:rFonts w:ascii="MetaPro-Norm" w:eastAsiaTheme="minorHAnsi" w:hAnsi="MetaPro-Norm"/>
          <w:sz w:val="22"/>
          <w:szCs w:val="22"/>
          <w:lang w:eastAsia="en-US"/>
        </w:rPr>
        <w:t>without arrest warrants, fail</w:t>
      </w:r>
      <w:r w:rsidR="002F520A">
        <w:rPr>
          <w:rFonts w:ascii="MetaPro-Norm" w:eastAsiaTheme="minorHAnsi" w:hAnsi="MetaPro-Norm"/>
          <w:sz w:val="22"/>
          <w:szCs w:val="22"/>
          <w:lang w:eastAsia="en-US"/>
        </w:rPr>
        <w:t xml:space="preserve">ed </w:t>
      </w:r>
      <w:r w:rsidR="00A844C0">
        <w:rPr>
          <w:rFonts w:ascii="MetaPro-Norm" w:eastAsiaTheme="minorHAnsi" w:hAnsi="MetaPro-Norm"/>
          <w:sz w:val="22"/>
          <w:szCs w:val="22"/>
          <w:lang w:eastAsia="en-US"/>
        </w:rPr>
        <w:t xml:space="preserve">to inform persons arrested of the charges against them, or </w:t>
      </w:r>
      <w:r w:rsidR="002F520A">
        <w:rPr>
          <w:rFonts w:ascii="MetaPro-Norm" w:eastAsiaTheme="minorHAnsi" w:hAnsi="MetaPro-Norm"/>
          <w:sz w:val="22"/>
          <w:szCs w:val="22"/>
          <w:lang w:eastAsia="en-US"/>
        </w:rPr>
        <w:t xml:space="preserve">refused to </w:t>
      </w:r>
      <w:r w:rsidR="00A844C0">
        <w:rPr>
          <w:rFonts w:ascii="MetaPro-Norm" w:eastAsiaTheme="minorHAnsi" w:hAnsi="MetaPro-Norm"/>
          <w:sz w:val="22"/>
          <w:szCs w:val="22"/>
          <w:lang w:eastAsia="en-US"/>
        </w:rPr>
        <w:t>grant them immediate access to their lawyers.</w:t>
      </w:r>
      <w:r w:rsidR="001A4E2A">
        <w:rPr>
          <w:rStyle w:val="FootnoteReference"/>
          <w:rFonts w:ascii="MetaPro-Norm" w:eastAsiaTheme="minorHAnsi" w:hAnsi="MetaPro-Norm"/>
          <w:sz w:val="22"/>
          <w:szCs w:val="22"/>
          <w:lang w:eastAsia="en-US"/>
        </w:rPr>
        <w:footnoteReference w:id="36"/>
      </w:r>
      <w:r w:rsidR="001A4E2A">
        <w:rPr>
          <w:rFonts w:ascii="MetaPro-Norm" w:eastAsiaTheme="minorHAnsi" w:hAnsi="MetaPro-Norm"/>
          <w:sz w:val="22"/>
          <w:szCs w:val="22"/>
          <w:lang w:eastAsia="en-US"/>
        </w:rPr>
        <w:t xml:space="preserve"> </w:t>
      </w:r>
      <w:r w:rsidR="00A844C0">
        <w:rPr>
          <w:rFonts w:ascii="MetaPro-Norm" w:eastAsiaTheme="minorHAnsi" w:hAnsi="MetaPro-Norm"/>
          <w:sz w:val="22"/>
          <w:szCs w:val="22"/>
          <w:lang w:eastAsia="en-US"/>
        </w:rPr>
        <w:t xml:space="preserve">  </w:t>
      </w:r>
    </w:p>
    <w:p w14:paraId="4302FAC8" w14:textId="474505AE" w:rsidR="00351B1A" w:rsidRDefault="00351B1A" w:rsidP="00566A41">
      <w:pPr>
        <w:jc w:val="both"/>
        <w:rPr>
          <w:rFonts w:ascii="MetaPro-Norm" w:eastAsiaTheme="minorHAnsi" w:hAnsi="MetaPro-Norm"/>
          <w:sz w:val="22"/>
          <w:szCs w:val="22"/>
          <w:lang w:eastAsia="en-US"/>
        </w:rPr>
      </w:pPr>
    </w:p>
    <w:p w14:paraId="3DF7CADE" w14:textId="5CFEBB39" w:rsidR="00EB2D62" w:rsidRDefault="6F065BD2" w:rsidP="00566A41">
      <w:pPr>
        <w:jc w:val="both"/>
        <w:rPr>
          <w:rFonts w:ascii="MetaPro-Norm" w:eastAsiaTheme="minorEastAsia" w:hAnsi="MetaPro-Norm"/>
          <w:sz w:val="22"/>
          <w:szCs w:val="22"/>
          <w:lang w:eastAsia="en-US"/>
        </w:rPr>
      </w:pPr>
      <w:r w:rsidRPr="4DA5E34B">
        <w:rPr>
          <w:rFonts w:ascii="MetaPro-Norm" w:eastAsiaTheme="minorEastAsia" w:hAnsi="MetaPro-Norm"/>
          <w:sz w:val="22"/>
          <w:szCs w:val="22"/>
          <w:lang w:eastAsia="en-US"/>
        </w:rPr>
        <w:t>In</w:t>
      </w:r>
      <w:r w:rsidR="005917C4" w:rsidRPr="4DA5E34B">
        <w:rPr>
          <w:rFonts w:ascii="MetaPro-Norm" w:eastAsiaTheme="minorEastAsia" w:hAnsi="MetaPro-Norm"/>
          <w:sz w:val="22"/>
          <w:szCs w:val="22"/>
          <w:lang w:eastAsia="en-US"/>
        </w:rPr>
        <w:t xml:space="preserve"> </w:t>
      </w:r>
      <w:r w:rsidR="00EB2D62" w:rsidRPr="4DA5E34B">
        <w:rPr>
          <w:rFonts w:ascii="MetaPro-Norm" w:eastAsiaTheme="minorEastAsia" w:hAnsi="MetaPro-Norm"/>
          <w:sz w:val="22"/>
          <w:szCs w:val="22"/>
          <w:lang w:eastAsia="en-US"/>
        </w:rPr>
        <w:t>the</w:t>
      </w:r>
      <w:r w:rsidR="73242237" w:rsidRPr="4DA5E34B">
        <w:rPr>
          <w:rFonts w:ascii="MetaPro-Norm" w:eastAsiaTheme="minorEastAsia" w:hAnsi="MetaPro-Norm"/>
          <w:sz w:val="22"/>
          <w:szCs w:val="22"/>
          <w:lang w:eastAsia="en-US"/>
        </w:rPr>
        <w:t xml:space="preserve"> </w:t>
      </w:r>
      <w:r w:rsidR="00EB2D62" w:rsidRPr="4DA5E34B">
        <w:rPr>
          <w:rFonts w:ascii="MetaPro-Norm" w:eastAsiaTheme="minorEastAsia" w:hAnsi="MetaPro-Norm"/>
          <w:sz w:val="22"/>
          <w:szCs w:val="22"/>
          <w:lang w:eastAsia="en-US"/>
        </w:rPr>
        <w:t xml:space="preserve">absence of </w:t>
      </w:r>
      <w:r w:rsidR="00313573" w:rsidRPr="4DA5E34B">
        <w:rPr>
          <w:rFonts w:ascii="MetaPro-Norm" w:eastAsiaTheme="minorEastAsia" w:hAnsi="MetaPro-Norm"/>
          <w:sz w:val="22"/>
          <w:szCs w:val="22"/>
          <w:lang w:eastAsia="en-US"/>
        </w:rPr>
        <w:t>accessible and adequate</w:t>
      </w:r>
      <w:r w:rsidR="005917C4" w:rsidRPr="4DA5E34B">
        <w:rPr>
          <w:rFonts w:ascii="MetaPro-Norm" w:eastAsiaTheme="minorEastAsia" w:hAnsi="MetaPro-Norm"/>
          <w:sz w:val="22"/>
          <w:szCs w:val="22"/>
          <w:lang w:eastAsia="en-US"/>
        </w:rPr>
        <w:t xml:space="preserve"> </w:t>
      </w:r>
      <w:r w:rsidR="00EB2D62" w:rsidRPr="4DA5E34B">
        <w:rPr>
          <w:rFonts w:ascii="MetaPro-Norm" w:eastAsiaTheme="minorEastAsia" w:hAnsi="MetaPro-Norm"/>
          <w:sz w:val="22"/>
          <w:szCs w:val="22"/>
          <w:lang w:eastAsia="en-US"/>
        </w:rPr>
        <w:t xml:space="preserve">mental health services in Cambodia, people with real or perceived psychosocial disabilities </w:t>
      </w:r>
      <w:r w:rsidR="130E2E4A" w:rsidRPr="4DA5E34B">
        <w:rPr>
          <w:rFonts w:ascii="MetaPro-Norm" w:eastAsiaTheme="minorEastAsia" w:hAnsi="MetaPro-Norm"/>
          <w:sz w:val="22"/>
          <w:szCs w:val="22"/>
          <w:lang w:eastAsia="en-US"/>
        </w:rPr>
        <w:t xml:space="preserve">(mental health conditions) </w:t>
      </w:r>
      <w:r w:rsidR="0949EAD3" w:rsidRPr="4DA5E34B">
        <w:rPr>
          <w:rFonts w:ascii="MetaPro-Norm" w:eastAsiaTheme="minorEastAsia" w:hAnsi="MetaPro-Norm"/>
          <w:sz w:val="22"/>
          <w:szCs w:val="22"/>
          <w:lang w:eastAsia="en-US"/>
        </w:rPr>
        <w:t xml:space="preserve">can be </w:t>
      </w:r>
      <w:r w:rsidR="00EB2D62" w:rsidRPr="4DA5E34B">
        <w:rPr>
          <w:rFonts w:ascii="MetaPro-Norm" w:eastAsiaTheme="minorEastAsia" w:hAnsi="MetaPro-Norm"/>
          <w:sz w:val="22"/>
          <w:szCs w:val="22"/>
          <w:lang w:eastAsia="en-US"/>
        </w:rPr>
        <w:t>arbitrar</w:t>
      </w:r>
      <w:r w:rsidR="42B4D97B" w:rsidRPr="4DA5E34B">
        <w:rPr>
          <w:rFonts w:ascii="MetaPro-Norm" w:eastAsiaTheme="minorEastAsia" w:hAnsi="MetaPro-Norm"/>
          <w:sz w:val="22"/>
          <w:szCs w:val="22"/>
          <w:lang w:eastAsia="en-US"/>
        </w:rPr>
        <w:t>ily</w:t>
      </w:r>
      <w:r w:rsidR="00EB2D62" w:rsidRPr="4DA5E34B">
        <w:rPr>
          <w:rFonts w:ascii="MetaPro-Norm" w:eastAsiaTheme="minorEastAsia" w:hAnsi="MetaPro-Norm"/>
          <w:sz w:val="22"/>
          <w:szCs w:val="22"/>
          <w:lang w:eastAsia="en-US"/>
        </w:rPr>
        <w:t xml:space="preserve"> det</w:t>
      </w:r>
      <w:r w:rsidR="0FB08137" w:rsidRPr="4DA5E34B">
        <w:rPr>
          <w:rFonts w:ascii="MetaPro-Norm" w:eastAsiaTheme="minorEastAsia" w:hAnsi="MetaPro-Norm"/>
          <w:sz w:val="22"/>
          <w:szCs w:val="22"/>
          <w:lang w:eastAsia="en-US"/>
        </w:rPr>
        <w:t>ained</w:t>
      </w:r>
      <w:r w:rsidR="00EB2D62" w:rsidRPr="4DA5E34B">
        <w:rPr>
          <w:rFonts w:ascii="MetaPro-Norm" w:eastAsiaTheme="minorEastAsia" w:hAnsi="MetaPro-Norm"/>
          <w:sz w:val="22"/>
          <w:szCs w:val="22"/>
          <w:lang w:eastAsia="en-US"/>
        </w:rPr>
        <w:t xml:space="preserve"> </w:t>
      </w:r>
      <w:r w:rsidR="74F873D4" w:rsidRPr="4DA5E34B">
        <w:rPr>
          <w:rFonts w:ascii="MetaPro-Norm" w:eastAsiaTheme="minorEastAsia" w:hAnsi="MetaPro-Norm"/>
          <w:sz w:val="22"/>
          <w:szCs w:val="22"/>
          <w:lang w:eastAsia="en-US"/>
        </w:rPr>
        <w:t xml:space="preserve">and chained </w:t>
      </w:r>
      <w:r w:rsidR="00EB2D62" w:rsidRPr="4DA5E34B">
        <w:rPr>
          <w:rFonts w:ascii="MetaPro-Norm" w:eastAsiaTheme="minorEastAsia" w:hAnsi="MetaPro-Norm"/>
          <w:sz w:val="22"/>
          <w:szCs w:val="22"/>
          <w:lang w:eastAsia="en-US"/>
        </w:rPr>
        <w:t>in drug detention centers or prisons in Cambodia,</w:t>
      </w:r>
      <w:r w:rsidR="00EB2D62" w:rsidRPr="4DA5E34B">
        <w:rPr>
          <w:rStyle w:val="FootnoteReference"/>
          <w:rFonts w:ascii="MetaPro-Norm" w:eastAsiaTheme="minorEastAsia" w:hAnsi="MetaPro-Norm"/>
          <w:sz w:val="22"/>
          <w:szCs w:val="22"/>
          <w:lang w:eastAsia="en-US"/>
        </w:rPr>
        <w:footnoteReference w:id="37"/>
      </w:r>
      <w:r w:rsidR="00EB2D62" w:rsidRPr="4DA5E34B">
        <w:rPr>
          <w:rFonts w:ascii="MetaPro-Norm" w:eastAsiaTheme="minorEastAsia" w:hAnsi="MetaPro-Norm"/>
          <w:sz w:val="22"/>
          <w:szCs w:val="22"/>
          <w:lang w:eastAsia="en-US"/>
        </w:rPr>
        <w:t xml:space="preserve"> </w:t>
      </w:r>
      <w:r w:rsidR="005917C4" w:rsidRPr="4DA5E34B">
        <w:rPr>
          <w:rFonts w:ascii="MetaPro-Norm" w:eastAsiaTheme="minorEastAsia" w:hAnsi="MetaPro-Norm"/>
          <w:sz w:val="22"/>
          <w:szCs w:val="22"/>
          <w:lang w:eastAsia="en-US"/>
        </w:rPr>
        <w:t xml:space="preserve">often after being detained as part of </w:t>
      </w:r>
      <w:r w:rsidR="00EB2D62" w:rsidRPr="4DA5E34B">
        <w:rPr>
          <w:rFonts w:ascii="MetaPro-Norm" w:eastAsiaTheme="minorEastAsia" w:hAnsi="MetaPro-Norm"/>
          <w:sz w:val="22"/>
          <w:szCs w:val="22"/>
          <w:lang w:eastAsia="en-US"/>
        </w:rPr>
        <w:t>sporadic crackdowns to “clean the streets” ahead of high-profile international meetings or visits by foreign dignitaries.</w:t>
      </w:r>
      <w:r w:rsidR="00EB2D62" w:rsidRPr="4DA5E34B">
        <w:rPr>
          <w:rStyle w:val="FootnoteReference"/>
          <w:rFonts w:ascii="MetaPro-Norm" w:eastAsiaTheme="minorEastAsia" w:hAnsi="MetaPro-Norm"/>
          <w:sz w:val="22"/>
          <w:szCs w:val="22"/>
          <w:lang w:eastAsia="en-US"/>
        </w:rPr>
        <w:footnoteReference w:id="38"/>
      </w:r>
      <w:r w:rsidR="00EB2D62" w:rsidRPr="4DA5E34B">
        <w:rPr>
          <w:rFonts w:ascii="MetaPro-Norm" w:eastAsiaTheme="minorEastAsia" w:hAnsi="MetaPro-Norm"/>
          <w:sz w:val="22"/>
          <w:szCs w:val="22"/>
          <w:lang w:eastAsia="en-US"/>
        </w:rPr>
        <w:t xml:space="preserve"> In June 2020, the Ministry of Interior proposed a draft Public Order Law, which </w:t>
      </w:r>
      <w:r w:rsidR="0028493E" w:rsidRPr="4DA5E34B">
        <w:rPr>
          <w:rFonts w:ascii="MetaPro-Norm" w:eastAsiaTheme="minorEastAsia" w:hAnsi="MetaPro-Norm"/>
          <w:sz w:val="22"/>
          <w:szCs w:val="22"/>
          <w:lang w:eastAsia="en-US"/>
        </w:rPr>
        <w:t xml:space="preserve">could </w:t>
      </w:r>
      <w:r w:rsidR="00EB2D62" w:rsidRPr="4DA5E34B">
        <w:rPr>
          <w:rFonts w:ascii="MetaPro-Norm" w:eastAsiaTheme="minorEastAsia" w:hAnsi="MetaPro-Norm"/>
          <w:sz w:val="22"/>
          <w:szCs w:val="22"/>
          <w:lang w:eastAsia="en-US"/>
        </w:rPr>
        <w:t>further entrench discrimination against at-risk groups in society</w:t>
      </w:r>
      <w:r w:rsidR="00BD5555" w:rsidRPr="4DA5E34B">
        <w:rPr>
          <w:rFonts w:ascii="MetaPro-Norm" w:eastAsiaTheme="minorEastAsia" w:hAnsi="MetaPro-Norm"/>
          <w:sz w:val="22"/>
          <w:szCs w:val="22"/>
          <w:lang w:eastAsia="en-US"/>
        </w:rPr>
        <w:t xml:space="preserve"> such as people with psychosocial disabilities</w:t>
      </w:r>
      <w:r w:rsidR="00EB2D62" w:rsidRPr="4DA5E34B">
        <w:rPr>
          <w:rFonts w:ascii="MetaPro-Norm" w:eastAsiaTheme="minorEastAsia" w:hAnsi="MetaPro-Norm"/>
          <w:sz w:val="22"/>
          <w:szCs w:val="22"/>
          <w:lang w:eastAsia="en-US"/>
        </w:rPr>
        <w:t>. The bill would provide the authorities with unfettered powers to arbitrarily strip people with mental health conditions of their civil liberties.</w:t>
      </w:r>
      <w:r w:rsidR="00EB2D62" w:rsidRPr="4DA5E34B">
        <w:rPr>
          <w:rStyle w:val="FootnoteReference"/>
          <w:rFonts w:ascii="MetaPro-Norm" w:eastAsiaTheme="minorEastAsia" w:hAnsi="MetaPro-Norm"/>
          <w:sz w:val="22"/>
          <w:szCs w:val="22"/>
          <w:lang w:eastAsia="en-US"/>
        </w:rPr>
        <w:footnoteReference w:id="39"/>
      </w:r>
      <w:r w:rsidR="00EB2D62" w:rsidRPr="4DA5E34B">
        <w:rPr>
          <w:rFonts w:ascii="MetaPro-Norm" w:eastAsiaTheme="minorEastAsia" w:hAnsi="MetaPro-Norm"/>
          <w:sz w:val="22"/>
          <w:szCs w:val="22"/>
          <w:lang w:eastAsia="en-US"/>
        </w:rPr>
        <w:t xml:space="preserve"> </w:t>
      </w:r>
      <w:r w:rsidR="0028493E" w:rsidRPr="4DA5E34B">
        <w:rPr>
          <w:rFonts w:ascii="MetaPro-Norm" w:eastAsiaTheme="minorEastAsia" w:hAnsi="MetaPro-Norm"/>
          <w:sz w:val="22"/>
          <w:szCs w:val="22"/>
          <w:lang w:eastAsia="en-US"/>
        </w:rPr>
        <w:t>For example, draft a</w:t>
      </w:r>
      <w:r w:rsidR="00EB2D62" w:rsidRPr="4DA5E34B">
        <w:rPr>
          <w:rFonts w:ascii="MetaPro-Norm" w:eastAsiaTheme="minorEastAsia" w:hAnsi="MetaPro-Norm"/>
          <w:sz w:val="22"/>
          <w:szCs w:val="22"/>
          <w:lang w:eastAsia="en-US"/>
        </w:rPr>
        <w:t xml:space="preserve">rticle 25 states that a “caregiver or a guardian of a person with a mental disorder shall not allow that person to walk freely in public places.” In a country where people with psychosocial disabilities are stigmatized and subjected to abuse, such broad discretion given to authorities to restrict the liberties of a person with mental health conditions </w:t>
      </w:r>
      <w:r w:rsidR="0028493E" w:rsidRPr="4DA5E34B">
        <w:rPr>
          <w:rFonts w:ascii="MetaPro-Norm" w:eastAsiaTheme="minorEastAsia" w:hAnsi="MetaPro-Norm"/>
          <w:sz w:val="22"/>
          <w:szCs w:val="22"/>
          <w:lang w:eastAsia="en-US"/>
        </w:rPr>
        <w:t xml:space="preserve">could </w:t>
      </w:r>
      <w:r w:rsidR="00EB2D62" w:rsidRPr="4DA5E34B">
        <w:rPr>
          <w:rFonts w:ascii="MetaPro-Norm" w:eastAsiaTheme="minorEastAsia" w:hAnsi="MetaPro-Norm"/>
          <w:sz w:val="22"/>
          <w:szCs w:val="22"/>
          <w:lang w:eastAsia="en-US"/>
        </w:rPr>
        <w:t>facilitate further abuse and entrenchment of the problem.</w:t>
      </w:r>
    </w:p>
    <w:p w14:paraId="02711526" w14:textId="77777777" w:rsidR="00EB2D62" w:rsidRDefault="00EB2D62" w:rsidP="00566A41">
      <w:pPr>
        <w:jc w:val="both"/>
        <w:rPr>
          <w:rFonts w:ascii="MetaPro-Norm" w:eastAsiaTheme="minorHAnsi" w:hAnsi="MetaPro-Norm"/>
          <w:sz w:val="22"/>
          <w:szCs w:val="22"/>
          <w:lang w:eastAsia="en-US"/>
        </w:rPr>
      </w:pPr>
    </w:p>
    <w:p w14:paraId="5CA158B4" w14:textId="0655DEF3" w:rsidR="00653A19" w:rsidRDefault="00A23200" w:rsidP="00566A41">
      <w:pPr>
        <w:jc w:val="both"/>
        <w:rPr>
          <w:rFonts w:ascii="MetaPro-Norm" w:eastAsiaTheme="minorHAnsi" w:hAnsi="MetaPro-Norm"/>
          <w:sz w:val="22"/>
          <w:szCs w:val="22"/>
          <w:lang w:eastAsia="en-US"/>
        </w:rPr>
      </w:pPr>
      <w:r>
        <w:rPr>
          <w:rFonts w:ascii="MetaPro-Norm" w:eastAsiaTheme="minorHAnsi" w:hAnsi="MetaPro-Norm"/>
          <w:sz w:val="22"/>
          <w:szCs w:val="22"/>
          <w:lang w:eastAsia="en-US"/>
        </w:rPr>
        <w:t xml:space="preserve">The Cambodian authorities </w:t>
      </w:r>
      <w:r w:rsidR="001A72B3">
        <w:rPr>
          <w:rFonts w:ascii="MetaPro-Norm" w:eastAsiaTheme="minorHAnsi" w:hAnsi="MetaPro-Norm"/>
          <w:sz w:val="22"/>
          <w:szCs w:val="22"/>
          <w:lang w:eastAsia="en-US"/>
        </w:rPr>
        <w:t xml:space="preserve">have </w:t>
      </w:r>
      <w:r>
        <w:rPr>
          <w:rFonts w:ascii="MetaPro-Norm" w:eastAsiaTheme="minorHAnsi" w:hAnsi="MetaPro-Norm"/>
          <w:sz w:val="22"/>
          <w:szCs w:val="22"/>
          <w:lang w:eastAsia="en-US"/>
        </w:rPr>
        <w:t xml:space="preserve">resorted to prolonged pre-trial detention </w:t>
      </w:r>
      <w:r w:rsidR="0023167C">
        <w:rPr>
          <w:rFonts w:ascii="MetaPro-Norm" w:eastAsiaTheme="minorHAnsi" w:hAnsi="MetaPro-Norm"/>
          <w:sz w:val="22"/>
          <w:szCs w:val="22"/>
          <w:lang w:eastAsia="en-US"/>
        </w:rPr>
        <w:t xml:space="preserve">of some </w:t>
      </w:r>
      <w:r>
        <w:rPr>
          <w:rFonts w:ascii="MetaPro-Norm" w:eastAsiaTheme="minorHAnsi" w:hAnsi="MetaPro-Norm"/>
          <w:sz w:val="22"/>
          <w:szCs w:val="22"/>
          <w:lang w:eastAsia="en-US"/>
        </w:rPr>
        <w:t>detainees await</w:t>
      </w:r>
      <w:r w:rsidR="0023167C">
        <w:rPr>
          <w:rFonts w:ascii="MetaPro-Norm" w:eastAsiaTheme="minorHAnsi" w:hAnsi="MetaPro-Norm"/>
          <w:sz w:val="22"/>
          <w:szCs w:val="22"/>
          <w:lang w:eastAsia="en-US"/>
        </w:rPr>
        <w:t xml:space="preserve">ing </w:t>
      </w:r>
      <w:r>
        <w:rPr>
          <w:rFonts w:ascii="MetaPro-Norm" w:eastAsiaTheme="minorHAnsi" w:hAnsi="MetaPro-Norm"/>
          <w:sz w:val="22"/>
          <w:szCs w:val="22"/>
          <w:lang w:eastAsia="en-US"/>
        </w:rPr>
        <w:t>trial</w:t>
      </w:r>
      <w:r w:rsidR="0023167C">
        <w:rPr>
          <w:rFonts w:ascii="MetaPro-Norm" w:eastAsiaTheme="minorHAnsi" w:hAnsi="MetaPro-Norm"/>
          <w:sz w:val="22"/>
          <w:szCs w:val="22"/>
          <w:lang w:eastAsia="en-US"/>
        </w:rPr>
        <w:t>, especially in cases involving political opponents</w:t>
      </w:r>
      <w:r>
        <w:rPr>
          <w:rFonts w:ascii="MetaPro-Norm" w:eastAsiaTheme="minorHAnsi" w:hAnsi="MetaPro-Norm"/>
          <w:sz w:val="22"/>
          <w:szCs w:val="22"/>
          <w:lang w:eastAsia="en-US"/>
        </w:rPr>
        <w:t>.</w:t>
      </w:r>
      <w:r>
        <w:rPr>
          <w:rStyle w:val="FootnoteReference"/>
          <w:rFonts w:ascii="MetaPro-Norm" w:eastAsiaTheme="minorHAnsi" w:hAnsi="MetaPro-Norm"/>
          <w:sz w:val="22"/>
          <w:szCs w:val="22"/>
          <w:lang w:eastAsia="en-US"/>
        </w:rPr>
        <w:footnoteReference w:id="40"/>
      </w:r>
      <w:r>
        <w:rPr>
          <w:rFonts w:ascii="MetaPro-Norm" w:eastAsiaTheme="minorHAnsi" w:hAnsi="MetaPro-Norm"/>
          <w:sz w:val="22"/>
          <w:szCs w:val="22"/>
          <w:lang w:eastAsia="en-US"/>
        </w:rPr>
        <w:t xml:space="preserve"> </w:t>
      </w:r>
      <w:r w:rsidR="00625181">
        <w:rPr>
          <w:rFonts w:ascii="MetaPro-Norm" w:eastAsiaTheme="minorHAnsi" w:hAnsi="MetaPro-Norm"/>
          <w:sz w:val="22"/>
          <w:szCs w:val="22"/>
          <w:lang w:eastAsia="en-US"/>
        </w:rPr>
        <w:t xml:space="preserve">This </w:t>
      </w:r>
      <w:r w:rsidR="0023167C">
        <w:rPr>
          <w:rFonts w:ascii="MetaPro-Norm" w:eastAsiaTheme="minorHAnsi" w:hAnsi="MetaPro-Norm"/>
          <w:sz w:val="22"/>
          <w:szCs w:val="22"/>
          <w:lang w:eastAsia="en-US"/>
        </w:rPr>
        <w:t xml:space="preserve">practice was </w:t>
      </w:r>
      <w:r w:rsidR="00625181">
        <w:rPr>
          <w:rFonts w:ascii="MetaPro-Norm" w:eastAsiaTheme="minorHAnsi" w:hAnsi="MetaPro-Norm"/>
          <w:sz w:val="22"/>
          <w:szCs w:val="22"/>
          <w:lang w:eastAsia="en-US"/>
        </w:rPr>
        <w:t xml:space="preserve">exemplified by </w:t>
      </w:r>
      <w:r w:rsidR="00625181">
        <w:rPr>
          <w:rFonts w:ascii="MetaPro-Norm" w:eastAsiaTheme="minorHAnsi" w:hAnsi="MetaPro-Norm"/>
          <w:sz w:val="22"/>
          <w:szCs w:val="22"/>
          <w:lang w:eastAsia="en-US"/>
        </w:rPr>
        <w:lastRenderedPageBreak/>
        <w:t xml:space="preserve">the so-called </w:t>
      </w:r>
      <w:r w:rsidR="001A72B3">
        <w:rPr>
          <w:rFonts w:ascii="MetaPro-Norm" w:eastAsiaTheme="minorHAnsi" w:hAnsi="MetaPro-Norm"/>
          <w:sz w:val="22"/>
          <w:szCs w:val="22"/>
          <w:lang w:eastAsia="en-US"/>
        </w:rPr>
        <w:t>“</w:t>
      </w:r>
      <w:r w:rsidR="00625181">
        <w:rPr>
          <w:rFonts w:ascii="MetaPro-Norm" w:eastAsiaTheme="minorHAnsi" w:hAnsi="MetaPro-Norm"/>
          <w:sz w:val="22"/>
          <w:szCs w:val="22"/>
          <w:lang w:eastAsia="en-US"/>
        </w:rPr>
        <w:t>ADHOC</w:t>
      </w:r>
      <w:r w:rsidR="00FF251E">
        <w:rPr>
          <w:rFonts w:ascii="MetaPro-Norm" w:eastAsiaTheme="minorHAnsi" w:hAnsi="MetaPro-Norm"/>
          <w:sz w:val="22"/>
          <w:szCs w:val="22"/>
          <w:lang w:eastAsia="en-US"/>
        </w:rPr>
        <w:t xml:space="preserve"> 5</w:t>
      </w:r>
      <w:r w:rsidR="001A72B3">
        <w:rPr>
          <w:rFonts w:ascii="MetaPro-Norm" w:eastAsiaTheme="minorHAnsi" w:hAnsi="MetaPro-Norm"/>
          <w:sz w:val="22"/>
          <w:szCs w:val="22"/>
          <w:lang w:eastAsia="en-US"/>
        </w:rPr>
        <w:t>”</w:t>
      </w:r>
      <w:r w:rsidR="00625181">
        <w:rPr>
          <w:rFonts w:ascii="MetaPro-Norm" w:eastAsiaTheme="minorHAnsi" w:hAnsi="MetaPro-Norm"/>
          <w:sz w:val="22"/>
          <w:szCs w:val="22"/>
          <w:lang w:eastAsia="en-US"/>
        </w:rPr>
        <w:t xml:space="preserve"> case. </w:t>
      </w:r>
      <w:r w:rsidR="00653A19" w:rsidRPr="008A51B1">
        <w:rPr>
          <w:rFonts w:ascii="MetaPro-Norm" w:eastAsiaTheme="minorHAnsi" w:hAnsi="MetaPro-Norm"/>
          <w:sz w:val="22"/>
          <w:szCs w:val="22"/>
          <w:lang w:eastAsia="en-US"/>
        </w:rPr>
        <w:t>On April 28, 2016,</w:t>
      </w:r>
      <w:r w:rsidR="00DB0D53">
        <w:rPr>
          <w:rFonts w:ascii="MetaPro-Norm" w:eastAsiaTheme="minorHAnsi" w:hAnsi="MetaPro-Norm"/>
          <w:sz w:val="22"/>
          <w:szCs w:val="22"/>
          <w:lang w:eastAsia="en-US"/>
        </w:rPr>
        <w:t xml:space="preserve"> the Anti-Corruption Unit arrested</w:t>
      </w:r>
      <w:r w:rsidR="00653A19" w:rsidRPr="008A51B1">
        <w:rPr>
          <w:rFonts w:ascii="MetaPro-Norm" w:eastAsiaTheme="minorHAnsi" w:hAnsi="MetaPro-Norm"/>
          <w:sz w:val="22"/>
          <w:szCs w:val="22"/>
          <w:lang w:eastAsia="en-US"/>
        </w:rPr>
        <w:t xml:space="preserve"> five former and current senior staff members of the Cambodian Human Rights and Development Association (ADHOC), based on fabricated allegation</w:t>
      </w:r>
      <w:r w:rsidR="00DB0D53">
        <w:rPr>
          <w:rFonts w:ascii="MetaPro-Norm" w:eastAsiaTheme="minorHAnsi" w:hAnsi="MetaPro-Norm"/>
          <w:sz w:val="22"/>
          <w:szCs w:val="22"/>
          <w:lang w:eastAsia="en-US"/>
        </w:rPr>
        <w:t>s</w:t>
      </w:r>
      <w:r w:rsidR="00653A19" w:rsidRPr="008A51B1">
        <w:rPr>
          <w:rFonts w:ascii="MetaPro-Norm" w:eastAsiaTheme="minorHAnsi" w:hAnsi="MetaPro-Norm"/>
          <w:sz w:val="22"/>
          <w:szCs w:val="22"/>
          <w:lang w:eastAsia="en-US"/>
        </w:rPr>
        <w:t xml:space="preserve"> that they had committed “bribery</w:t>
      </w:r>
      <w:r w:rsidR="00DB0D53">
        <w:rPr>
          <w:rFonts w:ascii="MetaPro-Norm" w:eastAsiaTheme="minorHAnsi" w:hAnsi="MetaPro-Norm"/>
          <w:sz w:val="22"/>
          <w:szCs w:val="22"/>
          <w:lang w:eastAsia="en-US"/>
        </w:rPr>
        <w:t xml:space="preserve"> of a witness.”</w:t>
      </w:r>
      <w:r w:rsidR="00E60E61">
        <w:rPr>
          <w:rStyle w:val="FootnoteReference"/>
          <w:rFonts w:ascii="MetaPro-Norm" w:eastAsiaTheme="minorHAnsi" w:hAnsi="MetaPro-Norm"/>
          <w:sz w:val="22"/>
          <w:szCs w:val="22"/>
          <w:lang w:eastAsia="en-US"/>
        </w:rPr>
        <w:footnoteReference w:id="41"/>
      </w:r>
      <w:r w:rsidR="00653A19" w:rsidRPr="008A51B1">
        <w:rPr>
          <w:rFonts w:ascii="MetaPro-Norm" w:eastAsiaTheme="minorHAnsi" w:hAnsi="MetaPro-Norm"/>
          <w:sz w:val="22"/>
          <w:szCs w:val="22"/>
          <w:lang w:eastAsia="en-US"/>
        </w:rPr>
        <w:t xml:space="preserve"> The charge</w:t>
      </w:r>
      <w:r w:rsidR="00DB0D53">
        <w:rPr>
          <w:rFonts w:ascii="MetaPro-Norm" w:eastAsiaTheme="minorHAnsi" w:hAnsi="MetaPro-Norm"/>
          <w:sz w:val="22"/>
          <w:szCs w:val="22"/>
          <w:lang w:eastAsia="en-US"/>
        </w:rPr>
        <w:t>s</w:t>
      </w:r>
      <w:r w:rsidR="00653A19" w:rsidRPr="008A51B1">
        <w:rPr>
          <w:rFonts w:ascii="MetaPro-Norm" w:eastAsiaTheme="minorHAnsi" w:hAnsi="MetaPro-Norm"/>
          <w:sz w:val="22"/>
          <w:szCs w:val="22"/>
          <w:lang w:eastAsia="en-US"/>
        </w:rPr>
        <w:t xml:space="preserve"> focused on their human rights and legal protection work</w:t>
      </w:r>
      <w:r w:rsidR="00DB0D53">
        <w:rPr>
          <w:rFonts w:ascii="MetaPro-Norm" w:eastAsiaTheme="minorHAnsi" w:hAnsi="MetaPro-Norm"/>
          <w:sz w:val="22"/>
          <w:szCs w:val="22"/>
          <w:lang w:eastAsia="en-US"/>
        </w:rPr>
        <w:t xml:space="preserve"> in a case that was tied to </w:t>
      </w:r>
      <w:r w:rsidR="0023167C">
        <w:rPr>
          <w:rFonts w:ascii="MetaPro-Norm" w:eastAsiaTheme="minorHAnsi" w:hAnsi="MetaPro-Norm"/>
          <w:sz w:val="22"/>
          <w:szCs w:val="22"/>
          <w:lang w:eastAsia="en-US"/>
        </w:rPr>
        <w:t xml:space="preserve">ongoing </w:t>
      </w:r>
      <w:r w:rsidR="00DB0D53">
        <w:rPr>
          <w:rFonts w:ascii="MetaPro-Norm" w:eastAsiaTheme="minorHAnsi" w:hAnsi="MetaPro-Norm"/>
          <w:sz w:val="22"/>
          <w:szCs w:val="22"/>
          <w:lang w:eastAsia="en-US"/>
        </w:rPr>
        <w:t>persecution against opposition leader Kem Sokha</w:t>
      </w:r>
      <w:r w:rsidR="00653A19" w:rsidRPr="008A51B1">
        <w:rPr>
          <w:rFonts w:ascii="MetaPro-Norm" w:eastAsiaTheme="minorHAnsi" w:hAnsi="MetaPro-Norm"/>
          <w:sz w:val="22"/>
          <w:szCs w:val="22"/>
          <w:lang w:eastAsia="en-US"/>
        </w:rPr>
        <w:t>.</w:t>
      </w:r>
      <w:r w:rsidR="00A82631">
        <w:rPr>
          <w:rStyle w:val="FootnoteReference"/>
          <w:rFonts w:ascii="MetaPro-Norm" w:eastAsiaTheme="minorHAnsi" w:hAnsi="MetaPro-Norm"/>
          <w:sz w:val="22"/>
          <w:szCs w:val="22"/>
          <w:lang w:eastAsia="en-US"/>
        </w:rPr>
        <w:footnoteReference w:id="42"/>
      </w:r>
      <w:r w:rsidR="00653A19">
        <w:rPr>
          <w:rFonts w:ascii="MetaPro-Norm" w:eastAsiaTheme="minorHAnsi" w:hAnsi="MetaPro-Norm"/>
          <w:sz w:val="22"/>
          <w:szCs w:val="22"/>
          <w:lang w:eastAsia="en-US"/>
        </w:rPr>
        <w:t xml:space="preserve"> On June 29, 2017, the authorities released all five human </w:t>
      </w:r>
      <w:r w:rsidR="00653A19" w:rsidRPr="00652AC7">
        <w:rPr>
          <w:rFonts w:ascii="MetaPro-Norm" w:eastAsiaTheme="minorHAnsi" w:hAnsi="MetaPro-Norm"/>
          <w:sz w:val="22"/>
          <w:szCs w:val="22"/>
          <w:lang w:eastAsia="en-US"/>
        </w:rPr>
        <w:t xml:space="preserve">rights defenders on bail, with their charges still pending, after </w:t>
      </w:r>
      <w:r w:rsidR="0023167C">
        <w:rPr>
          <w:rFonts w:ascii="MetaPro-Norm" w:eastAsiaTheme="minorHAnsi" w:hAnsi="MetaPro-Norm"/>
          <w:sz w:val="22"/>
          <w:szCs w:val="22"/>
          <w:lang w:eastAsia="en-US"/>
        </w:rPr>
        <w:t xml:space="preserve">they had all </w:t>
      </w:r>
      <w:r w:rsidR="00653A19" w:rsidRPr="00652AC7">
        <w:rPr>
          <w:rFonts w:ascii="MetaPro-Norm" w:eastAsiaTheme="minorHAnsi" w:hAnsi="MetaPro-Norm"/>
          <w:sz w:val="22"/>
          <w:szCs w:val="22"/>
          <w:lang w:eastAsia="en-US"/>
        </w:rPr>
        <w:t>spent 427 days in pre-trial detention.</w:t>
      </w:r>
      <w:r w:rsidR="00653A19" w:rsidRPr="00652AC7">
        <w:rPr>
          <w:rStyle w:val="FootnoteReference"/>
          <w:rFonts w:ascii="MetaPro-Norm" w:eastAsiaTheme="minorHAnsi" w:hAnsi="MetaPro-Norm"/>
          <w:sz w:val="22"/>
          <w:szCs w:val="22"/>
          <w:lang w:eastAsia="en-US"/>
        </w:rPr>
        <w:footnoteReference w:id="43"/>
      </w:r>
      <w:r w:rsidR="00653A19" w:rsidRPr="00652AC7">
        <w:rPr>
          <w:rFonts w:ascii="MetaPro-Norm" w:eastAsiaTheme="minorHAnsi" w:hAnsi="MetaPro-Norm"/>
          <w:sz w:val="22"/>
          <w:szCs w:val="22"/>
          <w:lang w:eastAsia="en-US"/>
        </w:rPr>
        <w:t xml:space="preserve"> </w:t>
      </w:r>
      <w:r w:rsidR="00652AC7">
        <w:rPr>
          <w:rFonts w:ascii="MetaPro-Norm" w:eastAsiaTheme="minorHAnsi" w:hAnsi="MetaPro-Norm"/>
          <w:sz w:val="22"/>
          <w:szCs w:val="22"/>
          <w:lang w:eastAsia="en-US"/>
        </w:rPr>
        <w:t>On</w:t>
      </w:r>
      <w:r w:rsidR="00652AC7" w:rsidRPr="00652AC7">
        <w:rPr>
          <w:rFonts w:ascii="MetaPro-Norm" w:eastAsiaTheme="minorHAnsi" w:hAnsi="MetaPro-Norm"/>
          <w:sz w:val="22"/>
          <w:szCs w:val="22"/>
          <w:lang w:eastAsia="en-US"/>
        </w:rPr>
        <w:t xml:space="preserve"> September</w:t>
      </w:r>
      <w:r w:rsidR="00652AC7">
        <w:rPr>
          <w:rFonts w:ascii="MetaPro-Norm" w:eastAsiaTheme="minorHAnsi" w:hAnsi="MetaPro-Norm"/>
          <w:sz w:val="22"/>
          <w:szCs w:val="22"/>
          <w:lang w:eastAsia="en-US"/>
        </w:rPr>
        <w:t xml:space="preserve"> 26,</w:t>
      </w:r>
      <w:r w:rsidR="00652AC7" w:rsidRPr="00652AC7">
        <w:rPr>
          <w:rFonts w:ascii="MetaPro-Norm" w:eastAsiaTheme="minorHAnsi" w:hAnsi="MetaPro-Norm"/>
          <w:sz w:val="22"/>
          <w:szCs w:val="22"/>
          <w:lang w:eastAsia="en-US"/>
        </w:rPr>
        <w:t xml:space="preserve"> 2018</w:t>
      </w:r>
      <w:r w:rsidR="00DB0D53" w:rsidRPr="00652AC7">
        <w:rPr>
          <w:rFonts w:ascii="MetaPro-Norm" w:eastAsiaTheme="minorHAnsi" w:hAnsi="MetaPro-Norm"/>
          <w:sz w:val="22"/>
          <w:szCs w:val="22"/>
          <w:lang w:eastAsia="en-US"/>
        </w:rPr>
        <w:t xml:space="preserve">, the Phnom Penh court convicted them and sentenced them to </w:t>
      </w:r>
      <w:r w:rsidR="00652AC7" w:rsidRPr="00652AC7">
        <w:rPr>
          <w:rFonts w:ascii="MetaPro-Norm" w:eastAsiaTheme="minorHAnsi" w:hAnsi="MetaPro-Norm"/>
          <w:sz w:val="22"/>
          <w:szCs w:val="22"/>
          <w:lang w:eastAsia="en-US"/>
        </w:rPr>
        <w:t>five-year suspended sentences</w:t>
      </w:r>
      <w:r w:rsidR="00DB0D53" w:rsidRPr="00652AC7">
        <w:rPr>
          <w:rFonts w:ascii="MetaPro-Norm" w:eastAsiaTheme="minorHAnsi" w:hAnsi="MetaPro-Norm"/>
          <w:sz w:val="22"/>
          <w:szCs w:val="22"/>
          <w:lang w:eastAsia="en-US"/>
        </w:rPr>
        <w:t>.</w:t>
      </w:r>
      <w:r w:rsidR="00652AC7">
        <w:rPr>
          <w:rStyle w:val="FootnoteReference"/>
          <w:rFonts w:ascii="MetaPro-Norm" w:eastAsiaTheme="minorHAnsi" w:hAnsi="MetaPro-Norm"/>
          <w:sz w:val="22"/>
          <w:szCs w:val="22"/>
          <w:lang w:eastAsia="en-US"/>
        </w:rPr>
        <w:footnoteReference w:id="44"/>
      </w:r>
      <w:r w:rsidR="00DB0D53">
        <w:rPr>
          <w:rFonts w:ascii="MetaPro-Norm" w:eastAsiaTheme="minorHAnsi" w:hAnsi="MetaPro-Norm"/>
          <w:sz w:val="22"/>
          <w:szCs w:val="22"/>
          <w:lang w:eastAsia="en-US"/>
        </w:rPr>
        <w:t xml:space="preserve"> </w:t>
      </w:r>
    </w:p>
    <w:p w14:paraId="5FBB00BF" w14:textId="7782C041" w:rsidR="00653A19" w:rsidRDefault="00653A19" w:rsidP="00566A41">
      <w:pPr>
        <w:jc w:val="both"/>
        <w:rPr>
          <w:rFonts w:ascii="MetaPro-Norm" w:eastAsiaTheme="minorHAnsi" w:hAnsi="MetaPro-Norm"/>
          <w:sz w:val="22"/>
          <w:szCs w:val="22"/>
          <w:lang w:eastAsia="en-US"/>
        </w:rPr>
      </w:pPr>
    </w:p>
    <w:p w14:paraId="1D13C7EC" w14:textId="0CF594C9" w:rsidR="004B0DD7" w:rsidRDefault="00326B02" w:rsidP="00566A41">
      <w:pPr>
        <w:jc w:val="both"/>
        <w:rPr>
          <w:rFonts w:ascii="MetaPro-Norm" w:eastAsiaTheme="minorHAnsi" w:hAnsi="MetaPro-Norm"/>
          <w:sz w:val="22"/>
          <w:szCs w:val="22"/>
          <w:lang w:eastAsia="en-US"/>
        </w:rPr>
      </w:pPr>
      <w:r>
        <w:rPr>
          <w:rFonts w:ascii="MetaPro-Norm" w:eastAsiaTheme="minorHAnsi" w:hAnsi="MetaPro-Norm"/>
          <w:sz w:val="22"/>
          <w:szCs w:val="22"/>
          <w:lang w:eastAsia="en-US"/>
        </w:rPr>
        <w:t xml:space="preserve">In other </w:t>
      </w:r>
      <w:proofErr w:type="gramStart"/>
      <w:r>
        <w:rPr>
          <w:rFonts w:ascii="MetaPro-Norm" w:eastAsiaTheme="minorHAnsi" w:hAnsi="MetaPro-Norm"/>
          <w:sz w:val="22"/>
          <w:szCs w:val="22"/>
          <w:lang w:eastAsia="en-US"/>
        </w:rPr>
        <w:t>cases</w:t>
      </w:r>
      <w:proofErr w:type="gramEnd"/>
      <w:r>
        <w:rPr>
          <w:rFonts w:ascii="MetaPro-Norm" w:eastAsiaTheme="minorHAnsi" w:hAnsi="MetaPro-Norm"/>
          <w:sz w:val="22"/>
          <w:szCs w:val="22"/>
          <w:lang w:eastAsia="en-US"/>
        </w:rPr>
        <w:t xml:space="preserve"> involving critics of the government, a</w:t>
      </w:r>
      <w:r w:rsidR="00A23200">
        <w:rPr>
          <w:rFonts w:ascii="MetaPro-Norm" w:eastAsiaTheme="minorHAnsi" w:hAnsi="MetaPro-Norm"/>
          <w:sz w:val="22"/>
          <w:szCs w:val="22"/>
          <w:lang w:eastAsia="en-US"/>
        </w:rPr>
        <w:t xml:space="preserve">ctivists </w:t>
      </w:r>
      <w:r>
        <w:rPr>
          <w:rFonts w:ascii="MetaPro-Norm" w:eastAsiaTheme="minorHAnsi" w:hAnsi="MetaPro-Norm"/>
          <w:sz w:val="22"/>
          <w:szCs w:val="22"/>
          <w:lang w:eastAsia="en-US"/>
        </w:rPr>
        <w:t xml:space="preserve">faced </w:t>
      </w:r>
      <w:r w:rsidR="004624F9">
        <w:rPr>
          <w:rFonts w:ascii="MetaPro-Norm" w:eastAsiaTheme="minorHAnsi" w:hAnsi="MetaPro-Norm"/>
          <w:sz w:val="22"/>
          <w:szCs w:val="22"/>
          <w:lang w:eastAsia="en-US"/>
        </w:rPr>
        <w:t>multiple</w:t>
      </w:r>
      <w:r w:rsidR="00A23200">
        <w:rPr>
          <w:rFonts w:ascii="MetaPro-Norm" w:eastAsiaTheme="minorHAnsi" w:hAnsi="MetaPro-Norm"/>
          <w:sz w:val="22"/>
          <w:szCs w:val="22"/>
          <w:lang w:eastAsia="en-US"/>
        </w:rPr>
        <w:t xml:space="preserve"> dormant and new charges at the same time. </w:t>
      </w:r>
      <w:r w:rsidR="000D1614" w:rsidRPr="000D1614">
        <w:rPr>
          <w:rFonts w:ascii="MetaPro-Norm" w:eastAsiaTheme="minorHAnsi" w:hAnsi="MetaPro-Norm"/>
          <w:sz w:val="22"/>
          <w:szCs w:val="22"/>
          <w:lang w:eastAsia="en-US"/>
        </w:rPr>
        <w:t>On August 20,</w:t>
      </w:r>
      <w:r w:rsidR="000D1614">
        <w:rPr>
          <w:rFonts w:ascii="MetaPro-Norm" w:eastAsiaTheme="minorHAnsi" w:hAnsi="MetaPro-Norm"/>
          <w:sz w:val="22"/>
          <w:szCs w:val="22"/>
          <w:lang w:eastAsia="en-US"/>
        </w:rPr>
        <w:t xml:space="preserve"> 2018,</w:t>
      </w:r>
      <w:r w:rsidR="000D1614" w:rsidRPr="000D1614">
        <w:rPr>
          <w:rFonts w:ascii="MetaPro-Norm" w:eastAsiaTheme="minorHAnsi" w:hAnsi="MetaPro-Norm"/>
          <w:sz w:val="22"/>
          <w:szCs w:val="22"/>
          <w:lang w:eastAsia="en-US"/>
        </w:rPr>
        <w:t xml:space="preserve"> </w:t>
      </w:r>
      <w:r w:rsidR="001A72B3">
        <w:rPr>
          <w:rFonts w:ascii="MetaPro-Norm" w:eastAsiaTheme="minorHAnsi" w:hAnsi="MetaPro-Norm"/>
          <w:sz w:val="22"/>
          <w:szCs w:val="22"/>
          <w:lang w:eastAsia="en-US"/>
        </w:rPr>
        <w:t>Cambodia’s</w:t>
      </w:r>
      <w:r w:rsidR="000D1614" w:rsidRPr="000D1614">
        <w:rPr>
          <w:rFonts w:ascii="MetaPro-Norm" w:eastAsiaTheme="minorHAnsi" w:hAnsi="MetaPro-Norm"/>
          <w:sz w:val="22"/>
          <w:szCs w:val="22"/>
          <w:lang w:eastAsia="en-US"/>
        </w:rPr>
        <w:t xml:space="preserve"> king pardoned longtime land rights activist Tep Vanny after two years in prison for </w:t>
      </w:r>
      <w:r>
        <w:rPr>
          <w:rFonts w:ascii="MetaPro-Norm" w:eastAsiaTheme="minorHAnsi" w:hAnsi="MetaPro-Norm"/>
          <w:sz w:val="22"/>
          <w:szCs w:val="22"/>
          <w:lang w:eastAsia="en-US"/>
        </w:rPr>
        <w:t xml:space="preserve">publicly </w:t>
      </w:r>
      <w:r w:rsidR="000D1614" w:rsidRPr="000D1614">
        <w:rPr>
          <w:rFonts w:ascii="MetaPro-Norm" w:eastAsiaTheme="minorHAnsi" w:hAnsi="MetaPro-Norm"/>
          <w:sz w:val="22"/>
          <w:szCs w:val="22"/>
          <w:lang w:eastAsia="en-US"/>
        </w:rPr>
        <w:t xml:space="preserve">protesting in a land dispute involving a company granted a concession in Phnom Penh’s </w:t>
      </w:r>
      <w:proofErr w:type="spellStart"/>
      <w:r w:rsidR="000D1614" w:rsidRPr="000D1614">
        <w:rPr>
          <w:rFonts w:ascii="MetaPro-Norm" w:eastAsiaTheme="minorHAnsi" w:hAnsi="MetaPro-Norm"/>
          <w:sz w:val="22"/>
          <w:szCs w:val="22"/>
          <w:lang w:eastAsia="en-US"/>
        </w:rPr>
        <w:t>Boeung</w:t>
      </w:r>
      <w:proofErr w:type="spellEnd"/>
      <w:r w:rsidR="000D1614" w:rsidRPr="000D1614">
        <w:rPr>
          <w:rFonts w:ascii="MetaPro-Norm" w:eastAsiaTheme="minorHAnsi" w:hAnsi="MetaPro-Norm"/>
          <w:sz w:val="22"/>
          <w:szCs w:val="22"/>
          <w:lang w:eastAsia="en-US"/>
        </w:rPr>
        <w:t xml:space="preserve"> Kak Lake community.</w:t>
      </w:r>
      <w:r w:rsidR="000D1614">
        <w:rPr>
          <w:rStyle w:val="FootnoteReference"/>
          <w:rFonts w:ascii="MetaPro-Norm" w:eastAsiaTheme="minorHAnsi" w:hAnsi="MetaPro-Norm"/>
          <w:sz w:val="22"/>
          <w:szCs w:val="22"/>
          <w:lang w:eastAsia="en-US"/>
        </w:rPr>
        <w:footnoteReference w:id="45"/>
      </w:r>
      <w:r w:rsidR="000D1614" w:rsidRPr="000D1614">
        <w:rPr>
          <w:rFonts w:ascii="MetaPro-Norm" w:eastAsiaTheme="minorHAnsi" w:hAnsi="MetaPro-Norm"/>
          <w:sz w:val="22"/>
          <w:szCs w:val="22"/>
          <w:lang w:eastAsia="en-US"/>
        </w:rPr>
        <w:t xml:space="preserve"> </w:t>
      </w:r>
      <w:r w:rsidR="00A82631">
        <w:rPr>
          <w:rFonts w:ascii="MetaPro-Norm" w:eastAsiaTheme="minorHAnsi" w:hAnsi="MetaPro-Norm"/>
          <w:sz w:val="22"/>
          <w:szCs w:val="22"/>
          <w:lang w:eastAsia="en-US"/>
        </w:rPr>
        <w:t>The authorities arrested Tep Vanny on August 15, 2016</w:t>
      </w:r>
      <w:r>
        <w:rPr>
          <w:rFonts w:ascii="MetaPro-Norm" w:eastAsiaTheme="minorHAnsi" w:hAnsi="MetaPro-Norm"/>
          <w:sz w:val="22"/>
          <w:szCs w:val="22"/>
          <w:lang w:eastAsia="en-US"/>
        </w:rPr>
        <w:t>,</w:t>
      </w:r>
      <w:r w:rsidR="00A82631">
        <w:rPr>
          <w:rFonts w:ascii="MetaPro-Norm" w:eastAsiaTheme="minorHAnsi" w:hAnsi="MetaPro-Norm"/>
          <w:sz w:val="22"/>
          <w:szCs w:val="22"/>
          <w:lang w:eastAsia="en-US"/>
        </w:rPr>
        <w:t xml:space="preserve"> during a peaceful protest that called for the release of the </w:t>
      </w:r>
      <w:r w:rsidR="00FF251E">
        <w:rPr>
          <w:rFonts w:ascii="MetaPro-Norm" w:eastAsiaTheme="minorHAnsi" w:hAnsi="MetaPro-Norm"/>
          <w:sz w:val="22"/>
          <w:szCs w:val="22"/>
          <w:lang w:eastAsia="en-US"/>
        </w:rPr>
        <w:t>“</w:t>
      </w:r>
      <w:r w:rsidR="00A82631">
        <w:rPr>
          <w:rFonts w:ascii="MetaPro-Norm" w:eastAsiaTheme="minorHAnsi" w:hAnsi="MetaPro-Norm"/>
          <w:sz w:val="22"/>
          <w:szCs w:val="22"/>
          <w:lang w:eastAsia="en-US"/>
        </w:rPr>
        <w:t>ADHOC</w:t>
      </w:r>
      <w:r w:rsidR="001A72B3">
        <w:rPr>
          <w:rFonts w:ascii="MetaPro-Norm" w:eastAsiaTheme="minorHAnsi" w:hAnsi="MetaPro-Norm"/>
          <w:sz w:val="22"/>
          <w:szCs w:val="22"/>
          <w:lang w:eastAsia="en-US"/>
        </w:rPr>
        <w:t xml:space="preserve"> </w:t>
      </w:r>
      <w:r w:rsidR="00FF251E">
        <w:rPr>
          <w:rFonts w:ascii="MetaPro-Norm" w:eastAsiaTheme="minorHAnsi" w:hAnsi="MetaPro-Norm"/>
          <w:sz w:val="22"/>
          <w:szCs w:val="22"/>
          <w:lang w:eastAsia="en-US"/>
        </w:rPr>
        <w:t>5</w:t>
      </w:r>
      <w:r w:rsidR="00A82631">
        <w:rPr>
          <w:rFonts w:ascii="MetaPro-Norm" w:eastAsiaTheme="minorHAnsi" w:hAnsi="MetaPro-Norm"/>
          <w:sz w:val="22"/>
          <w:szCs w:val="22"/>
          <w:lang w:eastAsia="en-US"/>
        </w:rPr>
        <w:t>.</w:t>
      </w:r>
      <w:r w:rsidR="00FF251E">
        <w:rPr>
          <w:rFonts w:ascii="MetaPro-Norm" w:eastAsiaTheme="minorHAnsi" w:hAnsi="MetaPro-Norm"/>
          <w:sz w:val="22"/>
          <w:szCs w:val="22"/>
          <w:lang w:eastAsia="en-US"/>
        </w:rPr>
        <w:t>”</w:t>
      </w:r>
      <w:r w:rsidR="00A82631">
        <w:rPr>
          <w:rFonts w:ascii="MetaPro-Norm" w:eastAsiaTheme="minorHAnsi" w:hAnsi="MetaPro-Norm"/>
          <w:sz w:val="22"/>
          <w:szCs w:val="22"/>
          <w:lang w:eastAsia="en-US"/>
        </w:rPr>
        <w:t xml:space="preserve"> </w:t>
      </w:r>
      <w:r w:rsidR="00A82631" w:rsidRPr="00A82631">
        <w:rPr>
          <w:rFonts w:ascii="MetaPro-Norm" w:eastAsiaTheme="minorHAnsi" w:hAnsi="MetaPro-Norm"/>
          <w:sz w:val="22"/>
          <w:szCs w:val="22"/>
          <w:lang w:eastAsia="en-US"/>
        </w:rPr>
        <w:t xml:space="preserve">On August 22, 2016, </w:t>
      </w:r>
      <w:r w:rsidR="00AE30F5">
        <w:rPr>
          <w:rFonts w:ascii="MetaPro-Norm" w:eastAsiaTheme="minorHAnsi" w:hAnsi="MetaPro-Norm"/>
          <w:sz w:val="22"/>
          <w:szCs w:val="22"/>
          <w:lang w:eastAsia="en-US"/>
        </w:rPr>
        <w:t>the court</w:t>
      </w:r>
      <w:r w:rsidR="00A82631" w:rsidRPr="00A82631">
        <w:rPr>
          <w:rFonts w:ascii="MetaPro-Norm" w:eastAsiaTheme="minorHAnsi" w:hAnsi="MetaPro-Norm"/>
          <w:sz w:val="22"/>
          <w:szCs w:val="22"/>
          <w:lang w:eastAsia="en-US"/>
        </w:rPr>
        <w:t xml:space="preserve"> convicted </w:t>
      </w:r>
      <w:r w:rsidR="00AE30F5">
        <w:rPr>
          <w:rFonts w:ascii="MetaPro-Norm" w:eastAsiaTheme="minorHAnsi" w:hAnsi="MetaPro-Norm"/>
          <w:sz w:val="22"/>
          <w:szCs w:val="22"/>
          <w:lang w:eastAsia="en-US"/>
        </w:rPr>
        <w:t xml:space="preserve">her </w:t>
      </w:r>
      <w:r w:rsidR="00A82631" w:rsidRPr="00A82631">
        <w:rPr>
          <w:rFonts w:ascii="MetaPro-Norm" w:eastAsiaTheme="minorHAnsi" w:hAnsi="MetaPro-Norm"/>
          <w:sz w:val="22"/>
          <w:szCs w:val="22"/>
          <w:lang w:eastAsia="en-US"/>
        </w:rPr>
        <w:t xml:space="preserve">of </w:t>
      </w:r>
      <w:r w:rsidR="001A72B3">
        <w:rPr>
          <w:rFonts w:ascii="MetaPro-Norm" w:eastAsiaTheme="minorHAnsi" w:hAnsi="MetaPro-Norm"/>
          <w:sz w:val="22"/>
          <w:szCs w:val="22"/>
          <w:lang w:eastAsia="en-US"/>
        </w:rPr>
        <w:t>“</w:t>
      </w:r>
      <w:r w:rsidR="00A82631" w:rsidRPr="00A82631">
        <w:rPr>
          <w:rFonts w:ascii="MetaPro-Norm" w:eastAsiaTheme="minorHAnsi" w:hAnsi="MetaPro-Norm"/>
          <w:sz w:val="22"/>
          <w:szCs w:val="22"/>
          <w:lang w:eastAsia="en-US"/>
        </w:rPr>
        <w:t>insulting a public official,</w:t>
      </w:r>
      <w:r w:rsidR="001A72B3">
        <w:rPr>
          <w:rFonts w:ascii="MetaPro-Norm" w:eastAsiaTheme="minorHAnsi" w:hAnsi="MetaPro-Norm"/>
          <w:sz w:val="22"/>
          <w:szCs w:val="22"/>
          <w:lang w:eastAsia="en-US"/>
        </w:rPr>
        <w:t>”</w:t>
      </w:r>
      <w:r w:rsidR="00A82631" w:rsidRPr="00A82631">
        <w:rPr>
          <w:rFonts w:ascii="MetaPro-Norm" w:eastAsiaTheme="minorHAnsi" w:hAnsi="MetaPro-Norm"/>
          <w:sz w:val="22"/>
          <w:szCs w:val="22"/>
          <w:lang w:eastAsia="en-US"/>
        </w:rPr>
        <w:t xml:space="preserve"> and sentenced </w:t>
      </w:r>
      <w:r w:rsidR="00AE30F5">
        <w:rPr>
          <w:rFonts w:ascii="MetaPro-Norm" w:eastAsiaTheme="minorHAnsi" w:hAnsi="MetaPro-Norm"/>
          <w:sz w:val="22"/>
          <w:szCs w:val="22"/>
          <w:lang w:eastAsia="en-US"/>
        </w:rPr>
        <w:t xml:space="preserve">her </w:t>
      </w:r>
      <w:r w:rsidR="00A82631" w:rsidRPr="00A82631">
        <w:rPr>
          <w:rFonts w:ascii="MetaPro-Norm" w:eastAsiaTheme="minorHAnsi" w:hAnsi="MetaPro-Norm"/>
          <w:sz w:val="22"/>
          <w:szCs w:val="22"/>
          <w:lang w:eastAsia="en-US"/>
        </w:rPr>
        <w:t xml:space="preserve">to six days in prison. </w:t>
      </w:r>
      <w:r w:rsidR="00805C31">
        <w:rPr>
          <w:rFonts w:ascii="MetaPro-Norm" w:eastAsiaTheme="minorHAnsi" w:hAnsi="MetaPro-Norm"/>
          <w:sz w:val="22"/>
          <w:szCs w:val="22"/>
          <w:lang w:eastAsia="en-US"/>
        </w:rPr>
        <w:t>I</w:t>
      </w:r>
      <w:r w:rsidR="00A82631" w:rsidRPr="00A82631">
        <w:rPr>
          <w:rFonts w:ascii="MetaPro-Norm" w:eastAsiaTheme="minorHAnsi" w:hAnsi="MetaPro-Norm"/>
          <w:sz w:val="22"/>
          <w:szCs w:val="22"/>
          <w:lang w:eastAsia="en-US"/>
        </w:rPr>
        <w:t>nstead of releasing her based on time served, the authorities reactivated dormant charges dating back to a 2013 peaceful protest, later sentencing her to two and half years of imprisonment and a fine of 14 million riels (</w:t>
      </w:r>
      <w:r w:rsidR="00805C31">
        <w:rPr>
          <w:rFonts w:ascii="MetaPro-Norm" w:eastAsiaTheme="minorHAnsi" w:hAnsi="MetaPro-Norm"/>
          <w:sz w:val="22"/>
          <w:szCs w:val="22"/>
          <w:lang w:eastAsia="en-US"/>
        </w:rPr>
        <w:t>US</w:t>
      </w:r>
      <w:r w:rsidR="00A82631" w:rsidRPr="00A82631">
        <w:rPr>
          <w:rFonts w:ascii="MetaPro-Norm" w:eastAsiaTheme="minorHAnsi" w:hAnsi="MetaPro-Norm"/>
          <w:sz w:val="22"/>
          <w:szCs w:val="22"/>
          <w:lang w:eastAsia="en-US"/>
        </w:rPr>
        <w:t>$3,500).</w:t>
      </w:r>
      <w:r w:rsidR="00805C31">
        <w:rPr>
          <w:rStyle w:val="FootnoteReference"/>
          <w:rFonts w:ascii="MetaPro-Norm" w:eastAsiaTheme="minorHAnsi" w:hAnsi="MetaPro-Norm"/>
          <w:sz w:val="22"/>
          <w:szCs w:val="22"/>
          <w:lang w:eastAsia="en-US"/>
        </w:rPr>
        <w:footnoteReference w:id="46"/>
      </w:r>
      <w:r w:rsidR="00A82631" w:rsidRPr="00A82631">
        <w:rPr>
          <w:rFonts w:ascii="MetaPro-Norm" w:eastAsiaTheme="minorHAnsi" w:hAnsi="MetaPro-Norm"/>
          <w:sz w:val="22"/>
          <w:szCs w:val="22"/>
          <w:lang w:eastAsia="en-US"/>
        </w:rPr>
        <w:t xml:space="preserve"> </w:t>
      </w:r>
      <w:r w:rsidR="00805C31">
        <w:rPr>
          <w:rFonts w:ascii="MetaPro-Norm" w:eastAsiaTheme="minorHAnsi" w:hAnsi="MetaPro-Norm"/>
          <w:sz w:val="22"/>
          <w:szCs w:val="22"/>
          <w:lang w:eastAsia="en-US"/>
        </w:rPr>
        <w:t>Subsequent to her royal pardon</w:t>
      </w:r>
      <w:r w:rsidR="000D1614" w:rsidRPr="000D1614">
        <w:rPr>
          <w:rFonts w:ascii="MetaPro-Norm" w:eastAsiaTheme="minorHAnsi" w:hAnsi="MetaPro-Norm"/>
          <w:sz w:val="22"/>
          <w:szCs w:val="22"/>
          <w:lang w:eastAsia="en-US"/>
        </w:rPr>
        <w:t xml:space="preserve">, a court convicted her of making death threats in what started out as an internal community dispute in 2012. While the complainant had dropped her lawsuit, the prosecutor decided to pursue it on his own accord, leading to Tep Vanny and five other </w:t>
      </w:r>
      <w:proofErr w:type="spellStart"/>
      <w:r w:rsidR="000D1614" w:rsidRPr="000D1614">
        <w:rPr>
          <w:rFonts w:ascii="MetaPro-Norm" w:eastAsiaTheme="minorHAnsi" w:hAnsi="MetaPro-Norm"/>
          <w:sz w:val="22"/>
          <w:szCs w:val="22"/>
          <w:lang w:eastAsia="en-US"/>
        </w:rPr>
        <w:t>Boeung</w:t>
      </w:r>
      <w:proofErr w:type="spellEnd"/>
      <w:r w:rsidR="000D1614" w:rsidRPr="000D1614">
        <w:rPr>
          <w:rFonts w:ascii="MetaPro-Norm" w:eastAsiaTheme="minorHAnsi" w:hAnsi="MetaPro-Norm"/>
          <w:sz w:val="22"/>
          <w:szCs w:val="22"/>
          <w:lang w:eastAsia="en-US"/>
        </w:rPr>
        <w:t xml:space="preserve"> Kak Lake community members being sentenced to six months’ imprisonment; the judge suspended the sentence for five years.</w:t>
      </w:r>
      <w:r w:rsidR="00805C20">
        <w:rPr>
          <w:rStyle w:val="FootnoteReference"/>
          <w:rFonts w:ascii="MetaPro-Norm" w:eastAsiaTheme="minorHAnsi" w:hAnsi="MetaPro-Norm"/>
          <w:sz w:val="22"/>
          <w:szCs w:val="22"/>
          <w:lang w:eastAsia="en-US"/>
        </w:rPr>
        <w:footnoteReference w:id="47"/>
      </w:r>
    </w:p>
    <w:p w14:paraId="2050EA8A" w14:textId="77777777" w:rsidR="004B0DD7" w:rsidRDefault="004B0DD7" w:rsidP="00566A41">
      <w:pPr>
        <w:jc w:val="both"/>
        <w:rPr>
          <w:rFonts w:ascii="MetaPro-Norm" w:eastAsiaTheme="minorHAnsi" w:hAnsi="MetaPro-Norm"/>
          <w:sz w:val="22"/>
          <w:szCs w:val="22"/>
          <w:lang w:eastAsia="en-US"/>
        </w:rPr>
      </w:pPr>
    </w:p>
    <w:p w14:paraId="2800E52D" w14:textId="4CACEC80" w:rsidR="00673016" w:rsidRPr="00E85720" w:rsidRDefault="00A844C0" w:rsidP="00566A41">
      <w:pPr>
        <w:jc w:val="both"/>
        <w:rPr>
          <w:rFonts w:ascii="MetaPro-Norm" w:eastAsia="MetaPro-Norm" w:hAnsi="MetaPro-Norm" w:cs="MetaPro-Norm"/>
          <w:color w:val="444444"/>
          <w:sz w:val="22"/>
          <w:szCs w:val="22"/>
        </w:rPr>
      </w:pPr>
      <w:r w:rsidRPr="4DA5E34B">
        <w:rPr>
          <w:rFonts w:ascii="MetaPro-Norm" w:eastAsiaTheme="minorEastAsia" w:hAnsi="MetaPro-Norm"/>
          <w:sz w:val="22"/>
          <w:szCs w:val="22"/>
          <w:lang w:eastAsia="en-US"/>
        </w:rPr>
        <w:t xml:space="preserve">The authorities also </w:t>
      </w:r>
      <w:r w:rsidR="006B36EC" w:rsidRPr="4DA5E34B">
        <w:rPr>
          <w:rFonts w:ascii="MetaPro-Norm" w:eastAsiaTheme="minorEastAsia" w:hAnsi="MetaPro-Norm"/>
          <w:sz w:val="22"/>
          <w:szCs w:val="22"/>
          <w:lang w:eastAsia="en-US"/>
        </w:rPr>
        <w:t>arbitrarily detained children and pe</w:t>
      </w:r>
      <w:r w:rsidR="011FFA04" w:rsidRPr="4DA5E34B">
        <w:rPr>
          <w:rFonts w:ascii="MetaPro-Norm" w:eastAsiaTheme="minorEastAsia" w:hAnsi="MetaPro-Norm"/>
          <w:sz w:val="22"/>
          <w:szCs w:val="22"/>
          <w:lang w:eastAsia="en-US"/>
        </w:rPr>
        <w:t>ople</w:t>
      </w:r>
      <w:r w:rsidR="006B36EC" w:rsidRPr="4DA5E34B">
        <w:rPr>
          <w:rFonts w:ascii="MetaPro-Norm" w:eastAsiaTheme="minorEastAsia" w:hAnsi="MetaPro-Norm"/>
          <w:sz w:val="22"/>
          <w:szCs w:val="22"/>
          <w:lang w:eastAsia="en-US"/>
        </w:rPr>
        <w:t xml:space="preserve"> with </w:t>
      </w:r>
      <w:proofErr w:type="gramStart"/>
      <w:r w:rsidR="006B36EC" w:rsidRPr="4DA5E34B">
        <w:rPr>
          <w:rFonts w:ascii="MetaPro-Norm" w:eastAsiaTheme="minorEastAsia" w:hAnsi="MetaPro-Norm"/>
          <w:sz w:val="22"/>
          <w:szCs w:val="22"/>
          <w:lang w:eastAsia="en-US"/>
        </w:rPr>
        <w:t>disabilit</w:t>
      </w:r>
      <w:r w:rsidR="00326B02" w:rsidRPr="4DA5E34B">
        <w:rPr>
          <w:rFonts w:ascii="MetaPro-Norm" w:eastAsiaTheme="minorEastAsia" w:hAnsi="MetaPro-Norm"/>
          <w:sz w:val="22"/>
          <w:szCs w:val="22"/>
          <w:lang w:eastAsia="en-US"/>
        </w:rPr>
        <w:t>ies</w:t>
      </w:r>
      <w:r w:rsidR="006B36EC" w:rsidRPr="4DA5E34B">
        <w:rPr>
          <w:rFonts w:ascii="MetaPro-Norm" w:eastAsiaTheme="minorEastAsia" w:hAnsi="MetaPro-Norm"/>
          <w:sz w:val="22"/>
          <w:szCs w:val="22"/>
          <w:lang w:eastAsia="en-US"/>
        </w:rPr>
        <w:t xml:space="preserve">, </w:t>
      </w:r>
      <w:r w:rsidR="00326B02" w:rsidRPr="4DA5E34B">
        <w:rPr>
          <w:rFonts w:ascii="MetaPro-Norm" w:eastAsiaTheme="minorEastAsia" w:hAnsi="MetaPro-Norm"/>
          <w:sz w:val="22"/>
          <w:szCs w:val="22"/>
          <w:lang w:eastAsia="en-US"/>
        </w:rPr>
        <w:t>and</w:t>
      </w:r>
      <w:proofErr w:type="gramEnd"/>
      <w:r w:rsidR="00326B02" w:rsidRPr="4DA5E34B">
        <w:rPr>
          <w:rFonts w:ascii="MetaPro-Norm" w:eastAsiaTheme="minorEastAsia" w:hAnsi="MetaPro-Norm"/>
          <w:sz w:val="22"/>
          <w:szCs w:val="22"/>
          <w:lang w:eastAsia="en-US"/>
        </w:rPr>
        <w:t xml:space="preserve"> </w:t>
      </w:r>
      <w:r w:rsidRPr="4DA5E34B">
        <w:rPr>
          <w:rFonts w:ascii="MetaPro-Norm" w:eastAsiaTheme="minorEastAsia" w:hAnsi="MetaPro-Norm"/>
          <w:sz w:val="22"/>
          <w:szCs w:val="22"/>
          <w:lang w:eastAsia="en-US"/>
        </w:rPr>
        <w:t>fail</w:t>
      </w:r>
      <w:r w:rsidR="00326B02" w:rsidRPr="4DA5E34B">
        <w:rPr>
          <w:rFonts w:ascii="MetaPro-Norm" w:eastAsiaTheme="minorEastAsia" w:hAnsi="MetaPro-Norm"/>
          <w:sz w:val="22"/>
          <w:szCs w:val="22"/>
          <w:lang w:eastAsia="en-US"/>
        </w:rPr>
        <w:t xml:space="preserve">ed </w:t>
      </w:r>
      <w:r w:rsidR="006B36EC" w:rsidRPr="4DA5E34B">
        <w:rPr>
          <w:rFonts w:ascii="MetaPro-Norm" w:eastAsiaTheme="minorEastAsia" w:hAnsi="MetaPro-Norm"/>
          <w:sz w:val="22"/>
          <w:szCs w:val="22"/>
          <w:lang w:eastAsia="en-US"/>
        </w:rPr>
        <w:t>or refus</w:t>
      </w:r>
      <w:r w:rsidR="00326B02" w:rsidRPr="4DA5E34B">
        <w:rPr>
          <w:rFonts w:ascii="MetaPro-Norm" w:eastAsiaTheme="minorEastAsia" w:hAnsi="MetaPro-Norm"/>
          <w:sz w:val="22"/>
          <w:szCs w:val="22"/>
          <w:lang w:eastAsia="en-US"/>
        </w:rPr>
        <w:t xml:space="preserve">ed </w:t>
      </w:r>
      <w:r w:rsidRPr="4DA5E34B">
        <w:rPr>
          <w:rFonts w:ascii="MetaPro-Norm" w:eastAsiaTheme="minorEastAsia" w:hAnsi="MetaPro-Norm"/>
          <w:sz w:val="22"/>
          <w:szCs w:val="22"/>
          <w:lang w:eastAsia="en-US"/>
        </w:rPr>
        <w:t>to conduct medical assessments</w:t>
      </w:r>
      <w:r w:rsidR="009025B4" w:rsidRPr="4DA5E34B">
        <w:rPr>
          <w:rFonts w:ascii="MetaPro-Norm" w:eastAsiaTheme="minorEastAsia" w:hAnsi="MetaPro-Norm"/>
          <w:sz w:val="22"/>
          <w:szCs w:val="22"/>
          <w:lang w:eastAsia="en-US"/>
        </w:rPr>
        <w:t xml:space="preserve"> of </w:t>
      </w:r>
      <w:r w:rsidR="007A3E20" w:rsidRPr="4DA5E34B">
        <w:rPr>
          <w:rFonts w:ascii="MetaPro-Norm" w:eastAsiaTheme="minorEastAsia" w:hAnsi="MetaPro-Norm"/>
          <w:sz w:val="22"/>
          <w:szCs w:val="22"/>
          <w:lang w:eastAsia="en-US"/>
        </w:rPr>
        <w:t xml:space="preserve">the </w:t>
      </w:r>
      <w:r w:rsidR="009025B4" w:rsidRPr="4DA5E34B">
        <w:rPr>
          <w:rFonts w:ascii="MetaPro-Norm" w:eastAsiaTheme="minorEastAsia" w:hAnsi="MetaPro-Norm"/>
          <w:sz w:val="22"/>
          <w:szCs w:val="22"/>
          <w:lang w:eastAsia="en-US"/>
        </w:rPr>
        <w:t>accused</w:t>
      </w:r>
      <w:r w:rsidR="00326B02" w:rsidRPr="4DA5E34B">
        <w:rPr>
          <w:rFonts w:ascii="MetaPro-Norm" w:eastAsiaTheme="minorEastAsia" w:hAnsi="MetaPro-Norm"/>
          <w:sz w:val="22"/>
          <w:szCs w:val="22"/>
          <w:lang w:eastAsia="en-US"/>
        </w:rPr>
        <w:t xml:space="preserve"> before the case went to trial</w:t>
      </w:r>
      <w:r w:rsidRPr="4DA5E34B">
        <w:rPr>
          <w:rFonts w:ascii="MetaPro-Norm" w:eastAsiaTheme="minorEastAsia" w:hAnsi="MetaPro-Norm"/>
          <w:sz w:val="22"/>
          <w:szCs w:val="22"/>
          <w:lang w:eastAsia="en-US"/>
        </w:rPr>
        <w:t>. On June 24, 2021, around 30 police officers arrested Kak Sovann Chhay</w:t>
      </w:r>
      <w:r w:rsidR="00326B02" w:rsidRPr="4DA5E34B">
        <w:rPr>
          <w:rFonts w:ascii="MetaPro-Norm" w:eastAsiaTheme="minorEastAsia" w:hAnsi="MetaPro-Norm"/>
          <w:sz w:val="22"/>
          <w:szCs w:val="22"/>
          <w:lang w:eastAsia="en-US"/>
        </w:rPr>
        <w:t xml:space="preserve">, </w:t>
      </w:r>
      <w:r w:rsidR="001C7E02" w:rsidRPr="4DA5E34B">
        <w:rPr>
          <w:rFonts w:ascii="MetaPro-Norm" w:eastAsiaTheme="minorEastAsia" w:hAnsi="MetaPro-Norm"/>
          <w:sz w:val="22"/>
          <w:szCs w:val="22"/>
          <w:lang w:eastAsia="en-US"/>
        </w:rPr>
        <w:t xml:space="preserve">a 16-year-old </w:t>
      </w:r>
      <w:r w:rsidR="1AE95254" w:rsidRPr="4DA5E34B">
        <w:rPr>
          <w:rFonts w:ascii="MetaPro-Norm" w:eastAsiaTheme="minorEastAsia" w:hAnsi="MetaPro-Norm"/>
          <w:sz w:val="22"/>
          <w:szCs w:val="22"/>
          <w:lang w:eastAsia="en-US"/>
        </w:rPr>
        <w:t xml:space="preserve">boy </w:t>
      </w:r>
      <w:r w:rsidR="001C7E02" w:rsidRPr="4DA5E34B">
        <w:rPr>
          <w:rFonts w:ascii="MetaPro-Norm" w:eastAsiaTheme="minorEastAsia" w:hAnsi="MetaPro-Norm"/>
          <w:sz w:val="22"/>
          <w:szCs w:val="22"/>
          <w:lang w:eastAsia="en-US"/>
        </w:rPr>
        <w:t xml:space="preserve">with autism and a son of a </w:t>
      </w:r>
      <w:r w:rsidR="001C7E02" w:rsidRPr="4DA5E34B">
        <w:rPr>
          <w:rFonts w:ascii="MetaPro-Norm" w:eastAsiaTheme="minorEastAsia" w:hAnsi="MetaPro-Norm"/>
          <w:sz w:val="22"/>
          <w:szCs w:val="22"/>
          <w:lang w:eastAsia="en-US"/>
        </w:rPr>
        <w:lastRenderedPageBreak/>
        <w:t>detained member</w:t>
      </w:r>
      <w:r w:rsidR="00082B27">
        <w:rPr>
          <w:rFonts w:ascii="MetaPro-Norm" w:eastAsiaTheme="minorEastAsia" w:hAnsi="MetaPro-Norm"/>
          <w:sz w:val="22"/>
          <w:szCs w:val="22"/>
          <w:lang w:eastAsia="en-US"/>
        </w:rPr>
        <w:t xml:space="preserve"> of the dissolved opposition Cambodia National Rescue Party (CNRP)</w:t>
      </w:r>
      <w:r w:rsidRPr="4DA5E34B">
        <w:rPr>
          <w:rFonts w:ascii="MetaPro-Norm" w:eastAsiaTheme="minorEastAsia" w:hAnsi="MetaPro-Norm"/>
          <w:sz w:val="22"/>
          <w:szCs w:val="22"/>
          <w:lang w:eastAsia="en-US"/>
        </w:rPr>
        <w:t>.</w:t>
      </w:r>
      <w:r w:rsidR="00D26A0C" w:rsidRPr="4DA5E34B">
        <w:rPr>
          <w:rStyle w:val="FootnoteReference"/>
          <w:rFonts w:ascii="MetaPro-Norm" w:eastAsiaTheme="minorEastAsia" w:hAnsi="MetaPro-Norm"/>
          <w:sz w:val="22"/>
          <w:szCs w:val="22"/>
          <w:lang w:eastAsia="en-US"/>
        </w:rPr>
        <w:footnoteReference w:id="48"/>
      </w:r>
      <w:r w:rsidR="00D26A0C" w:rsidRPr="4DA5E34B">
        <w:rPr>
          <w:rFonts w:ascii="MetaPro-Norm" w:eastAsiaTheme="minorEastAsia" w:hAnsi="MetaPro-Norm"/>
          <w:sz w:val="22"/>
          <w:szCs w:val="22"/>
          <w:lang w:eastAsia="en-US"/>
        </w:rPr>
        <w:t xml:space="preserve"> </w:t>
      </w:r>
      <w:r w:rsidRPr="4DA5E34B">
        <w:rPr>
          <w:rFonts w:ascii="MetaPro-Norm" w:eastAsiaTheme="minorEastAsia" w:hAnsi="MetaPro-Norm"/>
          <w:sz w:val="22"/>
          <w:szCs w:val="22"/>
          <w:lang w:eastAsia="en-US"/>
        </w:rPr>
        <w:t xml:space="preserve">The officers did not </w:t>
      </w:r>
      <w:r w:rsidR="00326B02" w:rsidRPr="4DA5E34B">
        <w:rPr>
          <w:rFonts w:ascii="MetaPro-Norm" w:eastAsiaTheme="minorEastAsia" w:hAnsi="MetaPro-Norm"/>
          <w:sz w:val="22"/>
          <w:szCs w:val="22"/>
          <w:lang w:eastAsia="en-US"/>
        </w:rPr>
        <w:t xml:space="preserve">have an arrest </w:t>
      </w:r>
      <w:proofErr w:type="gramStart"/>
      <w:r w:rsidR="00326B02" w:rsidRPr="4DA5E34B">
        <w:rPr>
          <w:rFonts w:ascii="MetaPro-Norm" w:eastAsiaTheme="minorEastAsia" w:hAnsi="MetaPro-Norm"/>
          <w:sz w:val="22"/>
          <w:szCs w:val="22"/>
          <w:lang w:eastAsia="en-US"/>
        </w:rPr>
        <w:t>warrant, and</w:t>
      </w:r>
      <w:proofErr w:type="gramEnd"/>
      <w:r w:rsidR="00326B02" w:rsidRPr="4DA5E34B">
        <w:rPr>
          <w:rFonts w:ascii="MetaPro-Norm" w:eastAsiaTheme="minorEastAsia" w:hAnsi="MetaPro-Norm"/>
          <w:sz w:val="22"/>
          <w:szCs w:val="22"/>
          <w:lang w:eastAsia="en-US"/>
        </w:rPr>
        <w:t xml:space="preserve"> did not </w:t>
      </w:r>
      <w:r w:rsidRPr="4DA5E34B">
        <w:rPr>
          <w:rFonts w:ascii="MetaPro-Norm" w:eastAsiaTheme="minorEastAsia" w:hAnsi="MetaPro-Norm"/>
          <w:sz w:val="22"/>
          <w:szCs w:val="22"/>
          <w:lang w:eastAsia="en-US"/>
        </w:rPr>
        <w:t xml:space="preserve">explain the reasons for his arrest. </w:t>
      </w:r>
      <w:r w:rsidR="0085115A" w:rsidRPr="4DA5E34B">
        <w:rPr>
          <w:rFonts w:ascii="MetaPro-Norm" w:eastAsiaTheme="minorEastAsia" w:hAnsi="MetaPro-Norm"/>
          <w:sz w:val="22"/>
          <w:szCs w:val="22"/>
          <w:lang w:eastAsia="en-US"/>
        </w:rPr>
        <w:t>An hour b</w:t>
      </w:r>
      <w:r w:rsidR="00D26A0C" w:rsidRPr="4DA5E34B">
        <w:rPr>
          <w:rFonts w:ascii="MetaPro-Norm" w:eastAsiaTheme="minorEastAsia" w:hAnsi="MetaPro-Norm"/>
          <w:sz w:val="22"/>
          <w:szCs w:val="22"/>
          <w:lang w:eastAsia="en-US"/>
        </w:rPr>
        <w:t xml:space="preserve">efore his arrest, an unidentified person contacted him on the mobile Telegram app, asking Sovann Chhay who he was, calling his father </w:t>
      </w:r>
      <w:r w:rsidR="00082B27">
        <w:rPr>
          <w:rFonts w:ascii="MetaPro-Norm" w:eastAsiaTheme="minorEastAsia" w:hAnsi="MetaPro-Norm"/>
          <w:sz w:val="22"/>
          <w:szCs w:val="22"/>
          <w:lang w:eastAsia="en-US"/>
        </w:rPr>
        <w:t>“</w:t>
      </w:r>
      <w:r w:rsidR="00D26A0C" w:rsidRPr="4DA5E34B">
        <w:rPr>
          <w:rFonts w:ascii="MetaPro-Norm" w:eastAsiaTheme="minorEastAsia" w:hAnsi="MetaPro-Norm"/>
          <w:sz w:val="22"/>
          <w:szCs w:val="22"/>
          <w:lang w:eastAsia="en-US"/>
        </w:rPr>
        <w:t>a traitor</w:t>
      </w:r>
      <w:r w:rsidR="00082B27">
        <w:rPr>
          <w:rFonts w:ascii="MetaPro-Norm" w:eastAsiaTheme="minorEastAsia" w:hAnsi="MetaPro-Norm"/>
          <w:sz w:val="22"/>
          <w:szCs w:val="22"/>
          <w:lang w:eastAsia="en-US"/>
        </w:rPr>
        <w:t>”</w:t>
      </w:r>
      <w:r w:rsidR="00D26A0C" w:rsidRPr="4DA5E34B">
        <w:rPr>
          <w:rFonts w:ascii="MetaPro-Norm" w:eastAsiaTheme="minorEastAsia" w:hAnsi="MetaPro-Norm"/>
          <w:sz w:val="22"/>
          <w:szCs w:val="22"/>
          <w:lang w:eastAsia="en-US"/>
        </w:rPr>
        <w:t xml:space="preserve"> and telling Sovann Chhay that he will be jailed too.</w:t>
      </w:r>
      <w:r w:rsidR="0085115A" w:rsidRPr="4DA5E34B">
        <w:rPr>
          <w:rStyle w:val="FootnoteReference"/>
          <w:rFonts w:ascii="MetaPro-Norm" w:eastAsiaTheme="minorEastAsia" w:hAnsi="MetaPro-Norm"/>
          <w:sz w:val="22"/>
          <w:szCs w:val="22"/>
          <w:lang w:eastAsia="en-US"/>
        </w:rPr>
        <w:footnoteReference w:id="49"/>
      </w:r>
      <w:r w:rsidR="00D26A0C" w:rsidRPr="4DA5E34B">
        <w:rPr>
          <w:rFonts w:ascii="MetaPro-Norm" w:eastAsiaTheme="minorEastAsia" w:hAnsi="MetaPro-Norm"/>
          <w:sz w:val="22"/>
          <w:szCs w:val="22"/>
          <w:lang w:eastAsia="en-US"/>
        </w:rPr>
        <w:t xml:space="preserve"> </w:t>
      </w:r>
      <w:r w:rsidR="001C7E02" w:rsidRPr="4DA5E34B">
        <w:rPr>
          <w:rFonts w:ascii="MetaPro-Norm" w:eastAsiaTheme="minorEastAsia" w:hAnsi="MetaPro-Norm"/>
          <w:sz w:val="22"/>
          <w:szCs w:val="22"/>
          <w:lang w:eastAsia="en-US"/>
        </w:rPr>
        <w:t xml:space="preserve">On June 25, </w:t>
      </w:r>
      <w:r w:rsidR="008D1D1E" w:rsidRPr="4DA5E34B">
        <w:rPr>
          <w:rFonts w:ascii="MetaPro-Norm" w:eastAsiaTheme="minorEastAsia" w:hAnsi="MetaPro-Norm"/>
          <w:sz w:val="22"/>
          <w:szCs w:val="22"/>
          <w:lang w:eastAsia="en-US"/>
        </w:rPr>
        <w:t xml:space="preserve">2021, </w:t>
      </w:r>
      <w:r w:rsidR="001C7E02" w:rsidRPr="4DA5E34B">
        <w:rPr>
          <w:rFonts w:ascii="MetaPro-Norm" w:eastAsiaTheme="minorEastAsia" w:hAnsi="MetaPro-Norm"/>
          <w:sz w:val="22"/>
          <w:szCs w:val="22"/>
          <w:lang w:eastAsia="en-US"/>
        </w:rPr>
        <w:t xml:space="preserve">the Phnom Penh municipal court </w:t>
      </w:r>
      <w:r w:rsidR="54526784" w:rsidRPr="4DA5E34B">
        <w:rPr>
          <w:rFonts w:ascii="MetaPro-Norm" w:eastAsiaTheme="minorEastAsia" w:hAnsi="MetaPro-Norm"/>
          <w:sz w:val="22"/>
          <w:szCs w:val="22"/>
          <w:lang w:eastAsia="en-US"/>
        </w:rPr>
        <w:t>imposed trumped-up charges of</w:t>
      </w:r>
      <w:r w:rsidR="001C7E02" w:rsidRPr="4DA5E34B">
        <w:rPr>
          <w:rFonts w:ascii="MetaPro-Norm" w:eastAsiaTheme="minorEastAsia" w:hAnsi="MetaPro-Norm"/>
          <w:sz w:val="22"/>
          <w:szCs w:val="22"/>
          <w:lang w:eastAsia="en-US"/>
        </w:rPr>
        <w:t xml:space="preserve"> “incitement to commit a felony” and “public insult” (articles 494, 495 and 502 of Cambodia’s penal code) and ordered his pre-trial detention.</w:t>
      </w:r>
      <w:r w:rsidR="00163EA1" w:rsidRPr="4DA5E34B">
        <w:rPr>
          <w:rStyle w:val="FootnoteReference"/>
          <w:rFonts w:ascii="MetaPro-Norm" w:eastAsiaTheme="minorEastAsia" w:hAnsi="MetaPro-Norm"/>
          <w:sz w:val="22"/>
          <w:szCs w:val="22"/>
          <w:lang w:eastAsia="en-US"/>
        </w:rPr>
        <w:footnoteReference w:id="50"/>
      </w:r>
      <w:r w:rsidR="001C7E02" w:rsidRPr="4DA5E34B">
        <w:rPr>
          <w:rFonts w:ascii="MetaPro-Norm" w:eastAsiaTheme="minorEastAsia" w:hAnsi="MetaPro-Norm"/>
          <w:sz w:val="22"/>
          <w:szCs w:val="22"/>
          <w:lang w:eastAsia="en-US"/>
        </w:rPr>
        <w:t xml:space="preserve"> In their handling of the case, the authorities </w:t>
      </w:r>
      <w:r w:rsidR="00573EFD" w:rsidRPr="4DA5E34B">
        <w:rPr>
          <w:rFonts w:ascii="MetaPro-Norm" w:eastAsiaTheme="minorEastAsia" w:hAnsi="MetaPro-Norm"/>
          <w:sz w:val="22"/>
          <w:szCs w:val="22"/>
          <w:lang w:eastAsia="en-US"/>
        </w:rPr>
        <w:t xml:space="preserve">did </w:t>
      </w:r>
      <w:r w:rsidR="001C7E02" w:rsidRPr="4DA5E34B">
        <w:rPr>
          <w:rFonts w:ascii="MetaPro-Norm" w:eastAsiaTheme="minorEastAsia" w:hAnsi="MetaPro-Norm"/>
          <w:sz w:val="22"/>
          <w:szCs w:val="22"/>
          <w:lang w:eastAsia="en-US"/>
        </w:rPr>
        <w:t xml:space="preserve">not take into account that Sovann Chhay is a person with a disability </w:t>
      </w:r>
      <w:r w:rsidR="00573EFD" w:rsidRPr="4DA5E34B">
        <w:rPr>
          <w:rFonts w:ascii="MetaPro-Norm" w:eastAsiaTheme="minorEastAsia" w:hAnsi="MetaPro-Norm"/>
          <w:sz w:val="22"/>
          <w:szCs w:val="22"/>
          <w:lang w:eastAsia="en-US"/>
        </w:rPr>
        <w:t xml:space="preserve">and </w:t>
      </w:r>
      <w:r w:rsidR="001C7E02" w:rsidRPr="4DA5E34B">
        <w:rPr>
          <w:rFonts w:ascii="MetaPro-Norm" w:eastAsiaTheme="minorEastAsia" w:hAnsi="MetaPro-Norm"/>
          <w:sz w:val="22"/>
          <w:szCs w:val="22"/>
          <w:lang w:eastAsia="en-US"/>
        </w:rPr>
        <w:t xml:space="preserve">that he is a child under age 18. At trial, Sovann Chhay’s defense lawyer </w:t>
      </w:r>
      <w:r w:rsidR="00573EFD" w:rsidRPr="4DA5E34B">
        <w:rPr>
          <w:rFonts w:ascii="MetaPro-Norm" w:eastAsiaTheme="minorEastAsia" w:hAnsi="MetaPro-Norm"/>
          <w:sz w:val="22"/>
          <w:szCs w:val="22"/>
          <w:lang w:eastAsia="en-US"/>
        </w:rPr>
        <w:t xml:space="preserve">twice </w:t>
      </w:r>
      <w:r w:rsidR="001C7E02" w:rsidRPr="4DA5E34B">
        <w:rPr>
          <w:rFonts w:ascii="MetaPro-Norm" w:eastAsiaTheme="minorEastAsia" w:hAnsi="MetaPro-Norm"/>
          <w:sz w:val="22"/>
          <w:szCs w:val="22"/>
          <w:lang w:eastAsia="en-US"/>
        </w:rPr>
        <w:t>requested that Sovann Chhay's disability and support needs be evaluated</w:t>
      </w:r>
      <w:r w:rsidR="00082B27">
        <w:rPr>
          <w:rFonts w:ascii="MetaPro-Norm" w:eastAsiaTheme="minorEastAsia" w:hAnsi="MetaPro-Norm"/>
          <w:sz w:val="22"/>
          <w:szCs w:val="22"/>
          <w:lang w:eastAsia="en-US"/>
        </w:rPr>
        <w:t>.</w:t>
      </w:r>
      <w:r w:rsidR="001C7E02" w:rsidRPr="4DA5E34B">
        <w:rPr>
          <w:rFonts w:ascii="MetaPro-Norm" w:eastAsiaTheme="minorEastAsia" w:hAnsi="MetaPro-Norm"/>
          <w:sz w:val="22"/>
          <w:szCs w:val="22"/>
          <w:lang w:eastAsia="en-US"/>
        </w:rPr>
        <w:t xml:space="preserve"> </w:t>
      </w:r>
      <w:r w:rsidR="00082B27">
        <w:rPr>
          <w:rFonts w:ascii="MetaPro-Norm" w:eastAsiaTheme="minorEastAsia" w:hAnsi="MetaPro-Norm"/>
          <w:sz w:val="22"/>
          <w:szCs w:val="22"/>
          <w:lang w:eastAsia="en-US"/>
        </w:rPr>
        <w:t>H</w:t>
      </w:r>
      <w:r w:rsidR="001C7E02" w:rsidRPr="4DA5E34B">
        <w:rPr>
          <w:rFonts w:ascii="MetaPro-Norm" w:eastAsiaTheme="minorEastAsia" w:hAnsi="MetaPro-Norm"/>
          <w:sz w:val="22"/>
          <w:szCs w:val="22"/>
          <w:lang w:eastAsia="en-US"/>
        </w:rPr>
        <w:t xml:space="preserve">owever, the court refused both requests. The prosecution argued that Sovann Chhay no longer had a disability. Human Rights Watch received reports that no </w:t>
      </w:r>
      <w:r w:rsidR="391CA256" w:rsidRPr="4DA5E34B">
        <w:rPr>
          <w:rFonts w:ascii="MetaPro-Norm" w:eastAsiaTheme="minorEastAsia" w:hAnsi="MetaPro-Norm"/>
          <w:sz w:val="22"/>
          <w:szCs w:val="22"/>
          <w:lang w:eastAsia="en-US"/>
        </w:rPr>
        <w:t>reasonable accommodations</w:t>
      </w:r>
      <w:r w:rsidR="00573EFD" w:rsidRPr="4DA5E34B">
        <w:rPr>
          <w:rFonts w:ascii="MetaPro-Norm" w:eastAsiaTheme="minorEastAsia" w:hAnsi="MetaPro-Norm"/>
          <w:sz w:val="22"/>
          <w:szCs w:val="22"/>
          <w:lang w:eastAsia="en-US"/>
        </w:rPr>
        <w:t xml:space="preserve"> </w:t>
      </w:r>
      <w:r w:rsidR="001C7E02" w:rsidRPr="4DA5E34B">
        <w:rPr>
          <w:rFonts w:ascii="MetaPro-Norm" w:eastAsiaTheme="minorEastAsia" w:hAnsi="MetaPro-Norm"/>
          <w:sz w:val="22"/>
          <w:szCs w:val="22"/>
          <w:lang w:eastAsia="en-US"/>
        </w:rPr>
        <w:t>were made for Sovann Chhay, either during police custody and questioning</w:t>
      </w:r>
      <w:r w:rsidR="00573EFD" w:rsidRPr="4DA5E34B">
        <w:rPr>
          <w:rFonts w:ascii="MetaPro-Norm" w:eastAsiaTheme="minorEastAsia" w:hAnsi="MetaPro-Norm"/>
          <w:sz w:val="22"/>
          <w:szCs w:val="22"/>
          <w:lang w:eastAsia="en-US"/>
        </w:rPr>
        <w:t>,</w:t>
      </w:r>
      <w:r w:rsidR="001C7E02" w:rsidRPr="4DA5E34B">
        <w:rPr>
          <w:rFonts w:ascii="MetaPro-Norm" w:eastAsiaTheme="minorEastAsia" w:hAnsi="MetaPro-Norm"/>
          <w:sz w:val="22"/>
          <w:szCs w:val="22"/>
          <w:lang w:eastAsia="en-US"/>
        </w:rPr>
        <w:t xml:space="preserve"> or </w:t>
      </w:r>
      <w:r w:rsidR="00573EFD" w:rsidRPr="4DA5E34B">
        <w:rPr>
          <w:rFonts w:ascii="MetaPro-Norm" w:eastAsiaTheme="minorEastAsia" w:hAnsi="MetaPro-Norm"/>
          <w:sz w:val="22"/>
          <w:szCs w:val="22"/>
          <w:lang w:eastAsia="en-US"/>
        </w:rPr>
        <w:t xml:space="preserve">while he was </w:t>
      </w:r>
      <w:r w:rsidR="001C7E02" w:rsidRPr="4DA5E34B">
        <w:rPr>
          <w:rFonts w:ascii="MetaPro-Norm" w:eastAsiaTheme="minorEastAsia" w:hAnsi="MetaPro-Norm"/>
          <w:sz w:val="22"/>
          <w:szCs w:val="22"/>
          <w:lang w:eastAsia="en-US"/>
        </w:rPr>
        <w:t xml:space="preserve">in prison. </w:t>
      </w:r>
      <w:r w:rsidR="00D472F2" w:rsidRPr="4DA5E34B">
        <w:rPr>
          <w:rFonts w:ascii="MetaPro-Norm" w:eastAsiaTheme="minorEastAsia" w:hAnsi="MetaPro-Norm"/>
          <w:sz w:val="22"/>
          <w:szCs w:val="22"/>
          <w:lang w:eastAsia="en-US"/>
        </w:rPr>
        <w:t xml:space="preserve">On November 1, </w:t>
      </w:r>
      <w:r w:rsidR="003B542D" w:rsidRPr="4DA5E34B">
        <w:rPr>
          <w:rFonts w:ascii="MetaPro-Norm" w:eastAsiaTheme="minorEastAsia" w:hAnsi="MetaPro-Norm"/>
          <w:sz w:val="22"/>
          <w:szCs w:val="22"/>
          <w:lang w:eastAsia="en-US"/>
        </w:rPr>
        <w:t xml:space="preserve">2021, </w:t>
      </w:r>
      <w:r w:rsidR="001C7E02" w:rsidRPr="4DA5E34B">
        <w:rPr>
          <w:rFonts w:ascii="MetaPro-Norm" w:eastAsiaTheme="minorEastAsia" w:hAnsi="MetaPro-Norm"/>
          <w:sz w:val="22"/>
          <w:szCs w:val="22"/>
          <w:lang w:eastAsia="en-US"/>
        </w:rPr>
        <w:t xml:space="preserve">the </w:t>
      </w:r>
      <w:r w:rsidR="00D472F2" w:rsidRPr="4DA5E34B">
        <w:rPr>
          <w:rFonts w:ascii="MetaPro-Norm" w:eastAsiaTheme="minorEastAsia" w:hAnsi="MetaPro-Norm"/>
          <w:sz w:val="22"/>
          <w:szCs w:val="22"/>
          <w:lang w:eastAsia="en-US"/>
        </w:rPr>
        <w:t xml:space="preserve">court convicted </w:t>
      </w:r>
      <w:r w:rsidR="001C7E02" w:rsidRPr="4DA5E34B">
        <w:rPr>
          <w:rFonts w:ascii="MetaPro-Norm" w:eastAsiaTheme="minorEastAsia" w:hAnsi="MetaPro-Norm"/>
          <w:sz w:val="22"/>
          <w:szCs w:val="22"/>
          <w:lang w:eastAsia="en-US"/>
        </w:rPr>
        <w:t xml:space="preserve">him and </w:t>
      </w:r>
      <w:r w:rsidR="00D26A0C" w:rsidRPr="4DA5E34B">
        <w:rPr>
          <w:rFonts w:ascii="MetaPro-Norm" w:eastAsiaTheme="minorEastAsia" w:hAnsi="MetaPro-Norm"/>
          <w:sz w:val="22"/>
          <w:szCs w:val="22"/>
          <w:lang w:eastAsia="en-US"/>
        </w:rPr>
        <w:t xml:space="preserve">sentenced him to eight months in prison. </w:t>
      </w:r>
      <w:r w:rsidR="00D472F2" w:rsidRPr="4DA5E34B">
        <w:rPr>
          <w:rFonts w:ascii="MetaPro-Norm" w:eastAsiaTheme="minorEastAsia" w:hAnsi="MetaPro-Norm"/>
          <w:sz w:val="22"/>
          <w:szCs w:val="22"/>
          <w:lang w:eastAsia="en-US"/>
        </w:rPr>
        <w:t xml:space="preserve">Sovann Chhay’s sentence was partially </w:t>
      </w:r>
      <w:r w:rsidR="00D26A0C" w:rsidRPr="4DA5E34B">
        <w:rPr>
          <w:rFonts w:ascii="MetaPro-Norm" w:eastAsiaTheme="minorEastAsia" w:hAnsi="MetaPro-Norm"/>
          <w:sz w:val="22"/>
          <w:szCs w:val="22"/>
          <w:lang w:eastAsia="en-US"/>
        </w:rPr>
        <w:t>suspended,</w:t>
      </w:r>
      <w:r w:rsidR="00D472F2" w:rsidRPr="4DA5E34B">
        <w:rPr>
          <w:rFonts w:ascii="MetaPro-Norm" w:eastAsiaTheme="minorEastAsia" w:hAnsi="MetaPro-Norm"/>
          <w:sz w:val="22"/>
          <w:szCs w:val="22"/>
          <w:lang w:eastAsia="en-US"/>
        </w:rPr>
        <w:t xml:space="preserve"> </w:t>
      </w:r>
      <w:r w:rsidR="00573EFD" w:rsidRPr="4DA5E34B">
        <w:rPr>
          <w:rFonts w:ascii="MetaPro-Norm" w:eastAsiaTheme="minorEastAsia" w:hAnsi="MetaPro-Norm"/>
          <w:sz w:val="22"/>
          <w:szCs w:val="22"/>
          <w:lang w:eastAsia="en-US"/>
        </w:rPr>
        <w:t xml:space="preserve">but he </w:t>
      </w:r>
      <w:r w:rsidR="00082B27">
        <w:rPr>
          <w:rFonts w:ascii="MetaPro-Norm" w:eastAsiaTheme="minorEastAsia" w:hAnsi="MetaPro-Norm"/>
          <w:sz w:val="22"/>
          <w:szCs w:val="22"/>
          <w:lang w:eastAsia="en-US"/>
        </w:rPr>
        <w:t xml:space="preserve">still had </w:t>
      </w:r>
      <w:r w:rsidR="00D472F2" w:rsidRPr="4DA5E34B">
        <w:rPr>
          <w:rFonts w:ascii="MetaPro-Norm" w:eastAsiaTheme="minorEastAsia" w:hAnsi="MetaPro-Norm"/>
          <w:sz w:val="22"/>
          <w:szCs w:val="22"/>
          <w:lang w:eastAsia="en-US"/>
        </w:rPr>
        <w:t>spen</w:t>
      </w:r>
      <w:r w:rsidR="00573EFD" w:rsidRPr="4DA5E34B">
        <w:rPr>
          <w:rFonts w:ascii="MetaPro-Norm" w:eastAsiaTheme="minorEastAsia" w:hAnsi="MetaPro-Norm"/>
          <w:sz w:val="22"/>
          <w:szCs w:val="22"/>
          <w:lang w:eastAsia="en-US"/>
        </w:rPr>
        <w:t xml:space="preserve">t </w:t>
      </w:r>
      <w:r w:rsidR="00D472F2" w:rsidRPr="4DA5E34B">
        <w:rPr>
          <w:rFonts w:ascii="MetaPro-Norm" w:eastAsiaTheme="minorEastAsia" w:hAnsi="MetaPro-Norm"/>
          <w:sz w:val="22"/>
          <w:szCs w:val="22"/>
          <w:lang w:eastAsia="en-US"/>
        </w:rPr>
        <w:t xml:space="preserve">four and half months in </w:t>
      </w:r>
      <w:r w:rsidR="00D26A0C" w:rsidRPr="4DA5E34B">
        <w:rPr>
          <w:rFonts w:ascii="MetaPro-Norm" w:eastAsiaTheme="minorEastAsia" w:hAnsi="MetaPro-Norm"/>
          <w:sz w:val="22"/>
          <w:szCs w:val="22"/>
          <w:lang w:eastAsia="en-US"/>
        </w:rPr>
        <w:t>prison</w:t>
      </w:r>
      <w:r w:rsidR="00573EFD" w:rsidRPr="4DA5E34B">
        <w:rPr>
          <w:rFonts w:ascii="MetaPro-Norm" w:eastAsiaTheme="minorEastAsia" w:hAnsi="MetaPro-Norm"/>
          <w:sz w:val="22"/>
          <w:szCs w:val="22"/>
          <w:lang w:eastAsia="en-US"/>
        </w:rPr>
        <w:t xml:space="preserve"> in pre-trial detention</w:t>
      </w:r>
      <w:r w:rsidR="00D472F2" w:rsidRPr="4DA5E34B">
        <w:rPr>
          <w:rFonts w:ascii="MetaPro-Norm" w:eastAsiaTheme="minorEastAsia" w:hAnsi="MetaPro-Norm"/>
          <w:sz w:val="22"/>
          <w:szCs w:val="22"/>
          <w:lang w:eastAsia="en-US"/>
        </w:rPr>
        <w:t>.</w:t>
      </w:r>
      <w:r w:rsidR="00D26A0C" w:rsidRPr="4DA5E34B">
        <w:rPr>
          <w:rStyle w:val="FootnoteReference"/>
          <w:rFonts w:ascii="MetaPro-Norm" w:eastAsiaTheme="minorEastAsia" w:hAnsi="MetaPro-Norm"/>
          <w:sz w:val="22"/>
          <w:szCs w:val="22"/>
          <w:lang w:eastAsia="en-US"/>
        </w:rPr>
        <w:footnoteReference w:id="51"/>
      </w:r>
    </w:p>
    <w:p w14:paraId="4257A4FA" w14:textId="1B313428" w:rsidR="03DB8A9E" w:rsidRDefault="03DB8A9E" w:rsidP="03DB8A9E">
      <w:pPr>
        <w:rPr>
          <w:rStyle w:val="FootnoteReference"/>
          <w:lang w:eastAsia="en-US"/>
        </w:rPr>
      </w:pPr>
    </w:p>
    <w:p w14:paraId="12375877" w14:textId="65344E4F" w:rsidR="00D472F2" w:rsidRPr="007073C1" w:rsidRDefault="00D472F2" w:rsidP="1CF07C0D">
      <w:pPr>
        <w:rPr>
          <w:rFonts w:ascii="MetaPro-Norm" w:eastAsiaTheme="minorEastAsia" w:hAnsi="MetaPro-Norm"/>
          <w:i/>
          <w:iCs/>
          <w:sz w:val="22"/>
          <w:szCs w:val="22"/>
          <w:lang w:eastAsia="en-US"/>
        </w:rPr>
      </w:pPr>
      <w:r w:rsidRPr="1CF07C0D">
        <w:rPr>
          <w:rFonts w:ascii="MetaPro-Norm" w:eastAsiaTheme="minorEastAsia" w:hAnsi="MetaPro-Norm"/>
          <w:i/>
          <w:iCs/>
          <w:sz w:val="22"/>
          <w:szCs w:val="22"/>
          <w:lang w:eastAsia="en-US"/>
        </w:rPr>
        <w:t xml:space="preserve">The Human Rights Committee should </w:t>
      </w:r>
      <w:r w:rsidR="055D1883" w:rsidRPr="1CF07C0D">
        <w:rPr>
          <w:rFonts w:ascii="MetaPro-Norm" w:eastAsiaTheme="minorEastAsia" w:hAnsi="MetaPro-Norm"/>
          <w:i/>
          <w:iCs/>
          <w:sz w:val="22"/>
          <w:szCs w:val="22"/>
          <w:lang w:eastAsia="en-US"/>
        </w:rPr>
        <w:t>recommend</w:t>
      </w:r>
      <w:r w:rsidRPr="1CF07C0D">
        <w:rPr>
          <w:rFonts w:ascii="MetaPro-Norm" w:eastAsiaTheme="minorEastAsia" w:hAnsi="MetaPro-Norm"/>
          <w:i/>
          <w:iCs/>
          <w:sz w:val="22"/>
          <w:szCs w:val="22"/>
          <w:lang w:eastAsia="en-US"/>
        </w:rPr>
        <w:t xml:space="preserve"> that the Cambodian government: </w:t>
      </w:r>
    </w:p>
    <w:p w14:paraId="70497756" w14:textId="77777777" w:rsidR="00D472F2" w:rsidRPr="00A463E8" w:rsidRDefault="00D472F2" w:rsidP="00D472F2">
      <w:pPr>
        <w:rPr>
          <w:rFonts w:ascii="MetaPro-Norm" w:eastAsiaTheme="minorHAnsi" w:hAnsi="MetaPro-Norm"/>
          <w:i/>
          <w:iCs/>
          <w:sz w:val="22"/>
          <w:szCs w:val="22"/>
          <w:lang w:eastAsia="en-US"/>
        </w:rPr>
      </w:pPr>
    </w:p>
    <w:p w14:paraId="43941887" w14:textId="35E60299" w:rsidR="005F2B99" w:rsidRPr="00A463E8" w:rsidRDefault="005F2B99" w:rsidP="469BEB91">
      <w:pPr>
        <w:pStyle w:val="ListParagraph"/>
        <w:numPr>
          <w:ilvl w:val="0"/>
          <w:numId w:val="15"/>
        </w:numPr>
        <w:rPr>
          <w:rFonts w:ascii="MetaPro-Norm" w:eastAsiaTheme="minorEastAsia" w:hAnsi="MetaPro-Norm"/>
          <w:i/>
          <w:iCs/>
          <w:sz w:val="22"/>
          <w:szCs w:val="22"/>
          <w:lang w:eastAsia="en-US"/>
        </w:rPr>
      </w:pPr>
      <w:r w:rsidRPr="469BEB91">
        <w:rPr>
          <w:rFonts w:ascii="MetaPro-Norm" w:eastAsiaTheme="minorEastAsia" w:hAnsi="MetaPro-Norm"/>
          <w:i/>
          <w:iCs/>
          <w:sz w:val="22"/>
          <w:szCs w:val="22"/>
          <w:lang w:eastAsia="en-US"/>
        </w:rPr>
        <w:t xml:space="preserve">End </w:t>
      </w:r>
      <w:r w:rsidR="00D7529A" w:rsidRPr="469BEB91">
        <w:rPr>
          <w:rFonts w:ascii="MetaPro-Norm" w:eastAsiaTheme="minorEastAsia" w:hAnsi="MetaPro-Norm"/>
          <w:i/>
          <w:iCs/>
          <w:sz w:val="22"/>
          <w:szCs w:val="22"/>
          <w:lang w:eastAsia="en-US"/>
        </w:rPr>
        <w:t xml:space="preserve">its </w:t>
      </w:r>
      <w:r w:rsidRPr="469BEB91">
        <w:rPr>
          <w:rFonts w:ascii="MetaPro-Norm" w:eastAsiaTheme="minorEastAsia" w:hAnsi="MetaPro-Norm"/>
          <w:i/>
          <w:iCs/>
          <w:sz w:val="22"/>
          <w:szCs w:val="22"/>
          <w:lang w:eastAsia="en-US"/>
        </w:rPr>
        <w:t xml:space="preserve">systematic </w:t>
      </w:r>
      <w:r w:rsidR="00D7529A" w:rsidRPr="469BEB91">
        <w:rPr>
          <w:rFonts w:ascii="MetaPro-Norm" w:eastAsiaTheme="minorEastAsia" w:hAnsi="MetaPro-Norm"/>
          <w:i/>
          <w:iCs/>
          <w:sz w:val="22"/>
          <w:szCs w:val="22"/>
          <w:lang w:eastAsia="en-US"/>
        </w:rPr>
        <w:t xml:space="preserve">use of </w:t>
      </w:r>
      <w:r w:rsidRPr="469BEB91">
        <w:rPr>
          <w:rFonts w:ascii="MetaPro-Norm" w:eastAsiaTheme="minorEastAsia" w:hAnsi="MetaPro-Norm"/>
          <w:i/>
          <w:iCs/>
          <w:sz w:val="22"/>
          <w:szCs w:val="22"/>
          <w:lang w:eastAsia="en-US"/>
        </w:rPr>
        <w:t>pre-trial detention as a default</w:t>
      </w:r>
      <w:r w:rsidR="00D7529A" w:rsidRPr="469BEB91">
        <w:rPr>
          <w:rFonts w:ascii="MetaPro-Norm" w:eastAsiaTheme="minorEastAsia" w:hAnsi="MetaPro-Norm"/>
          <w:i/>
          <w:iCs/>
          <w:sz w:val="22"/>
          <w:szCs w:val="22"/>
          <w:lang w:eastAsia="en-US"/>
        </w:rPr>
        <w:t xml:space="preserve"> </w:t>
      </w:r>
      <w:proofErr w:type="gramStart"/>
      <w:r w:rsidR="00D7529A" w:rsidRPr="469BEB91">
        <w:rPr>
          <w:rFonts w:ascii="MetaPro-Norm" w:eastAsiaTheme="minorEastAsia" w:hAnsi="MetaPro-Norm"/>
          <w:i/>
          <w:iCs/>
          <w:sz w:val="22"/>
          <w:szCs w:val="22"/>
          <w:lang w:eastAsia="en-US"/>
        </w:rPr>
        <w:t>action,</w:t>
      </w:r>
      <w:r w:rsidRPr="469BEB91">
        <w:rPr>
          <w:rFonts w:ascii="MetaPro-Norm" w:eastAsiaTheme="minorEastAsia" w:hAnsi="MetaPro-Norm"/>
          <w:i/>
          <w:iCs/>
          <w:sz w:val="22"/>
          <w:szCs w:val="22"/>
          <w:lang w:eastAsia="en-US"/>
        </w:rPr>
        <w:t xml:space="preserve"> and</w:t>
      </w:r>
      <w:proofErr w:type="gramEnd"/>
      <w:r w:rsidRPr="469BEB91">
        <w:rPr>
          <w:rFonts w:ascii="MetaPro-Norm" w:eastAsiaTheme="minorEastAsia" w:hAnsi="MetaPro-Norm"/>
          <w:i/>
          <w:iCs/>
          <w:sz w:val="22"/>
          <w:szCs w:val="22"/>
          <w:lang w:eastAsia="en-US"/>
        </w:rPr>
        <w:t xml:space="preserve"> render </w:t>
      </w:r>
      <w:r w:rsidR="00D7529A" w:rsidRPr="469BEB91">
        <w:rPr>
          <w:rFonts w:ascii="MetaPro-Norm" w:eastAsiaTheme="minorEastAsia" w:hAnsi="MetaPro-Norm"/>
          <w:i/>
          <w:iCs/>
          <w:sz w:val="22"/>
          <w:szCs w:val="22"/>
          <w:lang w:eastAsia="en-US"/>
        </w:rPr>
        <w:t xml:space="preserve">such detention as </w:t>
      </w:r>
      <w:r w:rsidRPr="469BEB91">
        <w:rPr>
          <w:rFonts w:ascii="MetaPro-Norm" w:eastAsiaTheme="minorEastAsia" w:hAnsi="MetaPro-Norm"/>
          <w:i/>
          <w:iCs/>
          <w:sz w:val="22"/>
          <w:szCs w:val="22"/>
          <w:lang w:eastAsia="en-US"/>
        </w:rPr>
        <w:t xml:space="preserve">a last resort </w:t>
      </w:r>
      <w:r w:rsidR="00D7529A" w:rsidRPr="469BEB91">
        <w:rPr>
          <w:rFonts w:ascii="MetaPro-Norm" w:eastAsiaTheme="minorEastAsia" w:hAnsi="MetaPro-Norm"/>
          <w:i/>
          <w:iCs/>
          <w:sz w:val="22"/>
          <w:szCs w:val="22"/>
          <w:lang w:eastAsia="en-US"/>
        </w:rPr>
        <w:t xml:space="preserve">to only be used </w:t>
      </w:r>
      <w:r w:rsidRPr="469BEB91">
        <w:rPr>
          <w:rFonts w:ascii="MetaPro-Norm" w:eastAsiaTheme="minorEastAsia" w:hAnsi="MetaPro-Norm"/>
          <w:i/>
          <w:iCs/>
          <w:sz w:val="22"/>
          <w:szCs w:val="22"/>
          <w:lang w:eastAsia="en-US"/>
        </w:rPr>
        <w:t xml:space="preserve">in cases where absolutely necessary. </w:t>
      </w:r>
    </w:p>
    <w:p w14:paraId="667A5462" w14:textId="32A43B52" w:rsidR="005F2B99" w:rsidRPr="00A463E8" w:rsidRDefault="005F2B99" w:rsidP="03DB8A9E">
      <w:pPr>
        <w:pStyle w:val="ListParagraph"/>
        <w:numPr>
          <w:ilvl w:val="0"/>
          <w:numId w:val="15"/>
        </w:numPr>
        <w:rPr>
          <w:rFonts w:asciiTheme="minorHAnsi" w:eastAsiaTheme="minorEastAsia" w:hAnsiTheme="minorHAnsi" w:cstheme="minorBidi"/>
          <w:i/>
          <w:iCs/>
          <w:sz w:val="22"/>
          <w:szCs w:val="22"/>
          <w:lang w:eastAsia="en-US"/>
        </w:rPr>
      </w:pPr>
      <w:r w:rsidRPr="03DB8A9E">
        <w:rPr>
          <w:rFonts w:ascii="MetaPro-Norm" w:eastAsiaTheme="minorEastAsia" w:hAnsi="MetaPro-Norm"/>
          <w:i/>
          <w:iCs/>
          <w:sz w:val="22"/>
          <w:szCs w:val="22"/>
          <w:lang w:eastAsia="en-US"/>
        </w:rPr>
        <w:t xml:space="preserve">Promote alternative measures to detention in line with international human rights law. In cases of children, </w:t>
      </w:r>
      <w:r w:rsidR="75A5AF39" w:rsidRPr="03DB8A9E">
        <w:rPr>
          <w:rFonts w:ascii="MetaPro-Norm" w:eastAsiaTheme="minorEastAsia" w:hAnsi="MetaPro-Norm"/>
          <w:i/>
          <w:iCs/>
          <w:sz w:val="22"/>
          <w:szCs w:val="22"/>
          <w:lang w:eastAsia="en-US"/>
        </w:rPr>
        <w:t>r</w:t>
      </w:r>
      <w:r w:rsidRPr="03DB8A9E">
        <w:rPr>
          <w:rFonts w:ascii="MetaPro-Norm" w:eastAsiaTheme="minorEastAsia" w:hAnsi="MetaPro-Norm"/>
          <w:i/>
          <w:iCs/>
          <w:sz w:val="22"/>
          <w:szCs w:val="22"/>
          <w:lang w:eastAsia="en-US"/>
        </w:rPr>
        <w:t>esort should always be made to alternatives to detention, such as non-custodial measures.</w:t>
      </w:r>
      <w:r w:rsidR="6E3A0E31" w:rsidRPr="03DB8A9E">
        <w:rPr>
          <w:rFonts w:ascii="MetaPro-Norm" w:eastAsiaTheme="minorEastAsia" w:hAnsi="MetaPro-Norm"/>
          <w:i/>
          <w:iCs/>
          <w:sz w:val="22"/>
          <w:szCs w:val="22"/>
          <w:lang w:eastAsia="en-US"/>
        </w:rPr>
        <w:t xml:space="preserve"> </w:t>
      </w:r>
      <w:r w:rsidR="61411C78" w:rsidRPr="03DB8A9E">
        <w:rPr>
          <w:rFonts w:ascii="MetaPro-Norm" w:eastAsiaTheme="minorEastAsia" w:hAnsi="MetaPro-Norm"/>
          <w:i/>
          <w:iCs/>
          <w:sz w:val="22"/>
          <w:szCs w:val="22"/>
          <w:lang w:eastAsia="en-US"/>
        </w:rPr>
        <w:t>Where children are detained, they should be detained only as a last resort and for the shortest appropriate period</w:t>
      </w:r>
      <w:r w:rsidR="0B816EE9" w:rsidRPr="03DB8A9E">
        <w:rPr>
          <w:rFonts w:ascii="MetaPro-Norm" w:eastAsiaTheme="minorEastAsia" w:hAnsi="MetaPro-Norm"/>
          <w:i/>
          <w:iCs/>
          <w:sz w:val="22"/>
          <w:szCs w:val="22"/>
          <w:lang w:eastAsia="en-US"/>
        </w:rPr>
        <w:t xml:space="preserve">. </w:t>
      </w:r>
      <w:r w:rsidR="6E3A0E31" w:rsidRPr="03DB8A9E">
        <w:rPr>
          <w:rFonts w:ascii="MetaPro-Norm" w:eastAsiaTheme="minorEastAsia" w:hAnsi="MetaPro-Norm"/>
          <w:i/>
          <w:iCs/>
          <w:sz w:val="22"/>
          <w:szCs w:val="22"/>
          <w:lang w:eastAsia="en-US"/>
        </w:rPr>
        <w:t>Equally, convictions of children should focus on reintegration and rehabilitation.</w:t>
      </w:r>
    </w:p>
    <w:p w14:paraId="0FE4EA69" w14:textId="4D1B01BE" w:rsidR="2026A2CB" w:rsidRDefault="2026A2CB" w:rsidP="03DB8A9E">
      <w:pPr>
        <w:pStyle w:val="ListParagraph"/>
        <w:numPr>
          <w:ilvl w:val="0"/>
          <w:numId w:val="15"/>
        </w:numPr>
        <w:rPr>
          <w:rFonts w:asciiTheme="minorHAnsi" w:eastAsiaTheme="minorEastAsia" w:hAnsiTheme="minorHAnsi" w:cstheme="minorBidi"/>
          <w:i/>
          <w:iCs/>
          <w:sz w:val="22"/>
          <w:szCs w:val="22"/>
          <w:lang w:eastAsia="en-US"/>
        </w:rPr>
      </w:pPr>
      <w:r w:rsidRPr="03DB8A9E">
        <w:rPr>
          <w:rFonts w:ascii="MetaPro-Norm" w:eastAsiaTheme="minorEastAsia" w:hAnsi="MetaPro-Norm"/>
          <w:i/>
          <w:iCs/>
          <w:sz w:val="22"/>
          <w:szCs w:val="22"/>
          <w:lang w:eastAsia="en-US"/>
        </w:rPr>
        <w:t xml:space="preserve">Ban chaining </w:t>
      </w:r>
      <w:r w:rsidR="14D0A2F1" w:rsidRPr="03DB8A9E">
        <w:rPr>
          <w:rFonts w:ascii="MetaPro-Norm" w:eastAsiaTheme="minorEastAsia" w:hAnsi="MetaPro-Norm"/>
          <w:i/>
          <w:iCs/>
          <w:sz w:val="22"/>
          <w:szCs w:val="22"/>
          <w:lang w:eastAsia="en-US"/>
        </w:rPr>
        <w:t xml:space="preserve">of people with psychosocial disabilities </w:t>
      </w:r>
      <w:r w:rsidRPr="03DB8A9E">
        <w:rPr>
          <w:rFonts w:ascii="MetaPro-Norm" w:eastAsiaTheme="minorEastAsia" w:hAnsi="MetaPro-Norm"/>
          <w:i/>
          <w:iCs/>
          <w:sz w:val="22"/>
          <w:szCs w:val="22"/>
          <w:lang w:eastAsia="en-US"/>
        </w:rPr>
        <w:t>in law and in policy</w:t>
      </w:r>
      <w:r w:rsidR="2F3EA437" w:rsidRPr="03DB8A9E">
        <w:rPr>
          <w:rFonts w:ascii="MetaPro-Norm" w:eastAsiaTheme="minorEastAsia" w:hAnsi="MetaPro-Norm"/>
          <w:i/>
          <w:iCs/>
          <w:sz w:val="22"/>
          <w:szCs w:val="22"/>
          <w:lang w:eastAsia="en-US"/>
        </w:rPr>
        <w:t>.</w:t>
      </w:r>
    </w:p>
    <w:p w14:paraId="2F7F7979" w14:textId="424E769B" w:rsidR="005F2B99" w:rsidRPr="00A463E8" w:rsidRDefault="005F2B99" w:rsidP="03DB8A9E">
      <w:pPr>
        <w:pStyle w:val="ListParagraph"/>
        <w:numPr>
          <w:ilvl w:val="0"/>
          <w:numId w:val="15"/>
        </w:numPr>
        <w:rPr>
          <w:rFonts w:asciiTheme="minorHAnsi" w:eastAsiaTheme="minorEastAsia" w:hAnsiTheme="minorHAnsi" w:cstheme="minorBidi"/>
          <w:i/>
          <w:iCs/>
          <w:sz w:val="22"/>
          <w:szCs w:val="22"/>
          <w:lang w:eastAsia="en-US"/>
        </w:rPr>
      </w:pPr>
      <w:r w:rsidRPr="03DB8A9E">
        <w:rPr>
          <w:rFonts w:ascii="MetaPro-Norm" w:eastAsiaTheme="minorEastAsia" w:hAnsi="MetaPro-Norm"/>
          <w:i/>
          <w:iCs/>
          <w:sz w:val="22"/>
          <w:szCs w:val="22"/>
          <w:lang w:eastAsia="en-US"/>
        </w:rPr>
        <w:t xml:space="preserve">Ensure that due process rights of the accused are respected, including access to a lawyer, interpreter, and medical assessments, as well as access to reasonable accommodation for persons with disabilities.  </w:t>
      </w:r>
    </w:p>
    <w:p w14:paraId="044A9D49" w14:textId="69E4C541" w:rsidR="004F6AB8" w:rsidRPr="009D4449" w:rsidRDefault="004F6AB8" w:rsidP="03DB8A9E">
      <w:pPr>
        <w:pStyle w:val="ListParagraph"/>
        <w:numPr>
          <w:ilvl w:val="0"/>
          <w:numId w:val="15"/>
        </w:numPr>
        <w:rPr>
          <w:rFonts w:asciiTheme="minorHAnsi" w:eastAsiaTheme="minorEastAsia" w:hAnsiTheme="minorHAnsi" w:cstheme="minorBidi"/>
          <w:i/>
          <w:iCs/>
          <w:sz w:val="22"/>
          <w:szCs w:val="22"/>
          <w:lang w:eastAsia="en-US"/>
        </w:rPr>
      </w:pPr>
      <w:r w:rsidRPr="03DB8A9E">
        <w:rPr>
          <w:rFonts w:ascii="MetaPro-Norm" w:eastAsiaTheme="minorEastAsia" w:hAnsi="MetaPro-Norm"/>
          <w:i/>
          <w:iCs/>
          <w:sz w:val="22"/>
          <w:szCs w:val="22"/>
          <w:lang w:eastAsia="en-US"/>
        </w:rPr>
        <w:t>Stop harassment</w:t>
      </w:r>
      <w:r w:rsidR="00D7529A" w:rsidRPr="03DB8A9E">
        <w:rPr>
          <w:rFonts w:ascii="MetaPro-Norm" w:eastAsiaTheme="minorEastAsia" w:hAnsi="MetaPro-Norm"/>
          <w:i/>
          <w:iCs/>
          <w:sz w:val="22"/>
          <w:szCs w:val="22"/>
          <w:lang w:eastAsia="en-US"/>
        </w:rPr>
        <w:t xml:space="preserve">, </w:t>
      </w:r>
      <w:r w:rsidR="009B65C5">
        <w:rPr>
          <w:rFonts w:ascii="MetaPro-Norm" w:eastAsiaTheme="minorEastAsia" w:hAnsi="MetaPro-Norm"/>
          <w:i/>
          <w:iCs/>
          <w:sz w:val="22"/>
          <w:szCs w:val="22"/>
          <w:lang w:eastAsia="en-US"/>
        </w:rPr>
        <w:t xml:space="preserve">arbitrary </w:t>
      </w:r>
      <w:r w:rsidR="00D7529A" w:rsidRPr="03DB8A9E">
        <w:rPr>
          <w:rFonts w:ascii="MetaPro-Norm" w:eastAsiaTheme="minorEastAsia" w:hAnsi="MetaPro-Norm"/>
          <w:i/>
          <w:iCs/>
          <w:sz w:val="22"/>
          <w:szCs w:val="22"/>
          <w:lang w:eastAsia="en-US"/>
        </w:rPr>
        <w:t xml:space="preserve">arrest and politically motivated prosecutions </w:t>
      </w:r>
      <w:r w:rsidRPr="03DB8A9E">
        <w:rPr>
          <w:rFonts w:ascii="MetaPro-Norm" w:eastAsiaTheme="minorEastAsia" w:hAnsi="MetaPro-Norm"/>
          <w:i/>
          <w:iCs/>
          <w:sz w:val="22"/>
          <w:szCs w:val="22"/>
          <w:lang w:eastAsia="en-US"/>
        </w:rPr>
        <w:t>of human rights defenders, opposition politicians</w:t>
      </w:r>
      <w:r w:rsidR="009B65C5">
        <w:rPr>
          <w:rFonts w:ascii="MetaPro-Norm" w:eastAsiaTheme="minorEastAsia" w:hAnsi="MetaPro-Norm"/>
          <w:i/>
          <w:iCs/>
          <w:sz w:val="22"/>
          <w:szCs w:val="22"/>
          <w:lang w:eastAsia="en-US"/>
        </w:rPr>
        <w:t>,</w:t>
      </w:r>
      <w:r w:rsidRPr="03DB8A9E">
        <w:rPr>
          <w:rFonts w:ascii="MetaPro-Norm" w:eastAsiaTheme="minorEastAsia" w:hAnsi="MetaPro-Norm"/>
          <w:i/>
          <w:iCs/>
          <w:sz w:val="22"/>
          <w:szCs w:val="22"/>
          <w:lang w:eastAsia="en-US"/>
        </w:rPr>
        <w:t xml:space="preserve"> and journalists</w:t>
      </w:r>
      <w:r w:rsidR="00D7529A" w:rsidRPr="03DB8A9E">
        <w:rPr>
          <w:rFonts w:ascii="MetaPro-Norm" w:eastAsiaTheme="minorEastAsia" w:hAnsi="MetaPro-Norm"/>
          <w:i/>
          <w:iCs/>
          <w:sz w:val="22"/>
          <w:szCs w:val="22"/>
          <w:lang w:eastAsia="en-US"/>
        </w:rPr>
        <w:t xml:space="preserve">. </w:t>
      </w:r>
    </w:p>
    <w:p w14:paraId="0CB40AFA" w14:textId="5997F47B" w:rsidR="1A55D9BC" w:rsidRDefault="00FF7268" w:rsidP="03DB8A9E">
      <w:pPr>
        <w:pStyle w:val="ListParagraph"/>
        <w:numPr>
          <w:ilvl w:val="0"/>
          <w:numId w:val="15"/>
        </w:numPr>
        <w:rPr>
          <w:rFonts w:asciiTheme="minorHAnsi" w:eastAsiaTheme="minorEastAsia" w:hAnsiTheme="minorHAnsi" w:cstheme="minorBidi"/>
          <w:i/>
          <w:iCs/>
          <w:sz w:val="22"/>
          <w:szCs w:val="22"/>
          <w:lang w:eastAsia="en-US"/>
        </w:rPr>
      </w:pPr>
      <w:r>
        <w:rPr>
          <w:rFonts w:ascii="MetaPro-Norm" w:eastAsiaTheme="minorEastAsia" w:hAnsi="MetaPro-Norm"/>
          <w:i/>
          <w:iCs/>
          <w:sz w:val="22"/>
          <w:szCs w:val="22"/>
          <w:lang w:eastAsia="en-US"/>
        </w:rPr>
        <w:t>D</w:t>
      </w:r>
      <w:r w:rsidR="00EB2D62" w:rsidRPr="03DB8A9E">
        <w:rPr>
          <w:rFonts w:ascii="MetaPro-Norm" w:eastAsiaTheme="minorEastAsia" w:hAnsi="MetaPro-Norm"/>
          <w:i/>
          <w:iCs/>
          <w:sz w:val="22"/>
          <w:szCs w:val="22"/>
          <w:lang w:eastAsia="en-US"/>
        </w:rPr>
        <w:t>iscard the draft Public Order Law</w:t>
      </w:r>
      <w:r w:rsidR="009B65C5">
        <w:rPr>
          <w:rFonts w:ascii="MetaPro-Norm" w:eastAsiaTheme="minorEastAsia" w:hAnsi="MetaPro-Norm"/>
          <w:i/>
          <w:iCs/>
          <w:sz w:val="22"/>
          <w:szCs w:val="22"/>
          <w:lang w:eastAsia="en-US"/>
        </w:rPr>
        <w:t>,</w:t>
      </w:r>
      <w:r w:rsidR="00B0352C">
        <w:rPr>
          <w:rFonts w:ascii="MetaPro-Norm" w:eastAsiaTheme="minorEastAsia" w:hAnsi="MetaPro-Norm"/>
          <w:i/>
          <w:iCs/>
          <w:sz w:val="22"/>
          <w:szCs w:val="22"/>
          <w:lang w:eastAsia="en-US"/>
        </w:rPr>
        <w:t xml:space="preserve"> </w:t>
      </w:r>
      <w:r w:rsidR="00EB2D62" w:rsidRPr="03DB8A9E">
        <w:rPr>
          <w:rFonts w:ascii="MetaPro-Norm" w:eastAsiaTheme="minorEastAsia" w:hAnsi="MetaPro-Norm"/>
          <w:i/>
          <w:iCs/>
          <w:sz w:val="22"/>
          <w:szCs w:val="22"/>
          <w:lang w:eastAsia="en-US"/>
        </w:rPr>
        <w:t xml:space="preserve">which seeks to control people’s daily lives by prohibiting a vast array of public and private actions, while discriminating against </w:t>
      </w:r>
      <w:r w:rsidR="00EB2D62" w:rsidRPr="03DB8A9E">
        <w:rPr>
          <w:rFonts w:ascii="MetaPro-Norm" w:eastAsiaTheme="minorEastAsia" w:hAnsi="MetaPro-Norm"/>
          <w:i/>
          <w:iCs/>
          <w:sz w:val="22"/>
          <w:szCs w:val="22"/>
          <w:lang w:eastAsia="en-US"/>
        </w:rPr>
        <w:lastRenderedPageBreak/>
        <w:t>vulnerable groups in society such as persons with disabilities by allowing arbitrary restrict</w:t>
      </w:r>
      <w:r w:rsidR="00AA3BD8">
        <w:rPr>
          <w:rFonts w:ascii="MetaPro-Norm" w:eastAsiaTheme="minorEastAsia" w:hAnsi="MetaPro-Norm"/>
          <w:i/>
          <w:iCs/>
          <w:sz w:val="22"/>
          <w:szCs w:val="22"/>
          <w:lang w:eastAsia="en-US"/>
        </w:rPr>
        <w:t>ions on</w:t>
      </w:r>
      <w:r w:rsidR="00EB2D62" w:rsidRPr="03DB8A9E">
        <w:rPr>
          <w:rFonts w:ascii="MetaPro-Norm" w:eastAsiaTheme="minorEastAsia" w:hAnsi="MetaPro-Norm"/>
          <w:i/>
          <w:iCs/>
          <w:sz w:val="22"/>
          <w:szCs w:val="22"/>
          <w:lang w:eastAsia="en-US"/>
        </w:rPr>
        <w:t xml:space="preserve"> their freedom of movement.</w:t>
      </w:r>
    </w:p>
    <w:p w14:paraId="7B8E876A" w14:textId="0EEEEA25" w:rsidR="00CB1B74" w:rsidRDefault="00CB1B74" w:rsidP="00F84DE7">
      <w:pPr>
        <w:rPr>
          <w:rFonts w:ascii="MetaPro-Norm" w:eastAsiaTheme="minorHAnsi" w:hAnsi="MetaPro-Norm"/>
          <w:sz w:val="22"/>
          <w:szCs w:val="22"/>
          <w:lang w:eastAsia="en-US"/>
        </w:rPr>
      </w:pPr>
    </w:p>
    <w:p w14:paraId="5A6FBA12" w14:textId="0AEEE4AA" w:rsidR="00A61852" w:rsidRDefault="00A61852" w:rsidP="00F84DE7">
      <w:pPr>
        <w:rPr>
          <w:rFonts w:ascii="MetaPro-Norm" w:eastAsiaTheme="minorHAnsi" w:hAnsi="MetaPro-Norm"/>
          <w:sz w:val="22"/>
          <w:szCs w:val="22"/>
          <w:lang w:eastAsia="en-US"/>
        </w:rPr>
      </w:pPr>
    </w:p>
    <w:p w14:paraId="09C6F2B3" w14:textId="55E6E818" w:rsidR="006661BD" w:rsidRDefault="006661BD" w:rsidP="00F84DE7">
      <w:pPr>
        <w:rPr>
          <w:rFonts w:ascii="MetaPro-Norm" w:eastAsiaTheme="minorHAnsi" w:hAnsi="MetaPro-Norm"/>
          <w:sz w:val="22"/>
          <w:szCs w:val="22"/>
          <w:lang w:eastAsia="en-US"/>
        </w:rPr>
      </w:pPr>
      <w:r w:rsidRPr="00A61852">
        <w:rPr>
          <w:rFonts w:ascii="MetaPro-Norm" w:eastAsiaTheme="minorHAnsi" w:hAnsi="MetaPro-Norm"/>
          <w:b/>
          <w:bCs/>
          <w:sz w:val="22"/>
          <w:szCs w:val="22"/>
          <w:lang w:eastAsia="en-US"/>
        </w:rPr>
        <w:t>Freedom of expression</w:t>
      </w:r>
      <w:r>
        <w:rPr>
          <w:rFonts w:ascii="MetaPro-Norm" w:eastAsiaTheme="minorHAnsi" w:hAnsi="MetaPro-Norm"/>
          <w:b/>
          <w:bCs/>
          <w:sz w:val="22"/>
          <w:szCs w:val="22"/>
          <w:lang w:eastAsia="en-US"/>
        </w:rPr>
        <w:t xml:space="preserve"> (article 19)</w:t>
      </w:r>
    </w:p>
    <w:p w14:paraId="54A65A6F" w14:textId="77777777" w:rsidR="006661BD" w:rsidRDefault="006661BD" w:rsidP="002E1E74">
      <w:pPr>
        <w:rPr>
          <w:rFonts w:ascii="MetaPro-Norm" w:eastAsiaTheme="minorHAnsi" w:hAnsi="MetaPro-Norm"/>
          <w:sz w:val="22"/>
          <w:szCs w:val="22"/>
          <w:lang w:eastAsia="en-US"/>
        </w:rPr>
      </w:pPr>
    </w:p>
    <w:p w14:paraId="564991D5" w14:textId="34025633" w:rsidR="00210C12" w:rsidRDefault="002F3A47" w:rsidP="00A76693">
      <w:pPr>
        <w:jc w:val="both"/>
        <w:rPr>
          <w:rFonts w:ascii="MetaPro-Norm" w:eastAsiaTheme="minorHAnsi" w:hAnsi="MetaPro-Norm"/>
          <w:sz w:val="22"/>
          <w:szCs w:val="22"/>
          <w:lang w:eastAsia="en-US"/>
        </w:rPr>
      </w:pPr>
      <w:r>
        <w:rPr>
          <w:rFonts w:ascii="MetaPro-Norm" w:eastAsiaTheme="minorHAnsi" w:hAnsi="MetaPro-Norm"/>
          <w:sz w:val="22"/>
          <w:szCs w:val="22"/>
          <w:lang w:eastAsia="en-US"/>
        </w:rPr>
        <w:t>Since 2015</w:t>
      </w:r>
      <w:r w:rsidR="008A51B1">
        <w:rPr>
          <w:rFonts w:ascii="MetaPro-Norm" w:eastAsiaTheme="minorHAnsi" w:hAnsi="MetaPro-Norm"/>
          <w:sz w:val="22"/>
          <w:szCs w:val="22"/>
          <w:lang w:eastAsia="en-US"/>
        </w:rPr>
        <w:t xml:space="preserve">, the Cambodian government </w:t>
      </w:r>
      <w:r>
        <w:rPr>
          <w:rFonts w:ascii="MetaPro-Norm" w:eastAsiaTheme="minorHAnsi" w:hAnsi="MetaPro-Norm"/>
          <w:sz w:val="22"/>
          <w:szCs w:val="22"/>
          <w:lang w:eastAsia="en-US"/>
        </w:rPr>
        <w:t xml:space="preserve">has </w:t>
      </w:r>
      <w:r w:rsidR="008A51B1">
        <w:rPr>
          <w:rFonts w:ascii="MetaPro-Norm" w:eastAsiaTheme="minorHAnsi" w:hAnsi="MetaPro-Norm"/>
          <w:sz w:val="22"/>
          <w:szCs w:val="22"/>
          <w:lang w:eastAsia="en-US"/>
        </w:rPr>
        <w:t>adopted a</w:t>
      </w:r>
      <w:r w:rsidR="0093176A">
        <w:rPr>
          <w:rFonts w:ascii="MetaPro-Norm" w:eastAsiaTheme="minorHAnsi" w:hAnsi="MetaPro-Norm"/>
          <w:sz w:val="22"/>
          <w:szCs w:val="22"/>
          <w:lang w:eastAsia="en-US"/>
        </w:rPr>
        <w:t xml:space="preserve">n array </w:t>
      </w:r>
      <w:r w:rsidR="008A51B1">
        <w:rPr>
          <w:rFonts w:ascii="MetaPro-Norm" w:eastAsiaTheme="minorHAnsi" w:hAnsi="MetaPro-Norm"/>
          <w:sz w:val="22"/>
          <w:szCs w:val="22"/>
          <w:lang w:eastAsia="en-US"/>
        </w:rPr>
        <w:t>of repressive l</w:t>
      </w:r>
      <w:r w:rsidR="002479ED">
        <w:rPr>
          <w:rFonts w:ascii="MetaPro-Norm" w:eastAsiaTheme="minorHAnsi" w:hAnsi="MetaPro-Norm"/>
          <w:sz w:val="22"/>
          <w:szCs w:val="22"/>
          <w:lang w:eastAsia="en-US"/>
        </w:rPr>
        <w:t>aws</w:t>
      </w:r>
      <w:r w:rsidR="00FD7167">
        <w:rPr>
          <w:rFonts w:ascii="MetaPro-Norm" w:eastAsiaTheme="minorHAnsi" w:hAnsi="MetaPro-Norm"/>
          <w:sz w:val="22"/>
          <w:szCs w:val="22"/>
          <w:lang w:eastAsia="en-US"/>
        </w:rPr>
        <w:t xml:space="preserve"> </w:t>
      </w:r>
      <w:r w:rsidR="008A51B1">
        <w:rPr>
          <w:rFonts w:ascii="MetaPro-Norm" w:eastAsiaTheme="minorHAnsi" w:hAnsi="MetaPro-Norm"/>
          <w:sz w:val="22"/>
          <w:szCs w:val="22"/>
          <w:lang w:eastAsia="en-US"/>
        </w:rPr>
        <w:t xml:space="preserve">or amended existing legislation to restrict the </w:t>
      </w:r>
      <w:r w:rsidR="00EE2455">
        <w:rPr>
          <w:rFonts w:ascii="MetaPro-Norm" w:eastAsiaTheme="minorHAnsi" w:hAnsi="MetaPro-Norm"/>
          <w:sz w:val="22"/>
          <w:szCs w:val="22"/>
          <w:lang w:eastAsia="en-US"/>
        </w:rPr>
        <w:t xml:space="preserve">right to </w:t>
      </w:r>
      <w:r w:rsidR="008A51B1">
        <w:rPr>
          <w:rFonts w:ascii="MetaPro-Norm" w:eastAsiaTheme="minorHAnsi" w:hAnsi="MetaPro-Norm"/>
          <w:sz w:val="22"/>
          <w:szCs w:val="22"/>
          <w:lang w:eastAsia="en-US"/>
        </w:rPr>
        <w:t xml:space="preserve">freedom of </w:t>
      </w:r>
      <w:r w:rsidR="006661BD">
        <w:rPr>
          <w:rFonts w:ascii="MetaPro-Norm" w:eastAsiaTheme="minorHAnsi" w:hAnsi="MetaPro-Norm"/>
          <w:sz w:val="22"/>
          <w:szCs w:val="22"/>
          <w:lang w:eastAsia="en-US"/>
        </w:rPr>
        <w:t xml:space="preserve">expression – online and offline – </w:t>
      </w:r>
      <w:r w:rsidR="00A57E20">
        <w:rPr>
          <w:rFonts w:ascii="MetaPro-Norm" w:eastAsiaTheme="minorHAnsi" w:hAnsi="MetaPro-Norm"/>
          <w:sz w:val="22"/>
          <w:szCs w:val="22"/>
          <w:lang w:eastAsia="en-US"/>
        </w:rPr>
        <w:t>while also</w:t>
      </w:r>
      <w:r w:rsidR="006661BD">
        <w:rPr>
          <w:rFonts w:ascii="MetaPro-Norm" w:eastAsiaTheme="minorHAnsi" w:hAnsi="MetaPro-Norm"/>
          <w:sz w:val="22"/>
          <w:szCs w:val="22"/>
          <w:lang w:eastAsia="en-US"/>
        </w:rPr>
        <w:t xml:space="preserve"> </w:t>
      </w:r>
      <w:r w:rsidR="00A57E20">
        <w:rPr>
          <w:rFonts w:ascii="MetaPro-Norm" w:eastAsiaTheme="minorHAnsi" w:hAnsi="MetaPro-Norm"/>
          <w:sz w:val="22"/>
          <w:szCs w:val="22"/>
          <w:lang w:eastAsia="en-US"/>
        </w:rPr>
        <w:t xml:space="preserve">seeking to </w:t>
      </w:r>
      <w:r w:rsidR="006661BD">
        <w:rPr>
          <w:rFonts w:ascii="MetaPro-Norm" w:eastAsiaTheme="minorHAnsi" w:hAnsi="MetaPro-Norm"/>
          <w:sz w:val="22"/>
          <w:szCs w:val="22"/>
          <w:lang w:eastAsia="en-US"/>
        </w:rPr>
        <w:t>stifle independent media</w:t>
      </w:r>
      <w:r w:rsidR="008A51B1">
        <w:rPr>
          <w:rFonts w:ascii="MetaPro-Norm" w:eastAsiaTheme="minorHAnsi" w:hAnsi="MetaPro-Norm"/>
          <w:sz w:val="22"/>
          <w:szCs w:val="22"/>
          <w:lang w:eastAsia="en-US"/>
        </w:rPr>
        <w:t xml:space="preserve">. </w:t>
      </w:r>
      <w:r w:rsidR="007929A8">
        <w:rPr>
          <w:rFonts w:ascii="MetaPro-Norm" w:eastAsiaTheme="minorHAnsi" w:hAnsi="MetaPro-Norm"/>
          <w:sz w:val="22"/>
          <w:szCs w:val="22"/>
          <w:lang w:eastAsia="en-US"/>
        </w:rPr>
        <w:t xml:space="preserve">These new laws </w:t>
      </w:r>
      <w:r w:rsidR="002479ED">
        <w:rPr>
          <w:rFonts w:ascii="MetaPro-Norm" w:eastAsiaTheme="minorHAnsi" w:hAnsi="MetaPro-Norm"/>
          <w:sz w:val="22"/>
          <w:szCs w:val="22"/>
          <w:lang w:eastAsia="en-US"/>
        </w:rPr>
        <w:t xml:space="preserve">complement </w:t>
      </w:r>
      <w:r w:rsidR="0093176A">
        <w:rPr>
          <w:rFonts w:ascii="MetaPro-Norm" w:eastAsiaTheme="minorHAnsi" w:hAnsi="MetaPro-Norm"/>
          <w:sz w:val="22"/>
          <w:szCs w:val="22"/>
          <w:lang w:eastAsia="en-US"/>
        </w:rPr>
        <w:t>preexisting laws that</w:t>
      </w:r>
      <w:r w:rsidR="007929A8">
        <w:rPr>
          <w:rFonts w:ascii="MetaPro-Norm" w:eastAsiaTheme="minorHAnsi" w:hAnsi="MetaPro-Norm"/>
          <w:sz w:val="22"/>
          <w:szCs w:val="22"/>
          <w:lang w:eastAsia="en-US"/>
        </w:rPr>
        <w:t xml:space="preserve"> </w:t>
      </w:r>
      <w:r w:rsidR="002479ED">
        <w:rPr>
          <w:rFonts w:ascii="MetaPro-Norm" w:eastAsiaTheme="minorHAnsi" w:hAnsi="MetaPro-Norm"/>
          <w:sz w:val="22"/>
          <w:szCs w:val="22"/>
          <w:lang w:eastAsia="en-US"/>
        </w:rPr>
        <w:t xml:space="preserve">authorities </w:t>
      </w:r>
      <w:r w:rsidR="007929A8">
        <w:rPr>
          <w:rFonts w:ascii="MetaPro-Norm" w:eastAsiaTheme="minorHAnsi" w:hAnsi="MetaPro-Norm"/>
          <w:sz w:val="22"/>
          <w:szCs w:val="22"/>
          <w:lang w:eastAsia="en-US"/>
        </w:rPr>
        <w:t>have long used to</w:t>
      </w:r>
      <w:r w:rsidR="0093176A">
        <w:rPr>
          <w:rFonts w:ascii="MetaPro-Norm" w:eastAsiaTheme="minorHAnsi" w:hAnsi="MetaPro-Norm"/>
          <w:sz w:val="22"/>
          <w:szCs w:val="22"/>
          <w:lang w:eastAsia="en-US"/>
        </w:rPr>
        <w:t xml:space="preserve"> </w:t>
      </w:r>
      <w:r w:rsidR="00300E06">
        <w:rPr>
          <w:rFonts w:ascii="MetaPro-Norm" w:eastAsiaTheme="minorHAnsi" w:hAnsi="MetaPro-Norm"/>
          <w:sz w:val="22"/>
          <w:szCs w:val="22"/>
          <w:lang w:eastAsia="en-US"/>
        </w:rPr>
        <w:t>silence activists and independent voices</w:t>
      </w:r>
      <w:r w:rsidR="0093176A">
        <w:rPr>
          <w:rFonts w:ascii="MetaPro-Norm" w:eastAsiaTheme="minorHAnsi" w:hAnsi="MetaPro-Norm"/>
          <w:sz w:val="22"/>
          <w:szCs w:val="22"/>
          <w:lang w:eastAsia="en-US"/>
        </w:rPr>
        <w:t xml:space="preserve">, </w:t>
      </w:r>
      <w:r w:rsidR="002479ED">
        <w:rPr>
          <w:rFonts w:ascii="MetaPro-Norm" w:eastAsiaTheme="minorHAnsi" w:hAnsi="MetaPro-Norm"/>
          <w:sz w:val="22"/>
          <w:szCs w:val="22"/>
          <w:lang w:eastAsia="en-US"/>
        </w:rPr>
        <w:t xml:space="preserve">such as </w:t>
      </w:r>
      <w:r w:rsidR="0093176A">
        <w:rPr>
          <w:rFonts w:ascii="MetaPro-Norm" w:eastAsiaTheme="minorHAnsi" w:hAnsi="MetaPro-Norm"/>
          <w:sz w:val="22"/>
          <w:szCs w:val="22"/>
          <w:lang w:eastAsia="en-US"/>
        </w:rPr>
        <w:t>crim</w:t>
      </w:r>
      <w:r w:rsidR="002479ED">
        <w:rPr>
          <w:rFonts w:ascii="MetaPro-Norm" w:eastAsiaTheme="minorHAnsi" w:hAnsi="MetaPro-Norm"/>
          <w:sz w:val="22"/>
          <w:szCs w:val="22"/>
          <w:lang w:eastAsia="en-US"/>
        </w:rPr>
        <w:t xml:space="preserve">inal </w:t>
      </w:r>
      <w:r w:rsidR="0093176A">
        <w:rPr>
          <w:rFonts w:ascii="MetaPro-Norm" w:eastAsiaTheme="minorHAnsi" w:hAnsi="MetaPro-Norm"/>
          <w:sz w:val="22"/>
          <w:szCs w:val="22"/>
          <w:lang w:eastAsia="en-US"/>
        </w:rPr>
        <w:t xml:space="preserve">defamation and </w:t>
      </w:r>
      <w:r w:rsidR="00D312ED">
        <w:rPr>
          <w:rFonts w:ascii="MetaPro-Norm" w:eastAsiaTheme="minorHAnsi" w:hAnsi="MetaPro-Norm"/>
          <w:sz w:val="22"/>
          <w:szCs w:val="22"/>
          <w:lang w:eastAsia="en-US"/>
        </w:rPr>
        <w:t>“</w:t>
      </w:r>
      <w:r w:rsidR="0093176A">
        <w:rPr>
          <w:rFonts w:ascii="MetaPro-Norm" w:eastAsiaTheme="minorHAnsi" w:hAnsi="MetaPro-Norm"/>
          <w:sz w:val="22"/>
          <w:szCs w:val="22"/>
          <w:lang w:eastAsia="en-US"/>
        </w:rPr>
        <w:t>incitement</w:t>
      </w:r>
      <w:r w:rsidR="00D312ED">
        <w:rPr>
          <w:rFonts w:ascii="MetaPro-Norm" w:eastAsiaTheme="minorHAnsi" w:hAnsi="MetaPro-Norm"/>
          <w:sz w:val="22"/>
          <w:szCs w:val="22"/>
          <w:lang w:eastAsia="en-US"/>
        </w:rPr>
        <w:t>”</w:t>
      </w:r>
      <w:r w:rsidR="0093176A">
        <w:rPr>
          <w:rFonts w:ascii="MetaPro-Norm" w:eastAsiaTheme="minorHAnsi" w:hAnsi="MetaPro-Norm"/>
          <w:sz w:val="22"/>
          <w:szCs w:val="22"/>
          <w:lang w:eastAsia="en-US"/>
        </w:rPr>
        <w:t xml:space="preserve"> in the penal code</w:t>
      </w:r>
      <w:r w:rsidR="007929A8">
        <w:rPr>
          <w:rFonts w:ascii="MetaPro-Norm" w:eastAsiaTheme="minorHAnsi" w:hAnsi="MetaPro-Norm"/>
          <w:sz w:val="22"/>
          <w:szCs w:val="22"/>
          <w:lang w:eastAsia="en-US"/>
        </w:rPr>
        <w:t>, which</w:t>
      </w:r>
      <w:r w:rsidR="00B7534A">
        <w:rPr>
          <w:rFonts w:ascii="MetaPro-Norm" w:eastAsiaTheme="minorHAnsi" w:hAnsi="MetaPro-Norm"/>
          <w:sz w:val="22"/>
          <w:szCs w:val="22"/>
          <w:lang w:eastAsia="en-US"/>
        </w:rPr>
        <w:t>,</w:t>
      </w:r>
      <w:r w:rsidR="007929A8">
        <w:rPr>
          <w:rFonts w:ascii="MetaPro-Norm" w:eastAsiaTheme="minorHAnsi" w:hAnsi="MetaPro-Norm"/>
          <w:sz w:val="22"/>
          <w:szCs w:val="22"/>
          <w:lang w:eastAsia="en-US"/>
        </w:rPr>
        <w:t xml:space="preserve"> </w:t>
      </w:r>
      <w:r w:rsidR="009F3AD7">
        <w:rPr>
          <w:rFonts w:ascii="MetaPro-Norm" w:eastAsiaTheme="minorHAnsi" w:hAnsi="MetaPro-Norm"/>
          <w:sz w:val="22"/>
          <w:szCs w:val="22"/>
          <w:lang w:eastAsia="en-US"/>
        </w:rPr>
        <w:t xml:space="preserve">as </w:t>
      </w:r>
      <w:r w:rsidR="00300E06">
        <w:rPr>
          <w:rFonts w:ascii="MetaPro-Norm" w:eastAsiaTheme="minorHAnsi" w:hAnsi="MetaPro-Norm"/>
          <w:sz w:val="22"/>
          <w:szCs w:val="22"/>
          <w:lang w:eastAsia="en-US"/>
        </w:rPr>
        <w:t>the Human Rights Committee has reiterate</w:t>
      </w:r>
      <w:r w:rsidR="00B7534A">
        <w:rPr>
          <w:rFonts w:ascii="MetaPro-Norm" w:eastAsiaTheme="minorHAnsi" w:hAnsi="MetaPro-Norm"/>
          <w:sz w:val="22"/>
          <w:szCs w:val="22"/>
          <w:lang w:eastAsia="en-US"/>
        </w:rPr>
        <w:t>d,</w:t>
      </w:r>
      <w:r w:rsidR="00300E06">
        <w:rPr>
          <w:rFonts w:ascii="MetaPro-Norm" w:eastAsiaTheme="minorHAnsi" w:hAnsi="MetaPro-Norm"/>
          <w:sz w:val="22"/>
          <w:szCs w:val="22"/>
          <w:lang w:eastAsia="en-US"/>
        </w:rPr>
        <w:t xml:space="preserve"> violate Cambodia’s obligations </w:t>
      </w:r>
      <w:r w:rsidR="00B7534A">
        <w:rPr>
          <w:rFonts w:ascii="MetaPro-Norm" w:eastAsiaTheme="minorHAnsi" w:hAnsi="MetaPro-Norm"/>
          <w:sz w:val="22"/>
          <w:szCs w:val="22"/>
          <w:lang w:eastAsia="en-US"/>
        </w:rPr>
        <w:t>under</w:t>
      </w:r>
      <w:r w:rsidR="00300E06">
        <w:rPr>
          <w:rFonts w:ascii="MetaPro-Norm" w:eastAsiaTheme="minorHAnsi" w:hAnsi="MetaPro-Norm"/>
          <w:sz w:val="22"/>
          <w:szCs w:val="22"/>
          <w:lang w:eastAsia="en-US"/>
        </w:rPr>
        <w:t xml:space="preserve"> the Covenant.</w:t>
      </w:r>
      <w:r w:rsidR="00300E06">
        <w:rPr>
          <w:rStyle w:val="FootnoteReference"/>
          <w:rFonts w:ascii="MetaPro-Norm" w:eastAsiaTheme="minorHAnsi" w:hAnsi="MetaPro-Norm"/>
          <w:sz w:val="22"/>
          <w:szCs w:val="22"/>
          <w:lang w:eastAsia="en-US"/>
        </w:rPr>
        <w:footnoteReference w:id="52"/>
      </w:r>
      <w:r w:rsidR="00300E06">
        <w:rPr>
          <w:rFonts w:ascii="MetaPro-Norm" w:eastAsiaTheme="minorHAnsi" w:hAnsi="MetaPro-Norm"/>
          <w:sz w:val="22"/>
          <w:szCs w:val="22"/>
          <w:lang w:eastAsia="en-US"/>
        </w:rPr>
        <w:t xml:space="preserve"> </w:t>
      </w:r>
    </w:p>
    <w:p w14:paraId="6A068AAC" w14:textId="77777777" w:rsidR="006661BD" w:rsidRDefault="006661BD" w:rsidP="006661BD">
      <w:pPr>
        <w:rPr>
          <w:rFonts w:ascii="MetaPro-Norm" w:eastAsiaTheme="minorHAnsi" w:hAnsi="MetaPro-Norm"/>
          <w:sz w:val="22"/>
          <w:szCs w:val="22"/>
          <w:lang w:eastAsia="en-US"/>
        </w:rPr>
      </w:pPr>
    </w:p>
    <w:p w14:paraId="1802CBB1" w14:textId="77777777" w:rsidR="006661BD" w:rsidRPr="00E70AEA" w:rsidRDefault="006661BD" w:rsidP="006661BD">
      <w:pPr>
        <w:rPr>
          <w:rFonts w:ascii="MetaPro-Norm" w:eastAsiaTheme="minorHAnsi" w:hAnsi="MetaPro-Norm"/>
          <w:i/>
          <w:iCs/>
          <w:sz w:val="22"/>
          <w:szCs w:val="22"/>
          <w:lang w:eastAsia="en-US"/>
        </w:rPr>
      </w:pPr>
      <w:r>
        <w:rPr>
          <w:rFonts w:ascii="MetaPro-Norm" w:eastAsiaTheme="minorHAnsi" w:hAnsi="MetaPro-Norm"/>
          <w:i/>
          <w:iCs/>
          <w:sz w:val="22"/>
          <w:szCs w:val="22"/>
          <w:lang w:eastAsia="en-US"/>
        </w:rPr>
        <w:t xml:space="preserve">Stifling </w:t>
      </w:r>
      <w:r w:rsidRPr="00E70AEA">
        <w:rPr>
          <w:rFonts w:ascii="MetaPro-Norm" w:eastAsiaTheme="minorHAnsi" w:hAnsi="MetaPro-Norm"/>
          <w:i/>
          <w:iCs/>
          <w:sz w:val="22"/>
          <w:szCs w:val="22"/>
          <w:lang w:eastAsia="en-US"/>
        </w:rPr>
        <w:t xml:space="preserve">Media Freedom </w:t>
      </w:r>
    </w:p>
    <w:p w14:paraId="3E4D0BA9" w14:textId="77777777" w:rsidR="006661BD" w:rsidRPr="008A51B1" w:rsidRDefault="006661BD" w:rsidP="006661BD">
      <w:pPr>
        <w:rPr>
          <w:rFonts w:ascii="MetaPro-Norm" w:eastAsiaTheme="minorHAnsi" w:hAnsi="MetaPro-Norm"/>
          <w:sz w:val="22"/>
          <w:szCs w:val="22"/>
          <w:lang w:val="en-GB" w:eastAsia="en-US"/>
        </w:rPr>
      </w:pPr>
    </w:p>
    <w:p w14:paraId="2CC51B60" w14:textId="06053AFB" w:rsidR="006661BD" w:rsidRDefault="006661BD" w:rsidP="00A76693">
      <w:pPr>
        <w:jc w:val="both"/>
        <w:rPr>
          <w:rFonts w:ascii="MetaPro-Norm" w:eastAsiaTheme="minorHAnsi" w:hAnsi="MetaPro-Norm"/>
          <w:sz w:val="22"/>
          <w:szCs w:val="22"/>
          <w:lang w:eastAsia="en-US"/>
        </w:rPr>
      </w:pPr>
      <w:r>
        <w:rPr>
          <w:rFonts w:ascii="MetaPro-Norm" w:eastAsiaTheme="minorHAnsi" w:hAnsi="MetaPro-Norm"/>
          <w:sz w:val="22"/>
          <w:szCs w:val="22"/>
          <w:lang w:val="en-GB" w:eastAsia="en-US"/>
        </w:rPr>
        <w:t>T</w:t>
      </w:r>
      <w:r w:rsidRPr="008A51B1">
        <w:rPr>
          <w:rFonts w:ascii="MetaPro-Norm" w:eastAsiaTheme="minorHAnsi" w:hAnsi="MetaPro-Norm"/>
          <w:sz w:val="22"/>
          <w:szCs w:val="22"/>
          <w:lang w:val="en-GB" w:eastAsia="en-US"/>
        </w:rPr>
        <w:t xml:space="preserve">he government has drastically </w:t>
      </w:r>
      <w:r>
        <w:rPr>
          <w:rFonts w:ascii="MetaPro-Norm" w:eastAsiaTheme="minorHAnsi" w:hAnsi="MetaPro-Norm"/>
          <w:sz w:val="22"/>
          <w:szCs w:val="22"/>
          <w:lang w:val="en-GB" w:eastAsia="en-US"/>
        </w:rPr>
        <w:t>curtailed</w:t>
      </w:r>
      <w:r w:rsidRPr="008A51B1">
        <w:rPr>
          <w:rFonts w:ascii="MetaPro-Norm" w:eastAsiaTheme="minorHAnsi" w:hAnsi="MetaPro-Norm"/>
          <w:sz w:val="22"/>
          <w:szCs w:val="22"/>
          <w:lang w:val="en-GB" w:eastAsia="en-US"/>
        </w:rPr>
        <w:t xml:space="preserve"> media freedom, online and offline</w:t>
      </w:r>
      <w:r>
        <w:rPr>
          <w:rFonts w:ascii="MetaPro-Norm" w:eastAsiaTheme="minorHAnsi" w:hAnsi="MetaPro-Norm"/>
          <w:sz w:val="22"/>
          <w:szCs w:val="22"/>
          <w:lang w:val="en-GB" w:eastAsia="en-US"/>
        </w:rPr>
        <w:t xml:space="preserve">, </w:t>
      </w:r>
      <w:r w:rsidR="00944426">
        <w:rPr>
          <w:rFonts w:ascii="MetaPro-Norm" w:eastAsiaTheme="minorHAnsi" w:hAnsi="MetaPro-Norm"/>
          <w:sz w:val="22"/>
          <w:szCs w:val="22"/>
          <w:lang w:val="en-GB" w:eastAsia="en-US"/>
        </w:rPr>
        <w:t xml:space="preserve">leading </w:t>
      </w:r>
      <w:r>
        <w:rPr>
          <w:rFonts w:ascii="MetaPro-Norm" w:eastAsiaTheme="minorHAnsi" w:hAnsi="MetaPro-Norm"/>
          <w:sz w:val="22"/>
          <w:szCs w:val="22"/>
          <w:lang w:val="en-GB" w:eastAsia="en-US"/>
        </w:rPr>
        <w:t xml:space="preserve">to the shuttering of independent news outlets, arbitrary revocations of media licenses, and harassment of journalists. </w:t>
      </w:r>
    </w:p>
    <w:p w14:paraId="18080670" w14:textId="77777777" w:rsidR="003F1E51" w:rsidRDefault="003F1E51" w:rsidP="00A76693">
      <w:pPr>
        <w:jc w:val="both"/>
        <w:rPr>
          <w:rFonts w:ascii="MetaPro-Norm" w:eastAsiaTheme="minorHAnsi" w:hAnsi="MetaPro-Norm"/>
          <w:sz w:val="22"/>
          <w:szCs w:val="22"/>
          <w:lang w:eastAsia="en-US"/>
        </w:rPr>
      </w:pPr>
    </w:p>
    <w:p w14:paraId="20B80892" w14:textId="004C813E" w:rsidR="006661BD" w:rsidRDefault="003F1E51" w:rsidP="00A76693">
      <w:pPr>
        <w:jc w:val="both"/>
        <w:rPr>
          <w:rFonts w:ascii="MetaPro-Norm" w:eastAsiaTheme="minorHAnsi" w:hAnsi="MetaPro-Norm"/>
          <w:sz w:val="22"/>
          <w:szCs w:val="22"/>
          <w:lang w:eastAsia="en-US"/>
        </w:rPr>
      </w:pPr>
      <w:r>
        <w:rPr>
          <w:rFonts w:ascii="MetaPro-Norm" w:eastAsiaTheme="minorHAnsi" w:hAnsi="MetaPro-Norm"/>
          <w:sz w:val="22"/>
          <w:szCs w:val="22"/>
          <w:lang w:eastAsia="en-US"/>
        </w:rPr>
        <w:t>Ahead of the 2018 elections, the government ramped up its efforts to shut down independent media outlets. I</w:t>
      </w:r>
      <w:r w:rsidR="006661BD" w:rsidRPr="008A51B1">
        <w:rPr>
          <w:rFonts w:ascii="MetaPro-Norm" w:eastAsiaTheme="minorHAnsi" w:hAnsi="MetaPro-Norm"/>
          <w:sz w:val="22"/>
          <w:szCs w:val="22"/>
          <w:lang w:eastAsia="en-US"/>
        </w:rPr>
        <w:t>n August 2017, Cambodian authorities</w:t>
      </w:r>
      <w:r>
        <w:rPr>
          <w:rFonts w:ascii="MetaPro-Norm" w:eastAsiaTheme="minorHAnsi" w:hAnsi="MetaPro-Norm"/>
          <w:sz w:val="22"/>
          <w:szCs w:val="22"/>
          <w:lang w:eastAsia="en-US"/>
        </w:rPr>
        <w:t xml:space="preserve"> ordered</w:t>
      </w:r>
      <w:r w:rsidR="006661BD" w:rsidRPr="008A51B1">
        <w:rPr>
          <w:rFonts w:ascii="MetaPro-Norm" w:eastAsiaTheme="minorHAnsi" w:hAnsi="MetaPro-Norm"/>
          <w:sz w:val="22"/>
          <w:szCs w:val="22"/>
          <w:lang w:eastAsia="en-US"/>
        </w:rPr>
        <w:t xml:space="preserve"> the closure of 32 FM radio frequencies, primarily targeting stations relaying Khmer-language news </w:t>
      </w:r>
      <w:r w:rsidR="00EF08F9">
        <w:rPr>
          <w:rFonts w:ascii="MetaPro-Norm" w:eastAsiaTheme="minorHAnsi" w:hAnsi="MetaPro-Norm"/>
          <w:sz w:val="22"/>
          <w:szCs w:val="22"/>
          <w:lang w:eastAsia="en-US"/>
        </w:rPr>
        <w:t xml:space="preserve">content produced by </w:t>
      </w:r>
      <w:r w:rsidR="006661BD" w:rsidRPr="008A51B1">
        <w:rPr>
          <w:rFonts w:ascii="MetaPro-Norm" w:eastAsiaTheme="minorHAnsi" w:hAnsi="MetaPro-Norm"/>
          <w:sz w:val="22"/>
          <w:szCs w:val="22"/>
          <w:lang w:eastAsia="en-US"/>
        </w:rPr>
        <w:t>Radio Free Asia (RFA) and Voice of America.</w:t>
      </w:r>
      <w:r w:rsidR="006661BD">
        <w:rPr>
          <w:rStyle w:val="FootnoteReference"/>
          <w:rFonts w:ascii="MetaPro-Norm" w:eastAsiaTheme="minorHAnsi" w:hAnsi="MetaPro-Norm"/>
          <w:sz w:val="22"/>
          <w:szCs w:val="22"/>
          <w:lang w:eastAsia="en-US"/>
        </w:rPr>
        <w:footnoteReference w:id="53"/>
      </w:r>
      <w:r w:rsidR="006661BD" w:rsidRPr="008A51B1">
        <w:rPr>
          <w:rFonts w:ascii="MetaPro-Norm" w:eastAsiaTheme="minorHAnsi" w:hAnsi="MetaPro-Norm"/>
          <w:sz w:val="22"/>
          <w:szCs w:val="22"/>
          <w:lang w:eastAsia="en-US"/>
        </w:rPr>
        <w:t xml:space="preserve"> The local Voice of Democracy radio was also forced to go off the air. In September 2017, </w:t>
      </w:r>
      <w:r w:rsidR="006661BD" w:rsidRPr="008A51B1">
        <w:rPr>
          <w:rFonts w:ascii="MetaPro-Norm" w:eastAsiaTheme="minorHAnsi" w:hAnsi="MetaPro-Norm"/>
          <w:i/>
          <w:iCs/>
          <w:sz w:val="22"/>
          <w:szCs w:val="22"/>
          <w:lang w:eastAsia="en-US"/>
        </w:rPr>
        <w:t>The Cambodia Daily</w:t>
      </w:r>
      <w:r w:rsidR="006661BD" w:rsidRPr="008A51B1">
        <w:rPr>
          <w:rFonts w:ascii="MetaPro-Norm" w:eastAsiaTheme="minorHAnsi" w:hAnsi="MetaPro-Norm"/>
          <w:sz w:val="22"/>
          <w:szCs w:val="22"/>
          <w:lang w:eastAsia="en-US"/>
        </w:rPr>
        <w:t xml:space="preserve">, one of the country’s few independent newspapers, was </w:t>
      </w:r>
      <w:r w:rsidR="00EF08F9">
        <w:rPr>
          <w:rFonts w:ascii="MetaPro-Norm" w:eastAsiaTheme="minorHAnsi" w:hAnsi="MetaPro-Norm"/>
          <w:sz w:val="22"/>
          <w:szCs w:val="22"/>
          <w:lang w:eastAsia="en-US"/>
        </w:rPr>
        <w:t xml:space="preserve">forced to </w:t>
      </w:r>
      <w:proofErr w:type="gramStart"/>
      <w:r w:rsidR="00EF08F9">
        <w:rPr>
          <w:rFonts w:ascii="MetaPro-Norm" w:eastAsiaTheme="minorHAnsi" w:hAnsi="MetaPro-Norm"/>
          <w:sz w:val="22"/>
          <w:szCs w:val="22"/>
          <w:lang w:eastAsia="en-US"/>
        </w:rPr>
        <w:t>close down</w:t>
      </w:r>
      <w:proofErr w:type="gramEnd"/>
      <w:r w:rsidR="00EF08F9">
        <w:rPr>
          <w:rFonts w:ascii="MetaPro-Norm" w:eastAsiaTheme="minorHAnsi" w:hAnsi="MetaPro-Norm"/>
          <w:sz w:val="22"/>
          <w:szCs w:val="22"/>
          <w:lang w:eastAsia="en-US"/>
        </w:rPr>
        <w:t xml:space="preserve"> </w:t>
      </w:r>
      <w:r w:rsidR="006661BD" w:rsidRPr="008A51B1">
        <w:rPr>
          <w:rFonts w:ascii="MetaPro-Norm" w:eastAsiaTheme="minorHAnsi" w:hAnsi="MetaPro-Norm"/>
          <w:sz w:val="22"/>
          <w:szCs w:val="22"/>
          <w:lang w:eastAsia="en-US"/>
        </w:rPr>
        <w:t>after being handed a dubious tax bill of US$6.3 million.</w:t>
      </w:r>
      <w:r w:rsidR="006661BD">
        <w:rPr>
          <w:rStyle w:val="FootnoteReference"/>
          <w:rFonts w:ascii="MetaPro-Norm" w:eastAsiaTheme="minorHAnsi" w:hAnsi="MetaPro-Norm"/>
          <w:sz w:val="22"/>
          <w:szCs w:val="22"/>
          <w:lang w:eastAsia="en-US"/>
        </w:rPr>
        <w:footnoteReference w:id="54"/>
      </w:r>
      <w:r w:rsidR="006661BD" w:rsidRPr="008A51B1">
        <w:rPr>
          <w:rFonts w:ascii="MetaPro-Norm" w:eastAsiaTheme="minorHAnsi" w:hAnsi="MetaPro-Norm"/>
          <w:sz w:val="22"/>
          <w:szCs w:val="22"/>
          <w:lang w:eastAsia="en-US"/>
        </w:rPr>
        <w:t xml:space="preserve"> In September 2017, RFA closed its operations in Cambodia, citing systematic harassment by the government. In May 2018, the government coerced the sale of the last independent local newspaper, the</w:t>
      </w:r>
      <w:r w:rsidR="006661BD" w:rsidRPr="008A51B1">
        <w:rPr>
          <w:rFonts w:ascii="MetaPro-Norm" w:eastAsiaTheme="minorHAnsi" w:hAnsi="MetaPro-Norm"/>
          <w:i/>
          <w:iCs/>
          <w:sz w:val="22"/>
          <w:szCs w:val="22"/>
          <w:lang w:eastAsia="en-US"/>
        </w:rPr>
        <w:t> Phnom Penh Post</w:t>
      </w:r>
      <w:r w:rsidR="006661BD" w:rsidRPr="008A51B1">
        <w:rPr>
          <w:rFonts w:ascii="MetaPro-Norm" w:eastAsiaTheme="minorHAnsi" w:hAnsi="MetaPro-Norm"/>
          <w:sz w:val="22"/>
          <w:szCs w:val="22"/>
          <w:lang w:eastAsia="en-US"/>
        </w:rPr>
        <w:t>, to a Malaysian businessman with reported ties to the Cambodian government by hitting the newspaper with a questionable tax bill of US$3.9 million.</w:t>
      </w:r>
      <w:r w:rsidR="006661BD">
        <w:rPr>
          <w:rStyle w:val="FootnoteReference"/>
          <w:rFonts w:ascii="MetaPro-Norm" w:eastAsiaTheme="minorHAnsi" w:hAnsi="MetaPro-Norm"/>
          <w:sz w:val="22"/>
          <w:szCs w:val="22"/>
          <w:lang w:eastAsia="en-US"/>
        </w:rPr>
        <w:footnoteReference w:id="55"/>
      </w:r>
    </w:p>
    <w:p w14:paraId="46880D5D" w14:textId="77777777" w:rsidR="003F1E51" w:rsidRPr="008A51B1" w:rsidRDefault="003F1E51" w:rsidP="00A76693">
      <w:pPr>
        <w:jc w:val="both"/>
        <w:rPr>
          <w:rFonts w:ascii="MetaPro-Norm" w:eastAsiaTheme="minorHAnsi" w:hAnsi="MetaPro-Norm"/>
          <w:sz w:val="22"/>
          <w:szCs w:val="22"/>
          <w:lang w:eastAsia="en-US"/>
        </w:rPr>
      </w:pPr>
    </w:p>
    <w:p w14:paraId="1FF77B27" w14:textId="3647324D" w:rsidR="006661BD" w:rsidRDefault="00DC70CE" w:rsidP="00A76693">
      <w:pPr>
        <w:jc w:val="both"/>
        <w:rPr>
          <w:rFonts w:ascii="MetaPro-Norm" w:eastAsiaTheme="minorEastAsia" w:hAnsi="MetaPro-Norm"/>
          <w:sz w:val="22"/>
          <w:szCs w:val="22"/>
          <w:lang w:eastAsia="en-US"/>
        </w:rPr>
      </w:pPr>
      <w:r>
        <w:rPr>
          <w:rFonts w:ascii="MetaPro-Norm" w:eastAsiaTheme="minorEastAsia" w:hAnsi="MetaPro-Norm"/>
          <w:sz w:val="22"/>
          <w:szCs w:val="22"/>
          <w:lang w:eastAsia="en-US"/>
        </w:rPr>
        <w:t>Cambodian</w:t>
      </w:r>
      <w:r w:rsidR="003F1E51" w:rsidRPr="31C9BC8C">
        <w:rPr>
          <w:rFonts w:ascii="MetaPro-Norm" w:eastAsiaTheme="minorEastAsia" w:hAnsi="MetaPro-Norm"/>
          <w:sz w:val="22"/>
          <w:szCs w:val="22"/>
          <w:lang w:eastAsia="en-US"/>
        </w:rPr>
        <w:t xml:space="preserve"> authorities also targeted individual journalists</w:t>
      </w:r>
      <w:r w:rsidR="008861F5" w:rsidRPr="31C9BC8C">
        <w:rPr>
          <w:rFonts w:ascii="MetaPro-Norm" w:eastAsiaTheme="minorEastAsia" w:hAnsi="MetaPro-Norm"/>
          <w:sz w:val="22"/>
          <w:szCs w:val="22"/>
          <w:lang w:eastAsia="en-US"/>
        </w:rPr>
        <w:t xml:space="preserve"> based on their independent reporting</w:t>
      </w:r>
      <w:r w:rsidR="005E7202" w:rsidRPr="31C9BC8C">
        <w:rPr>
          <w:rFonts w:ascii="MetaPro-Norm" w:eastAsiaTheme="minorEastAsia" w:hAnsi="MetaPro-Norm"/>
          <w:sz w:val="22"/>
          <w:szCs w:val="22"/>
          <w:lang w:eastAsia="en-US"/>
        </w:rPr>
        <w:t xml:space="preserve"> on social and political issues</w:t>
      </w:r>
      <w:r w:rsidR="003F1E51" w:rsidRPr="31C9BC8C">
        <w:rPr>
          <w:rFonts w:ascii="MetaPro-Norm" w:eastAsiaTheme="minorEastAsia" w:hAnsi="MetaPro-Norm"/>
          <w:sz w:val="22"/>
          <w:szCs w:val="22"/>
          <w:lang w:eastAsia="en-US"/>
        </w:rPr>
        <w:t xml:space="preserve">. </w:t>
      </w:r>
      <w:r w:rsidR="006661BD" w:rsidRPr="31C9BC8C">
        <w:rPr>
          <w:rFonts w:ascii="MetaPro-Norm" w:eastAsiaTheme="minorEastAsia" w:hAnsi="MetaPro-Norm"/>
          <w:sz w:val="22"/>
          <w:szCs w:val="22"/>
          <w:lang w:eastAsia="en-US"/>
        </w:rPr>
        <w:t xml:space="preserve">On November 14, 2017, authorities arbitrarily detained two RFA </w:t>
      </w:r>
      <w:r w:rsidR="006661BD" w:rsidRPr="31C9BC8C">
        <w:rPr>
          <w:rFonts w:ascii="MetaPro-Norm" w:eastAsiaTheme="minorEastAsia" w:hAnsi="MetaPro-Norm"/>
          <w:sz w:val="22"/>
          <w:szCs w:val="22"/>
          <w:lang w:eastAsia="en-US"/>
        </w:rPr>
        <w:lastRenderedPageBreak/>
        <w:t xml:space="preserve">journalists, </w:t>
      </w:r>
      <w:proofErr w:type="spellStart"/>
      <w:r w:rsidR="006661BD" w:rsidRPr="31C9BC8C">
        <w:rPr>
          <w:rFonts w:ascii="MetaPro-Norm" w:eastAsiaTheme="minorEastAsia" w:hAnsi="MetaPro-Norm"/>
          <w:sz w:val="22"/>
          <w:szCs w:val="22"/>
          <w:lang w:eastAsia="en-US"/>
        </w:rPr>
        <w:t>Yeang</w:t>
      </w:r>
      <w:proofErr w:type="spellEnd"/>
      <w:r w:rsidR="006661BD" w:rsidRPr="31C9BC8C">
        <w:rPr>
          <w:rFonts w:ascii="MetaPro-Norm" w:eastAsiaTheme="minorEastAsia" w:hAnsi="MetaPro-Norm"/>
          <w:sz w:val="22"/>
          <w:szCs w:val="22"/>
          <w:lang w:eastAsia="en-US"/>
        </w:rPr>
        <w:t xml:space="preserve"> </w:t>
      </w:r>
      <w:proofErr w:type="spellStart"/>
      <w:r w:rsidR="006661BD" w:rsidRPr="31C9BC8C">
        <w:rPr>
          <w:rFonts w:ascii="MetaPro-Norm" w:eastAsiaTheme="minorEastAsia" w:hAnsi="MetaPro-Norm"/>
          <w:sz w:val="22"/>
          <w:szCs w:val="22"/>
          <w:lang w:eastAsia="en-US"/>
        </w:rPr>
        <w:t>Sothearin</w:t>
      </w:r>
      <w:proofErr w:type="spellEnd"/>
      <w:r w:rsidR="006661BD" w:rsidRPr="31C9BC8C">
        <w:rPr>
          <w:rFonts w:ascii="MetaPro-Norm" w:eastAsiaTheme="minorEastAsia" w:hAnsi="MetaPro-Norm"/>
          <w:sz w:val="22"/>
          <w:szCs w:val="22"/>
          <w:lang w:eastAsia="en-US"/>
        </w:rPr>
        <w:t xml:space="preserve"> and Uon Chhin, on fabricated charges </w:t>
      </w:r>
      <w:r w:rsidR="00EF08F9" w:rsidRPr="31C9BC8C">
        <w:rPr>
          <w:rFonts w:ascii="MetaPro-Norm" w:eastAsiaTheme="minorEastAsia" w:hAnsi="MetaPro-Norm"/>
          <w:sz w:val="22"/>
          <w:szCs w:val="22"/>
          <w:lang w:eastAsia="en-US"/>
        </w:rPr>
        <w:t xml:space="preserve">of </w:t>
      </w:r>
      <w:r w:rsidR="006C3ADA">
        <w:rPr>
          <w:rFonts w:ascii="MetaPro-Norm" w:eastAsiaTheme="minorEastAsia" w:hAnsi="MetaPro-Norm"/>
          <w:sz w:val="22"/>
          <w:szCs w:val="22"/>
          <w:lang w:eastAsia="en-US"/>
        </w:rPr>
        <w:t>“</w:t>
      </w:r>
      <w:r w:rsidR="00EF08F9" w:rsidRPr="31C9BC8C">
        <w:rPr>
          <w:rFonts w:ascii="MetaPro-Norm" w:eastAsiaTheme="minorEastAsia" w:hAnsi="MetaPro-Norm"/>
          <w:sz w:val="22"/>
          <w:szCs w:val="22"/>
          <w:lang w:eastAsia="en-US"/>
        </w:rPr>
        <w:t>espionage</w:t>
      </w:r>
      <w:r w:rsidR="006C3ADA">
        <w:rPr>
          <w:rFonts w:ascii="MetaPro-Norm" w:eastAsiaTheme="minorEastAsia" w:hAnsi="MetaPro-Norm"/>
          <w:sz w:val="22"/>
          <w:szCs w:val="22"/>
          <w:lang w:eastAsia="en-US"/>
        </w:rPr>
        <w:t>”</w:t>
      </w:r>
      <w:r w:rsidR="00EF08F9" w:rsidRPr="31C9BC8C">
        <w:rPr>
          <w:rFonts w:ascii="MetaPro-Norm" w:eastAsiaTheme="minorEastAsia" w:hAnsi="MetaPro-Norm"/>
          <w:sz w:val="22"/>
          <w:szCs w:val="22"/>
          <w:lang w:eastAsia="en-US"/>
        </w:rPr>
        <w:t xml:space="preserve"> </w:t>
      </w:r>
      <w:r w:rsidR="006661BD" w:rsidRPr="31C9BC8C">
        <w:rPr>
          <w:rFonts w:ascii="MetaPro-Norm" w:eastAsiaTheme="minorEastAsia" w:hAnsi="MetaPro-Norm"/>
          <w:sz w:val="22"/>
          <w:szCs w:val="22"/>
          <w:lang w:eastAsia="en-US"/>
        </w:rPr>
        <w:t xml:space="preserve">for </w:t>
      </w:r>
      <w:r w:rsidR="00EF08F9" w:rsidRPr="31C9BC8C">
        <w:rPr>
          <w:rFonts w:ascii="MetaPro-Norm" w:eastAsiaTheme="minorEastAsia" w:hAnsi="MetaPro-Norm"/>
          <w:sz w:val="22"/>
          <w:szCs w:val="22"/>
          <w:lang w:eastAsia="en-US"/>
        </w:rPr>
        <w:t xml:space="preserve">simply </w:t>
      </w:r>
      <w:r w:rsidR="006661BD" w:rsidRPr="31C9BC8C">
        <w:rPr>
          <w:rFonts w:ascii="MetaPro-Norm" w:eastAsiaTheme="minorEastAsia" w:hAnsi="MetaPro-Norm"/>
          <w:sz w:val="22"/>
          <w:szCs w:val="22"/>
          <w:lang w:eastAsia="en-US"/>
        </w:rPr>
        <w:t>having continued to report for RFA after the closure of RFA’s Cambodia office.</w:t>
      </w:r>
      <w:r w:rsidR="006661BD" w:rsidRPr="31C9BC8C">
        <w:rPr>
          <w:rStyle w:val="FootnoteReference"/>
          <w:rFonts w:ascii="MetaPro-Norm" w:eastAsiaTheme="minorEastAsia" w:hAnsi="MetaPro-Norm"/>
          <w:sz w:val="22"/>
          <w:szCs w:val="22"/>
          <w:lang w:eastAsia="en-US"/>
        </w:rPr>
        <w:footnoteReference w:id="56"/>
      </w:r>
      <w:r w:rsidR="006661BD" w:rsidRPr="31C9BC8C">
        <w:rPr>
          <w:rFonts w:ascii="MetaPro-Norm" w:eastAsiaTheme="minorEastAsia" w:hAnsi="MetaPro-Norm"/>
          <w:sz w:val="22"/>
          <w:szCs w:val="22"/>
          <w:lang w:eastAsia="en-US"/>
        </w:rPr>
        <w:t xml:space="preserve"> While </w:t>
      </w:r>
      <w:r w:rsidR="00B06D87">
        <w:rPr>
          <w:rFonts w:ascii="MetaPro-Norm" w:eastAsiaTheme="minorEastAsia" w:hAnsi="MetaPro-Norm"/>
          <w:sz w:val="22"/>
          <w:szCs w:val="22"/>
          <w:lang w:eastAsia="en-US"/>
        </w:rPr>
        <w:t xml:space="preserve">the </w:t>
      </w:r>
      <w:r w:rsidR="00EF08F9" w:rsidRPr="31C9BC8C">
        <w:rPr>
          <w:rFonts w:ascii="MetaPro-Norm" w:eastAsiaTheme="minorEastAsia" w:hAnsi="MetaPro-Norm"/>
          <w:sz w:val="22"/>
          <w:szCs w:val="22"/>
          <w:lang w:eastAsia="en-US"/>
        </w:rPr>
        <w:t xml:space="preserve">authorities </w:t>
      </w:r>
      <w:r w:rsidR="006661BD" w:rsidRPr="31C9BC8C">
        <w:rPr>
          <w:rFonts w:ascii="MetaPro-Norm" w:eastAsiaTheme="minorEastAsia" w:hAnsi="MetaPro-Norm"/>
          <w:sz w:val="22"/>
          <w:szCs w:val="22"/>
          <w:lang w:eastAsia="en-US"/>
        </w:rPr>
        <w:t xml:space="preserve">released </w:t>
      </w:r>
      <w:r w:rsidR="00EF08F9" w:rsidRPr="31C9BC8C">
        <w:rPr>
          <w:rFonts w:ascii="MetaPro-Norm" w:eastAsiaTheme="minorEastAsia" w:hAnsi="MetaPro-Norm"/>
          <w:sz w:val="22"/>
          <w:szCs w:val="22"/>
          <w:lang w:eastAsia="en-US"/>
        </w:rPr>
        <w:t xml:space="preserve">the two reporters </w:t>
      </w:r>
      <w:r w:rsidR="006661BD" w:rsidRPr="31C9BC8C">
        <w:rPr>
          <w:rFonts w:ascii="MetaPro-Norm" w:eastAsiaTheme="minorEastAsia" w:hAnsi="MetaPro-Norm"/>
          <w:sz w:val="22"/>
          <w:szCs w:val="22"/>
          <w:lang w:eastAsia="en-US"/>
        </w:rPr>
        <w:t xml:space="preserve">on bail after nine months in pre-trial detention, the charges </w:t>
      </w:r>
      <w:r w:rsidR="00EF08F9" w:rsidRPr="31C9BC8C">
        <w:rPr>
          <w:rFonts w:ascii="MetaPro-Norm" w:eastAsiaTheme="minorEastAsia" w:hAnsi="MetaPro-Norm"/>
          <w:sz w:val="22"/>
          <w:szCs w:val="22"/>
          <w:lang w:eastAsia="en-US"/>
        </w:rPr>
        <w:t>again</w:t>
      </w:r>
      <w:r w:rsidR="0074181D" w:rsidRPr="31C9BC8C">
        <w:rPr>
          <w:rFonts w:ascii="MetaPro-Norm" w:eastAsiaTheme="minorEastAsia" w:hAnsi="MetaPro-Norm"/>
          <w:sz w:val="22"/>
          <w:szCs w:val="22"/>
          <w:lang w:eastAsia="en-US"/>
        </w:rPr>
        <w:t>st</w:t>
      </w:r>
      <w:r w:rsidR="00EF08F9" w:rsidRPr="31C9BC8C">
        <w:rPr>
          <w:rFonts w:ascii="MetaPro-Norm" w:eastAsiaTheme="minorEastAsia" w:hAnsi="MetaPro-Norm"/>
          <w:sz w:val="22"/>
          <w:szCs w:val="22"/>
          <w:lang w:eastAsia="en-US"/>
        </w:rPr>
        <w:t xml:space="preserve"> them </w:t>
      </w:r>
      <w:r w:rsidR="006661BD" w:rsidRPr="31C9BC8C">
        <w:rPr>
          <w:rFonts w:ascii="MetaPro-Norm" w:eastAsiaTheme="minorEastAsia" w:hAnsi="MetaPro-Norm"/>
          <w:sz w:val="22"/>
          <w:szCs w:val="22"/>
          <w:lang w:eastAsia="en-US"/>
        </w:rPr>
        <w:t>were not dropped</w:t>
      </w:r>
      <w:r w:rsidR="00EF08F9" w:rsidRPr="31C9BC8C">
        <w:rPr>
          <w:rFonts w:ascii="MetaPro-Norm" w:eastAsiaTheme="minorEastAsia" w:hAnsi="MetaPro-Norm"/>
          <w:sz w:val="22"/>
          <w:szCs w:val="22"/>
          <w:lang w:eastAsia="en-US"/>
        </w:rPr>
        <w:t>.</w:t>
      </w:r>
      <w:r w:rsidR="006661BD" w:rsidRPr="31C9BC8C">
        <w:rPr>
          <w:rFonts w:ascii="MetaPro-Norm" w:eastAsiaTheme="minorEastAsia" w:hAnsi="MetaPro-Norm"/>
          <w:sz w:val="22"/>
          <w:szCs w:val="22"/>
          <w:lang w:eastAsia="en-US"/>
        </w:rPr>
        <w:t xml:space="preserve"> </w:t>
      </w:r>
      <w:r w:rsidR="00EF08F9" w:rsidRPr="31C9BC8C">
        <w:rPr>
          <w:rFonts w:ascii="MetaPro-Norm" w:eastAsiaTheme="minorEastAsia" w:hAnsi="MetaPro-Norm"/>
          <w:sz w:val="22"/>
          <w:szCs w:val="22"/>
          <w:lang w:eastAsia="en-US"/>
        </w:rPr>
        <w:t>I</w:t>
      </w:r>
      <w:r w:rsidR="006661BD" w:rsidRPr="31C9BC8C">
        <w:rPr>
          <w:rFonts w:ascii="MetaPro-Norm" w:eastAsiaTheme="minorEastAsia" w:hAnsi="MetaPro-Norm"/>
          <w:sz w:val="22"/>
          <w:szCs w:val="22"/>
          <w:lang w:eastAsia="en-US"/>
        </w:rPr>
        <w:t>n October 2020, the Supreme Court allowed for continued investigations</w:t>
      </w:r>
      <w:r w:rsidR="00803576" w:rsidRPr="31C9BC8C">
        <w:rPr>
          <w:rFonts w:ascii="MetaPro-Norm" w:eastAsiaTheme="minorEastAsia" w:hAnsi="MetaPro-Norm"/>
          <w:sz w:val="22"/>
          <w:szCs w:val="22"/>
          <w:lang w:eastAsia="en-US"/>
        </w:rPr>
        <w:t xml:space="preserve"> into the case,</w:t>
      </w:r>
      <w:r w:rsidR="006661BD" w:rsidRPr="31C9BC8C">
        <w:rPr>
          <w:rFonts w:ascii="MetaPro-Norm" w:eastAsiaTheme="minorEastAsia" w:hAnsi="MetaPro-Norm"/>
          <w:sz w:val="22"/>
          <w:szCs w:val="22"/>
          <w:lang w:eastAsia="en-US"/>
        </w:rPr>
        <w:t xml:space="preserve"> instead of dismissing </w:t>
      </w:r>
      <w:r w:rsidR="00803576" w:rsidRPr="31C9BC8C">
        <w:rPr>
          <w:rFonts w:ascii="MetaPro-Norm" w:eastAsiaTheme="minorEastAsia" w:hAnsi="MetaPro-Norm"/>
          <w:sz w:val="22"/>
          <w:szCs w:val="22"/>
          <w:lang w:eastAsia="en-US"/>
        </w:rPr>
        <w:t xml:space="preserve">it </w:t>
      </w:r>
      <w:r w:rsidR="006661BD" w:rsidRPr="31C9BC8C">
        <w:rPr>
          <w:rFonts w:ascii="MetaPro-Norm" w:eastAsiaTheme="minorEastAsia" w:hAnsi="MetaPro-Norm"/>
          <w:sz w:val="22"/>
          <w:szCs w:val="22"/>
          <w:lang w:eastAsia="en-US"/>
        </w:rPr>
        <w:t>based on lack of credible evidence against them.</w:t>
      </w:r>
      <w:r w:rsidR="006661BD" w:rsidRPr="31C9BC8C">
        <w:rPr>
          <w:rStyle w:val="FootnoteReference"/>
          <w:rFonts w:ascii="MetaPro-Norm" w:eastAsiaTheme="minorEastAsia" w:hAnsi="MetaPro-Norm"/>
          <w:sz w:val="22"/>
          <w:szCs w:val="22"/>
          <w:lang w:eastAsia="en-US"/>
        </w:rPr>
        <w:footnoteReference w:id="57"/>
      </w:r>
      <w:r w:rsidR="00610CB2" w:rsidRPr="31C9BC8C">
        <w:rPr>
          <w:rFonts w:ascii="MetaPro-Norm" w:eastAsiaTheme="minorEastAsia" w:hAnsi="MetaPro-Norm"/>
          <w:sz w:val="22"/>
          <w:szCs w:val="22"/>
          <w:lang w:eastAsia="en-US"/>
        </w:rPr>
        <w:t xml:space="preserve"> The government’s tactic to leave dormant charges hanging over </w:t>
      </w:r>
      <w:r w:rsidR="00EF08F9" w:rsidRPr="31C9BC8C">
        <w:rPr>
          <w:rFonts w:ascii="MetaPro-Norm" w:eastAsiaTheme="minorEastAsia" w:hAnsi="MetaPro-Norm"/>
          <w:sz w:val="22"/>
          <w:szCs w:val="22"/>
          <w:lang w:eastAsia="en-US"/>
        </w:rPr>
        <w:t xml:space="preserve">news reporters’ </w:t>
      </w:r>
      <w:r w:rsidR="00610CB2" w:rsidRPr="31C9BC8C">
        <w:rPr>
          <w:rFonts w:ascii="MetaPro-Norm" w:eastAsiaTheme="minorEastAsia" w:hAnsi="MetaPro-Norm"/>
          <w:sz w:val="22"/>
          <w:szCs w:val="22"/>
          <w:lang w:eastAsia="en-US"/>
        </w:rPr>
        <w:t xml:space="preserve">heads creates fear and self-censorship. </w:t>
      </w:r>
    </w:p>
    <w:p w14:paraId="743C45A8" w14:textId="77777777" w:rsidR="006661BD" w:rsidRDefault="006661BD" w:rsidP="00A76693">
      <w:pPr>
        <w:jc w:val="both"/>
        <w:rPr>
          <w:rFonts w:ascii="MetaPro-Norm" w:eastAsiaTheme="minorHAnsi" w:hAnsi="MetaPro-Norm"/>
          <w:sz w:val="22"/>
          <w:szCs w:val="22"/>
          <w:lang w:eastAsia="en-US"/>
        </w:rPr>
      </w:pPr>
    </w:p>
    <w:p w14:paraId="20F4AC1F" w14:textId="273BC8F9" w:rsidR="006A3319" w:rsidRDefault="006661BD" w:rsidP="00A76693">
      <w:pPr>
        <w:jc w:val="both"/>
        <w:rPr>
          <w:rFonts w:ascii="MetaPro-Norm" w:eastAsiaTheme="minorEastAsia" w:hAnsi="MetaPro-Norm"/>
          <w:sz w:val="22"/>
          <w:szCs w:val="22"/>
          <w:lang w:eastAsia="en-US"/>
        </w:rPr>
      </w:pPr>
      <w:r w:rsidRPr="4A329511">
        <w:rPr>
          <w:rFonts w:ascii="MetaPro-Norm" w:eastAsiaTheme="minorEastAsia" w:hAnsi="MetaPro-Norm"/>
          <w:sz w:val="22"/>
          <w:szCs w:val="22"/>
          <w:lang w:eastAsia="en-US"/>
        </w:rPr>
        <w:t xml:space="preserve">The Cambodian government used the </w:t>
      </w:r>
      <w:r w:rsidR="7D74ABCE" w:rsidRPr="05AD36D6">
        <w:rPr>
          <w:rFonts w:ascii="MetaPro-Norm" w:eastAsiaTheme="minorEastAsia" w:hAnsi="MetaPro-Norm"/>
          <w:sz w:val="22"/>
          <w:szCs w:val="22"/>
          <w:lang w:eastAsia="en-US"/>
        </w:rPr>
        <w:t xml:space="preserve">Covid-19 </w:t>
      </w:r>
      <w:r w:rsidRPr="05AD36D6">
        <w:rPr>
          <w:rFonts w:ascii="MetaPro-Norm" w:eastAsiaTheme="minorEastAsia" w:hAnsi="MetaPro-Norm"/>
          <w:sz w:val="22"/>
          <w:szCs w:val="22"/>
          <w:lang w:eastAsia="en-US"/>
        </w:rPr>
        <w:t>pandemic</w:t>
      </w:r>
      <w:r w:rsidR="7DD4678E" w:rsidRPr="05AD36D6">
        <w:rPr>
          <w:rFonts w:ascii="MetaPro-Norm" w:eastAsiaTheme="minorEastAsia" w:hAnsi="MetaPro-Norm"/>
          <w:sz w:val="22"/>
          <w:szCs w:val="22"/>
          <w:lang w:eastAsia="en-US"/>
        </w:rPr>
        <w:t xml:space="preserve"> as a pretext</w:t>
      </w:r>
      <w:r w:rsidRPr="4A329511">
        <w:rPr>
          <w:rFonts w:ascii="MetaPro-Norm" w:eastAsiaTheme="minorEastAsia" w:hAnsi="MetaPro-Norm"/>
          <w:sz w:val="22"/>
          <w:szCs w:val="22"/>
          <w:lang w:eastAsia="en-US"/>
        </w:rPr>
        <w:t xml:space="preserve"> to further stifle independent media by labelling independent reporting as “fake news,”</w:t>
      </w:r>
      <w:r w:rsidRPr="4A329511">
        <w:rPr>
          <w:rStyle w:val="FootnoteReference"/>
          <w:rFonts w:ascii="MetaPro-Norm" w:eastAsiaTheme="minorEastAsia" w:hAnsi="MetaPro-Norm"/>
          <w:sz w:val="22"/>
          <w:szCs w:val="22"/>
          <w:lang w:eastAsia="en-US"/>
        </w:rPr>
        <w:footnoteReference w:id="58"/>
      </w:r>
      <w:r w:rsidR="00750375" w:rsidRPr="4A329511">
        <w:rPr>
          <w:rFonts w:ascii="MetaPro-Norm" w:eastAsiaTheme="minorEastAsia" w:hAnsi="MetaPro-Norm"/>
          <w:sz w:val="22"/>
          <w:szCs w:val="22"/>
          <w:lang w:eastAsia="en-US"/>
        </w:rPr>
        <w:t xml:space="preserve"> </w:t>
      </w:r>
      <w:r w:rsidR="001F7C38" w:rsidRPr="4A329511">
        <w:rPr>
          <w:rFonts w:ascii="MetaPro-Norm" w:eastAsiaTheme="minorEastAsia" w:hAnsi="MetaPro-Norm"/>
          <w:sz w:val="22"/>
          <w:szCs w:val="22"/>
          <w:lang w:eastAsia="en-US"/>
        </w:rPr>
        <w:t xml:space="preserve">by, among others, </w:t>
      </w:r>
      <w:r w:rsidRPr="4A329511">
        <w:rPr>
          <w:rFonts w:ascii="MetaPro-Norm" w:eastAsiaTheme="minorEastAsia" w:hAnsi="MetaPro-Norm"/>
          <w:sz w:val="22"/>
          <w:szCs w:val="22"/>
          <w:lang w:eastAsia="en-US"/>
        </w:rPr>
        <w:t xml:space="preserve">imposing </w:t>
      </w:r>
      <w:r w:rsidRPr="00600BC6">
        <w:rPr>
          <w:rFonts w:ascii="MetaPro-Norm" w:eastAsiaTheme="minorEastAsia" w:hAnsi="MetaPro-Norm"/>
          <w:iCs/>
          <w:sz w:val="22"/>
          <w:szCs w:val="22"/>
          <w:lang w:eastAsia="en-US"/>
        </w:rPr>
        <w:t>de facto</w:t>
      </w:r>
      <w:r w:rsidRPr="4A329511">
        <w:rPr>
          <w:rFonts w:ascii="MetaPro-Norm" w:eastAsiaTheme="minorEastAsia" w:hAnsi="MetaPro-Norm"/>
          <w:sz w:val="22"/>
          <w:szCs w:val="22"/>
          <w:lang w:eastAsia="en-US"/>
        </w:rPr>
        <w:t xml:space="preserve"> bans on independent reporting,</w:t>
      </w:r>
      <w:r w:rsidRPr="4A329511">
        <w:rPr>
          <w:rStyle w:val="FootnoteReference"/>
          <w:rFonts w:ascii="MetaPro-Norm" w:eastAsiaTheme="minorEastAsia" w:hAnsi="MetaPro-Norm"/>
          <w:sz w:val="22"/>
          <w:szCs w:val="22"/>
          <w:lang w:eastAsia="en-US"/>
        </w:rPr>
        <w:footnoteReference w:id="59"/>
      </w:r>
      <w:r w:rsidRPr="4A329511">
        <w:rPr>
          <w:rFonts w:ascii="MetaPro-Norm" w:eastAsiaTheme="minorEastAsia" w:hAnsi="MetaPro-Norm"/>
          <w:sz w:val="22"/>
          <w:szCs w:val="22"/>
          <w:lang w:eastAsia="en-US"/>
        </w:rPr>
        <w:t xml:space="preserve"> and harassing dozens of journalists based on their reporting.</w:t>
      </w:r>
      <w:r w:rsidRPr="4A329511">
        <w:rPr>
          <w:rStyle w:val="FootnoteReference"/>
          <w:rFonts w:ascii="MetaPro-Norm" w:eastAsiaTheme="minorEastAsia" w:hAnsi="MetaPro-Norm"/>
          <w:sz w:val="22"/>
          <w:szCs w:val="22"/>
          <w:lang w:eastAsia="en-US"/>
        </w:rPr>
        <w:footnoteReference w:id="60"/>
      </w:r>
      <w:r w:rsidRPr="4A329511">
        <w:rPr>
          <w:rFonts w:ascii="MetaPro-Norm" w:eastAsiaTheme="minorEastAsia" w:hAnsi="MetaPro-Norm"/>
          <w:sz w:val="22"/>
          <w:szCs w:val="22"/>
          <w:lang w:eastAsia="en-US"/>
        </w:rPr>
        <w:t xml:space="preserve"> Exemplifying </w:t>
      </w:r>
      <w:r w:rsidR="00C73518" w:rsidRPr="4A329511">
        <w:rPr>
          <w:rFonts w:ascii="MetaPro-Norm" w:eastAsiaTheme="minorEastAsia" w:hAnsi="MetaPro-Norm"/>
          <w:sz w:val="22"/>
          <w:szCs w:val="22"/>
          <w:lang w:eastAsia="en-US"/>
        </w:rPr>
        <w:t xml:space="preserve">the </w:t>
      </w:r>
      <w:r w:rsidRPr="4A329511">
        <w:rPr>
          <w:rFonts w:ascii="MetaPro-Norm" w:eastAsiaTheme="minorEastAsia" w:hAnsi="MetaPro-Norm"/>
          <w:sz w:val="22"/>
          <w:szCs w:val="22"/>
          <w:lang w:eastAsia="en-US"/>
        </w:rPr>
        <w:t>government’s</w:t>
      </w:r>
      <w:r w:rsidR="00C73518" w:rsidRPr="4A329511">
        <w:rPr>
          <w:rFonts w:ascii="MetaPro-Norm" w:eastAsiaTheme="minorEastAsia" w:hAnsi="MetaPro-Norm"/>
          <w:sz w:val="22"/>
          <w:szCs w:val="22"/>
          <w:lang w:eastAsia="en-US"/>
        </w:rPr>
        <w:t xml:space="preserve"> </w:t>
      </w:r>
      <w:r w:rsidRPr="4A329511">
        <w:rPr>
          <w:rFonts w:ascii="MetaPro-Norm" w:eastAsiaTheme="minorEastAsia" w:hAnsi="MetaPro-Norm"/>
          <w:sz w:val="22"/>
          <w:szCs w:val="22"/>
          <w:lang w:eastAsia="en-US"/>
        </w:rPr>
        <w:t xml:space="preserve">legal action against </w:t>
      </w:r>
      <w:r w:rsidR="00A81FCD" w:rsidRPr="4A329511">
        <w:rPr>
          <w:rFonts w:ascii="MetaPro-Norm" w:eastAsiaTheme="minorEastAsia" w:hAnsi="MetaPro-Norm"/>
          <w:sz w:val="22"/>
          <w:szCs w:val="22"/>
          <w:lang w:eastAsia="en-US"/>
        </w:rPr>
        <w:t>persons</w:t>
      </w:r>
      <w:r w:rsidRPr="4A329511">
        <w:rPr>
          <w:rFonts w:ascii="MetaPro-Norm" w:eastAsiaTheme="minorEastAsia" w:hAnsi="MetaPro-Norm"/>
          <w:sz w:val="22"/>
          <w:szCs w:val="22"/>
          <w:lang w:eastAsia="en-US"/>
        </w:rPr>
        <w:t xml:space="preserve"> deemed to spread </w:t>
      </w:r>
      <w:r w:rsidR="00C73518" w:rsidRPr="4A329511">
        <w:rPr>
          <w:rFonts w:ascii="MetaPro-Norm" w:eastAsiaTheme="minorEastAsia" w:hAnsi="MetaPro-Norm"/>
          <w:sz w:val="22"/>
          <w:szCs w:val="22"/>
          <w:lang w:eastAsia="en-US"/>
        </w:rPr>
        <w:t xml:space="preserve">so-called “fake news” </w:t>
      </w:r>
      <w:r w:rsidRPr="4A329511">
        <w:rPr>
          <w:rFonts w:ascii="MetaPro-Norm" w:eastAsiaTheme="minorEastAsia" w:hAnsi="MetaPro-Norm"/>
          <w:sz w:val="22"/>
          <w:szCs w:val="22"/>
          <w:lang w:eastAsia="en-US"/>
        </w:rPr>
        <w:t>is the case against journalist Sovann Rithy,</w:t>
      </w:r>
      <w:r w:rsidRPr="4A329511">
        <w:rPr>
          <w:rStyle w:val="FootnoteReference"/>
          <w:rFonts w:ascii="MetaPro-Norm" w:eastAsiaTheme="minorEastAsia" w:hAnsi="MetaPro-Norm"/>
          <w:sz w:val="22"/>
          <w:szCs w:val="22"/>
          <w:lang w:eastAsia="en-US"/>
        </w:rPr>
        <w:footnoteReference w:id="61"/>
      </w:r>
      <w:r w:rsidRPr="4A329511">
        <w:rPr>
          <w:rFonts w:ascii="MetaPro-Norm" w:eastAsiaTheme="minorEastAsia" w:hAnsi="MetaPro-Norm"/>
          <w:sz w:val="22"/>
          <w:szCs w:val="22"/>
          <w:lang w:eastAsia="en-US"/>
        </w:rPr>
        <w:t xml:space="preserve"> director of </w:t>
      </w:r>
      <w:r w:rsidR="00772459">
        <w:rPr>
          <w:rFonts w:ascii="MetaPro-Norm" w:eastAsiaTheme="minorEastAsia" w:hAnsi="MetaPro-Norm"/>
          <w:sz w:val="22"/>
          <w:szCs w:val="22"/>
          <w:lang w:eastAsia="en-US"/>
        </w:rPr>
        <w:t xml:space="preserve">the </w:t>
      </w:r>
      <w:r w:rsidRPr="4A329511">
        <w:rPr>
          <w:rFonts w:ascii="MetaPro-Norm" w:eastAsiaTheme="minorEastAsia" w:hAnsi="MetaPro-Norm"/>
          <w:sz w:val="22"/>
          <w:szCs w:val="22"/>
          <w:lang w:eastAsia="en-US"/>
        </w:rPr>
        <w:t xml:space="preserve">online news outlet TVFB, who </w:t>
      </w:r>
      <w:r w:rsidR="00744603" w:rsidRPr="4A329511">
        <w:rPr>
          <w:rFonts w:ascii="MetaPro-Norm" w:eastAsiaTheme="minorEastAsia" w:hAnsi="MetaPro-Norm"/>
          <w:sz w:val="22"/>
          <w:szCs w:val="22"/>
          <w:lang w:eastAsia="en-US"/>
        </w:rPr>
        <w:t xml:space="preserve">a Phnom Penh municipal court </w:t>
      </w:r>
      <w:r w:rsidRPr="4A329511">
        <w:rPr>
          <w:rFonts w:ascii="MetaPro-Norm" w:eastAsiaTheme="minorEastAsia" w:hAnsi="MetaPro-Norm"/>
          <w:sz w:val="22"/>
          <w:szCs w:val="22"/>
          <w:lang w:eastAsia="en-US"/>
        </w:rPr>
        <w:t>convicted of incitement on October 5, 2020</w:t>
      </w:r>
      <w:r w:rsidR="00744603" w:rsidRPr="4A329511">
        <w:rPr>
          <w:rFonts w:ascii="MetaPro-Norm" w:eastAsiaTheme="minorEastAsia" w:hAnsi="MetaPro-Norm"/>
          <w:sz w:val="22"/>
          <w:szCs w:val="22"/>
          <w:lang w:eastAsia="en-US"/>
        </w:rPr>
        <w:t>,</w:t>
      </w:r>
      <w:r w:rsidRPr="4A329511">
        <w:rPr>
          <w:rFonts w:ascii="MetaPro-Norm" w:eastAsiaTheme="minorEastAsia" w:hAnsi="MetaPro-Norm"/>
          <w:sz w:val="22"/>
          <w:szCs w:val="22"/>
          <w:lang w:eastAsia="en-US"/>
        </w:rPr>
        <w:t xml:space="preserve"> and sentenced to 18 months in prison.</w:t>
      </w:r>
      <w:r w:rsidRPr="4A329511">
        <w:rPr>
          <w:rStyle w:val="FootnoteReference"/>
          <w:rFonts w:ascii="MetaPro-Norm" w:eastAsiaTheme="minorEastAsia" w:hAnsi="MetaPro-Norm"/>
          <w:sz w:val="22"/>
          <w:szCs w:val="22"/>
          <w:lang w:eastAsia="en-US"/>
        </w:rPr>
        <w:footnoteReference w:id="62"/>
      </w:r>
      <w:r w:rsidRPr="4A329511">
        <w:rPr>
          <w:rFonts w:ascii="MetaPro-Norm" w:eastAsiaTheme="minorEastAsia" w:hAnsi="MetaPro-Norm"/>
          <w:sz w:val="22"/>
          <w:szCs w:val="22"/>
          <w:lang w:eastAsia="en-US"/>
        </w:rPr>
        <w:t xml:space="preserve"> After deducting the five months and 28 days he had spent in pre-trial detention, the court suspended the remainder of the prison sentence and released him </w:t>
      </w:r>
      <w:r w:rsidR="00CD3586" w:rsidRPr="4A329511">
        <w:rPr>
          <w:rFonts w:ascii="MetaPro-Norm" w:eastAsiaTheme="minorEastAsia" w:hAnsi="MetaPro-Norm"/>
          <w:sz w:val="22"/>
          <w:szCs w:val="22"/>
          <w:lang w:eastAsia="en-US"/>
        </w:rPr>
        <w:t xml:space="preserve">on </w:t>
      </w:r>
      <w:r w:rsidRPr="4A329511">
        <w:rPr>
          <w:rFonts w:ascii="MetaPro-Norm" w:eastAsiaTheme="minorEastAsia" w:hAnsi="MetaPro-Norm"/>
          <w:sz w:val="22"/>
          <w:szCs w:val="22"/>
          <w:lang w:eastAsia="en-US"/>
        </w:rPr>
        <w:t xml:space="preserve">the same day. Phnom Penh police </w:t>
      </w:r>
      <w:r w:rsidR="00744603" w:rsidRPr="4A329511">
        <w:rPr>
          <w:rFonts w:ascii="MetaPro-Norm" w:eastAsiaTheme="minorEastAsia" w:hAnsi="MetaPro-Norm"/>
          <w:sz w:val="22"/>
          <w:szCs w:val="22"/>
          <w:lang w:eastAsia="en-US"/>
        </w:rPr>
        <w:t xml:space="preserve">originally </w:t>
      </w:r>
      <w:r w:rsidRPr="4A329511">
        <w:rPr>
          <w:rFonts w:ascii="MetaPro-Norm" w:eastAsiaTheme="minorEastAsia" w:hAnsi="MetaPro-Norm"/>
          <w:sz w:val="22"/>
          <w:szCs w:val="22"/>
          <w:lang w:eastAsia="en-US"/>
        </w:rPr>
        <w:t xml:space="preserve">arrested Sovann Rithy </w:t>
      </w:r>
      <w:r w:rsidR="00744603" w:rsidRPr="4A329511">
        <w:rPr>
          <w:rFonts w:ascii="MetaPro-Norm" w:eastAsiaTheme="minorEastAsia" w:hAnsi="MetaPro-Norm"/>
          <w:sz w:val="22"/>
          <w:szCs w:val="22"/>
          <w:lang w:eastAsia="en-US"/>
        </w:rPr>
        <w:t xml:space="preserve">on April 7, 2020, </w:t>
      </w:r>
      <w:r w:rsidRPr="4A329511">
        <w:rPr>
          <w:rFonts w:ascii="MetaPro-Norm" w:eastAsiaTheme="minorEastAsia" w:hAnsi="MetaPro-Norm"/>
          <w:sz w:val="22"/>
          <w:szCs w:val="22"/>
          <w:lang w:eastAsia="en-US"/>
        </w:rPr>
        <w:t xml:space="preserve">based on allegations that he had incited chaos by quoting on his Facebook page the following words from Prime Minister Hun Sen’s speech </w:t>
      </w:r>
      <w:r w:rsidR="00744603" w:rsidRPr="4A329511">
        <w:rPr>
          <w:rFonts w:ascii="MetaPro-Norm" w:eastAsiaTheme="minorEastAsia" w:hAnsi="MetaPro-Norm"/>
          <w:sz w:val="22"/>
          <w:szCs w:val="22"/>
          <w:lang w:eastAsia="en-US"/>
        </w:rPr>
        <w:t xml:space="preserve">of the same day </w:t>
      </w:r>
      <w:r w:rsidRPr="4A329511">
        <w:rPr>
          <w:rFonts w:ascii="MetaPro-Norm" w:eastAsiaTheme="minorEastAsia" w:hAnsi="MetaPro-Norm"/>
          <w:sz w:val="22"/>
          <w:szCs w:val="22"/>
          <w:lang w:eastAsia="en-US"/>
        </w:rPr>
        <w:t>about the economic impact of Covid-19: “If motorbike-taxi drivers go bankrupt, sell your motorbikes for spending money. The government does not have the ability to help.”</w:t>
      </w:r>
      <w:r w:rsidRPr="4A329511">
        <w:rPr>
          <w:rStyle w:val="FootnoteReference"/>
          <w:rFonts w:ascii="MetaPro-Norm" w:eastAsiaTheme="minorEastAsia" w:hAnsi="MetaPro-Norm"/>
          <w:sz w:val="22"/>
          <w:szCs w:val="22"/>
          <w:lang w:eastAsia="en-US"/>
        </w:rPr>
        <w:footnoteReference w:id="63"/>
      </w:r>
      <w:r w:rsidRPr="4A329511">
        <w:rPr>
          <w:rFonts w:ascii="MetaPro-Norm" w:eastAsiaTheme="minorEastAsia" w:hAnsi="MetaPro-Norm"/>
          <w:sz w:val="22"/>
          <w:szCs w:val="22"/>
          <w:lang w:eastAsia="en-US"/>
        </w:rPr>
        <w:t xml:space="preserve"> </w:t>
      </w:r>
    </w:p>
    <w:p w14:paraId="5BEA9954" w14:textId="77777777" w:rsidR="006A3319" w:rsidRDefault="006A3319" w:rsidP="00A76693">
      <w:pPr>
        <w:jc w:val="both"/>
        <w:rPr>
          <w:rFonts w:ascii="MetaPro-Norm" w:eastAsiaTheme="minorHAnsi" w:hAnsi="MetaPro-Norm"/>
          <w:sz w:val="22"/>
          <w:szCs w:val="22"/>
          <w:lang w:eastAsia="en-US"/>
        </w:rPr>
      </w:pPr>
    </w:p>
    <w:p w14:paraId="47492A9A" w14:textId="70C8E61D" w:rsidR="006661BD" w:rsidRDefault="006A3319" w:rsidP="00A76693">
      <w:pPr>
        <w:jc w:val="both"/>
        <w:rPr>
          <w:rFonts w:ascii="MetaPro-Norm" w:eastAsiaTheme="minorHAnsi" w:hAnsi="MetaPro-Norm"/>
          <w:sz w:val="22"/>
          <w:szCs w:val="22"/>
          <w:lang w:eastAsia="en-US"/>
        </w:rPr>
      </w:pPr>
      <w:r w:rsidRPr="00CE430A">
        <w:rPr>
          <w:rFonts w:ascii="MetaPro-Norm" w:eastAsiaTheme="minorHAnsi" w:hAnsi="MetaPro-Norm"/>
          <w:sz w:val="22"/>
          <w:szCs w:val="22"/>
          <w:lang w:eastAsia="en-US"/>
        </w:rPr>
        <w:t>In the first six months of 2020,</w:t>
      </w:r>
      <w:r>
        <w:rPr>
          <w:rFonts w:ascii="MetaPro-Norm" w:eastAsiaTheme="minorHAnsi" w:hAnsi="MetaPro-Norm"/>
          <w:sz w:val="22"/>
          <w:szCs w:val="22"/>
          <w:lang w:eastAsia="en-US"/>
        </w:rPr>
        <w:t xml:space="preserve"> </w:t>
      </w:r>
      <w:r w:rsidR="006661BD" w:rsidRPr="00CE430A">
        <w:rPr>
          <w:rFonts w:ascii="MetaPro-Norm" w:eastAsiaTheme="minorHAnsi" w:hAnsi="MetaPro-Norm"/>
          <w:sz w:val="22"/>
          <w:szCs w:val="22"/>
          <w:lang w:eastAsia="en-US"/>
        </w:rPr>
        <w:t xml:space="preserve">the government revoked </w:t>
      </w:r>
      <w:r w:rsidR="00FF4B4D">
        <w:rPr>
          <w:rFonts w:ascii="MetaPro-Norm" w:eastAsiaTheme="minorHAnsi" w:hAnsi="MetaPro-Norm"/>
          <w:sz w:val="22"/>
          <w:szCs w:val="22"/>
          <w:lang w:eastAsia="en-US"/>
        </w:rPr>
        <w:t>the following</w:t>
      </w:r>
      <w:r w:rsidR="006661BD" w:rsidRPr="00CE430A">
        <w:rPr>
          <w:rFonts w:ascii="MetaPro-Norm" w:eastAsiaTheme="minorHAnsi" w:hAnsi="MetaPro-Norm"/>
          <w:sz w:val="22"/>
          <w:szCs w:val="22"/>
          <w:lang w:eastAsia="en-US"/>
        </w:rPr>
        <w:t xml:space="preserve"> licenses of independent media outlets</w:t>
      </w:r>
      <w:r>
        <w:rPr>
          <w:rFonts w:ascii="MetaPro-Norm" w:eastAsiaTheme="minorHAnsi" w:hAnsi="MetaPro-Norm"/>
          <w:sz w:val="22"/>
          <w:szCs w:val="22"/>
          <w:lang w:eastAsia="en-US"/>
        </w:rPr>
        <w:t>:</w:t>
      </w:r>
      <w:r w:rsidR="006661BD" w:rsidRPr="00CE430A">
        <w:rPr>
          <w:rFonts w:ascii="MetaPro-Norm" w:eastAsiaTheme="minorHAnsi" w:hAnsi="MetaPro-Norm"/>
          <w:sz w:val="22"/>
          <w:szCs w:val="22"/>
          <w:lang w:eastAsia="en-US"/>
        </w:rPr>
        <w:t xml:space="preserve"> </w:t>
      </w:r>
      <w:r w:rsidRPr="00CE430A">
        <w:rPr>
          <w:rFonts w:ascii="MetaPro-Norm" w:eastAsiaTheme="minorHAnsi" w:hAnsi="MetaPro-Norm"/>
          <w:sz w:val="22"/>
          <w:szCs w:val="22"/>
          <w:lang w:eastAsia="en-US"/>
        </w:rPr>
        <w:t>online news site</w:t>
      </w:r>
      <w:r>
        <w:rPr>
          <w:rFonts w:ascii="MetaPro-Norm" w:eastAsiaTheme="minorHAnsi" w:hAnsi="MetaPro-Norm"/>
          <w:sz w:val="22"/>
          <w:szCs w:val="22"/>
          <w:lang w:eastAsia="en-US"/>
        </w:rPr>
        <w:t xml:space="preserve"> </w:t>
      </w:r>
      <w:r w:rsidRPr="006A3319">
        <w:rPr>
          <w:rFonts w:ascii="MetaPro-Norm" w:eastAsiaTheme="minorHAnsi" w:hAnsi="MetaPro-Norm"/>
          <w:i/>
          <w:iCs/>
          <w:sz w:val="22"/>
          <w:szCs w:val="22"/>
          <w:lang w:eastAsia="en-US"/>
        </w:rPr>
        <w:t>CKV TV Online</w:t>
      </w:r>
      <w:r>
        <w:rPr>
          <w:rFonts w:ascii="MetaPro-Norm" w:eastAsiaTheme="minorHAnsi" w:hAnsi="MetaPro-Norm"/>
          <w:sz w:val="22"/>
          <w:szCs w:val="22"/>
          <w:lang w:eastAsia="en-US"/>
        </w:rPr>
        <w:t>;</w:t>
      </w:r>
      <w:r w:rsidRPr="00CE430A">
        <w:rPr>
          <w:rFonts w:ascii="MetaPro-Norm" w:eastAsiaTheme="minorHAnsi" w:hAnsi="MetaPro-Norm"/>
          <w:sz w:val="22"/>
          <w:szCs w:val="22"/>
          <w:lang w:eastAsia="en-US"/>
        </w:rPr>
        <w:t xml:space="preserve"> </w:t>
      </w:r>
      <w:r w:rsidR="006661BD" w:rsidRPr="00FF4B4D">
        <w:rPr>
          <w:rFonts w:ascii="MetaPro-Norm" w:eastAsiaTheme="minorHAnsi" w:hAnsi="MetaPro-Norm"/>
          <w:i/>
          <w:iCs/>
          <w:sz w:val="22"/>
          <w:szCs w:val="22"/>
          <w:lang w:eastAsia="en-US"/>
        </w:rPr>
        <w:t>TVFB</w:t>
      </w:r>
      <w:r w:rsidR="00FF4B4D">
        <w:rPr>
          <w:rFonts w:ascii="MetaPro-Norm" w:eastAsiaTheme="minorHAnsi" w:hAnsi="MetaPro-Norm"/>
          <w:sz w:val="22"/>
          <w:szCs w:val="22"/>
          <w:lang w:eastAsia="en-US"/>
        </w:rPr>
        <w:t xml:space="preserve"> news site; and </w:t>
      </w:r>
      <w:proofErr w:type="spellStart"/>
      <w:r w:rsidR="006661BD" w:rsidRPr="00CE430A">
        <w:rPr>
          <w:rFonts w:ascii="MetaPro-Norm" w:eastAsiaTheme="minorHAnsi" w:hAnsi="MetaPro-Norm"/>
          <w:sz w:val="22"/>
          <w:szCs w:val="22"/>
          <w:lang w:eastAsia="en-US"/>
        </w:rPr>
        <w:t>Rithysen</w:t>
      </w:r>
      <w:proofErr w:type="spellEnd"/>
      <w:r w:rsidR="006661BD" w:rsidRPr="00CE430A">
        <w:rPr>
          <w:rFonts w:ascii="MetaPro-Norm" w:eastAsiaTheme="minorHAnsi" w:hAnsi="MetaPro-Norm"/>
          <w:sz w:val="22"/>
          <w:szCs w:val="22"/>
          <w:lang w:eastAsia="en-US"/>
        </w:rPr>
        <w:t xml:space="preserve"> radio station</w:t>
      </w:r>
      <w:r w:rsidRPr="006A3319">
        <w:rPr>
          <w:rFonts w:ascii="MetaPro-Norm" w:eastAsiaTheme="minorHAnsi" w:hAnsi="MetaPro-Norm"/>
          <w:sz w:val="22"/>
          <w:szCs w:val="22"/>
          <w:lang w:eastAsia="en-US"/>
        </w:rPr>
        <w:t xml:space="preserve"> </w:t>
      </w:r>
      <w:r>
        <w:rPr>
          <w:rFonts w:ascii="MetaPro-Norm" w:eastAsiaTheme="minorHAnsi" w:hAnsi="MetaPro-Norm"/>
          <w:sz w:val="22"/>
          <w:szCs w:val="22"/>
          <w:lang w:eastAsia="en-US"/>
        </w:rPr>
        <w:t xml:space="preserve">and </w:t>
      </w:r>
      <w:r w:rsidRPr="00CE430A">
        <w:rPr>
          <w:rFonts w:ascii="MetaPro-Norm" w:eastAsiaTheme="minorHAnsi" w:hAnsi="MetaPro-Norm"/>
          <w:sz w:val="22"/>
          <w:szCs w:val="22"/>
          <w:lang w:eastAsia="en-US"/>
        </w:rPr>
        <w:t>online news site</w:t>
      </w:r>
      <w:r w:rsidR="006661BD" w:rsidRPr="00CE430A">
        <w:rPr>
          <w:rFonts w:ascii="MetaPro-Norm" w:eastAsiaTheme="minorHAnsi" w:hAnsi="MetaPro-Norm"/>
          <w:sz w:val="22"/>
          <w:szCs w:val="22"/>
          <w:lang w:eastAsia="en-US"/>
        </w:rPr>
        <w:t xml:space="preserve">. The license of </w:t>
      </w:r>
      <w:r w:rsidR="006661BD" w:rsidRPr="00600BC6">
        <w:rPr>
          <w:rFonts w:ascii="MetaPro-Norm" w:eastAsiaTheme="minorHAnsi" w:hAnsi="MetaPro-Norm"/>
          <w:i/>
          <w:iCs/>
          <w:sz w:val="22"/>
          <w:szCs w:val="22"/>
          <w:lang w:eastAsia="en-US"/>
        </w:rPr>
        <w:t xml:space="preserve">Cheat Khmer </w:t>
      </w:r>
      <w:r w:rsidR="006661BD" w:rsidRPr="00CE430A">
        <w:rPr>
          <w:rFonts w:ascii="MetaPro-Norm" w:eastAsiaTheme="minorHAnsi" w:hAnsi="MetaPro-Norm"/>
          <w:sz w:val="22"/>
          <w:szCs w:val="22"/>
          <w:lang w:eastAsia="en-US"/>
        </w:rPr>
        <w:t xml:space="preserve">newspaper was under review after the politically motivated arrest </w:t>
      </w:r>
      <w:r w:rsidR="006661BD" w:rsidRPr="00CE430A">
        <w:rPr>
          <w:rFonts w:ascii="MetaPro-Norm" w:eastAsiaTheme="minorHAnsi" w:hAnsi="MetaPro-Norm"/>
          <w:sz w:val="22"/>
          <w:szCs w:val="22"/>
          <w:lang w:eastAsia="en-US"/>
        </w:rPr>
        <w:lastRenderedPageBreak/>
        <w:t xml:space="preserve">of its owner, Ros </w:t>
      </w:r>
      <w:proofErr w:type="spellStart"/>
      <w:r w:rsidR="006661BD" w:rsidRPr="00CE430A">
        <w:rPr>
          <w:rFonts w:ascii="MetaPro-Norm" w:eastAsiaTheme="minorHAnsi" w:hAnsi="MetaPro-Norm"/>
          <w:sz w:val="22"/>
          <w:szCs w:val="22"/>
          <w:lang w:eastAsia="en-US"/>
        </w:rPr>
        <w:t>Sokhet</w:t>
      </w:r>
      <w:proofErr w:type="spellEnd"/>
      <w:r w:rsidR="006661BD" w:rsidRPr="00CE430A">
        <w:rPr>
          <w:rFonts w:ascii="MetaPro-Norm" w:eastAsiaTheme="minorHAnsi" w:hAnsi="MetaPro-Norm"/>
          <w:sz w:val="22"/>
          <w:szCs w:val="22"/>
          <w:lang w:eastAsia="en-US"/>
        </w:rPr>
        <w:t xml:space="preserve"> in June</w:t>
      </w:r>
      <w:r w:rsidR="00FF4B4D">
        <w:rPr>
          <w:rFonts w:ascii="MetaPro-Norm" w:eastAsiaTheme="minorHAnsi" w:hAnsi="MetaPro-Norm"/>
          <w:sz w:val="22"/>
          <w:szCs w:val="22"/>
          <w:lang w:eastAsia="en-US"/>
        </w:rPr>
        <w:t xml:space="preserve"> 2020</w:t>
      </w:r>
      <w:r w:rsidR="006661BD" w:rsidRPr="00CE430A">
        <w:rPr>
          <w:rFonts w:ascii="MetaPro-Norm" w:eastAsiaTheme="minorHAnsi" w:hAnsi="MetaPro-Norm"/>
          <w:sz w:val="22"/>
          <w:szCs w:val="22"/>
          <w:lang w:eastAsia="en-US"/>
        </w:rPr>
        <w:t>.</w:t>
      </w:r>
      <w:r w:rsidR="006661BD">
        <w:rPr>
          <w:rStyle w:val="FootnoteReference"/>
          <w:rFonts w:ascii="MetaPro-Norm" w:eastAsiaTheme="minorHAnsi" w:hAnsi="MetaPro-Norm"/>
          <w:sz w:val="22"/>
          <w:szCs w:val="22"/>
          <w:lang w:eastAsia="en-US"/>
        </w:rPr>
        <w:footnoteReference w:id="64"/>
      </w:r>
      <w:r w:rsidR="006661BD">
        <w:rPr>
          <w:rFonts w:ascii="MetaPro-Norm" w:eastAsiaTheme="minorHAnsi" w:hAnsi="MetaPro-Norm"/>
          <w:sz w:val="22"/>
          <w:szCs w:val="22"/>
          <w:lang w:eastAsia="en-US"/>
        </w:rPr>
        <w:t xml:space="preserve"> </w:t>
      </w:r>
      <w:r w:rsidR="00FF4B4D">
        <w:rPr>
          <w:rFonts w:ascii="MetaPro-Norm" w:eastAsiaTheme="minorHAnsi" w:hAnsi="MetaPro-Norm"/>
          <w:sz w:val="22"/>
          <w:szCs w:val="22"/>
          <w:lang w:eastAsia="en-US"/>
        </w:rPr>
        <w:t xml:space="preserve">Based on critical Facebook posts about Prime Minister Hun Sen, in November 2020, the Phnom Penh court convicted </w:t>
      </w:r>
      <w:proofErr w:type="spellStart"/>
      <w:r w:rsidR="00FF4B4D">
        <w:rPr>
          <w:rFonts w:ascii="MetaPro-Norm" w:eastAsiaTheme="minorHAnsi" w:hAnsi="MetaPro-Norm"/>
          <w:sz w:val="22"/>
          <w:szCs w:val="22"/>
          <w:lang w:eastAsia="en-US"/>
        </w:rPr>
        <w:t>Sokhet</w:t>
      </w:r>
      <w:proofErr w:type="spellEnd"/>
      <w:r w:rsidR="00FF4B4D">
        <w:rPr>
          <w:rFonts w:ascii="MetaPro-Norm" w:eastAsiaTheme="minorHAnsi" w:hAnsi="MetaPro-Norm"/>
          <w:sz w:val="22"/>
          <w:szCs w:val="22"/>
          <w:lang w:eastAsia="en-US"/>
        </w:rPr>
        <w:t xml:space="preserve"> of incitement and sentenced him to 18 months in prison.</w:t>
      </w:r>
      <w:r w:rsidR="00FF4B4D">
        <w:rPr>
          <w:rStyle w:val="FootnoteReference"/>
          <w:rFonts w:ascii="MetaPro-Norm" w:eastAsiaTheme="minorHAnsi" w:hAnsi="MetaPro-Norm"/>
          <w:sz w:val="22"/>
          <w:szCs w:val="22"/>
          <w:lang w:eastAsia="en-US"/>
        </w:rPr>
        <w:footnoteReference w:id="65"/>
      </w:r>
      <w:r w:rsidR="00FF4B4D">
        <w:rPr>
          <w:rFonts w:ascii="MetaPro-Norm" w:eastAsiaTheme="minorHAnsi" w:hAnsi="MetaPro-Norm"/>
          <w:sz w:val="22"/>
          <w:szCs w:val="22"/>
          <w:lang w:eastAsia="en-US"/>
        </w:rPr>
        <w:t xml:space="preserve"> </w:t>
      </w:r>
    </w:p>
    <w:p w14:paraId="5CF4376D" w14:textId="77777777" w:rsidR="006661BD" w:rsidRDefault="006661BD" w:rsidP="00A76693">
      <w:pPr>
        <w:jc w:val="both"/>
        <w:rPr>
          <w:rFonts w:ascii="MetaPro-Norm" w:eastAsiaTheme="minorHAnsi" w:hAnsi="MetaPro-Norm"/>
          <w:sz w:val="22"/>
          <w:szCs w:val="22"/>
          <w:lang w:eastAsia="en-US"/>
        </w:rPr>
      </w:pPr>
    </w:p>
    <w:p w14:paraId="1CDAA78A" w14:textId="0DF1351B" w:rsidR="006661BD" w:rsidRDefault="006661BD" w:rsidP="00A76693">
      <w:pPr>
        <w:jc w:val="both"/>
        <w:rPr>
          <w:rFonts w:ascii="MetaPro-Norm" w:eastAsiaTheme="minorHAnsi" w:hAnsi="MetaPro-Norm"/>
          <w:sz w:val="22"/>
          <w:szCs w:val="22"/>
          <w:lang w:eastAsia="en-US"/>
        </w:rPr>
      </w:pPr>
      <w:r>
        <w:rPr>
          <w:rFonts w:ascii="MetaPro-Norm" w:eastAsiaTheme="minorHAnsi" w:hAnsi="MetaPro-Norm"/>
          <w:sz w:val="22"/>
          <w:szCs w:val="22"/>
          <w:lang w:eastAsia="en-US"/>
        </w:rPr>
        <w:t xml:space="preserve">The Cambodian government </w:t>
      </w:r>
      <w:r w:rsidR="009930CD">
        <w:rPr>
          <w:rFonts w:ascii="MetaPro-Norm" w:eastAsiaTheme="minorHAnsi" w:hAnsi="MetaPro-Norm"/>
          <w:sz w:val="22"/>
          <w:szCs w:val="22"/>
          <w:lang w:eastAsia="en-US"/>
        </w:rPr>
        <w:t xml:space="preserve">also </w:t>
      </w:r>
      <w:r>
        <w:rPr>
          <w:rFonts w:ascii="MetaPro-Norm" w:eastAsiaTheme="minorHAnsi" w:hAnsi="MetaPro-Norm"/>
          <w:sz w:val="22"/>
          <w:szCs w:val="22"/>
          <w:lang w:eastAsia="en-US"/>
        </w:rPr>
        <w:t xml:space="preserve">went </w:t>
      </w:r>
      <w:r w:rsidR="009930CD">
        <w:rPr>
          <w:rFonts w:ascii="MetaPro-Norm" w:eastAsiaTheme="minorHAnsi" w:hAnsi="MetaPro-Norm"/>
          <w:sz w:val="22"/>
          <w:szCs w:val="22"/>
          <w:lang w:eastAsia="en-US"/>
        </w:rPr>
        <w:t xml:space="preserve">to </w:t>
      </w:r>
      <w:r>
        <w:rPr>
          <w:rFonts w:ascii="MetaPro-Norm" w:eastAsiaTheme="minorHAnsi" w:hAnsi="MetaPro-Norm"/>
          <w:sz w:val="22"/>
          <w:szCs w:val="22"/>
          <w:lang w:eastAsia="en-US"/>
        </w:rPr>
        <w:t>great length</w:t>
      </w:r>
      <w:r w:rsidR="007B0512">
        <w:rPr>
          <w:rFonts w:ascii="MetaPro-Norm" w:eastAsiaTheme="minorHAnsi" w:hAnsi="MetaPro-Norm"/>
          <w:sz w:val="22"/>
          <w:szCs w:val="22"/>
          <w:lang w:eastAsia="en-US"/>
        </w:rPr>
        <w:t>s</w:t>
      </w:r>
      <w:r>
        <w:rPr>
          <w:rFonts w:ascii="MetaPro-Norm" w:eastAsiaTheme="minorHAnsi" w:hAnsi="MetaPro-Norm"/>
          <w:sz w:val="22"/>
          <w:szCs w:val="22"/>
          <w:lang w:eastAsia="en-US"/>
        </w:rPr>
        <w:t xml:space="preserve"> </w:t>
      </w:r>
      <w:r w:rsidR="007B0512">
        <w:rPr>
          <w:rFonts w:ascii="MetaPro-Norm" w:eastAsiaTheme="minorHAnsi" w:hAnsi="MetaPro-Norm"/>
          <w:sz w:val="22"/>
          <w:szCs w:val="22"/>
          <w:lang w:eastAsia="en-US"/>
        </w:rPr>
        <w:t xml:space="preserve">even </w:t>
      </w:r>
      <w:r w:rsidR="00934D44">
        <w:rPr>
          <w:rFonts w:ascii="MetaPro-Norm" w:eastAsiaTheme="minorHAnsi" w:hAnsi="MetaPro-Norm"/>
          <w:sz w:val="22"/>
          <w:szCs w:val="22"/>
          <w:lang w:eastAsia="en-US"/>
        </w:rPr>
        <w:t xml:space="preserve">to </w:t>
      </w:r>
      <w:r>
        <w:rPr>
          <w:rFonts w:ascii="MetaPro-Norm" w:eastAsiaTheme="minorHAnsi" w:hAnsi="MetaPro-Norm"/>
          <w:sz w:val="22"/>
          <w:szCs w:val="22"/>
          <w:lang w:eastAsia="en-US"/>
        </w:rPr>
        <w:t xml:space="preserve">silence media workers who fled abroad out of fear </w:t>
      </w:r>
      <w:r w:rsidR="009930CD">
        <w:rPr>
          <w:rFonts w:ascii="MetaPro-Norm" w:eastAsiaTheme="minorHAnsi" w:hAnsi="MetaPro-Norm"/>
          <w:sz w:val="22"/>
          <w:szCs w:val="22"/>
          <w:lang w:eastAsia="en-US"/>
        </w:rPr>
        <w:t xml:space="preserve">of prosecution because of </w:t>
      </w:r>
      <w:r>
        <w:rPr>
          <w:rFonts w:ascii="MetaPro-Norm" w:eastAsiaTheme="minorHAnsi" w:hAnsi="MetaPro-Norm"/>
          <w:sz w:val="22"/>
          <w:szCs w:val="22"/>
          <w:lang w:eastAsia="en-US"/>
        </w:rPr>
        <w:t xml:space="preserve">their </w:t>
      </w:r>
      <w:r w:rsidR="00327CCD">
        <w:rPr>
          <w:rFonts w:ascii="MetaPro-Norm" w:eastAsiaTheme="minorHAnsi" w:hAnsi="MetaPro-Norm"/>
          <w:sz w:val="22"/>
          <w:szCs w:val="22"/>
          <w:lang w:eastAsia="en-US"/>
        </w:rPr>
        <w:t>work</w:t>
      </w:r>
      <w:r>
        <w:rPr>
          <w:rFonts w:ascii="MetaPro-Norm" w:eastAsiaTheme="minorHAnsi" w:hAnsi="MetaPro-Norm"/>
          <w:sz w:val="22"/>
          <w:szCs w:val="22"/>
          <w:lang w:eastAsia="en-US"/>
        </w:rPr>
        <w:t xml:space="preserve">. </w:t>
      </w:r>
      <w:r w:rsidRPr="00D63E40">
        <w:rPr>
          <w:rFonts w:ascii="MetaPro-Norm" w:eastAsiaTheme="minorHAnsi" w:hAnsi="MetaPro-Norm"/>
          <w:sz w:val="22"/>
          <w:szCs w:val="22"/>
          <w:lang w:eastAsia="en-US"/>
        </w:rPr>
        <w:t xml:space="preserve">In December 2018, </w:t>
      </w:r>
      <w:r>
        <w:rPr>
          <w:rFonts w:ascii="MetaPro-Norm" w:eastAsiaTheme="minorHAnsi" w:hAnsi="MetaPro-Norm"/>
          <w:sz w:val="22"/>
          <w:szCs w:val="22"/>
          <w:lang w:eastAsia="en-US"/>
        </w:rPr>
        <w:t xml:space="preserve">upon the Cambodian government’s request, </w:t>
      </w:r>
      <w:r w:rsidRPr="00D63E40">
        <w:rPr>
          <w:rFonts w:ascii="MetaPro-Norm" w:eastAsiaTheme="minorHAnsi" w:hAnsi="MetaPro-Norm"/>
          <w:sz w:val="22"/>
          <w:szCs w:val="22"/>
          <w:lang w:eastAsia="en-US"/>
        </w:rPr>
        <w:t>Thai authorities </w:t>
      </w:r>
      <w:r>
        <w:rPr>
          <w:rFonts w:ascii="MetaPro-Norm" w:eastAsiaTheme="minorHAnsi" w:hAnsi="MetaPro-Norm"/>
          <w:sz w:val="22"/>
          <w:szCs w:val="22"/>
          <w:lang w:eastAsia="en-US"/>
        </w:rPr>
        <w:t xml:space="preserve">arrested and </w:t>
      </w:r>
      <w:r w:rsidRPr="00D63E40">
        <w:rPr>
          <w:rFonts w:ascii="MetaPro-Norm" w:eastAsiaTheme="minorHAnsi" w:hAnsi="MetaPro-Norm"/>
          <w:sz w:val="22"/>
          <w:szCs w:val="22"/>
          <w:lang w:eastAsia="en-US"/>
        </w:rPr>
        <w:t>forcibly returned Rath Rott Mony</w:t>
      </w:r>
      <w:r>
        <w:rPr>
          <w:rFonts w:ascii="MetaPro-Norm" w:eastAsiaTheme="minorHAnsi" w:hAnsi="MetaPro-Norm"/>
          <w:sz w:val="22"/>
          <w:szCs w:val="22"/>
          <w:lang w:eastAsia="en-US"/>
        </w:rPr>
        <w:t xml:space="preserve">, </w:t>
      </w:r>
      <w:r w:rsidRPr="00644741">
        <w:rPr>
          <w:rFonts w:ascii="MetaPro-Norm" w:eastAsiaTheme="minorHAnsi" w:hAnsi="MetaPro-Norm"/>
          <w:sz w:val="22"/>
          <w:szCs w:val="22"/>
          <w:lang w:eastAsia="en-US"/>
        </w:rPr>
        <w:t xml:space="preserve">a </w:t>
      </w:r>
      <w:r w:rsidR="00196397">
        <w:rPr>
          <w:rFonts w:ascii="MetaPro-Norm" w:eastAsiaTheme="minorHAnsi" w:hAnsi="MetaPro-Norm"/>
          <w:sz w:val="22"/>
          <w:szCs w:val="22"/>
          <w:lang w:eastAsia="en-US"/>
        </w:rPr>
        <w:t>“</w:t>
      </w:r>
      <w:r w:rsidRPr="00644741">
        <w:rPr>
          <w:rFonts w:ascii="MetaPro-Norm" w:eastAsiaTheme="minorHAnsi" w:hAnsi="MetaPro-Norm"/>
          <w:sz w:val="22"/>
          <w:szCs w:val="22"/>
          <w:lang w:eastAsia="en-US"/>
        </w:rPr>
        <w:t>fixer</w:t>
      </w:r>
      <w:r w:rsidR="00196397">
        <w:rPr>
          <w:rFonts w:ascii="MetaPro-Norm" w:eastAsiaTheme="minorHAnsi" w:hAnsi="MetaPro-Norm"/>
          <w:sz w:val="22"/>
          <w:szCs w:val="22"/>
          <w:lang w:eastAsia="en-US"/>
        </w:rPr>
        <w:t>”</w:t>
      </w:r>
      <w:r w:rsidRPr="00644741">
        <w:rPr>
          <w:rFonts w:ascii="MetaPro-Norm" w:eastAsiaTheme="minorHAnsi" w:hAnsi="MetaPro-Norm"/>
          <w:sz w:val="22"/>
          <w:szCs w:val="22"/>
          <w:lang w:eastAsia="en-US"/>
        </w:rPr>
        <w:t xml:space="preserve"> for </w:t>
      </w:r>
      <w:r w:rsidR="00196397">
        <w:rPr>
          <w:rFonts w:ascii="MetaPro-Norm" w:eastAsiaTheme="minorHAnsi" w:hAnsi="MetaPro-Norm"/>
          <w:sz w:val="22"/>
          <w:szCs w:val="22"/>
          <w:lang w:eastAsia="en-US"/>
        </w:rPr>
        <w:t xml:space="preserve">the </w:t>
      </w:r>
      <w:r w:rsidRPr="00644741">
        <w:rPr>
          <w:rFonts w:ascii="MetaPro-Norm" w:eastAsiaTheme="minorHAnsi" w:hAnsi="MetaPro-Norm"/>
          <w:sz w:val="22"/>
          <w:szCs w:val="22"/>
          <w:lang w:eastAsia="en-US"/>
        </w:rPr>
        <w:t>Russian state media outlet </w:t>
      </w:r>
      <w:r w:rsidRPr="00644741">
        <w:rPr>
          <w:rFonts w:ascii="MetaPro-Norm" w:eastAsiaTheme="minorHAnsi" w:hAnsi="MetaPro-Norm"/>
          <w:i/>
          <w:iCs/>
          <w:sz w:val="22"/>
          <w:szCs w:val="22"/>
          <w:lang w:eastAsia="en-US"/>
        </w:rPr>
        <w:t>Russia Today (RT)</w:t>
      </w:r>
      <w:r>
        <w:rPr>
          <w:rFonts w:ascii="MetaPro-Norm" w:eastAsiaTheme="minorHAnsi" w:hAnsi="MetaPro-Norm"/>
          <w:sz w:val="22"/>
          <w:szCs w:val="22"/>
          <w:lang w:eastAsia="en-US"/>
        </w:rPr>
        <w:t>,</w:t>
      </w:r>
      <w:r w:rsidRPr="00D63E40">
        <w:rPr>
          <w:rFonts w:ascii="MetaPro-Norm" w:eastAsiaTheme="minorHAnsi" w:hAnsi="MetaPro-Norm"/>
          <w:sz w:val="22"/>
          <w:szCs w:val="22"/>
          <w:lang w:eastAsia="en-US"/>
        </w:rPr>
        <w:t xml:space="preserve"> to Cambodia</w:t>
      </w:r>
      <w:r>
        <w:rPr>
          <w:rFonts w:ascii="MetaPro-Norm" w:eastAsiaTheme="minorHAnsi" w:hAnsi="MetaPro-Norm"/>
          <w:sz w:val="22"/>
          <w:szCs w:val="22"/>
          <w:lang w:eastAsia="en-US"/>
        </w:rPr>
        <w:t xml:space="preserve"> based on allegations that he had committed </w:t>
      </w:r>
      <w:r w:rsidRPr="00D63E40">
        <w:rPr>
          <w:rFonts w:ascii="MetaPro-Norm" w:eastAsiaTheme="minorHAnsi" w:hAnsi="MetaPro-Norm"/>
          <w:sz w:val="22"/>
          <w:szCs w:val="22"/>
          <w:lang w:eastAsia="en-US"/>
        </w:rPr>
        <w:t>“incitement to discriminate”</w:t>
      </w:r>
      <w:r>
        <w:rPr>
          <w:rFonts w:ascii="MetaPro-Norm" w:eastAsiaTheme="minorHAnsi" w:hAnsi="MetaPro-Norm"/>
          <w:sz w:val="22"/>
          <w:szCs w:val="22"/>
          <w:lang w:eastAsia="en-US"/>
        </w:rPr>
        <w:t xml:space="preserve"> </w:t>
      </w:r>
      <w:r w:rsidRPr="00242AF2">
        <w:rPr>
          <w:rFonts w:ascii="MetaPro-Norm" w:eastAsiaTheme="minorHAnsi" w:hAnsi="MetaPro-Norm"/>
          <w:sz w:val="22"/>
          <w:szCs w:val="22"/>
          <w:lang w:eastAsia="en-US"/>
        </w:rPr>
        <w:t>(article 496 of Cambodia’s penal code)</w:t>
      </w:r>
      <w:r>
        <w:rPr>
          <w:rFonts w:ascii="MetaPro-Norm" w:eastAsiaTheme="minorHAnsi" w:hAnsi="MetaPro-Norm"/>
          <w:sz w:val="22"/>
          <w:szCs w:val="22"/>
          <w:lang w:eastAsia="en-US"/>
        </w:rPr>
        <w:t>.</w:t>
      </w:r>
      <w:r w:rsidRPr="00D63E40">
        <w:rPr>
          <w:rFonts w:ascii="MetaPro-Norm" w:eastAsiaTheme="minorHAnsi" w:hAnsi="MetaPro-Norm"/>
          <w:sz w:val="22"/>
          <w:szCs w:val="22"/>
          <w:lang w:eastAsia="en-US"/>
        </w:rPr>
        <w:t xml:space="preserve"> </w:t>
      </w:r>
      <w:r>
        <w:rPr>
          <w:rFonts w:ascii="MetaPro-Norm" w:eastAsiaTheme="minorHAnsi" w:hAnsi="MetaPro-Norm"/>
          <w:sz w:val="22"/>
          <w:szCs w:val="22"/>
          <w:lang w:eastAsia="en-US"/>
        </w:rPr>
        <w:t xml:space="preserve">He had worked with </w:t>
      </w:r>
      <w:r w:rsidRPr="00242AF2">
        <w:rPr>
          <w:rFonts w:ascii="MetaPro-Norm" w:eastAsiaTheme="minorHAnsi" w:hAnsi="MetaPro-Norm"/>
          <w:i/>
          <w:iCs/>
          <w:sz w:val="22"/>
          <w:szCs w:val="22"/>
          <w:lang w:eastAsia="en-US"/>
        </w:rPr>
        <w:t>RT</w:t>
      </w:r>
      <w:r>
        <w:rPr>
          <w:rFonts w:ascii="MetaPro-Norm" w:eastAsiaTheme="minorHAnsi" w:hAnsi="MetaPro-Norm"/>
          <w:sz w:val="22"/>
          <w:szCs w:val="22"/>
          <w:lang w:eastAsia="en-US"/>
        </w:rPr>
        <w:t xml:space="preserve"> on a </w:t>
      </w:r>
      <w:r w:rsidRPr="00D63E40">
        <w:rPr>
          <w:rFonts w:ascii="MetaPro-Norm" w:eastAsiaTheme="minorHAnsi" w:hAnsi="MetaPro-Norm"/>
          <w:sz w:val="22"/>
          <w:szCs w:val="22"/>
          <w:lang w:eastAsia="en-US"/>
        </w:rPr>
        <w:t xml:space="preserve">documentary “My Mother Sold Me,” </w:t>
      </w:r>
      <w:r w:rsidRPr="00242AF2">
        <w:rPr>
          <w:rFonts w:ascii="MetaPro-Norm" w:eastAsiaTheme="minorHAnsi" w:hAnsi="MetaPro-Norm"/>
          <w:sz w:val="22"/>
          <w:szCs w:val="22"/>
          <w:lang w:eastAsia="en-US"/>
        </w:rPr>
        <w:t>that featured accounts of poverty-stricken families sending their daughters to engage in child sex trafficking</w:t>
      </w:r>
      <w:r w:rsidRPr="00D63E40">
        <w:rPr>
          <w:rFonts w:ascii="MetaPro-Norm" w:eastAsiaTheme="minorHAnsi" w:hAnsi="MetaPro-Norm"/>
          <w:sz w:val="22"/>
          <w:szCs w:val="22"/>
          <w:lang w:eastAsia="en-US"/>
        </w:rPr>
        <w:t>.</w:t>
      </w:r>
      <w:r>
        <w:rPr>
          <w:rStyle w:val="FootnoteReference"/>
          <w:rFonts w:ascii="MetaPro-Norm" w:eastAsiaTheme="minorHAnsi" w:hAnsi="MetaPro-Norm"/>
          <w:sz w:val="22"/>
          <w:szCs w:val="22"/>
          <w:lang w:eastAsia="en-US"/>
        </w:rPr>
        <w:footnoteReference w:id="66"/>
      </w:r>
      <w:r w:rsidRPr="00D63E40">
        <w:rPr>
          <w:rFonts w:ascii="MetaPro-Norm" w:eastAsiaTheme="minorHAnsi" w:hAnsi="MetaPro-Norm"/>
          <w:sz w:val="22"/>
          <w:szCs w:val="22"/>
          <w:lang w:eastAsia="en-US"/>
        </w:rPr>
        <w:t xml:space="preserve"> </w:t>
      </w:r>
      <w:r>
        <w:rPr>
          <w:rFonts w:ascii="MetaPro-Norm" w:eastAsiaTheme="minorHAnsi" w:hAnsi="MetaPro-Norm"/>
          <w:sz w:val="22"/>
          <w:szCs w:val="22"/>
          <w:lang w:eastAsia="en-US"/>
        </w:rPr>
        <w:t xml:space="preserve">In June 2019, </w:t>
      </w:r>
      <w:r w:rsidR="00A90240">
        <w:rPr>
          <w:rFonts w:ascii="MetaPro-Norm" w:eastAsiaTheme="minorHAnsi" w:hAnsi="MetaPro-Norm"/>
          <w:sz w:val="22"/>
          <w:szCs w:val="22"/>
          <w:lang w:eastAsia="en-US"/>
        </w:rPr>
        <w:t xml:space="preserve">a court </w:t>
      </w:r>
      <w:r w:rsidRPr="00D63E40">
        <w:rPr>
          <w:rFonts w:ascii="MetaPro-Norm" w:eastAsiaTheme="minorHAnsi" w:hAnsi="MetaPro-Norm"/>
          <w:sz w:val="22"/>
          <w:szCs w:val="22"/>
          <w:lang w:eastAsia="en-US"/>
        </w:rPr>
        <w:t>convicted Mony and sentenced him to two years in prison. </w:t>
      </w:r>
      <w:r w:rsidR="009930CD">
        <w:rPr>
          <w:rFonts w:ascii="MetaPro-Norm" w:eastAsiaTheme="minorHAnsi" w:hAnsi="MetaPro-Norm"/>
          <w:sz w:val="22"/>
          <w:szCs w:val="22"/>
          <w:lang w:eastAsia="en-US"/>
        </w:rPr>
        <w:t xml:space="preserve">Following the completion of his sentence, Mony again fled Cambodia, fearing further persecution. </w:t>
      </w:r>
    </w:p>
    <w:p w14:paraId="16252ABF" w14:textId="77777777" w:rsidR="006661BD" w:rsidRDefault="006661BD" w:rsidP="006661BD">
      <w:pPr>
        <w:rPr>
          <w:rFonts w:ascii="MetaPro-Norm" w:eastAsiaTheme="minorHAnsi" w:hAnsi="MetaPro-Norm"/>
          <w:sz w:val="22"/>
          <w:szCs w:val="22"/>
          <w:lang w:eastAsia="en-US"/>
        </w:rPr>
      </w:pPr>
    </w:p>
    <w:p w14:paraId="0B5A2736" w14:textId="77777777" w:rsidR="006661BD" w:rsidRPr="00E70AEA" w:rsidRDefault="006661BD" w:rsidP="1CF07C0D">
      <w:pPr>
        <w:rPr>
          <w:rFonts w:ascii="MetaPro-Norm" w:eastAsiaTheme="minorEastAsia" w:hAnsi="MetaPro-Norm"/>
          <w:i/>
          <w:iCs/>
          <w:sz w:val="22"/>
          <w:szCs w:val="22"/>
          <w:lang w:eastAsia="en-US"/>
        </w:rPr>
      </w:pPr>
      <w:r w:rsidRPr="1CF07C0D">
        <w:rPr>
          <w:rFonts w:ascii="MetaPro-Norm" w:eastAsiaTheme="minorEastAsia" w:hAnsi="MetaPro-Norm"/>
          <w:i/>
          <w:iCs/>
          <w:sz w:val="22"/>
          <w:szCs w:val="22"/>
          <w:lang w:eastAsia="en-US"/>
        </w:rPr>
        <w:t>Freedom of Speech Online</w:t>
      </w:r>
    </w:p>
    <w:p w14:paraId="1C9F006F" w14:textId="77777777" w:rsidR="006661BD" w:rsidRPr="008A51B1" w:rsidRDefault="006661BD" w:rsidP="006661BD">
      <w:pPr>
        <w:rPr>
          <w:rFonts w:ascii="MetaPro-Norm" w:eastAsiaTheme="minorHAnsi" w:hAnsi="MetaPro-Norm"/>
          <w:sz w:val="22"/>
          <w:szCs w:val="22"/>
          <w:lang w:eastAsia="en-US"/>
        </w:rPr>
      </w:pPr>
    </w:p>
    <w:p w14:paraId="1AE0768C" w14:textId="210C628B" w:rsidR="006661BD" w:rsidRDefault="006661BD" w:rsidP="00A76693">
      <w:pPr>
        <w:jc w:val="both"/>
        <w:rPr>
          <w:rFonts w:ascii="MetaPro-Norm" w:eastAsiaTheme="minorEastAsia" w:hAnsi="MetaPro-Norm"/>
          <w:sz w:val="22"/>
          <w:szCs w:val="22"/>
          <w:lang w:eastAsia="en-US"/>
        </w:rPr>
      </w:pPr>
      <w:r w:rsidRPr="1CF07C0D">
        <w:rPr>
          <w:rFonts w:ascii="MetaPro-Norm" w:eastAsiaTheme="minorEastAsia" w:hAnsi="MetaPro-Norm"/>
          <w:sz w:val="22"/>
          <w:szCs w:val="22"/>
          <w:lang w:eastAsia="en-US"/>
        </w:rPr>
        <w:t xml:space="preserve">Since 2015 and increasingly during the pandemic, free speech online, particularly commentary </w:t>
      </w:r>
      <w:r w:rsidR="00507950" w:rsidRPr="1CF07C0D">
        <w:rPr>
          <w:rFonts w:ascii="MetaPro-Norm" w:eastAsiaTheme="minorEastAsia" w:hAnsi="MetaPro-Norm"/>
          <w:sz w:val="22"/>
          <w:szCs w:val="22"/>
          <w:lang w:eastAsia="en-US"/>
        </w:rPr>
        <w:t xml:space="preserve">critical of the government or its leaders that is </w:t>
      </w:r>
      <w:r w:rsidRPr="1CF07C0D">
        <w:rPr>
          <w:rFonts w:ascii="MetaPro-Norm" w:eastAsiaTheme="minorEastAsia" w:hAnsi="MetaPro-Norm"/>
          <w:sz w:val="22"/>
          <w:szCs w:val="22"/>
          <w:lang w:eastAsia="en-US"/>
        </w:rPr>
        <w:t>expressed on social media platforms, ha</w:t>
      </w:r>
      <w:r w:rsidR="004064F9" w:rsidRPr="1CF07C0D">
        <w:rPr>
          <w:rFonts w:ascii="MetaPro-Norm" w:eastAsiaTheme="minorEastAsia" w:hAnsi="MetaPro-Norm"/>
          <w:sz w:val="22"/>
          <w:szCs w:val="22"/>
          <w:lang w:eastAsia="en-US"/>
        </w:rPr>
        <w:t xml:space="preserve">s </w:t>
      </w:r>
      <w:r w:rsidRPr="1CF07C0D">
        <w:rPr>
          <w:rFonts w:ascii="MetaPro-Norm" w:eastAsiaTheme="minorEastAsia" w:hAnsi="MetaPro-Norm"/>
          <w:sz w:val="22"/>
          <w:szCs w:val="22"/>
          <w:lang w:eastAsia="en-US"/>
        </w:rPr>
        <w:t xml:space="preserve">come under attack from increased government </w:t>
      </w:r>
      <w:r w:rsidR="007876B6" w:rsidRPr="1CF07C0D">
        <w:rPr>
          <w:rFonts w:ascii="MetaPro-Norm" w:eastAsiaTheme="minorEastAsia" w:hAnsi="MetaPro-Norm"/>
          <w:sz w:val="22"/>
          <w:szCs w:val="22"/>
          <w:lang w:eastAsia="en-US"/>
        </w:rPr>
        <w:t xml:space="preserve">digital </w:t>
      </w:r>
      <w:r w:rsidRPr="1CF07C0D">
        <w:rPr>
          <w:rFonts w:ascii="MetaPro-Norm" w:eastAsiaTheme="minorEastAsia" w:hAnsi="MetaPro-Norm"/>
          <w:sz w:val="22"/>
          <w:szCs w:val="22"/>
          <w:lang w:eastAsia="en-US"/>
        </w:rPr>
        <w:t xml:space="preserve">surveillance and </w:t>
      </w:r>
      <w:r w:rsidR="05E6B240" w:rsidRPr="1CF07C0D">
        <w:rPr>
          <w:rFonts w:ascii="MetaPro-Norm" w:eastAsiaTheme="minorEastAsia" w:hAnsi="MetaPro-Norm"/>
          <w:sz w:val="22"/>
          <w:szCs w:val="22"/>
          <w:lang w:eastAsia="en-US"/>
        </w:rPr>
        <w:t>interference</w:t>
      </w:r>
      <w:r w:rsidR="00507950" w:rsidRPr="1CF07C0D">
        <w:rPr>
          <w:rFonts w:ascii="MetaPro-Norm" w:eastAsiaTheme="minorEastAsia" w:hAnsi="MetaPro-Norm"/>
          <w:sz w:val="22"/>
          <w:szCs w:val="22"/>
          <w:lang w:eastAsia="en-US"/>
        </w:rPr>
        <w:t>, and</w:t>
      </w:r>
      <w:r w:rsidRPr="1CF07C0D">
        <w:rPr>
          <w:rFonts w:ascii="MetaPro-Norm" w:eastAsiaTheme="minorEastAsia" w:hAnsi="MetaPro-Norm"/>
          <w:sz w:val="22"/>
          <w:szCs w:val="22"/>
          <w:lang w:eastAsia="en-US"/>
        </w:rPr>
        <w:t xml:space="preserve"> often result</w:t>
      </w:r>
      <w:r w:rsidR="00507950" w:rsidRPr="1CF07C0D">
        <w:rPr>
          <w:rFonts w:ascii="MetaPro-Norm" w:eastAsiaTheme="minorEastAsia" w:hAnsi="MetaPro-Norm"/>
          <w:sz w:val="22"/>
          <w:szCs w:val="22"/>
          <w:lang w:eastAsia="en-US"/>
        </w:rPr>
        <w:t xml:space="preserve">ed </w:t>
      </w:r>
      <w:r w:rsidRPr="1CF07C0D">
        <w:rPr>
          <w:rFonts w:ascii="MetaPro-Norm" w:eastAsiaTheme="minorEastAsia" w:hAnsi="MetaPro-Norm"/>
          <w:sz w:val="22"/>
          <w:szCs w:val="22"/>
          <w:lang w:eastAsia="en-US"/>
        </w:rPr>
        <w:t xml:space="preserve">in arrests. The tightening of </w:t>
      </w:r>
      <w:r w:rsidR="00507950" w:rsidRPr="1CF07C0D">
        <w:rPr>
          <w:rFonts w:ascii="MetaPro-Norm" w:eastAsiaTheme="minorEastAsia" w:hAnsi="MetaPro-Norm"/>
          <w:sz w:val="22"/>
          <w:szCs w:val="22"/>
          <w:lang w:eastAsia="en-US"/>
        </w:rPr>
        <w:t xml:space="preserve">free expression </w:t>
      </w:r>
      <w:r w:rsidRPr="1CF07C0D">
        <w:rPr>
          <w:rFonts w:ascii="MetaPro-Norm" w:eastAsiaTheme="minorEastAsia" w:hAnsi="MetaPro-Norm"/>
          <w:sz w:val="22"/>
          <w:szCs w:val="22"/>
          <w:lang w:eastAsia="en-US"/>
        </w:rPr>
        <w:t xml:space="preserve">online </w:t>
      </w:r>
      <w:r w:rsidR="007876B6" w:rsidRPr="1CF07C0D">
        <w:rPr>
          <w:rFonts w:ascii="MetaPro-Norm" w:eastAsiaTheme="minorEastAsia" w:hAnsi="MetaPro-Norm"/>
          <w:sz w:val="22"/>
          <w:szCs w:val="22"/>
          <w:lang w:eastAsia="en-US"/>
        </w:rPr>
        <w:t>has been</w:t>
      </w:r>
      <w:r w:rsidRPr="1CF07C0D">
        <w:rPr>
          <w:rFonts w:ascii="MetaPro-Norm" w:eastAsiaTheme="minorEastAsia" w:hAnsi="MetaPro-Norm"/>
          <w:sz w:val="22"/>
          <w:szCs w:val="22"/>
          <w:lang w:eastAsia="en-US"/>
        </w:rPr>
        <w:t xml:space="preserve"> </w:t>
      </w:r>
      <w:r w:rsidR="007876B6" w:rsidRPr="1CF07C0D">
        <w:rPr>
          <w:rFonts w:ascii="MetaPro-Norm" w:eastAsiaTheme="minorEastAsia" w:hAnsi="MetaPro-Norm"/>
          <w:sz w:val="22"/>
          <w:szCs w:val="22"/>
          <w:lang w:eastAsia="en-US"/>
        </w:rPr>
        <w:t>enabled</w:t>
      </w:r>
      <w:r w:rsidRPr="1CF07C0D">
        <w:rPr>
          <w:rFonts w:ascii="MetaPro-Norm" w:eastAsiaTheme="minorEastAsia" w:hAnsi="MetaPro-Norm"/>
          <w:sz w:val="22"/>
          <w:szCs w:val="22"/>
          <w:lang w:eastAsia="en-US"/>
        </w:rPr>
        <w:t xml:space="preserve"> by laws adopted by the government that seek to monitor and control information and communication technologies while imposing censorship o</w:t>
      </w:r>
      <w:r w:rsidR="00507950" w:rsidRPr="1CF07C0D">
        <w:rPr>
          <w:rFonts w:ascii="MetaPro-Norm" w:eastAsiaTheme="minorEastAsia" w:hAnsi="MetaPro-Norm"/>
          <w:sz w:val="22"/>
          <w:szCs w:val="22"/>
          <w:lang w:eastAsia="en-US"/>
        </w:rPr>
        <w:t xml:space="preserve">n </w:t>
      </w:r>
      <w:r w:rsidRPr="1CF07C0D">
        <w:rPr>
          <w:rFonts w:ascii="MetaPro-Norm" w:eastAsiaTheme="minorEastAsia" w:hAnsi="MetaPro-Norm"/>
          <w:sz w:val="22"/>
          <w:szCs w:val="22"/>
          <w:lang w:eastAsia="en-US"/>
        </w:rPr>
        <w:t>criticism</w:t>
      </w:r>
      <w:r w:rsidR="00507950" w:rsidRPr="1CF07C0D">
        <w:rPr>
          <w:rFonts w:ascii="MetaPro-Norm" w:eastAsiaTheme="minorEastAsia" w:hAnsi="MetaPro-Norm"/>
          <w:sz w:val="22"/>
          <w:szCs w:val="22"/>
          <w:lang w:eastAsia="en-US"/>
        </w:rPr>
        <w:t xml:space="preserve"> of the government</w:t>
      </w:r>
      <w:r w:rsidRPr="1CF07C0D">
        <w:rPr>
          <w:rFonts w:ascii="MetaPro-Norm" w:eastAsiaTheme="minorEastAsia" w:hAnsi="MetaPro-Norm"/>
          <w:sz w:val="22"/>
          <w:szCs w:val="22"/>
          <w:lang w:eastAsia="en-US"/>
        </w:rPr>
        <w:t xml:space="preserve">. </w:t>
      </w:r>
    </w:p>
    <w:p w14:paraId="303092A1" w14:textId="77777777" w:rsidR="006661BD" w:rsidRDefault="006661BD" w:rsidP="00A76693">
      <w:pPr>
        <w:jc w:val="both"/>
        <w:rPr>
          <w:rFonts w:ascii="MetaPro-Norm" w:eastAsiaTheme="minorHAnsi" w:hAnsi="MetaPro-Norm"/>
          <w:sz w:val="22"/>
          <w:szCs w:val="22"/>
          <w:lang w:eastAsia="en-US"/>
        </w:rPr>
      </w:pPr>
    </w:p>
    <w:p w14:paraId="5276060D" w14:textId="15A8B946" w:rsidR="006661BD" w:rsidRDefault="006661BD" w:rsidP="00A76693">
      <w:pPr>
        <w:jc w:val="both"/>
        <w:rPr>
          <w:rFonts w:ascii="MetaPro-Norm" w:eastAsiaTheme="minorHAnsi" w:hAnsi="MetaPro-Norm"/>
          <w:sz w:val="22"/>
          <w:szCs w:val="22"/>
          <w:lang w:eastAsia="en-US"/>
        </w:rPr>
      </w:pPr>
      <w:r>
        <w:rPr>
          <w:rFonts w:ascii="MetaPro-Norm" w:eastAsiaTheme="minorHAnsi" w:hAnsi="MetaPro-Norm"/>
          <w:sz w:val="22"/>
          <w:szCs w:val="22"/>
          <w:lang w:eastAsia="en-US"/>
        </w:rPr>
        <w:t xml:space="preserve">In </w:t>
      </w:r>
      <w:r w:rsidR="00202E89">
        <w:rPr>
          <w:rFonts w:ascii="MetaPro-Norm" w:eastAsiaTheme="minorHAnsi" w:hAnsi="MetaPro-Norm"/>
          <w:sz w:val="22"/>
          <w:szCs w:val="22"/>
          <w:lang w:eastAsia="en-US"/>
        </w:rPr>
        <w:t xml:space="preserve">December </w:t>
      </w:r>
      <w:r w:rsidRPr="00980A7A">
        <w:rPr>
          <w:rFonts w:ascii="MetaPro-Norm" w:eastAsiaTheme="minorHAnsi" w:hAnsi="MetaPro-Norm"/>
          <w:sz w:val="22"/>
          <w:szCs w:val="22"/>
          <w:lang w:eastAsia="en-US"/>
        </w:rPr>
        <w:t>2015</w:t>
      </w:r>
      <w:r>
        <w:rPr>
          <w:rFonts w:ascii="MetaPro-Norm" w:eastAsiaTheme="minorHAnsi" w:hAnsi="MetaPro-Norm"/>
          <w:sz w:val="22"/>
          <w:szCs w:val="22"/>
          <w:lang w:eastAsia="en-US"/>
        </w:rPr>
        <w:t xml:space="preserve">, the government adopted the </w:t>
      </w:r>
      <w:r w:rsidRPr="00980A7A">
        <w:rPr>
          <w:rFonts w:ascii="MetaPro-Norm" w:eastAsiaTheme="minorHAnsi" w:hAnsi="MetaPro-Norm"/>
          <w:sz w:val="22"/>
          <w:szCs w:val="22"/>
          <w:lang w:eastAsia="en-US"/>
        </w:rPr>
        <w:t>Telecommunications Law</w:t>
      </w:r>
      <w:r w:rsidR="0021463F">
        <w:rPr>
          <w:rFonts w:ascii="MetaPro-Norm" w:eastAsiaTheme="minorHAnsi" w:hAnsi="MetaPro-Norm"/>
          <w:sz w:val="22"/>
          <w:szCs w:val="22"/>
          <w:lang w:eastAsia="en-US"/>
        </w:rPr>
        <w:t>,</w:t>
      </w:r>
      <w:r>
        <w:rPr>
          <w:rStyle w:val="FootnoteReference"/>
          <w:rFonts w:ascii="MetaPro-Norm" w:eastAsiaTheme="minorHAnsi" w:hAnsi="MetaPro-Norm"/>
          <w:sz w:val="22"/>
          <w:szCs w:val="22"/>
          <w:lang w:eastAsia="en-US"/>
        </w:rPr>
        <w:footnoteReference w:id="67"/>
      </w:r>
      <w:r w:rsidRPr="00980A7A">
        <w:rPr>
          <w:rFonts w:ascii="MetaPro-Norm" w:eastAsiaTheme="minorHAnsi" w:hAnsi="MetaPro-Norm"/>
          <w:sz w:val="22"/>
          <w:szCs w:val="22"/>
          <w:lang w:eastAsia="en-US"/>
        </w:rPr>
        <w:t xml:space="preserve"> </w:t>
      </w:r>
      <w:r>
        <w:rPr>
          <w:rFonts w:ascii="MetaPro-Norm" w:eastAsiaTheme="minorHAnsi" w:hAnsi="MetaPro-Norm"/>
          <w:sz w:val="22"/>
          <w:szCs w:val="22"/>
          <w:lang w:eastAsia="en-US"/>
        </w:rPr>
        <w:t xml:space="preserve">which </w:t>
      </w:r>
      <w:r w:rsidRPr="00980A7A">
        <w:rPr>
          <w:rFonts w:ascii="MetaPro-Norm" w:eastAsiaTheme="minorHAnsi" w:hAnsi="MetaPro-Norm"/>
          <w:sz w:val="22"/>
          <w:szCs w:val="22"/>
          <w:lang w:eastAsia="en-US"/>
        </w:rPr>
        <w:t>permits undeclared monitoring of “any private speech via</w:t>
      </w:r>
      <w:r>
        <w:rPr>
          <w:rFonts w:ascii="MetaPro-Norm" w:eastAsiaTheme="minorHAnsi" w:hAnsi="MetaPro-Norm"/>
          <w:sz w:val="22"/>
          <w:szCs w:val="22"/>
          <w:lang w:eastAsia="en-US"/>
        </w:rPr>
        <w:t xml:space="preserve"> </w:t>
      </w:r>
      <w:r w:rsidRPr="00980A7A">
        <w:rPr>
          <w:rFonts w:ascii="MetaPro-Norm" w:eastAsiaTheme="minorHAnsi" w:hAnsi="MetaPro-Norm"/>
          <w:sz w:val="22"/>
          <w:szCs w:val="22"/>
          <w:lang w:eastAsia="en-US"/>
        </w:rPr>
        <w:t>telecommunications” by the authorities, without any procedural safeguards and judicial oversight.</w:t>
      </w:r>
      <w:r>
        <w:rPr>
          <w:rFonts w:ascii="MetaPro-Norm" w:eastAsiaTheme="minorHAnsi" w:hAnsi="MetaPro-Norm"/>
          <w:sz w:val="22"/>
          <w:szCs w:val="22"/>
          <w:lang w:eastAsia="en-US"/>
        </w:rPr>
        <w:t xml:space="preserve"> </w:t>
      </w:r>
      <w:r w:rsidRPr="001A4244">
        <w:rPr>
          <w:rFonts w:ascii="MetaPro-Norm" w:eastAsiaTheme="minorHAnsi" w:hAnsi="MetaPro-Norm"/>
          <w:sz w:val="22"/>
          <w:szCs w:val="22"/>
          <w:lang w:eastAsia="en-US"/>
        </w:rPr>
        <w:t>The law established an enforcement body of “telecommunications inspection officials” to investigate alleged offenses under the Telecommunications Law, with the authority to call in support from the armed forces “to join in cracking down on alleged crimes.”</w:t>
      </w:r>
      <w:r>
        <w:rPr>
          <w:rFonts w:ascii="MetaPro-Norm" w:eastAsiaTheme="minorHAnsi" w:hAnsi="MetaPro-Norm"/>
          <w:sz w:val="22"/>
          <w:szCs w:val="22"/>
          <w:lang w:eastAsia="en-US"/>
        </w:rPr>
        <w:t xml:space="preserve"> </w:t>
      </w:r>
    </w:p>
    <w:p w14:paraId="14D2F937" w14:textId="77777777" w:rsidR="006661BD" w:rsidRDefault="006661BD" w:rsidP="00A76693">
      <w:pPr>
        <w:jc w:val="both"/>
        <w:rPr>
          <w:rFonts w:ascii="MetaPro-Norm" w:eastAsiaTheme="minorHAnsi" w:hAnsi="MetaPro-Norm"/>
          <w:sz w:val="22"/>
          <w:szCs w:val="22"/>
          <w:lang w:eastAsia="en-US"/>
        </w:rPr>
      </w:pPr>
    </w:p>
    <w:p w14:paraId="7CAF7A4F" w14:textId="59EA4DB4" w:rsidR="006661BD" w:rsidRDefault="006661BD" w:rsidP="00A76693">
      <w:pPr>
        <w:jc w:val="both"/>
        <w:rPr>
          <w:rFonts w:ascii="MetaPro-Norm" w:eastAsiaTheme="minorHAnsi" w:hAnsi="MetaPro-Norm"/>
          <w:sz w:val="22"/>
          <w:szCs w:val="22"/>
          <w:lang w:eastAsia="en-US"/>
        </w:rPr>
      </w:pPr>
      <w:r>
        <w:rPr>
          <w:rFonts w:ascii="MetaPro-Norm" w:eastAsiaTheme="minorHAnsi" w:hAnsi="MetaPro-Norm"/>
          <w:sz w:val="22"/>
          <w:szCs w:val="22"/>
          <w:lang w:eastAsia="en-US"/>
        </w:rPr>
        <w:t xml:space="preserve">This law was followed by </w:t>
      </w:r>
      <w:r w:rsidR="002F3281">
        <w:rPr>
          <w:rFonts w:ascii="MetaPro-Norm" w:eastAsiaTheme="minorHAnsi" w:hAnsi="MetaPro-Norm"/>
          <w:sz w:val="22"/>
          <w:szCs w:val="22"/>
          <w:lang w:eastAsia="en-US"/>
        </w:rPr>
        <w:t xml:space="preserve">the </w:t>
      </w:r>
      <w:r w:rsidRPr="00B3099B">
        <w:rPr>
          <w:rFonts w:ascii="MetaPro-Norm" w:eastAsiaTheme="minorHAnsi" w:hAnsi="MetaPro-Norm"/>
          <w:sz w:val="22"/>
          <w:szCs w:val="22"/>
          <w:lang w:eastAsia="en-US"/>
        </w:rPr>
        <w:t xml:space="preserve">Inter-Ministerial </w:t>
      </w:r>
      <w:proofErr w:type="spellStart"/>
      <w:r w:rsidRPr="00F1031F">
        <w:rPr>
          <w:rFonts w:ascii="MetaPro-Norm" w:eastAsiaTheme="minorHAnsi" w:hAnsi="MetaPro-Norm"/>
          <w:i/>
          <w:iCs/>
          <w:sz w:val="22"/>
          <w:szCs w:val="22"/>
          <w:lang w:eastAsia="en-US"/>
        </w:rPr>
        <w:t>Prakas</w:t>
      </w:r>
      <w:proofErr w:type="spellEnd"/>
      <w:r w:rsidRPr="00B3099B">
        <w:rPr>
          <w:rFonts w:ascii="MetaPro-Norm" w:eastAsiaTheme="minorHAnsi" w:hAnsi="MetaPro-Norm"/>
          <w:sz w:val="22"/>
          <w:szCs w:val="22"/>
          <w:lang w:eastAsia="en-US"/>
        </w:rPr>
        <w:t xml:space="preserve"> (proclamation) on Website and Social Media Control, </w:t>
      </w:r>
      <w:r w:rsidR="00507950">
        <w:rPr>
          <w:rFonts w:ascii="MetaPro-Norm" w:eastAsiaTheme="minorHAnsi" w:hAnsi="MetaPro-Norm"/>
          <w:sz w:val="22"/>
          <w:szCs w:val="22"/>
          <w:lang w:eastAsia="en-US"/>
        </w:rPr>
        <w:t xml:space="preserve">adopted on </w:t>
      </w:r>
      <w:r w:rsidR="00507950" w:rsidRPr="008A51B1">
        <w:rPr>
          <w:rFonts w:ascii="MetaPro-Norm" w:eastAsiaTheme="minorHAnsi" w:hAnsi="MetaPro-Norm"/>
          <w:sz w:val="22"/>
          <w:szCs w:val="22"/>
          <w:lang w:eastAsia="en-US"/>
        </w:rPr>
        <w:t>May 28, 2018</w:t>
      </w:r>
      <w:r w:rsidR="00507950">
        <w:rPr>
          <w:rFonts w:ascii="MetaPro-Norm" w:eastAsiaTheme="minorHAnsi" w:hAnsi="MetaPro-Norm"/>
          <w:sz w:val="22"/>
          <w:szCs w:val="22"/>
          <w:lang w:eastAsia="en-US"/>
        </w:rPr>
        <w:t xml:space="preserve">, </w:t>
      </w:r>
      <w:r w:rsidRPr="008A51B1">
        <w:rPr>
          <w:rFonts w:ascii="MetaPro-Norm" w:eastAsiaTheme="minorHAnsi" w:hAnsi="MetaPro-Norm"/>
          <w:sz w:val="22"/>
          <w:szCs w:val="22"/>
          <w:lang w:eastAsia="en-US"/>
        </w:rPr>
        <w:t xml:space="preserve">which allows the Ministries of Interior, Information, and Posts </w:t>
      </w:r>
      <w:r w:rsidRPr="008A51B1">
        <w:rPr>
          <w:rFonts w:ascii="MetaPro-Norm" w:eastAsiaTheme="minorHAnsi" w:hAnsi="MetaPro-Norm"/>
          <w:sz w:val="22"/>
          <w:szCs w:val="22"/>
          <w:lang w:eastAsia="en-US"/>
        </w:rPr>
        <w:lastRenderedPageBreak/>
        <w:t>and Telecommunications</w:t>
      </w:r>
      <w:r>
        <w:rPr>
          <w:rStyle w:val="FootnoteReference"/>
          <w:rFonts w:ascii="MetaPro-Norm" w:eastAsiaTheme="minorHAnsi" w:hAnsi="MetaPro-Norm"/>
          <w:sz w:val="22"/>
          <w:szCs w:val="22"/>
          <w:lang w:eastAsia="en-US"/>
        </w:rPr>
        <w:footnoteReference w:id="68"/>
      </w:r>
      <w:r w:rsidRPr="008A51B1">
        <w:rPr>
          <w:rFonts w:ascii="MetaPro-Norm" w:eastAsiaTheme="minorHAnsi" w:hAnsi="MetaPro-Norm"/>
          <w:sz w:val="22"/>
          <w:szCs w:val="22"/>
          <w:lang w:eastAsia="en-US"/>
        </w:rPr>
        <w:t xml:space="preserve"> </w:t>
      </w:r>
      <w:r>
        <w:rPr>
          <w:rFonts w:ascii="MetaPro-Norm" w:eastAsiaTheme="minorHAnsi" w:hAnsi="MetaPro-Norm"/>
          <w:sz w:val="22"/>
          <w:szCs w:val="22"/>
          <w:lang w:eastAsia="en-US"/>
        </w:rPr>
        <w:t xml:space="preserve"> </w:t>
      </w:r>
      <w:r w:rsidRPr="008A51B1">
        <w:rPr>
          <w:rFonts w:ascii="MetaPro-Norm" w:eastAsiaTheme="minorHAnsi" w:hAnsi="MetaPro-Norm"/>
          <w:sz w:val="22"/>
          <w:szCs w:val="22"/>
          <w:lang w:eastAsia="en-US"/>
        </w:rPr>
        <w:t>to take down content on social media outlets and websites that the government deems to be “incitement, breaking solidarity, discrimination and willfully creating turmoil leading to undermining national security, public interest and social order.” This overly broad regulation, which restrict</w:t>
      </w:r>
      <w:r>
        <w:rPr>
          <w:rFonts w:ascii="MetaPro-Norm" w:eastAsiaTheme="minorHAnsi" w:hAnsi="MetaPro-Norm"/>
          <w:sz w:val="22"/>
          <w:szCs w:val="22"/>
          <w:lang w:eastAsia="en-US"/>
        </w:rPr>
        <w:t>s</w:t>
      </w:r>
      <w:r w:rsidRPr="008A51B1">
        <w:rPr>
          <w:rFonts w:ascii="MetaPro-Norm" w:eastAsiaTheme="minorHAnsi" w:hAnsi="MetaPro-Norm"/>
          <w:sz w:val="22"/>
          <w:szCs w:val="22"/>
          <w:lang w:eastAsia="en-US"/>
        </w:rPr>
        <w:t xml:space="preserve"> the rights to freedom of expression, press and publication, empowers the government to police social media networks to uncover and silence online dissent in Cambodia.</w:t>
      </w:r>
      <w:r w:rsidRPr="00980A7A">
        <w:rPr>
          <w:rFonts w:ascii="MetaPro-Norm" w:eastAsiaTheme="minorHAnsi" w:hAnsi="MetaPro-Norm"/>
          <w:sz w:val="22"/>
          <w:szCs w:val="22"/>
          <w:lang w:eastAsia="en-US"/>
        </w:rPr>
        <w:t xml:space="preserve"> </w:t>
      </w:r>
    </w:p>
    <w:p w14:paraId="72F425E7" w14:textId="77777777" w:rsidR="006661BD" w:rsidRDefault="006661BD" w:rsidP="00A76693">
      <w:pPr>
        <w:jc w:val="both"/>
        <w:rPr>
          <w:rFonts w:ascii="MetaPro-Norm" w:eastAsiaTheme="minorHAnsi" w:hAnsi="MetaPro-Norm"/>
          <w:sz w:val="22"/>
          <w:szCs w:val="22"/>
          <w:lang w:eastAsia="en-US"/>
        </w:rPr>
      </w:pPr>
    </w:p>
    <w:p w14:paraId="1B5EFCD7" w14:textId="7B454F42" w:rsidR="006661BD" w:rsidRDefault="006661BD" w:rsidP="00A76693">
      <w:pPr>
        <w:jc w:val="both"/>
        <w:rPr>
          <w:rFonts w:ascii="MetaPro-Norm" w:eastAsiaTheme="minorEastAsia" w:hAnsi="MetaPro-Norm"/>
          <w:sz w:val="22"/>
          <w:szCs w:val="22"/>
          <w:lang w:eastAsia="en-US"/>
        </w:rPr>
      </w:pPr>
      <w:r w:rsidRPr="1CF07C0D">
        <w:rPr>
          <w:rFonts w:ascii="MetaPro-Norm" w:eastAsiaTheme="minorEastAsia" w:hAnsi="MetaPro-Norm"/>
          <w:sz w:val="22"/>
          <w:szCs w:val="22"/>
          <w:lang w:eastAsia="en-US"/>
        </w:rPr>
        <w:t>In February 2021, the authorities enacted the Sub-Decree on the Establishment of the National Internet Gateway (NIG),</w:t>
      </w:r>
      <w:r w:rsidRPr="1CF07C0D">
        <w:rPr>
          <w:rStyle w:val="FootnoteReference"/>
          <w:rFonts w:ascii="MetaPro-Norm" w:eastAsiaTheme="minorEastAsia" w:hAnsi="MetaPro-Norm"/>
          <w:sz w:val="22"/>
          <w:szCs w:val="22"/>
          <w:lang w:eastAsia="en-US"/>
        </w:rPr>
        <w:footnoteReference w:id="69"/>
      </w:r>
      <w:r w:rsidRPr="1CF07C0D">
        <w:rPr>
          <w:rFonts w:ascii="MetaPro-Norm" w:eastAsiaTheme="minorEastAsia" w:hAnsi="MetaPro-Norm"/>
          <w:sz w:val="22"/>
          <w:szCs w:val="22"/>
          <w:lang w:eastAsia="en-US"/>
        </w:rPr>
        <w:t xml:space="preserve"> which</w:t>
      </w:r>
      <w:r w:rsidR="009B277C" w:rsidRPr="1CF07C0D">
        <w:rPr>
          <w:rFonts w:ascii="MetaPro-Norm" w:eastAsiaTheme="minorEastAsia" w:hAnsi="MetaPro-Norm"/>
          <w:sz w:val="22"/>
          <w:szCs w:val="22"/>
          <w:lang w:eastAsia="en-US"/>
        </w:rPr>
        <w:t xml:space="preserve"> </w:t>
      </w:r>
      <w:r w:rsidR="011E341D" w:rsidRPr="1CF07C0D">
        <w:rPr>
          <w:rFonts w:ascii="MetaPro-Norm" w:eastAsiaTheme="minorEastAsia" w:hAnsi="MetaPro-Norm"/>
          <w:sz w:val="22"/>
          <w:szCs w:val="22"/>
          <w:lang w:eastAsia="en-US"/>
        </w:rPr>
        <w:t xml:space="preserve">is scheduled to </w:t>
      </w:r>
      <w:r w:rsidRPr="1CF07C0D">
        <w:rPr>
          <w:rFonts w:ascii="MetaPro-Norm" w:eastAsiaTheme="minorEastAsia" w:hAnsi="MetaPro-Norm"/>
          <w:sz w:val="22"/>
          <w:szCs w:val="22"/>
          <w:lang w:eastAsia="en-US"/>
        </w:rPr>
        <w:t>com</w:t>
      </w:r>
      <w:r w:rsidR="009B277C" w:rsidRPr="1CF07C0D">
        <w:rPr>
          <w:rFonts w:ascii="MetaPro-Norm" w:eastAsiaTheme="minorEastAsia" w:hAnsi="MetaPro-Norm"/>
          <w:sz w:val="22"/>
          <w:szCs w:val="22"/>
          <w:lang w:eastAsia="en-US"/>
        </w:rPr>
        <w:t xml:space="preserve">e </w:t>
      </w:r>
      <w:r w:rsidRPr="1CF07C0D">
        <w:rPr>
          <w:rFonts w:ascii="MetaPro-Norm" w:eastAsiaTheme="minorEastAsia" w:hAnsi="MetaPro-Norm"/>
          <w:sz w:val="22"/>
          <w:szCs w:val="22"/>
          <w:lang w:eastAsia="en-US"/>
        </w:rPr>
        <w:t>into effect in February 2022</w:t>
      </w:r>
      <w:r w:rsidR="009B277C" w:rsidRPr="1CF07C0D">
        <w:rPr>
          <w:rFonts w:ascii="MetaPro-Norm" w:eastAsiaTheme="minorEastAsia" w:hAnsi="MetaPro-Norm"/>
          <w:sz w:val="22"/>
          <w:szCs w:val="22"/>
          <w:lang w:eastAsia="en-US"/>
        </w:rPr>
        <w:t>.</w:t>
      </w:r>
      <w:r w:rsidRPr="1CF07C0D">
        <w:rPr>
          <w:rFonts w:ascii="MetaPro-Norm" w:eastAsiaTheme="minorEastAsia" w:hAnsi="MetaPro-Norm"/>
          <w:sz w:val="22"/>
          <w:szCs w:val="22"/>
          <w:lang w:eastAsia="en-US"/>
        </w:rPr>
        <w:t xml:space="preserve"> </w:t>
      </w:r>
      <w:r w:rsidR="009B277C" w:rsidRPr="1CF07C0D">
        <w:rPr>
          <w:rFonts w:ascii="MetaPro-Norm" w:eastAsiaTheme="minorEastAsia" w:hAnsi="MetaPro-Norm"/>
          <w:sz w:val="22"/>
          <w:szCs w:val="22"/>
          <w:lang w:eastAsia="en-US"/>
        </w:rPr>
        <w:t xml:space="preserve">The Sub-Decree requires </w:t>
      </w:r>
      <w:r w:rsidRPr="1CF07C0D">
        <w:rPr>
          <w:rFonts w:ascii="MetaPro-Norm" w:eastAsiaTheme="minorEastAsia" w:hAnsi="MetaPro-Norm"/>
          <w:sz w:val="22"/>
          <w:szCs w:val="22"/>
          <w:lang w:eastAsia="en-US"/>
        </w:rPr>
        <w:t xml:space="preserve">internet service providers in Cambodia </w:t>
      </w:r>
      <w:r w:rsidR="009B277C" w:rsidRPr="1CF07C0D">
        <w:rPr>
          <w:rFonts w:ascii="MetaPro-Norm" w:eastAsiaTheme="minorEastAsia" w:hAnsi="MetaPro-Norm"/>
          <w:sz w:val="22"/>
          <w:szCs w:val="22"/>
          <w:lang w:eastAsia="en-US"/>
        </w:rPr>
        <w:t xml:space="preserve">to </w:t>
      </w:r>
      <w:r w:rsidRPr="1CF07C0D">
        <w:rPr>
          <w:rFonts w:ascii="MetaPro-Norm" w:eastAsiaTheme="minorEastAsia" w:hAnsi="MetaPro-Norm"/>
          <w:sz w:val="22"/>
          <w:szCs w:val="22"/>
          <w:lang w:eastAsia="en-US"/>
        </w:rPr>
        <w:t>re</w:t>
      </w:r>
      <w:r w:rsidR="009B277C" w:rsidRPr="1CF07C0D">
        <w:rPr>
          <w:rFonts w:ascii="MetaPro-Norm" w:eastAsiaTheme="minorEastAsia" w:hAnsi="MetaPro-Norm"/>
          <w:sz w:val="22"/>
          <w:szCs w:val="22"/>
          <w:lang w:eastAsia="en-US"/>
        </w:rPr>
        <w:t>-</w:t>
      </w:r>
      <w:r w:rsidRPr="1CF07C0D">
        <w:rPr>
          <w:rFonts w:ascii="MetaPro-Norm" w:eastAsiaTheme="minorEastAsia" w:hAnsi="MetaPro-Norm"/>
          <w:sz w:val="22"/>
          <w:szCs w:val="22"/>
          <w:lang w:eastAsia="en-US"/>
        </w:rPr>
        <w:t>route their services through the</w:t>
      </w:r>
      <w:r w:rsidR="009B277C" w:rsidRPr="1CF07C0D">
        <w:rPr>
          <w:rFonts w:ascii="MetaPro-Norm" w:eastAsiaTheme="minorEastAsia" w:hAnsi="MetaPro-Norm"/>
          <w:sz w:val="22"/>
          <w:szCs w:val="22"/>
          <w:lang w:eastAsia="en-US"/>
        </w:rPr>
        <w:t xml:space="preserve"> government controlled </w:t>
      </w:r>
      <w:r w:rsidRPr="1CF07C0D">
        <w:rPr>
          <w:rFonts w:ascii="MetaPro-Norm" w:eastAsiaTheme="minorEastAsia" w:hAnsi="MetaPro-Norm"/>
          <w:sz w:val="22"/>
          <w:szCs w:val="22"/>
          <w:lang w:eastAsia="en-US"/>
        </w:rPr>
        <w:t xml:space="preserve">National Internet Gateway. The NIG will allow the government to further control the digital space and </w:t>
      </w:r>
      <w:r w:rsidR="009B277C" w:rsidRPr="1CF07C0D">
        <w:rPr>
          <w:rFonts w:ascii="MetaPro-Norm" w:eastAsiaTheme="minorEastAsia" w:hAnsi="MetaPro-Norm"/>
          <w:sz w:val="22"/>
          <w:szCs w:val="22"/>
          <w:lang w:eastAsia="en-US"/>
        </w:rPr>
        <w:t xml:space="preserve">give </w:t>
      </w:r>
      <w:r w:rsidRPr="1CF07C0D">
        <w:rPr>
          <w:rFonts w:ascii="MetaPro-Norm" w:eastAsiaTheme="minorEastAsia" w:hAnsi="MetaPro-Norm"/>
          <w:sz w:val="22"/>
          <w:szCs w:val="22"/>
          <w:lang w:eastAsia="en-US"/>
        </w:rPr>
        <w:t>the authorities broad</w:t>
      </w:r>
      <w:r w:rsidR="008816F2">
        <w:rPr>
          <w:rFonts w:ascii="MetaPro-Norm" w:eastAsiaTheme="minorEastAsia" w:hAnsi="MetaPro-Norm"/>
          <w:sz w:val="22"/>
          <w:szCs w:val="22"/>
          <w:lang w:eastAsia="en-US"/>
        </w:rPr>
        <w:t>er</w:t>
      </w:r>
      <w:r w:rsidRPr="1CF07C0D">
        <w:rPr>
          <w:rFonts w:ascii="MetaPro-Norm" w:eastAsiaTheme="minorEastAsia" w:hAnsi="MetaPro-Norm"/>
          <w:sz w:val="22"/>
          <w:szCs w:val="22"/>
          <w:lang w:eastAsia="en-US"/>
        </w:rPr>
        <w:t xml:space="preserve"> powers to block and disconnect internet connections based on overbroad and undefined grounds. The NIG </w:t>
      </w:r>
      <w:r w:rsidR="009B277C" w:rsidRPr="1CF07C0D">
        <w:rPr>
          <w:rFonts w:ascii="MetaPro-Norm" w:eastAsiaTheme="minorEastAsia" w:hAnsi="MetaPro-Norm"/>
          <w:sz w:val="22"/>
          <w:szCs w:val="22"/>
          <w:lang w:eastAsia="en-US"/>
        </w:rPr>
        <w:t xml:space="preserve">is likely to </w:t>
      </w:r>
      <w:r w:rsidRPr="1CF07C0D">
        <w:rPr>
          <w:rFonts w:ascii="MetaPro-Norm" w:eastAsiaTheme="minorEastAsia" w:hAnsi="MetaPro-Norm"/>
          <w:sz w:val="22"/>
          <w:szCs w:val="22"/>
          <w:lang w:eastAsia="en-US"/>
        </w:rPr>
        <w:t xml:space="preserve">have a chilling effect on online communications and </w:t>
      </w:r>
      <w:r w:rsidR="009B277C" w:rsidRPr="1CF07C0D">
        <w:rPr>
          <w:rFonts w:ascii="MetaPro-Norm" w:eastAsiaTheme="minorEastAsia" w:hAnsi="MetaPro-Norm"/>
          <w:sz w:val="22"/>
          <w:szCs w:val="22"/>
          <w:lang w:eastAsia="en-US"/>
        </w:rPr>
        <w:t xml:space="preserve">could </w:t>
      </w:r>
      <w:r w:rsidRPr="1CF07C0D">
        <w:rPr>
          <w:rFonts w:ascii="MetaPro-Norm" w:eastAsiaTheme="minorEastAsia" w:hAnsi="MetaPro-Norm"/>
          <w:sz w:val="22"/>
          <w:szCs w:val="22"/>
          <w:lang w:eastAsia="en-US"/>
        </w:rPr>
        <w:t xml:space="preserve">generate self-censorship online among critical voices and independent media outlets </w:t>
      </w:r>
      <w:r w:rsidR="00267345" w:rsidRPr="1CF07C0D">
        <w:rPr>
          <w:rFonts w:ascii="MetaPro-Norm" w:eastAsiaTheme="minorEastAsia" w:hAnsi="MetaPro-Norm"/>
          <w:sz w:val="22"/>
          <w:szCs w:val="22"/>
          <w:lang w:eastAsia="en-US"/>
        </w:rPr>
        <w:t>already</w:t>
      </w:r>
      <w:r w:rsidRPr="1CF07C0D">
        <w:rPr>
          <w:rFonts w:ascii="MetaPro-Norm" w:eastAsiaTheme="minorEastAsia" w:hAnsi="MetaPro-Norm"/>
          <w:sz w:val="22"/>
          <w:szCs w:val="22"/>
          <w:lang w:eastAsia="en-US"/>
        </w:rPr>
        <w:t xml:space="preserve"> f</w:t>
      </w:r>
      <w:r w:rsidR="009B277C" w:rsidRPr="1CF07C0D">
        <w:rPr>
          <w:rFonts w:ascii="MetaPro-Norm" w:eastAsiaTheme="minorEastAsia" w:hAnsi="MetaPro-Norm"/>
          <w:sz w:val="22"/>
          <w:szCs w:val="22"/>
          <w:lang w:eastAsia="en-US"/>
        </w:rPr>
        <w:t xml:space="preserve">acing </w:t>
      </w:r>
      <w:r w:rsidRPr="1CF07C0D">
        <w:rPr>
          <w:rFonts w:ascii="MetaPro-Norm" w:eastAsiaTheme="minorEastAsia" w:hAnsi="MetaPro-Norm"/>
          <w:sz w:val="22"/>
          <w:szCs w:val="22"/>
          <w:lang w:eastAsia="en-US"/>
        </w:rPr>
        <w:t>harassment, arbitrary administrative penalties or even arrest and prosecution</w:t>
      </w:r>
      <w:r w:rsidR="00267345" w:rsidRPr="1CF07C0D">
        <w:rPr>
          <w:rFonts w:ascii="MetaPro-Norm" w:eastAsiaTheme="minorEastAsia" w:hAnsi="MetaPro-Norm"/>
          <w:sz w:val="22"/>
          <w:szCs w:val="22"/>
          <w:lang w:eastAsia="en-US"/>
        </w:rPr>
        <w:t xml:space="preserve"> based on their exercise of free speech</w:t>
      </w:r>
      <w:r w:rsidRPr="1CF07C0D">
        <w:rPr>
          <w:rFonts w:ascii="MetaPro-Norm" w:eastAsiaTheme="minorEastAsia" w:hAnsi="MetaPro-Norm"/>
          <w:sz w:val="22"/>
          <w:szCs w:val="22"/>
          <w:lang w:eastAsia="en-US"/>
        </w:rPr>
        <w:t xml:space="preserve">. The NIG also risks internet shutdowns ordered by the government. </w:t>
      </w:r>
    </w:p>
    <w:p w14:paraId="26168991" w14:textId="77777777" w:rsidR="006661BD" w:rsidRDefault="006661BD" w:rsidP="00A76693">
      <w:pPr>
        <w:jc w:val="both"/>
        <w:rPr>
          <w:rFonts w:ascii="MetaPro-Norm" w:eastAsiaTheme="minorHAnsi" w:hAnsi="MetaPro-Norm"/>
          <w:sz w:val="22"/>
          <w:szCs w:val="22"/>
          <w:lang w:eastAsia="en-US"/>
        </w:rPr>
      </w:pPr>
    </w:p>
    <w:p w14:paraId="49A841C3" w14:textId="3B069365" w:rsidR="006661BD" w:rsidRDefault="006661BD" w:rsidP="00A76693">
      <w:pPr>
        <w:jc w:val="both"/>
        <w:rPr>
          <w:rFonts w:ascii="MetaPro-Norm" w:eastAsiaTheme="minorEastAsia" w:hAnsi="MetaPro-Norm"/>
          <w:sz w:val="22"/>
          <w:szCs w:val="22"/>
          <w:lang w:eastAsia="en-US"/>
        </w:rPr>
      </w:pPr>
      <w:r w:rsidRPr="1CF07C0D">
        <w:rPr>
          <w:rFonts w:ascii="MetaPro-Norm" w:eastAsiaTheme="minorEastAsia" w:hAnsi="MetaPro-Norm"/>
          <w:sz w:val="22"/>
          <w:szCs w:val="22"/>
          <w:lang w:eastAsia="en-US"/>
        </w:rPr>
        <w:t xml:space="preserve">In addition, the government </w:t>
      </w:r>
      <w:r w:rsidR="009B277C" w:rsidRPr="1CF07C0D">
        <w:rPr>
          <w:rFonts w:ascii="MetaPro-Norm" w:eastAsiaTheme="minorEastAsia" w:hAnsi="MetaPro-Norm"/>
          <w:sz w:val="22"/>
          <w:szCs w:val="22"/>
          <w:lang w:eastAsia="en-US"/>
        </w:rPr>
        <w:t xml:space="preserve">has </w:t>
      </w:r>
      <w:r w:rsidR="0955ACB8" w:rsidRPr="1CF07C0D">
        <w:rPr>
          <w:rFonts w:ascii="MetaPro-Norm" w:eastAsiaTheme="minorEastAsia" w:hAnsi="MetaPro-Norm"/>
          <w:sz w:val="22"/>
          <w:szCs w:val="22"/>
          <w:lang w:eastAsia="en-US"/>
        </w:rPr>
        <w:t xml:space="preserve">also </w:t>
      </w:r>
      <w:r w:rsidRPr="1CF07C0D">
        <w:rPr>
          <w:rFonts w:ascii="MetaPro-Norm" w:eastAsiaTheme="minorEastAsia" w:hAnsi="MetaPro-Norm"/>
          <w:sz w:val="22"/>
          <w:szCs w:val="22"/>
          <w:lang w:eastAsia="en-US"/>
        </w:rPr>
        <w:t>drafted a vaguely formulated cybercrime law,</w:t>
      </w:r>
      <w:r w:rsidRPr="1CF07C0D">
        <w:rPr>
          <w:rStyle w:val="FootnoteReference"/>
          <w:rFonts w:ascii="MetaPro-Norm" w:eastAsiaTheme="minorEastAsia" w:hAnsi="MetaPro-Norm"/>
          <w:sz w:val="22"/>
          <w:szCs w:val="22"/>
          <w:lang w:eastAsia="en-US"/>
        </w:rPr>
        <w:footnoteReference w:id="70"/>
      </w:r>
      <w:r w:rsidRPr="1CF07C0D">
        <w:rPr>
          <w:rFonts w:ascii="MetaPro-Norm" w:eastAsiaTheme="minorEastAsia" w:hAnsi="MetaPro-Norm"/>
          <w:sz w:val="22"/>
          <w:szCs w:val="22"/>
          <w:lang w:eastAsia="en-US"/>
        </w:rPr>
        <w:t xml:space="preserve"> which </w:t>
      </w:r>
      <w:r w:rsidR="009B277C" w:rsidRPr="1CF07C0D">
        <w:rPr>
          <w:rFonts w:ascii="MetaPro-Norm" w:eastAsiaTheme="minorEastAsia" w:hAnsi="MetaPro-Norm"/>
          <w:sz w:val="22"/>
          <w:szCs w:val="22"/>
          <w:lang w:eastAsia="en-US"/>
        </w:rPr>
        <w:t xml:space="preserve">if passed could </w:t>
      </w:r>
      <w:r w:rsidRPr="1CF07C0D">
        <w:rPr>
          <w:rFonts w:ascii="MetaPro-Norm" w:eastAsiaTheme="minorEastAsia" w:hAnsi="MetaPro-Norm"/>
          <w:sz w:val="22"/>
          <w:szCs w:val="22"/>
          <w:lang w:eastAsia="en-US"/>
        </w:rPr>
        <w:t>add to already existing threats to online speech and privacy rights.</w:t>
      </w:r>
      <w:r w:rsidR="3C27904B" w:rsidRPr="1CF07C0D">
        <w:rPr>
          <w:rFonts w:ascii="MetaPro-Norm" w:eastAsiaTheme="minorEastAsia" w:hAnsi="MetaPro-Norm"/>
          <w:sz w:val="22"/>
          <w:szCs w:val="22"/>
          <w:lang w:eastAsia="en-US"/>
        </w:rPr>
        <w:t xml:space="preserve"> </w:t>
      </w:r>
      <w:r w:rsidR="7E531FE8" w:rsidRPr="1CF07C0D">
        <w:rPr>
          <w:rFonts w:ascii="MetaPro-Norm" w:eastAsiaTheme="minorEastAsia" w:hAnsi="MetaPro-Norm"/>
          <w:sz w:val="22"/>
          <w:szCs w:val="22"/>
          <w:lang w:eastAsia="en-US"/>
        </w:rPr>
        <w:t>A</w:t>
      </w:r>
      <w:r w:rsidR="28B38365" w:rsidRPr="1CF07C0D">
        <w:rPr>
          <w:rFonts w:ascii="MetaPro-Norm" w:eastAsiaTheme="minorEastAsia" w:hAnsi="MetaPro-Norm"/>
          <w:sz w:val="22"/>
          <w:szCs w:val="22"/>
          <w:lang w:eastAsia="en-US"/>
        </w:rPr>
        <w:t xml:space="preserve">rticle 45 </w:t>
      </w:r>
      <w:r w:rsidR="779F08F5" w:rsidRPr="1CF07C0D">
        <w:rPr>
          <w:rFonts w:ascii="MetaPro-Norm" w:eastAsiaTheme="minorEastAsia" w:hAnsi="MetaPro-Norm"/>
          <w:sz w:val="22"/>
          <w:szCs w:val="22"/>
          <w:lang w:eastAsia="en-US"/>
        </w:rPr>
        <w:t>criminalizes</w:t>
      </w:r>
      <w:r w:rsidR="55D60849" w:rsidRPr="1CF07C0D">
        <w:rPr>
          <w:rFonts w:ascii="MetaPro-Norm" w:eastAsiaTheme="minorEastAsia" w:hAnsi="MetaPro-Norm"/>
          <w:sz w:val="22"/>
          <w:szCs w:val="22"/>
          <w:lang w:eastAsia="en-US"/>
        </w:rPr>
        <w:t xml:space="preserve"> intentional false statements that have an “adverse effect” on national security and other undefined grounds</w:t>
      </w:r>
      <w:r w:rsidR="0DAB5947" w:rsidRPr="1CF07C0D">
        <w:rPr>
          <w:rFonts w:ascii="MetaPro-Norm" w:eastAsiaTheme="minorEastAsia" w:hAnsi="MetaPro-Norm"/>
          <w:sz w:val="22"/>
          <w:szCs w:val="22"/>
          <w:lang w:eastAsia="en-US"/>
        </w:rPr>
        <w:t>.</w:t>
      </w:r>
      <w:r w:rsidRPr="1CF07C0D">
        <w:rPr>
          <w:rFonts w:ascii="MetaPro-Norm" w:eastAsiaTheme="minorEastAsia" w:hAnsi="MetaPro-Norm"/>
          <w:sz w:val="22"/>
          <w:szCs w:val="22"/>
          <w:lang w:eastAsia="en-US"/>
        </w:rPr>
        <w:t xml:space="preserve"> </w:t>
      </w:r>
      <w:proofErr w:type="gramStart"/>
      <w:r w:rsidR="0756FE14" w:rsidRPr="1CF07C0D">
        <w:rPr>
          <w:rFonts w:ascii="MetaPro-Norm" w:eastAsiaTheme="minorEastAsia" w:hAnsi="MetaPro-Norm"/>
          <w:sz w:val="22"/>
          <w:szCs w:val="22"/>
          <w:lang w:eastAsia="en-US"/>
        </w:rPr>
        <w:t>”</w:t>
      </w:r>
      <w:r w:rsidR="1685AF8C" w:rsidRPr="1CF07C0D">
        <w:rPr>
          <w:rFonts w:ascii="MetaPro-Norm" w:eastAsiaTheme="minorEastAsia" w:hAnsi="MetaPro-Norm"/>
          <w:sz w:val="22"/>
          <w:szCs w:val="22"/>
          <w:lang w:eastAsia="en-US"/>
        </w:rPr>
        <w:t>Unauthorized</w:t>
      </w:r>
      <w:proofErr w:type="gramEnd"/>
      <w:r w:rsidR="4946675B" w:rsidRPr="1CF07C0D">
        <w:rPr>
          <w:rFonts w:ascii="MetaPro-Norm" w:eastAsiaTheme="minorEastAsia" w:hAnsi="MetaPro-Norm"/>
          <w:sz w:val="22"/>
          <w:szCs w:val="22"/>
          <w:lang w:eastAsia="en-US"/>
        </w:rPr>
        <w:t>“</w:t>
      </w:r>
      <w:r w:rsidR="1685AF8C" w:rsidRPr="1CF07C0D">
        <w:rPr>
          <w:rFonts w:ascii="MetaPro-Norm" w:eastAsiaTheme="minorEastAsia" w:hAnsi="MetaPro-Norm"/>
          <w:sz w:val="22"/>
          <w:szCs w:val="22"/>
          <w:lang w:eastAsia="en-US"/>
        </w:rPr>
        <w:t xml:space="preserve"> access to</w:t>
      </w:r>
      <w:r w:rsidR="46A700BA" w:rsidRPr="1CF07C0D">
        <w:rPr>
          <w:rFonts w:ascii="MetaPro-Norm" w:eastAsiaTheme="minorEastAsia" w:hAnsi="MetaPro-Norm"/>
          <w:sz w:val="22"/>
          <w:szCs w:val="22"/>
          <w:lang w:eastAsia="en-US"/>
        </w:rPr>
        <w:t xml:space="preserve"> or transfer of data from</w:t>
      </w:r>
      <w:r w:rsidR="1685AF8C" w:rsidRPr="1CF07C0D">
        <w:rPr>
          <w:rFonts w:ascii="MetaPro-Norm" w:eastAsiaTheme="minorEastAsia" w:hAnsi="MetaPro-Norm"/>
          <w:sz w:val="22"/>
          <w:szCs w:val="22"/>
          <w:lang w:eastAsia="en-US"/>
        </w:rPr>
        <w:t xml:space="preserve"> computer systems is also criminalized</w:t>
      </w:r>
      <w:r w:rsidR="55394B90" w:rsidRPr="1CF07C0D">
        <w:rPr>
          <w:rFonts w:ascii="MetaPro-Norm" w:eastAsiaTheme="minorEastAsia" w:hAnsi="MetaPro-Norm"/>
          <w:sz w:val="22"/>
          <w:szCs w:val="22"/>
          <w:lang w:eastAsia="en-US"/>
        </w:rPr>
        <w:t>, risking</w:t>
      </w:r>
      <w:r w:rsidR="1685AF8C" w:rsidRPr="1CF07C0D">
        <w:rPr>
          <w:rFonts w:ascii="MetaPro-Norm" w:eastAsiaTheme="minorEastAsia" w:hAnsi="MetaPro-Norm"/>
          <w:sz w:val="22"/>
          <w:szCs w:val="22"/>
          <w:lang w:eastAsia="en-US"/>
        </w:rPr>
        <w:t xml:space="preserve"> prosecut</w:t>
      </w:r>
      <w:r w:rsidR="43C19FFF" w:rsidRPr="1CF07C0D">
        <w:rPr>
          <w:rFonts w:ascii="MetaPro-Norm" w:eastAsiaTheme="minorEastAsia" w:hAnsi="MetaPro-Norm"/>
          <w:sz w:val="22"/>
          <w:szCs w:val="22"/>
          <w:lang w:eastAsia="en-US"/>
        </w:rPr>
        <w:t>ions of</w:t>
      </w:r>
      <w:r w:rsidR="1685AF8C" w:rsidRPr="1CF07C0D">
        <w:rPr>
          <w:rFonts w:ascii="MetaPro-Norm" w:eastAsiaTheme="minorEastAsia" w:hAnsi="MetaPro-Norm"/>
          <w:sz w:val="22"/>
          <w:szCs w:val="22"/>
          <w:lang w:eastAsia="en-US"/>
        </w:rPr>
        <w:t xml:space="preserve"> whistleblowers or investigative journalists who leake</w:t>
      </w:r>
      <w:r w:rsidR="551FE001" w:rsidRPr="1CF07C0D">
        <w:rPr>
          <w:rFonts w:ascii="MetaPro-Norm" w:eastAsiaTheme="minorEastAsia" w:hAnsi="MetaPro-Norm"/>
          <w:sz w:val="22"/>
          <w:szCs w:val="22"/>
          <w:lang w:eastAsia="en-US"/>
        </w:rPr>
        <w:t xml:space="preserve">d materials. </w:t>
      </w:r>
      <w:r w:rsidRPr="1CF07C0D">
        <w:rPr>
          <w:rFonts w:ascii="MetaPro-Norm" w:eastAsiaTheme="minorEastAsia" w:hAnsi="MetaPro-Norm"/>
          <w:sz w:val="22"/>
          <w:szCs w:val="22"/>
          <w:lang w:eastAsia="en-US"/>
        </w:rPr>
        <w:t>The draft law risks abuse by the government as it lacks any independent oversight or procedural safeguards against arbitrary application. All three leaked drafts of the bill have been sharply criticized by civil society</w:t>
      </w:r>
      <w:r w:rsidR="007D5854">
        <w:rPr>
          <w:rFonts w:ascii="MetaPro-Norm" w:eastAsiaTheme="minorEastAsia" w:hAnsi="MetaPro-Norm"/>
          <w:sz w:val="22"/>
          <w:szCs w:val="22"/>
          <w:lang w:eastAsia="en-US"/>
        </w:rPr>
        <w:t xml:space="preserve"> groups</w:t>
      </w:r>
      <w:r w:rsidR="00494329" w:rsidRPr="1CF07C0D">
        <w:rPr>
          <w:rFonts w:ascii="MetaPro-Norm" w:eastAsiaTheme="minorEastAsia" w:hAnsi="MetaPro-Norm"/>
          <w:sz w:val="22"/>
          <w:szCs w:val="22"/>
          <w:lang w:eastAsia="en-US"/>
        </w:rPr>
        <w:t xml:space="preserve">, which </w:t>
      </w:r>
      <w:r w:rsidR="00721D3F">
        <w:rPr>
          <w:rFonts w:ascii="MetaPro-Norm" w:eastAsiaTheme="minorEastAsia" w:hAnsi="MetaPro-Norm"/>
          <w:sz w:val="22"/>
          <w:szCs w:val="22"/>
          <w:lang w:eastAsia="en-US"/>
        </w:rPr>
        <w:t xml:space="preserve">have </w:t>
      </w:r>
      <w:r w:rsidR="00494329" w:rsidRPr="1CF07C0D">
        <w:rPr>
          <w:rFonts w:ascii="MetaPro-Norm" w:eastAsiaTheme="minorEastAsia" w:hAnsi="MetaPro-Norm"/>
          <w:sz w:val="22"/>
          <w:szCs w:val="22"/>
          <w:lang w:eastAsia="en-US"/>
        </w:rPr>
        <w:t>not been consulted by the government during the drafting process</w:t>
      </w:r>
      <w:r w:rsidRPr="1CF07C0D">
        <w:rPr>
          <w:rFonts w:ascii="MetaPro-Norm" w:eastAsiaTheme="minorEastAsia" w:hAnsi="MetaPro-Norm"/>
          <w:sz w:val="22"/>
          <w:szCs w:val="22"/>
          <w:lang w:eastAsia="en-US"/>
        </w:rPr>
        <w:t>.</w:t>
      </w:r>
      <w:r w:rsidRPr="1CF07C0D">
        <w:rPr>
          <w:rStyle w:val="FootnoteReference"/>
          <w:rFonts w:ascii="MetaPro-Norm" w:eastAsiaTheme="minorEastAsia" w:hAnsi="MetaPro-Norm"/>
          <w:sz w:val="22"/>
          <w:szCs w:val="22"/>
          <w:lang w:eastAsia="en-US"/>
        </w:rPr>
        <w:footnoteReference w:id="71"/>
      </w:r>
      <w:r w:rsidRPr="1CF07C0D">
        <w:rPr>
          <w:rFonts w:ascii="MetaPro-Norm" w:eastAsiaTheme="minorEastAsia" w:hAnsi="MetaPro-Norm"/>
          <w:sz w:val="22"/>
          <w:szCs w:val="22"/>
          <w:lang w:eastAsia="en-US"/>
        </w:rPr>
        <w:t xml:space="preserve"> </w:t>
      </w:r>
    </w:p>
    <w:p w14:paraId="56EFB79F" w14:textId="77777777" w:rsidR="006661BD" w:rsidRDefault="006661BD" w:rsidP="00A76693">
      <w:pPr>
        <w:jc w:val="both"/>
        <w:rPr>
          <w:rFonts w:ascii="MetaPro-Norm" w:eastAsiaTheme="minorHAnsi" w:hAnsi="MetaPro-Norm"/>
          <w:sz w:val="22"/>
          <w:szCs w:val="22"/>
          <w:lang w:eastAsia="en-US"/>
        </w:rPr>
      </w:pPr>
    </w:p>
    <w:p w14:paraId="45642A2D" w14:textId="0A48F633" w:rsidR="006661BD" w:rsidRPr="002E1E74" w:rsidRDefault="006661BD" w:rsidP="00A76693">
      <w:pPr>
        <w:jc w:val="both"/>
        <w:rPr>
          <w:rFonts w:ascii="MetaPro-Norm" w:eastAsiaTheme="minorEastAsia" w:hAnsi="MetaPro-Norm"/>
          <w:sz w:val="22"/>
          <w:szCs w:val="22"/>
          <w:lang w:eastAsia="en-US"/>
        </w:rPr>
      </w:pPr>
      <w:r w:rsidRPr="1CF07C0D">
        <w:rPr>
          <w:rFonts w:ascii="MetaPro-Norm" w:eastAsiaTheme="minorEastAsia" w:hAnsi="MetaPro-Norm"/>
          <w:sz w:val="22"/>
          <w:szCs w:val="22"/>
          <w:lang w:eastAsia="en-US"/>
        </w:rPr>
        <w:t xml:space="preserve">As part of the government’s use </w:t>
      </w:r>
      <w:r w:rsidR="00B917CB" w:rsidRPr="1CF07C0D">
        <w:rPr>
          <w:rFonts w:ascii="MetaPro-Norm" w:eastAsiaTheme="minorEastAsia" w:hAnsi="MetaPro-Norm"/>
          <w:sz w:val="22"/>
          <w:szCs w:val="22"/>
          <w:lang w:eastAsia="en-US"/>
        </w:rPr>
        <w:t xml:space="preserve">of </w:t>
      </w:r>
      <w:r w:rsidRPr="1CF07C0D">
        <w:rPr>
          <w:rFonts w:ascii="MetaPro-Norm" w:eastAsiaTheme="minorEastAsia" w:hAnsi="MetaPro-Norm"/>
          <w:sz w:val="22"/>
          <w:szCs w:val="22"/>
          <w:lang w:eastAsia="en-US"/>
        </w:rPr>
        <w:t xml:space="preserve">the </w:t>
      </w:r>
      <w:r w:rsidR="00B917CB" w:rsidRPr="1CF07C0D">
        <w:rPr>
          <w:rFonts w:ascii="MetaPro-Norm" w:eastAsiaTheme="minorEastAsia" w:hAnsi="MetaPro-Norm"/>
          <w:sz w:val="22"/>
          <w:szCs w:val="22"/>
          <w:lang w:eastAsia="en-US"/>
        </w:rPr>
        <w:t xml:space="preserve">Covid-19 </w:t>
      </w:r>
      <w:r w:rsidRPr="1CF07C0D">
        <w:rPr>
          <w:rFonts w:ascii="MetaPro-Norm" w:eastAsiaTheme="minorEastAsia" w:hAnsi="MetaPro-Norm"/>
          <w:sz w:val="22"/>
          <w:szCs w:val="22"/>
          <w:lang w:eastAsia="en-US"/>
        </w:rPr>
        <w:t>pandemic to further restrict human rights, in February 2021</w:t>
      </w:r>
      <w:r w:rsidR="00D92BD6" w:rsidRPr="1CF07C0D">
        <w:rPr>
          <w:rFonts w:ascii="MetaPro-Norm" w:eastAsiaTheme="minorEastAsia" w:hAnsi="MetaPro-Norm"/>
          <w:sz w:val="22"/>
          <w:szCs w:val="22"/>
          <w:lang w:eastAsia="en-US"/>
        </w:rPr>
        <w:t xml:space="preserve"> Human Rights Watch expressed concerns around</w:t>
      </w:r>
      <w:r w:rsidRPr="1CF07C0D">
        <w:rPr>
          <w:rFonts w:ascii="MetaPro-Norm" w:eastAsiaTheme="minorEastAsia" w:hAnsi="MetaPro-Norm"/>
          <w:sz w:val="22"/>
          <w:szCs w:val="22"/>
          <w:lang w:eastAsia="en-US"/>
        </w:rPr>
        <w:t xml:space="preserve"> the government</w:t>
      </w:r>
      <w:r w:rsidR="00D92BD6" w:rsidRPr="1CF07C0D">
        <w:rPr>
          <w:rFonts w:ascii="MetaPro-Norm" w:eastAsiaTheme="minorEastAsia" w:hAnsi="MetaPro-Norm"/>
          <w:sz w:val="22"/>
          <w:szCs w:val="22"/>
          <w:lang w:eastAsia="en-US"/>
        </w:rPr>
        <w:t>’s s</w:t>
      </w:r>
      <w:r w:rsidRPr="1CF07C0D">
        <w:rPr>
          <w:rFonts w:ascii="MetaPro-Norm" w:eastAsiaTheme="minorEastAsia" w:hAnsi="MetaPro-Norm"/>
          <w:sz w:val="22"/>
          <w:szCs w:val="22"/>
          <w:lang w:eastAsia="en-US"/>
        </w:rPr>
        <w:t>o-called “Stop Covid-19” QR Code system,</w:t>
      </w:r>
      <w:r w:rsidRPr="1CF07C0D">
        <w:rPr>
          <w:rStyle w:val="FootnoteReference"/>
          <w:rFonts w:ascii="MetaPro-Norm" w:eastAsiaTheme="minorEastAsia" w:hAnsi="MetaPro-Norm"/>
          <w:sz w:val="22"/>
          <w:szCs w:val="22"/>
          <w:lang w:eastAsia="en-US"/>
        </w:rPr>
        <w:footnoteReference w:id="72"/>
      </w:r>
      <w:r w:rsidRPr="1CF07C0D">
        <w:rPr>
          <w:rFonts w:ascii="MetaPro-Norm" w:eastAsiaTheme="minorEastAsia" w:hAnsi="MetaPro-Norm"/>
          <w:sz w:val="22"/>
          <w:szCs w:val="22"/>
          <w:lang w:eastAsia="en-US"/>
        </w:rPr>
        <w:t xml:space="preserve"> which creates a log of people’s locations and thus information as to </w:t>
      </w:r>
      <w:r w:rsidRPr="1CF07C0D">
        <w:rPr>
          <w:rFonts w:ascii="MetaPro-Norm" w:eastAsiaTheme="minorEastAsia" w:hAnsi="MetaPro-Norm"/>
          <w:sz w:val="22"/>
          <w:szCs w:val="22"/>
          <w:lang w:eastAsia="en-US"/>
        </w:rPr>
        <w:lastRenderedPageBreak/>
        <w:t>their identity, location, behavior, associations, and activities</w:t>
      </w:r>
      <w:r w:rsidR="00D92BD6" w:rsidRPr="1CF07C0D">
        <w:rPr>
          <w:rFonts w:ascii="MetaPro-Norm" w:eastAsiaTheme="minorEastAsia" w:hAnsi="MetaPro-Norm"/>
          <w:sz w:val="22"/>
          <w:szCs w:val="22"/>
          <w:lang w:eastAsia="en-US"/>
        </w:rPr>
        <w:t xml:space="preserve">, </w:t>
      </w:r>
      <w:r w:rsidR="003142D6">
        <w:rPr>
          <w:rFonts w:ascii="MetaPro-Norm" w:eastAsiaTheme="minorEastAsia" w:hAnsi="MetaPro-Norm"/>
          <w:sz w:val="22"/>
          <w:szCs w:val="22"/>
          <w:lang w:eastAsia="en-US"/>
        </w:rPr>
        <w:t>ostensibly</w:t>
      </w:r>
      <w:r w:rsidR="00D92BD6" w:rsidRPr="1CF07C0D">
        <w:rPr>
          <w:rFonts w:ascii="MetaPro-Norm" w:eastAsiaTheme="minorEastAsia" w:hAnsi="MetaPro-Norm"/>
          <w:sz w:val="22"/>
          <w:szCs w:val="22"/>
          <w:lang w:eastAsia="en-US"/>
        </w:rPr>
        <w:t xml:space="preserve"> to trace the spread of Covid-19</w:t>
      </w:r>
      <w:r w:rsidRPr="1CF07C0D">
        <w:rPr>
          <w:rFonts w:ascii="MetaPro-Norm" w:eastAsiaTheme="minorEastAsia" w:hAnsi="MetaPro-Norm"/>
          <w:sz w:val="22"/>
          <w:szCs w:val="22"/>
          <w:lang w:eastAsia="en-US"/>
        </w:rPr>
        <w:t xml:space="preserve">. The government failed to show that there were no measures available that were less intrusive to </w:t>
      </w:r>
      <w:r w:rsidR="2877BE80" w:rsidRPr="1CF07C0D">
        <w:rPr>
          <w:rFonts w:ascii="MetaPro-Norm" w:eastAsiaTheme="minorEastAsia" w:hAnsi="MetaPro-Norm"/>
          <w:sz w:val="22"/>
          <w:szCs w:val="22"/>
          <w:lang w:eastAsia="en-US"/>
        </w:rPr>
        <w:t xml:space="preserve">protect people from </w:t>
      </w:r>
      <w:r w:rsidRPr="1CF07C0D">
        <w:rPr>
          <w:rFonts w:ascii="MetaPro-Norm" w:eastAsiaTheme="minorEastAsia" w:hAnsi="MetaPro-Norm"/>
          <w:sz w:val="22"/>
          <w:szCs w:val="22"/>
          <w:lang w:eastAsia="en-US"/>
        </w:rPr>
        <w:t xml:space="preserve">Covid-19. The government also failed to inform the public how the data collected through the QR Code system is used, who has access to the data and for what purpose, </w:t>
      </w:r>
      <w:r w:rsidR="00D92BD6" w:rsidRPr="1CF07C0D">
        <w:rPr>
          <w:rFonts w:ascii="MetaPro-Norm" w:eastAsiaTheme="minorEastAsia" w:hAnsi="MetaPro-Norm"/>
          <w:sz w:val="22"/>
          <w:szCs w:val="22"/>
          <w:lang w:eastAsia="en-US"/>
        </w:rPr>
        <w:t xml:space="preserve">how </w:t>
      </w:r>
      <w:r w:rsidRPr="1CF07C0D">
        <w:rPr>
          <w:rFonts w:ascii="MetaPro-Norm" w:eastAsiaTheme="minorEastAsia" w:hAnsi="MetaPro-Norm"/>
          <w:sz w:val="22"/>
          <w:szCs w:val="22"/>
          <w:lang w:eastAsia="en-US"/>
        </w:rPr>
        <w:t>data</w:t>
      </w:r>
      <w:r w:rsidR="00D92BD6" w:rsidRPr="1CF07C0D">
        <w:rPr>
          <w:rFonts w:ascii="MetaPro-Norm" w:eastAsiaTheme="minorEastAsia" w:hAnsi="MetaPro-Norm"/>
          <w:sz w:val="22"/>
          <w:szCs w:val="22"/>
          <w:lang w:eastAsia="en-US"/>
        </w:rPr>
        <w:t xml:space="preserve"> is secured</w:t>
      </w:r>
      <w:r w:rsidRPr="1CF07C0D">
        <w:rPr>
          <w:rFonts w:ascii="MetaPro-Norm" w:eastAsiaTheme="minorEastAsia" w:hAnsi="MetaPro-Norm"/>
          <w:sz w:val="22"/>
          <w:szCs w:val="22"/>
          <w:lang w:eastAsia="en-US"/>
        </w:rPr>
        <w:t>, and the period for which the data is s</w:t>
      </w:r>
      <w:r w:rsidR="00D92BD6" w:rsidRPr="1CF07C0D">
        <w:rPr>
          <w:rFonts w:ascii="MetaPro-Norm" w:eastAsiaTheme="minorEastAsia" w:hAnsi="MetaPro-Norm"/>
          <w:sz w:val="22"/>
          <w:szCs w:val="22"/>
          <w:lang w:eastAsia="en-US"/>
        </w:rPr>
        <w:t>ecu</w:t>
      </w:r>
      <w:r w:rsidRPr="1CF07C0D">
        <w:rPr>
          <w:rFonts w:ascii="MetaPro-Norm" w:eastAsiaTheme="minorEastAsia" w:hAnsi="MetaPro-Norm"/>
          <w:sz w:val="22"/>
          <w:szCs w:val="22"/>
          <w:lang w:eastAsia="en-US"/>
        </w:rPr>
        <w:t xml:space="preserve">red. This is </w:t>
      </w:r>
      <w:r w:rsidR="00F11341">
        <w:rPr>
          <w:rFonts w:ascii="MetaPro-Norm" w:eastAsiaTheme="minorEastAsia" w:hAnsi="MetaPro-Norm"/>
          <w:sz w:val="22"/>
          <w:szCs w:val="22"/>
          <w:lang w:eastAsia="en-US"/>
        </w:rPr>
        <w:t>particularly</w:t>
      </w:r>
      <w:r w:rsidR="00F11341" w:rsidRPr="1CF07C0D">
        <w:rPr>
          <w:rFonts w:ascii="MetaPro-Norm" w:eastAsiaTheme="minorEastAsia" w:hAnsi="MetaPro-Norm"/>
          <w:sz w:val="22"/>
          <w:szCs w:val="22"/>
          <w:lang w:eastAsia="en-US"/>
        </w:rPr>
        <w:t xml:space="preserve"> </w:t>
      </w:r>
      <w:r w:rsidRPr="1CF07C0D">
        <w:rPr>
          <w:rFonts w:ascii="MetaPro-Norm" w:eastAsiaTheme="minorEastAsia" w:hAnsi="MetaPro-Norm"/>
          <w:sz w:val="22"/>
          <w:szCs w:val="22"/>
          <w:lang w:eastAsia="en-US"/>
        </w:rPr>
        <w:t xml:space="preserve">concerning </w:t>
      </w:r>
      <w:r w:rsidR="00D92BD6" w:rsidRPr="1CF07C0D">
        <w:rPr>
          <w:rFonts w:ascii="MetaPro-Norm" w:eastAsiaTheme="minorEastAsia" w:hAnsi="MetaPro-Norm"/>
          <w:sz w:val="22"/>
          <w:szCs w:val="22"/>
          <w:lang w:eastAsia="en-US"/>
        </w:rPr>
        <w:t>in</w:t>
      </w:r>
      <w:r w:rsidRPr="1CF07C0D">
        <w:rPr>
          <w:rFonts w:ascii="MetaPro-Norm" w:eastAsiaTheme="minorEastAsia" w:hAnsi="MetaPro-Norm"/>
          <w:sz w:val="22"/>
          <w:szCs w:val="22"/>
          <w:lang w:eastAsia="en-US"/>
        </w:rPr>
        <w:t xml:space="preserve"> Cambodia, </w:t>
      </w:r>
      <w:r w:rsidR="00D92BD6" w:rsidRPr="1CF07C0D">
        <w:rPr>
          <w:rFonts w:ascii="MetaPro-Norm" w:eastAsiaTheme="minorEastAsia" w:hAnsi="MetaPro-Norm"/>
          <w:sz w:val="22"/>
          <w:szCs w:val="22"/>
          <w:lang w:eastAsia="en-US"/>
        </w:rPr>
        <w:t>as the government has</w:t>
      </w:r>
      <w:r w:rsidRPr="1CF07C0D">
        <w:rPr>
          <w:rFonts w:ascii="MetaPro-Norm" w:eastAsiaTheme="minorEastAsia" w:hAnsi="MetaPro-Norm"/>
          <w:sz w:val="22"/>
          <w:szCs w:val="22"/>
          <w:lang w:eastAsia="en-US"/>
        </w:rPr>
        <w:t> </w:t>
      </w:r>
      <w:r w:rsidR="00D92BD6" w:rsidRPr="1CF07C0D">
        <w:rPr>
          <w:rFonts w:ascii="MetaPro-Norm" w:eastAsiaTheme="minorEastAsia" w:hAnsi="MetaPro-Norm"/>
          <w:sz w:val="22"/>
          <w:szCs w:val="22"/>
          <w:lang w:eastAsia="en-US"/>
        </w:rPr>
        <w:t>failed to adopt a</w:t>
      </w:r>
      <w:r w:rsidRPr="1CF07C0D">
        <w:rPr>
          <w:rFonts w:ascii="MetaPro-Norm" w:eastAsiaTheme="minorEastAsia" w:hAnsi="MetaPro-Norm"/>
          <w:sz w:val="22"/>
          <w:szCs w:val="22"/>
          <w:lang w:eastAsia="en-US"/>
        </w:rPr>
        <w:t xml:space="preserve"> data protection law or</w:t>
      </w:r>
      <w:r w:rsidR="00D92BD6" w:rsidRPr="1CF07C0D">
        <w:rPr>
          <w:rFonts w:ascii="MetaPro-Norm" w:eastAsiaTheme="minorEastAsia" w:hAnsi="MetaPro-Norm"/>
          <w:sz w:val="22"/>
          <w:szCs w:val="22"/>
          <w:lang w:eastAsia="en-US"/>
        </w:rPr>
        <w:t xml:space="preserve"> provide for</w:t>
      </w:r>
      <w:r w:rsidRPr="1CF07C0D">
        <w:rPr>
          <w:rFonts w:ascii="MetaPro-Norm" w:eastAsiaTheme="minorEastAsia" w:hAnsi="MetaPro-Norm"/>
          <w:sz w:val="22"/>
          <w:szCs w:val="22"/>
          <w:lang w:eastAsia="en-US"/>
        </w:rPr>
        <w:t xml:space="preserve"> overall safeguards to ensure official requests for data are necessary and proportionate.</w:t>
      </w:r>
      <w:r w:rsidRPr="1CF07C0D">
        <w:rPr>
          <w:rStyle w:val="FootnoteReference"/>
          <w:rFonts w:ascii="MetaPro-Norm" w:eastAsiaTheme="minorEastAsia" w:hAnsi="MetaPro-Norm"/>
          <w:sz w:val="22"/>
          <w:szCs w:val="22"/>
          <w:lang w:eastAsia="en-US"/>
        </w:rPr>
        <w:t xml:space="preserve"> </w:t>
      </w:r>
      <w:r w:rsidRPr="1CF07C0D">
        <w:rPr>
          <w:rStyle w:val="FootnoteReference"/>
          <w:rFonts w:ascii="MetaPro-Norm" w:eastAsiaTheme="minorEastAsia" w:hAnsi="MetaPro-Norm"/>
          <w:sz w:val="22"/>
          <w:szCs w:val="22"/>
          <w:lang w:eastAsia="en-US"/>
        </w:rPr>
        <w:footnoteReference w:id="73"/>
      </w:r>
    </w:p>
    <w:p w14:paraId="2EB2CAE7" w14:textId="77777777" w:rsidR="006661BD" w:rsidRDefault="006661BD" w:rsidP="00A76693">
      <w:pPr>
        <w:jc w:val="both"/>
        <w:rPr>
          <w:rFonts w:ascii="MetaPro-Norm" w:eastAsiaTheme="minorHAnsi" w:hAnsi="MetaPro-Norm"/>
          <w:sz w:val="22"/>
          <w:szCs w:val="22"/>
          <w:lang w:eastAsia="en-US"/>
        </w:rPr>
      </w:pPr>
    </w:p>
    <w:p w14:paraId="1C1ECF7F" w14:textId="7D5DA6F0" w:rsidR="006661BD" w:rsidRDefault="00D22041" w:rsidP="00A76693">
      <w:pPr>
        <w:jc w:val="both"/>
        <w:rPr>
          <w:rFonts w:ascii="MetaPro-Norm" w:eastAsiaTheme="minorHAnsi" w:hAnsi="MetaPro-Norm"/>
          <w:sz w:val="22"/>
          <w:szCs w:val="22"/>
          <w:lang w:eastAsia="en-US"/>
        </w:rPr>
      </w:pPr>
      <w:r>
        <w:rPr>
          <w:rFonts w:ascii="MetaPro-Norm" w:eastAsiaTheme="minorHAnsi" w:hAnsi="MetaPro-Norm"/>
          <w:sz w:val="22"/>
          <w:szCs w:val="22"/>
          <w:lang w:eastAsia="en-US"/>
        </w:rPr>
        <w:t>During the pandemic, the government has increased censorship online</w:t>
      </w:r>
      <w:r w:rsidR="001C034F">
        <w:rPr>
          <w:rFonts w:ascii="MetaPro-Norm" w:eastAsiaTheme="minorHAnsi" w:hAnsi="MetaPro-Norm"/>
          <w:sz w:val="22"/>
          <w:szCs w:val="22"/>
          <w:lang w:eastAsia="en-US"/>
        </w:rPr>
        <w:t xml:space="preserve">, attempting to muzzle critical opinions or fears about the pandemic expressed </w:t>
      </w:r>
      <w:r w:rsidR="00067CA8">
        <w:rPr>
          <w:rFonts w:ascii="MetaPro-Norm" w:eastAsiaTheme="minorHAnsi" w:hAnsi="MetaPro-Norm"/>
          <w:sz w:val="22"/>
          <w:szCs w:val="22"/>
          <w:lang w:eastAsia="en-US"/>
        </w:rPr>
        <w:t xml:space="preserve">by the public </w:t>
      </w:r>
      <w:r w:rsidR="001C034F">
        <w:rPr>
          <w:rFonts w:ascii="MetaPro-Norm" w:eastAsiaTheme="minorHAnsi" w:hAnsi="MetaPro-Norm"/>
          <w:sz w:val="22"/>
          <w:szCs w:val="22"/>
          <w:lang w:eastAsia="en-US"/>
        </w:rPr>
        <w:t>on social media platforms</w:t>
      </w:r>
      <w:r>
        <w:rPr>
          <w:rFonts w:ascii="MetaPro-Norm" w:eastAsiaTheme="minorHAnsi" w:hAnsi="MetaPro-Norm"/>
          <w:sz w:val="22"/>
          <w:szCs w:val="22"/>
          <w:lang w:eastAsia="en-US"/>
        </w:rPr>
        <w:t>. This is exemplified by</w:t>
      </w:r>
      <w:r w:rsidRPr="00D22041">
        <w:rPr>
          <w:rFonts w:ascii="MetaPro-Norm" w:eastAsiaTheme="minorHAnsi" w:hAnsi="MetaPro-Norm"/>
          <w:sz w:val="22"/>
          <w:szCs w:val="22"/>
          <w:lang w:eastAsia="en-US"/>
        </w:rPr>
        <w:t xml:space="preserve"> a press release dated May</w:t>
      </w:r>
      <w:r>
        <w:rPr>
          <w:rFonts w:ascii="MetaPro-Norm" w:eastAsiaTheme="minorHAnsi" w:hAnsi="MetaPro-Norm"/>
          <w:sz w:val="22"/>
          <w:szCs w:val="22"/>
          <w:lang w:eastAsia="en-US"/>
        </w:rPr>
        <w:t xml:space="preserve"> 1,</w:t>
      </w:r>
      <w:r w:rsidRPr="00D22041">
        <w:rPr>
          <w:rFonts w:ascii="MetaPro-Norm" w:eastAsiaTheme="minorHAnsi" w:hAnsi="MetaPro-Norm"/>
          <w:sz w:val="22"/>
          <w:szCs w:val="22"/>
          <w:lang w:eastAsia="en-US"/>
        </w:rPr>
        <w:t xml:space="preserve"> 2021,</w:t>
      </w:r>
      <w:r>
        <w:rPr>
          <w:rStyle w:val="FootnoteReference"/>
          <w:rFonts w:ascii="MetaPro-Norm" w:eastAsiaTheme="minorHAnsi" w:hAnsi="MetaPro-Norm"/>
          <w:sz w:val="22"/>
          <w:szCs w:val="22"/>
          <w:lang w:eastAsia="en-US"/>
        </w:rPr>
        <w:footnoteReference w:id="74"/>
      </w:r>
      <w:r w:rsidRPr="00D22041">
        <w:rPr>
          <w:rFonts w:ascii="MetaPro-Norm" w:eastAsiaTheme="minorHAnsi" w:hAnsi="MetaPro-Norm"/>
          <w:sz w:val="22"/>
          <w:szCs w:val="22"/>
          <w:lang w:eastAsia="en-US"/>
        </w:rPr>
        <w:t xml:space="preserve"> </w:t>
      </w:r>
      <w:r>
        <w:rPr>
          <w:rFonts w:ascii="MetaPro-Norm" w:eastAsiaTheme="minorHAnsi" w:hAnsi="MetaPro-Norm"/>
          <w:sz w:val="22"/>
          <w:szCs w:val="22"/>
          <w:lang w:eastAsia="en-US"/>
        </w:rPr>
        <w:t xml:space="preserve">in which the government </w:t>
      </w:r>
      <w:r w:rsidRPr="00D22041">
        <w:rPr>
          <w:rFonts w:ascii="MetaPro-Norm" w:eastAsiaTheme="minorHAnsi" w:hAnsi="MetaPro-Norm"/>
          <w:sz w:val="22"/>
          <w:szCs w:val="22"/>
          <w:lang w:eastAsia="en-US"/>
        </w:rPr>
        <w:t>demanded the immediate cessation of social media posts intended to “provoke and create chaos” in the context of the C</w:t>
      </w:r>
      <w:r>
        <w:rPr>
          <w:rFonts w:ascii="MetaPro-Norm" w:eastAsiaTheme="minorHAnsi" w:hAnsi="MetaPro-Norm"/>
          <w:sz w:val="22"/>
          <w:szCs w:val="22"/>
          <w:lang w:eastAsia="en-US"/>
        </w:rPr>
        <w:t>ovid</w:t>
      </w:r>
      <w:r w:rsidRPr="00D22041">
        <w:rPr>
          <w:rFonts w:ascii="MetaPro-Norm" w:eastAsiaTheme="minorHAnsi" w:hAnsi="MetaPro-Norm"/>
          <w:sz w:val="22"/>
          <w:szCs w:val="22"/>
          <w:lang w:eastAsia="en-US"/>
        </w:rPr>
        <w:t>-19 pandemic, referring to such posts as “acts of attack</w:t>
      </w:r>
      <w:r w:rsidR="00717C22">
        <w:rPr>
          <w:rFonts w:ascii="MetaPro-Norm" w:eastAsiaTheme="minorHAnsi" w:hAnsi="MetaPro-Norm"/>
          <w:sz w:val="22"/>
          <w:szCs w:val="22"/>
          <w:lang w:eastAsia="en-US"/>
        </w:rPr>
        <w:t>,</w:t>
      </w:r>
      <w:r w:rsidRPr="00D22041">
        <w:rPr>
          <w:rFonts w:ascii="MetaPro-Norm" w:eastAsiaTheme="minorHAnsi" w:hAnsi="MetaPro-Norm"/>
          <w:sz w:val="22"/>
          <w:szCs w:val="22"/>
          <w:lang w:eastAsia="en-US"/>
        </w:rPr>
        <w:t xml:space="preserve">” </w:t>
      </w:r>
      <w:r>
        <w:rPr>
          <w:rFonts w:ascii="MetaPro-Norm" w:eastAsiaTheme="minorHAnsi" w:hAnsi="MetaPro-Norm"/>
          <w:sz w:val="22"/>
          <w:szCs w:val="22"/>
          <w:lang w:eastAsia="en-US"/>
        </w:rPr>
        <w:t>which should</w:t>
      </w:r>
      <w:r w:rsidRPr="00D22041">
        <w:rPr>
          <w:rFonts w:ascii="MetaPro-Norm" w:eastAsiaTheme="minorHAnsi" w:hAnsi="MetaPro-Norm"/>
          <w:sz w:val="22"/>
          <w:szCs w:val="22"/>
          <w:lang w:eastAsia="en-US"/>
        </w:rPr>
        <w:t xml:space="preserve"> be punished</w:t>
      </w:r>
      <w:r>
        <w:rPr>
          <w:rFonts w:ascii="MetaPro-Norm" w:eastAsiaTheme="minorHAnsi" w:hAnsi="MetaPro-Norm"/>
          <w:sz w:val="22"/>
          <w:szCs w:val="22"/>
          <w:lang w:eastAsia="en-US"/>
        </w:rPr>
        <w:t xml:space="preserve"> by legal action</w:t>
      </w:r>
      <w:r w:rsidRPr="00D22041">
        <w:rPr>
          <w:rFonts w:ascii="MetaPro-Norm" w:eastAsiaTheme="minorHAnsi" w:hAnsi="MetaPro-Norm"/>
          <w:sz w:val="22"/>
          <w:szCs w:val="22"/>
          <w:lang w:eastAsia="en-US"/>
        </w:rPr>
        <w:t>.</w:t>
      </w:r>
      <w:r w:rsidR="001C034F">
        <w:rPr>
          <w:rFonts w:ascii="MetaPro-Norm" w:eastAsiaTheme="minorHAnsi" w:hAnsi="MetaPro-Norm"/>
          <w:sz w:val="22"/>
          <w:szCs w:val="22"/>
          <w:lang w:eastAsia="en-US"/>
        </w:rPr>
        <w:t xml:space="preserve"> The </w:t>
      </w:r>
      <w:r w:rsidR="00D52702">
        <w:rPr>
          <w:rFonts w:ascii="MetaPro-Norm" w:eastAsiaTheme="minorHAnsi" w:hAnsi="MetaPro-Norm"/>
          <w:sz w:val="22"/>
          <w:szCs w:val="22"/>
          <w:lang w:eastAsia="en-US"/>
        </w:rPr>
        <w:t>extent</w:t>
      </w:r>
      <w:r w:rsidR="001C034F">
        <w:rPr>
          <w:rFonts w:ascii="MetaPro-Norm" w:eastAsiaTheme="minorHAnsi" w:hAnsi="MetaPro-Norm"/>
          <w:sz w:val="22"/>
          <w:szCs w:val="22"/>
          <w:lang w:eastAsia="en-US"/>
        </w:rPr>
        <w:t xml:space="preserve"> of the government’s campaign to silence all dissent online is shown by its actions i</w:t>
      </w:r>
      <w:r w:rsidR="006661BD" w:rsidRPr="006C5034">
        <w:rPr>
          <w:rFonts w:ascii="MetaPro-Norm" w:eastAsiaTheme="minorHAnsi" w:hAnsi="MetaPro-Norm"/>
          <w:sz w:val="22"/>
          <w:szCs w:val="22"/>
          <w:lang w:eastAsia="en-US"/>
        </w:rPr>
        <w:t>n August</w:t>
      </w:r>
      <w:r w:rsidR="001C034F">
        <w:rPr>
          <w:rFonts w:ascii="MetaPro-Norm" w:eastAsiaTheme="minorHAnsi" w:hAnsi="MetaPro-Norm"/>
          <w:sz w:val="22"/>
          <w:szCs w:val="22"/>
          <w:lang w:eastAsia="en-US"/>
        </w:rPr>
        <w:t xml:space="preserve"> 2021 when</w:t>
      </w:r>
      <w:r w:rsidR="006661BD" w:rsidRPr="006C5034">
        <w:rPr>
          <w:rFonts w:ascii="MetaPro-Norm" w:eastAsiaTheme="minorHAnsi" w:hAnsi="MetaPro-Norm"/>
          <w:sz w:val="22"/>
          <w:szCs w:val="22"/>
          <w:lang w:eastAsia="en-US"/>
        </w:rPr>
        <w:t xml:space="preserve"> </w:t>
      </w:r>
      <w:r w:rsidR="001C034F">
        <w:rPr>
          <w:rFonts w:ascii="MetaPro-Norm" w:eastAsiaTheme="minorHAnsi" w:hAnsi="MetaPro-Norm"/>
          <w:sz w:val="22"/>
          <w:szCs w:val="22"/>
          <w:lang w:eastAsia="en-US"/>
        </w:rPr>
        <w:t xml:space="preserve">it </w:t>
      </w:r>
      <w:r w:rsidR="006661BD" w:rsidRPr="006C5034">
        <w:rPr>
          <w:rFonts w:ascii="MetaPro-Norm" w:eastAsiaTheme="minorHAnsi" w:hAnsi="MetaPro-Norm"/>
          <w:sz w:val="22"/>
          <w:szCs w:val="22"/>
          <w:lang w:eastAsia="en-US"/>
        </w:rPr>
        <w:t>sent senior officials to Bangkok to ask Thai authorities to block or otherwise stop the critical social media broadcasts of opposition activists residing in Thailand.</w:t>
      </w:r>
      <w:r w:rsidR="006661BD">
        <w:rPr>
          <w:rStyle w:val="FootnoteReference"/>
          <w:rFonts w:ascii="MetaPro-Norm" w:eastAsiaTheme="minorHAnsi" w:hAnsi="MetaPro-Norm"/>
          <w:sz w:val="22"/>
          <w:szCs w:val="22"/>
          <w:lang w:eastAsia="en-US"/>
        </w:rPr>
        <w:footnoteReference w:id="75"/>
      </w:r>
    </w:p>
    <w:p w14:paraId="51ECC3C0" w14:textId="7E3FA0CE" w:rsidR="006661BD" w:rsidRDefault="006661BD" w:rsidP="002E1E74">
      <w:pPr>
        <w:rPr>
          <w:rFonts w:ascii="MetaPro-Norm" w:eastAsiaTheme="minorHAnsi" w:hAnsi="MetaPro-Norm"/>
          <w:sz w:val="22"/>
          <w:szCs w:val="22"/>
          <w:lang w:eastAsia="en-US"/>
        </w:rPr>
      </w:pPr>
    </w:p>
    <w:p w14:paraId="7491E6CC" w14:textId="759F2A98" w:rsidR="00D22041" w:rsidRPr="007073C1" w:rsidRDefault="00D22041" w:rsidP="1CF07C0D">
      <w:pPr>
        <w:rPr>
          <w:rFonts w:ascii="MetaPro-Norm" w:eastAsiaTheme="minorEastAsia" w:hAnsi="MetaPro-Norm"/>
          <w:i/>
          <w:iCs/>
          <w:sz w:val="22"/>
          <w:szCs w:val="22"/>
          <w:lang w:eastAsia="en-US"/>
        </w:rPr>
      </w:pPr>
      <w:r w:rsidRPr="1CF07C0D">
        <w:rPr>
          <w:rFonts w:ascii="MetaPro-Norm" w:eastAsiaTheme="minorEastAsia" w:hAnsi="MetaPro-Norm"/>
          <w:i/>
          <w:iCs/>
          <w:sz w:val="22"/>
          <w:szCs w:val="22"/>
          <w:lang w:eastAsia="en-US"/>
        </w:rPr>
        <w:t xml:space="preserve">The Human Rights Committee should </w:t>
      </w:r>
      <w:r w:rsidR="1904529E" w:rsidRPr="1CF07C0D">
        <w:rPr>
          <w:rFonts w:ascii="MetaPro-Norm" w:eastAsiaTheme="minorEastAsia" w:hAnsi="MetaPro-Norm"/>
          <w:i/>
          <w:iCs/>
          <w:sz w:val="22"/>
          <w:szCs w:val="22"/>
          <w:lang w:eastAsia="en-US"/>
        </w:rPr>
        <w:t xml:space="preserve">recommend </w:t>
      </w:r>
      <w:r w:rsidRPr="1CF07C0D">
        <w:rPr>
          <w:rFonts w:ascii="MetaPro-Norm" w:eastAsiaTheme="minorEastAsia" w:hAnsi="MetaPro-Norm"/>
          <w:i/>
          <w:iCs/>
          <w:sz w:val="22"/>
          <w:szCs w:val="22"/>
          <w:lang w:eastAsia="en-US"/>
        </w:rPr>
        <w:t xml:space="preserve">that the Cambodian government: </w:t>
      </w:r>
    </w:p>
    <w:p w14:paraId="1C50075D" w14:textId="77777777" w:rsidR="00D22041" w:rsidRPr="00A463E8" w:rsidRDefault="00D22041" w:rsidP="00D22041">
      <w:pPr>
        <w:rPr>
          <w:rFonts w:ascii="MetaPro-Norm" w:eastAsiaTheme="minorHAnsi" w:hAnsi="MetaPro-Norm"/>
          <w:i/>
          <w:iCs/>
          <w:sz w:val="22"/>
          <w:szCs w:val="22"/>
          <w:lang w:eastAsia="en-US"/>
        </w:rPr>
      </w:pPr>
    </w:p>
    <w:p w14:paraId="72507A59" w14:textId="0DC57A85" w:rsidR="000327CF" w:rsidRPr="00A463E8" w:rsidRDefault="000327CF" w:rsidP="000327CF">
      <w:pPr>
        <w:pStyle w:val="ListParagraph"/>
        <w:numPr>
          <w:ilvl w:val="0"/>
          <w:numId w:val="16"/>
        </w:numPr>
        <w:rPr>
          <w:rFonts w:ascii="MetaPro-Norm" w:eastAsiaTheme="minorHAnsi" w:hAnsi="MetaPro-Norm"/>
          <w:i/>
          <w:iCs/>
          <w:sz w:val="22"/>
          <w:szCs w:val="22"/>
          <w:lang w:eastAsia="en-US"/>
        </w:rPr>
      </w:pPr>
      <w:r w:rsidRPr="00A463E8">
        <w:rPr>
          <w:rFonts w:ascii="MetaPro-Norm" w:eastAsiaTheme="minorHAnsi" w:hAnsi="MetaPro-Norm"/>
          <w:i/>
          <w:iCs/>
          <w:sz w:val="22"/>
          <w:szCs w:val="22"/>
          <w:lang w:eastAsia="en-US"/>
        </w:rPr>
        <w:t>Cease harassment, arbitrary arrests, and physical assaults on human rights defenders and protesters</w:t>
      </w:r>
      <w:r w:rsidR="00D52702" w:rsidRPr="00A463E8">
        <w:rPr>
          <w:rFonts w:ascii="MetaPro-Norm" w:eastAsiaTheme="minorHAnsi" w:hAnsi="MetaPro-Norm"/>
          <w:i/>
          <w:iCs/>
          <w:sz w:val="22"/>
          <w:szCs w:val="22"/>
          <w:lang w:eastAsia="en-US"/>
        </w:rPr>
        <w:t xml:space="preserve"> based on their exercise of their right to freedom of expression</w:t>
      </w:r>
      <w:r w:rsidRPr="00A463E8">
        <w:rPr>
          <w:rFonts w:ascii="MetaPro-Norm" w:eastAsiaTheme="minorHAnsi" w:hAnsi="MetaPro-Norm"/>
          <w:i/>
          <w:iCs/>
          <w:sz w:val="22"/>
          <w:szCs w:val="22"/>
          <w:lang w:eastAsia="en-US"/>
        </w:rPr>
        <w:t>; and investigate and prosecute the perpetrators of such attacks</w:t>
      </w:r>
      <w:r w:rsidR="00D52702" w:rsidRPr="00A463E8">
        <w:rPr>
          <w:rFonts w:ascii="MetaPro-Norm" w:eastAsiaTheme="minorHAnsi" w:hAnsi="MetaPro-Norm"/>
          <w:i/>
          <w:iCs/>
          <w:sz w:val="22"/>
          <w:szCs w:val="22"/>
          <w:lang w:eastAsia="en-US"/>
        </w:rPr>
        <w:t>.</w:t>
      </w:r>
    </w:p>
    <w:p w14:paraId="586ECC9D" w14:textId="6D051BB2" w:rsidR="000327CF" w:rsidRPr="00A463E8" w:rsidRDefault="000327CF" w:rsidP="000327CF">
      <w:pPr>
        <w:pStyle w:val="ListParagraph"/>
        <w:numPr>
          <w:ilvl w:val="0"/>
          <w:numId w:val="16"/>
        </w:numPr>
        <w:rPr>
          <w:rFonts w:ascii="MetaPro-Norm" w:eastAsiaTheme="minorHAnsi" w:hAnsi="MetaPro-Norm"/>
          <w:i/>
          <w:iCs/>
          <w:sz w:val="22"/>
          <w:szCs w:val="22"/>
          <w:lang w:eastAsia="en-US"/>
        </w:rPr>
      </w:pPr>
      <w:r w:rsidRPr="00A463E8">
        <w:rPr>
          <w:rFonts w:ascii="MetaPro-Norm" w:eastAsiaTheme="minorHAnsi" w:hAnsi="MetaPro-Norm"/>
          <w:i/>
          <w:iCs/>
          <w:sz w:val="22"/>
          <w:szCs w:val="22"/>
          <w:lang w:eastAsia="en-US"/>
        </w:rPr>
        <w:t>Repeal articles 305, 307, 502 and 523 of the Penal Code regarding defamation, public insult, or discrediting of judicial decision that violate freedom of expression</w:t>
      </w:r>
      <w:r w:rsidR="00D52702" w:rsidRPr="00A463E8">
        <w:rPr>
          <w:rFonts w:ascii="MetaPro-Norm" w:eastAsiaTheme="minorHAnsi" w:hAnsi="MetaPro-Norm"/>
          <w:i/>
          <w:iCs/>
          <w:sz w:val="22"/>
          <w:szCs w:val="22"/>
          <w:lang w:eastAsia="en-US"/>
        </w:rPr>
        <w:t>.</w:t>
      </w:r>
    </w:p>
    <w:p w14:paraId="2DAC9A8C" w14:textId="68A129AC" w:rsidR="000327CF" w:rsidRPr="00A463E8" w:rsidRDefault="00D52702" w:rsidP="1CF07C0D">
      <w:pPr>
        <w:pStyle w:val="ListParagraph"/>
        <w:numPr>
          <w:ilvl w:val="0"/>
          <w:numId w:val="16"/>
        </w:numPr>
        <w:rPr>
          <w:rFonts w:ascii="MetaPro-Norm" w:eastAsiaTheme="minorEastAsia" w:hAnsi="MetaPro-Norm"/>
          <w:i/>
          <w:iCs/>
          <w:sz w:val="22"/>
          <w:szCs w:val="22"/>
          <w:lang w:eastAsia="en-US"/>
        </w:rPr>
      </w:pPr>
      <w:r w:rsidRPr="1CF07C0D">
        <w:rPr>
          <w:rFonts w:ascii="MetaPro-Norm" w:eastAsiaTheme="minorEastAsia" w:hAnsi="MetaPro-Norm"/>
          <w:i/>
          <w:iCs/>
          <w:sz w:val="22"/>
          <w:szCs w:val="22"/>
          <w:lang w:eastAsia="en-US"/>
        </w:rPr>
        <w:t xml:space="preserve">Repeal the Sub-Decree on the Establishment of the National Internet Gateway, the Telecommunications Law, Inter-Ministerial </w:t>
      </w:r>
      <w:proofErr w:type="spellStart"/>
      <w:r w:rsidRPr="1CF07C0D">
        <w:rPr>
          <w:rFonts w:ascii="MetaPro-Norm" w:eastAsiaTheme="minorEastAsia" w:hAnsi="MetaPro-Norm"/>
          <w:i/>
          <w:iCs/>
          <w:sz w:val="22"/>
          <w:szCs w:val="22"/>
          <w:lang w:eastAsia="en-US"/>
        </w:rPr>
        <w:t>Prakas</w:t>
      </w:r>
      <w:proofErr w:type="spellEnd"/>
      <w:r w:rsidRPr="1CF07C0D">
        <w:rPr>
          <w:rFonts w:ascii="MetaPro-Norm" w:eastAsiaTheme="minorEastAsia" w:hAnsi="MetaPro-Norm"/>
          <w:i/>
          <w:iCs/>
          <w:sz w:val="22"/>
          <w:szCs w:val="22"/>
          <w:lang w:eastAsia="en-US"/>
        </w:rPr>
        <w:t xml:space="preserve"> (proclamation) on Website and </w:t>
      </w:r>
      <w:proofErr w:type="gramStart"/>
      <w:r w:rsidRPr="1CF07C0D">
        <w:rPr>
          <w:rFonts w:ascii="MetaPro-Norm" w:eastAsiaTheme="minorEastAsia" w:hAnsi="MetaPro-Norm"/>
          <w:i/>
          <w:iCs/>
          <w:sz w:val="22"/>
          <w:szCs w:val="22"/>
          <w:lang w:eastAsia="en-US"/>
        </w:rPr>
        <w:t>Social Media</w:t>
      </w:r>
      <w:proofErr w:type="gramEnd"/>
      <w:r w:rsidRPr="1CF07C0D">
        <w:rPr>
          <w:rFonts w:ascii="MetaPro-Norm" w:eastAsiaTheme="minorEastAsia" w:hAnsi="MetaPro-Norm"/>
          <w:i/>
          <w:iCs/>
          <w:sz w:val="22"/>
          <w:szCs w:val="22"/>
          <w:lang w:eastAsia="en-US"/>
        </w:rPr>
        <w:t xml:space="preserve"> Control, and discard the draft cybercrime bill.</w:t>
      </w:r>
    </w:p>
    <w:p w14:paraId="1D374D15" w14:textId="7F386A88" w:rsidR="4EAB7A95" w:rsidRDefault="4EAB7A95" w:rsidP="1CF07C0D">
      <w:pPr>
        <w:pStyle w:val="ListParagraph"/>
        <w:numPr>
          <w:ilvl w:val="0"/>
          <w:numId w:val="16"/>
        </w:numPr>
        <w:rPr>
          <w:i/>
          <w:iCs/>
          <w:sz w:val="22"/>
          <w:szCs w:val="22"/>
          <w:lang w:eastAsia="en-US"/>
        </w:rPr>
      </w:pPr>
      <w:r w:rsidRPr="1CF07C0D">
        <w:rPr>
          <w:rFonts w:ascii="MetaPro-Norm" w:eastAsiaTheme="minorEastAsia" w:hAnsi="MetaPro-Norm"/>
          <w:i/>
          <w:iCs/>
          <w:sz w:val="22"/>
          <w:szCs w:val="22"/>
          <w:lang w:eastAsia="en-US"/>
        </w:rPr>
        <w:t>Adopt a data protection law in line with international standards.</w:t>
      </w:r>
    </w:p>
    <w:p w14:paraId="04383088" w14:textId="098514B6" w:rsidR="002F0B9A" w:rsidRPr="00A463E8" w:rsidRDefault="002F0B9A" w:rsidP="002F0B9A">
      <w:pPr>
        <w:pStyle w:val="ListParagraph"/>
        <w:numPr>
          <w:ilvl w:val="0"/>
          <w:numId w:val="16"/>
        </w:numPr>
        <w:rPr>
          <w:rFonts w:ascii="MetaPro-Norm" w:eastAsiaTheme="minorHAnsi" w:hAnsi="MetaPro-Norm"/>
          <w:i/>
          <w:iCs/>
          <w:sz w:val="22"/>
          <w:szCs w:val="22"/>
          <w:lang w:eastAsia="en-US"/>
        </w:rPr>
      </w:pPr>
      <w:r w:rsidRPr="00A463E8">
        <w:rPr>
          <w:rFonts w:ascii="MetaPro-Norm" w:eastAsiaTheme="minorHAnsi" w:hAnsi="MetaPro-Norm"/>
          <w:i/>
          <w:iCs/>
          <w:sz w:val="22"/>
          <w:szCs w:val="22"/>
          <w:lang w:eastAsia="en-US"/>
        </w:rPr>
        <w:t>Cease arbitrary interference and surveillance of the online and offline media and use of repressive laws to censor and control the media</w:t>
      </w:r>
      <w:r w:rsidR="00D52702" w:rsidRPr="00A463E8">
        <w:rPr>
          <w:rFonts w:ascii="MetaPro-Norm" w:eastAsiaTheme="minorHAnsi" w:hAnsi="MetaPro-Norm"/>
          <w:i/>
          <w:iCs/>
          <w:sz w:val="22"/>
          <w:szCs w:val="22"/>
          <w:lang w:eastAsia="en-US"/>
        </w:rPr>
        <w:t>.</w:t>
      </w:r>
    </w:p>
    <w:p w14:paraId="517832BA" w14:textId="5A64E68C" w:rsidR="00D52702" w:rsidRPr="00A463E8" w:rsidRDefault="00D52702" w:rsidP="002F0B9A">
      <w:pPr>
        <w:pStyle w:val="ListParagraph"/>
        <w:numPr>
          <w:ilvl w:val="0"/>
          <w:numId w:val="16"/>
        </w:numPr>
        <w:rPr>
          <w:rFonts w:ascii="MetaPro-Norm" w:eastAsiaTheme="minorHAnsi" w:hAnsi="MetaPro-Norm"/>
          <w:i/>
          <w:iCs/>
          <w:sz w:val="22"/>
          <w:szCs w:val="22"/>
          <w:lang w:eastAsia="en-US"/>
        </w:rPr>
      </w:pPr>
      <w:r w:rsidRPr="00A463E8">
        <w:rPr>
          <w:rFonts w:ascii="MetaPro-Norm" w:eastAsiaTheme="minorHAnsi" w:hAnsi="MetaPro-Norm"/>
          <w:i/>
          <w:iCs/>
          <w:sz w:val="22"/>
          <w:szCs w:val="22"/>
          <w:lang w:eastAsia="en-US"/>
        </w:rPr>
        <w:t>Cease its silencing campaigning on social media</w:t>
      </w:r>
      <w:r w:rsidR="00DC51D3" w:rsidRPr="00A463E8">
        <w:rPr>
          <w:rFonts w:ascii="MetaPro-Norm" w:eastAsiaTheme="minorHAnsi" w:hAnsi="MetaPro-Norm"/>
          <w:i/>
          <w:iCs/>
          <w:sz w:val="22"/>
          <w:szCs w:val="22"/>
          <w:lang w:eastAsia="en-US"/>
        </w:rPr>
        <w:t xml:space="preserve"> by harassing persons based on their critical commentary</w:t>
      </w:r>
      <w:r w:rsidR="00A233DA" w:rsidRPr="00A463E8">
        <w:rPr>
          <w:rFonts w:ascii="MetaPro-Norm" w:eastAsiaTheme="minorHAnsi" w:hAnsi="MetaPro-Norm"/>
          <w:i/>
          <w:iCs/>
          <w:sz w:val="22"/>
          <w:szCs w:val="22"/>
          <w:lang w:eastAsia="en-US"/>
        </w:rPr>
        <w:t xml:space="preserve"> posted online</w:t>
      </w:r>
      <w:r w:rsidR="00DC51D3" w:rsidRPr="00A463E8">
        <w:rPr>
          <w:rFonts w:ascii="MetaPro-Norm" w:eastAsiaTheme="minorHAnsi" w:hAnsi="MetaPro-Norm"/>
          <w:i/>
          <w:iCs/>
          <w:sz w:val="22"/>
          <w:szCs w:val="22"/>
          <w:lang w:eastAsia="en-US"/>
        </w:rPr>
        <w:t>.</w:t>
      </w:r>
    </w:p>
    <w:p w14:paraId="5DC2F524" w14:textId="09C8925D" w:rsidR="00D52702" w:rsidRPr="0074181D" w:rsidRDefault="002F0B9A" w:rsidP="0074181D">
      <w:pPr>
        <w:pStyle w:val="ListParagraph"/>
        <w:numPr>
          <w:ilvl w:val="0"/>
          <w:numId w:val="16"/>
        </w:numPr>
        <w:rPr>
          <w:rFonts w:ascii="MetaPro-Norm" w:eastAsiaTheme="minorHAnsi" w:hAnsi="MetaPro-Norm"/>
          <w:i/>
          <w:iCs/>
          <w:sz w:val="22"/>
          <w:szCs w:val="22"/>
          <w:lang w:eastAsia="en-US"/>
        </w:rPr>
      </w:pPr>
      <w:r w:rsidRPr="00A463E8">
        <w:rPr>
          <w:rFonts w:ascii="MetaPro-Norm" w:eastAsiaTheme="minorHAnsi" w:hAnsi="MetaPro-Norm"/>
          <w:i/>
          <w:iCs/>
          <w:sz w:val="22"/>
          <w:szCs w:val="22"/>
          <w:lang w:eastAsia="en-US"/>
        </w:rPr>
        <w:t xml:space="preserve">Cease intimidation, </w:t>
      </w:r>
      <w:proofErr w:type="gramStart"/>
      <w:r w:rsidRPr="00A463E8">
        <w:rPr>
          <w:rFonts w:ascii="MetaPro-Norm" w:eastAsiaTheme="minorHAnsi" w:hAnsi="MetaPro-Norm"/>
          <w:i/>
          <w:iCs/>
          <w:sz w:val="22"/>
          <w:szCs w:val="22"/>
          <w:lang w:eastAsia="en-US"/>
        </w:rPr>
        <w:t>surveillance</w:t>
      </w:r>
      <w:proofErr w:type="gramEnd"/>
      <w:r w:rsidRPr="00A463E8">
        <w:rPr>
          <w:rFonts w:ascii="MetaPro-Norm" w:eastAsiaTheme="minorHAnsi" w:hAnsi="MetaPro-Norm"/>
          <w:i/>
          <w:iCs/>
          <w:sz w:val="22"/>
          <w:szCs w:val="22"/>
          <w:lang w:eastAsia="en-US"/>
        </w:rPr>
        <w:t xml:space="preserve"> and harassment of journalists</w:t>
      </w:r>
      <w:r w:rsidR="0074181D">
        <w:rPr>
          <w:rFonts w:ascii="MetaPro-Norm" w:eastAsiaTheme="minorHAnsi" w:hAnsi="MetaPro-Norm"/>
          <w:i/>
          <w:iCs/>
          <w:sz w:val="22"/>
          <w:szCs w:val="22"/>
          <w:lang w:eastAsia="en-US"/>
        </w:rPr>
        <w:t>, while d</w:t>
      </w:r>
      <w:r w:rsidR="00D52702" w:rsidRPr="0074181D">
        <w:rPr>
          <w:rFonts w:ascii="MetaPro-Norm" w:eastAsiaTheme="minorHAnsi" w:hAnsi="MetaPro-Norm"/>
          <w:i/>
          <w:iCs/>
          <w:sz w:val="22"/>
          <w:szCs w:val="22"/>
          <w:lang w:eastAsia="en-US"/>
        </w:rPr>
        <w:t>rop</w:t>
      </w:r>
      <w:r w:rsidR="0074181D">
        <w:rPr>
          <w:rFonts w:ascii="MetaPro-Norm" w:eastAsiaTheme="minorHAnsi" w:hAnsi="MetaPro-Norm"/>
          <w:i/>
          <w:iCs/>
          <w:sz w:val="22"/>
          <w:szCs w:val="22"/>
          <w:lang w:eastAsia="en-US"/>
        </w:rPr>
        <w:t>ping</w:t>
      </w:r>
      <w:r w:rsidR="00D52702" w:rsidRPr="0074181D">
        <w:rPr>
          <w:rFonts w:ascii="MetaPro-Norm" w:eastAsiaTheme="minorHAnsi" w:hAnsi="MetaPro-Norm"/>
          <w:i/>
          <w:iCs/>
          <w:sz w:val="22"/>
          <w:szCs w:val="22"/>
          <w:lang w:eastAsia="en-US"/>
        </w:rPr>
        <w:t xml:space="preserve"> all charges and immediately and unconditionally releas</w:t>
      </w:r>
      <w:r w:rsidR="0074181D">
        <w:rPr>
          <w:rFonts w:ascii="MetaPro-Norm" w:eastAsiaTheme="minorHAnsi" w:hAnsi="MetaPro-Norm"/>
          <w:i/>
          <w:iCs/>
          <w:sz w:val="22"/>
          <w:szCs w:val="22"/>
          <w:lang w:eastAsia="en-US"/>
        </w:rPr>
        <w:t>ing</w:t>
      </w:r>
      <w:r w:rsidR="00D52702" w:rsidRPr="0074181D">
        <w:rPr>
          <w:rFonts w:ascii="MetaPro-Norm" w:eastAsiaTheme="minorHAnsi" w:hAnsi="MetaPro-Norm"/>
          <w:i/>
          <w:iCs/>
          <w:sz w:val="22"/>
          <w:szCs w:val="22"/>
          <w:lang w:eastAsia="en-US"/>
        </w:rPr>
        <w:t xml:space="preserve"> all </w:t>
      </w:r>
      <w:r w:rsidR="00194ACD">
        <w:rPr>
          <w:rFonts w:ascii="MetaPro-Norm" w:eastAsiaTheme="minorHAnsi" w:hAnsi="MetaPro-Norm"/>
          <w:i/>
          <w:iCs/>
          <w:sz w:val="22"/>
          <w:szCs w:val="22"/>
          <w:lang w:eastAsia="en-US"/>
        </w:rPr>
        <w:t>arbitrarily detained</w:t>
      </w:r>
      <w:r w:rsidR="00194ACD" w:rsidRPr="0074181D" w:rsidDel="001554D0">
        <w:rPr>
          <w:rFonts w:ascii="MetaPro-Norm" w:eastAsiaTheme="minorHAnsi" w:hAnsi="MetaPro-Norm"/>
          <w:i/>
          <w:iCs/>
          <w:sz w:val="22"/>
          <w:szCs w:val="22"/>
          <w:lang w:eastAsia="en-US"/>
        </w:rPr>
        <w:t xml:space="preserve"> </w:t>
      </w:r>
      <w:r w:rsidR="00D52702" w:rsidRPr="0074181D">
        <w:rPr>
          <w:rFonts w:ascii="MetaPro-Norm" w:eastAsiaTheme="minorHAnsi" w:hAnsi="MetaPro-Norm"/>
          <w:i/>
          <w:iCs/>
          <w:sz w:val="22"/>
          <w:szCs w:val="22"/>
          <w:lang w:eastAsia="en-US"/>
        </w:rPr>
        <w:t xml:space="preserve">journalists. </w:t>
      </w:r>
    </w:p>
    <w:p w14:paraId="44CF3572" w14:textId="684AA733" w:rsidR="006661BD" w:rsidRDefault="006661BD" w:rsidP="002E1E74">
      <w:pPr>
        <w:rPr>
          <w:rFonts w:ascii="MetaPro-Norm" w:eastAsiaTheme="minorHAnsi" w:hAnsi="MetaPro-Norm"/>
          <w:sz w:val="22"/>
          <w:szCs w:val="22"/>
          <w:lang w:eastAsia="en-US"/>
        </w:rPr>
      </w:pPr>
      <w:r w:rsidRPr="00A61852">
        <w:rPr>
          <w:rFonts w:ascii="MetaPro-Norm" w:eastAsiaTheme="minorHAnsi" w:hAnsi="MetaPro-Norm"/>
          <w:b/>
          <w:bCs/>
          <w:sz w:val="22"/>
          <w:szCs w:val="22"/>
          <w:lang w:eastAsia="en-US"/>
        </w:rPr>
        <w:lastRenderedPageBreak/>
        <w:t>Freedom of assembly</w:t>
      </w:r>
      <w:r>
        <w:rPr>
          <w:rFonts w:ascii="MetaPro-Norm" w:eastAsiaTheme="minorHAnsi" w:hAnsi="MetaPro-Norm"/>
          <w:b/>
          <w:bCs/>
          <w:sz w:val="22"/>
          <w:szCs w:val="22"/>
          <w:lang w:eastAsia="en-US"/>
        </w:rPr>
        <w:t xml:space="preserve"> (article 21)</w:t>
      </w:r>
    </w:p>
    <w:p w14:paraId="366440DE" w14:textId="77777777" w:rsidR="005974AD" w:rsidRDefault="005974AD" w:rsidP="002E1E74">
      <w:pPr>
        <w:rPr>
          <w:rFonts w:ascii="MetaPro-Norm" w:eastAsiaTheme="minorHAnsi" w:hAnsi="MetaPro-Norm"/>
          <w:sz w:val="22"/>
          <w:szCs w:val="22"/>
          <w:lang w:eastAsia="en-US"/>
        </w:rPr>
      </w:pPr>
    </w:p>
    <w:p w14:paraId="4B44B9F2" w14:textId="6EA3BC52" w:rsidR="00247909" w:rsidRDefault="00957CE9" w:rsidP="00201E8B">
      <w:pPr>
        <w:jc w:val="both"/>
        <w:rPr>
          <w:rFonts w:ascii="MetaPro-Norm" w:eastAsiaTheme="minorHAnsi" w:hAnsi="MetaPro-Norm"/>
          <w:sz w:val="22"/>
          <w:szCs w:val="22"/>
          <w:lang w:eastAsia="en-US"/>
        </w:rPr>
      </w:pPr>
      <w:r>
        <w:rPr>
          <w:rFonts w:ascii="MetaPro-Norm" w:eastAsiaTheme="minorHAnsi" w:hAnsi="MetaPro-Norm"/>
          <w:sz w:val="22"/>
          <w:szCs w:val="22"/>
          <w:lang w:eastAsia="en-US"/>
        </w:rPr>
        <w:t xml:space="preserve">Since 2015, the Cambodian </w:t>
      </w:r>
      <w:r w:rsidR="00711992">
        <w:rPr>
          <w:rFonts w:ascii="MetaPro-Norm" w:eastAsiaTheme="minorHAnsi" w:hAnsi="MetaPro-Norm"/>
          <w:sz w:val="22"/>
          <w:szCs w:val="22"/>
          <w:lang w:eastAsia="en-US"/>
        </w:rPr>
        <w:t>authorities</w:t>
      </w:r>
      <w:r>
        <w:rPr>
          <w:rFonts w:ascii="MetaPro-Norm" w:eastAsiaTheme="minorHAnsi" w:hAnsi="MetaPro-Norm"/>
          <w:sz w:val="22"/>
          <w:szCs w:val="22"/>
          <w:lang w:eastAsia="en-US"/>
        </w:rPr>
        <w:t xml:space="preserve"> ha</w:t>
      </w:r>
      <w:r w:rsidR="00711992">
        <w:rPr>
          <w:rFonts w:ascii="MetaPro-Norm" w:eastAsiaTheme="minorHAnsi" w:hAnsi="MetaPro-Norm"/>
          <w:sz w:val="22"/>
          <w:szCs w:val="22"/>
          <w:lang w:eastAsia="en-US"/>
        </w:rPr>
        <w:t>ve</w:t>
      </w:r>
      <w:r>
        <w:rPr>
          <w:rFonts w:ascii="MetaPro-Norm" w:eastAsiaTheme="minorHAnsi" w:hAnsi="MetaPro-Norm"/>
          <w:sz w:val="22"/>
          <w:szCs w:val="22"/>
          <w:lang w:eastAsia="en-US"/>
        </w:rPr>
        <w:t xml:space="preserve"> also </w:t>
      </w:r>
      <w:r w:rsidR="00B917CB">
        <w:rPr>
          <w:rFonts w:ascii="MetaPro-Norm" w:eastAsiaTheme="minorHAnsi" w:hAnsi="MetaPro-Norm"/>
          <w:sz w:val="22"/>
          <w:szCs w:val="22"/>
          <w:lang w:eastAsia="en-US"/>
        </w:rPr>
        <w:t xml:space="preserve">regularly </w:t>
      </w:r>
      <w:r>
        <w:rPr>
          <w:rFonts w:ascii="MetaPro-Norm" w:eastAsiaTheme="minorHAnsi" w:hAnsi="MetaPro-Norm"/>
          <w:sz w:val="22"/>
          <w:szCs w:val="22"/>
          <w:lang w:eastAsia="en-US"/>
        </w:rPr>
        <w:t>taken measures to arbitrarily deny</w:t>
      </w:r>
      <w:r w:rsidR="00B917CB">
        <w:rPr>
          <w:rFonts w:ascii="MetaPro-Norm" w:eastAsiaTheme="minorHAnsi" w:hAnsi="MetaPro-Norm"/>
          <w:sz w:val="22"/>
          <w:szCs w:val="22"/>
          <w:lang w:eastAsia="en-US"/>
        </w:rPr>
        <w:t xml:space="preserve"> permission to hold peaceful, public demonstrations, and conducted intensive surveillance and interference of </w:t>
      </w:r>
      <w:r>
        <w:rPr>
          <w:rFonts w:ascii="MetaPro-Norm" w:eastAsiaTheme="minorHAnsi" w:hAnsi="MetaPro-Norm"/>
          <w:sz w:val="22"/>
          <w:szCs w:val="22"/>
          <w:lang w:eastAsia="en-US"/>
        </w:rPr>
        <w:t>demonstrations</w:t>
      </w:r>
      <w:r w:rsidR="00B917CB">
        <w:rPr>
          <w:rFonts w:ascii="MetaPro-Norm" w:eastAsiaTheme="minorHAnsi" w:hAnsi="MetaPro-Norm"/>
          <w:sz w:val="22"/>
          <w:szCs w:val="22"/>
          <w:lang w:eastAsia="en-US"/>
        </w:rPr>
        <w:t xml:space="preserve"> that do take place</w:t>
      </w:r>
      <w:r w:rsidR="00711992">
        <w:rPr>
          <w:rFonts w:ascii="MetaPro-Norm" w:eastAsiaTheme="minorHAnsi" w:hAnsi="MetaPro-Norm"/>
          <w:sz w:val="22"/>
          <w:szCs w:val="22"/>
          <w:lang w:eastAsia="en-US"/>
        </w:rPr>
        <w:t xml:space="preserve">, often using </w:t>
      </w:r>
      <w:r w:rsidR="00AE78BA">
        <w:rPr>
          <w:rFonts w:ascii="MetaPro-Norm" w:eastAsiaTheme="minorHAnsi" w:hAnsi="MetaPro-Norm"/>
          <w:sz w:val="22"/>
          <w:szCs w:val="22"/>
          <w:lang w:eastAsia="en-US"/>
        </w:rPr>
        <w:t xml:space="preserve">unnecessary or </w:t>
      </w:r>
      <w:r w:rsidR="00711992">
        <w:rPr>
          <w:rFonts w:ascii="MetaPro-Norm" w:eastAsiaTheme="minorHAnsi" w:hAnsi="MetaPro-Norm"/>
          <w:sz w:val="22"/>
          <w:szCs w:val="22"/>
          <w:lang w:eastAsia="en-US"/>
        </w:rPr>
        <w:t>excessive force</w:t>
      </w:r>
      <w:r w:rsidR="00B917CB">
        <w:rPr>
          <w:rFonts w:ascii="MetaPro-Norm" w:eastAsiaTheme="minorHAnsi" w:hAnsi="MetaPro-Norm"/>
          <w:sz w:val="22"/>
          <w:szCs w:val="22"/>
          <w:lang w:eastAsia="en-US"/>
        </w:rPr>
        <w:t xml:space="preserve"> to disperse them</w:t>
      </w:r>
      <w:r w:rsidR="00711992">
        <w:rPr>
          <w:rFonts w:ascii="MetaPro-Norm" w:eastAsiaTheme="minorHAnsi" w:hAnsi="MetaPro-Norm"/>
          <w:sz w:val="22"/>
          <w:szCs w:val="22"/>
          <w:lang w:eastAsia="en-US"/>
        </w:rPr>
        <w:t>.</w:t>
      </w:r>
      <w:r w:rsidR="00121123">
        <w:rPr>
          <w:rFonts w:ascii="MetaPro-Norm" w:eastAsiaTheme="minorHAnsi" w:hAnsi="MetaPro-Norm"/>
          <w:sz w:val="22"/>
          <w:szCs w:val="22"/>
          <w:lang w:eastAsia="en-US"/>
        </w:rPr>
        <w:t xml:space="preserve"> </w:t>
      </w:r>
      <w:r w:rsidR="00991428">
        <w:rPr>
          <w:rFonts w:ascii="MetaPro-Norm" w:eastAsiaTheme="minorHAnsi" w:hAnsi="MetaPro-Norm"/>
          <w:sz w:val="22"/>
          <w:szCs w:val="22"/>
          <w:lang w:eastAsia="en-US"/>
        </w:rPr>
        <w:t xml:space="preserve">Sweeping arrests of protesters and arbitrary denials of protests by the authorities </w:t>
      </w:r>
      <w:r w:rsidR="00B917CB">
        <w:rPr>
          <w:rFonts w:ascii="MetaPro-Norm" w:eastAsiaTheme="minorHAnsi" w:hAnsi="MetaPro-Norm"/>
          <w:sz w:val="22"/>
          <w:szCs w:val="22"/>
          <w:lang w:eastAsia="en-US"/>
        </w:rPr>
        <w:t xml:space="preserve">have now </w:t>
      </w:r>
      <w:r w:rsidR="00991428">
        <w:rPr>
          <w:rFonts w:ascii="MetaPro-Norm" w:eastAsiaTheme="minorHAnsi" w:hAnsi="MetaPro-Norm"/>
          <w:sz w:val="22"/>
          <w:szCs w:val="22"/>
          <w:lang w:eastAsia="en-US"/>
        </w:rPr>
        <w:t xml:space="preserve">resulted in a </w:t>
      </w:r>
      <w:r w:rsidR="00991428" w:rsidRPr="00600BC6">
        <w:rPr>
          <w:rFonts w:ascii="MetaPro-Norm" w:eastAsiaTheme="minorHAnsi" w:hAnsi="MetaPro-Norm"/>
          <w:sz w:val="22"/>
          <w:szCs w:val="22"/>
          <w:lang w:eastAsia="en-US"/>
        </w:rPr>
        <w:t>de facto</w:t>
      </w:r>
      <w:r w:rsidR="00991428" w:rsidRPr="00AE78BA">
        <w:rPr>
          <w:rFonts w:ascii="MetaPro-Norm" w:eastAsiaTheme="minorHAnsi" w:hAnsi="MetaPro-Norm"/>
          <w:sz w:val="22"/>
          <w:szCs w:val="22"/>
          <w:lang w:eastAsia="en-US"/>
        </w:rPr>
        <w:t xml:space="preserve"> </w:t>
      </w:r>
      <w:r w:rsidR="00991428">
        <w:rPr>
          <w:rFonts w:ascii="MetaPro-Norm" w:eastAsiaTheme="minorHAnsi" w:hAnsi="MetaPro-Norm"/>
          <w:sz w:val="22"/>
          <w:szCs w:val="22"/>
          <w:lang w:eastAsia="en-US"/>
        </w:rPr>
        <w:t>ban on demonstrations</w:t>
      </w:r>
      <w:r w:rsidR="007E5A3C">
        <w:rPr>
          <w:rFonts w:ascii="MetaPro-Norm" w:eastAsiaTheme="minorHAnsi" w:hAnsi="MetaPro-Norm"/>
          <w:sz w:val="22"/>
          <w:szCs w:val="22"/>
          <w:lang w:eastAsia="en-US"/>
        </w:rPr>
        <w:t xml:space="preserve"> </w:t>
      </w:r>
      <w:r w:rsidR="0074181D">
        <w:rPr>
          <w:rFonts w:ascii="MetaPro-Norm" w:eastAsiaTheme="minorHAnsi" w:hAnsi="MetaPro-Norm"/>
          <w:sz w:val="22"/>
          <w:szCs w:val="22"/>
          <w:lang w:eastAsia="en-US"/>
        </w:rPr>
        <w:t>throughout</w:t>
      </w:r>
      <w:r w:rsidR="00B917CB">
        <w:rPr>
          <w:rFonts w:ascii="MetaPro-Norm" w:eastAsiaTheme="minorHAnsi" w:hAnsi="MetaPro-Norm"/>
          <w:sz w:val="22"/>
          <w:szCs w:val="22"/>
          <w:lang w:eastAsia="en-US"/>
        </w:rPr>
        <w:t xml:space="preserve"> </w:t>
      </w:r>
      <w:r w:rsidR="007E5A3C">
        <w:rPr>
          <w:rFonts w:ascii="MetaPro-Norm" w:eastAsiaTheme="minorHAnsi" w:hAnsi="MetaPro-Norm"/>
          <w:sz w:val="22"/>
          <w:szCs w:val="22"/>
          <w:lang w:eastAsia="en-US"/>
        </w:rPr>
        <w:t>Cambodia</w:t>
      </w:r>
      <w:r w:rsidR="00991428">
        <w:rPr>
          <w:rFonts w:ascii="MetaPro-Norm" w:eastAsiaTheme="minorHAnsi" w:hAnsi="MetaPro-Norm"/>
          <w:sz w:val="22"/>
          <w:szCs w:val="22"/>
          <w:lang w:eastAsia="en-US"/>
        </w:rPr>
        <w:t>.</w:t>
      </w:r>
      <w:r w:rsidR="000D60D3">
        <w:rPr>
          <w:rStyle w:val="FootnoteReference"/>
          <w:rFonts w:ascii="MetaPro-Norm" w:eastAsiaTheme="minorHAnsi" w:hAnsi="MetaPro-Norm"/>
          <w:sz w:val="22"/>
          <w:szCs w:val="22"/>
          <w:lang w:eastAsia="en-US"/>
        </w:rPr>
        <w:footnoteReference w:id="76"/>
      </w:r>
      <w:r w:rsidR="00991428">
        <w:rPr>
          <w:rFonts w:ascii="MetaPro-Norm" w:eastAsiaTheme="minorHAnsi" w:hAnsi="MetaPro-Norm"/>
          <w:sz w:val="22"/>
          <w:szCs w:val="22"/>
          <w:lang w:eastAsia="en-US"/>
        </w:rPr>
        <w:t xml:space="preserve"> </w:t>
      </w:r>
    </w:p>
    <w:p w14:paraId="29E10211" w14:textId="6A9080C3" w:rsidR="0057462B" w:rsidRDefault="0057462B" w:rsidP="00201E8B">
      <w:pPr>
        <w:jc w:val="both"/>
        <w:rPr>
          <w:rFonts w:ascii="MetaPro-Norm" w:eastAsiaTheme="minorHAnsi" w:hAnsi="MetaPro-Norm"/>
          <w:sz w:val="22"/>
          <w:szCs w:val="22"/>
          <w:lang w:eastAsia="en-US"/>
        </w:rPr>
      </w:pPr>
    </w:p>
    <w:p w14:paraId="2FCE56D9" w14:textId="465318B6" w:rsidR="00B917CB" w:rsidRDefault="001C7C58" w:rsidP="00201E8B">
      <w:pPr>
        <w:jc w:val="both"/>
        <w:rPr>
          <w:rFonts w:ascii="MetaPro-Norm" w:eastAsiaTheme="minorHAnsi" w:hAnsi="MetaPro-Norm"/>
          <w:sz w:val="22"/>
          <w:szCs w:val="22"/>
          <w:lang w:eastAsia="en-US"/>
        </w:rPr>
      </w:pPr>
      <w:r>
        <w:rPr>
          <w:rFonts w:ascii="MetaPro-Norm" w:eastAsiaTheme="minorHAnsi" w:hAnsi="MetaPro-Norm"/>
          <w:sz w:val="22"/>
          <w:szCs w:val="22"/>
          <w:lang w:eastAsia="en-US"/>
        </w:rPr>
        <w:t xml:space="preserve">The authorities systematically banned or </w:t>
      </w:r>
      <w:r w:rsidR="00B917CB">
        <w:rPr>
          <w:rFonts w:ascii="MetaPro-Norm" w:eastAsiaTheme="minorHAnsi" w:hAnsi="MetaPro-Norm"/>
          <w:sz w:val="22"/>
          <w:szCs w:val="22"/>
          <w:lang w:eastAsia="en-US"/>
        </w:rPr>
        <w:t xml:space="preserve">disrupted </w:t>
      </w:r>
      <w:r>
        <w:rPr>
          <w:rFonts w:ascii="MetaPro-Norm" w:eastAsiaTheme="minorHAnsi" w:hAnsi="MetaPro-Norm"/>
          <w:sz w:val="22"/>
          <w:szCs w:val="22"/>
          <w:lang w:eastAsia="en-US"/>
        </w:rPr>
        <w:t xml:space="preserve">peaceful </w:t>
      </w:r>
      <w:proofErr w:type="gramStart"/>
      <w:r>
        <w:rPr>
          <w:rFonts w:ascii="MetaPro-Norm" w:eastAsiaTheme="minorHAnsi" w:hAnsi="MetaPro-Norm"/>
          <w:sz w:val="22"/>
          <w:szCs w:val="22"/>
          <w:lang w:eastAsia="en-US"/>
        </w:rPr>
        <w:t>protests</w:t>
      </w:r>
      <w:r w:rsidR="00B917CB">
        <w:rPr>
          <w:rFonts w:ascii="MetaPro-Norm" w:eastAsiaTheme="minorHAnsi" w:hAnsi="MetaPro-Norm"/>
          <w:sz w:val="22"/>
          <w:szCs w:val="22"/>
          <w:lang w:eastAsia="en-US"/>
        </w:rPr>
        <w:t>,</w:t>
      </w:r>
      <w:r>
        <w:rPr>
          <w:rFonts w:ascii="MetaPro-Norm" w:eastAsiaTheme="minorHAnsi" w:hAnsi="MetaPro-Norm"/>
          <w:sz w:val="22"/>
          <w:szCs w:val="22"/>
          <w:lang w:eastAsia="en-US"/>
        </w:rPr>
        <w:t xml:space="preserve"> and</w:t>
      </w:r>
      <w:proofErr w:type="gramEnd"/>
      <w:r>
        <w:rPr>
          <w:rFonts w:ascii="MetaPro-Norm" w:eastAsiaTheme="minorHAnsi" w:hAnsi="MetaPro-Norm"/>
          <w:sz w:val="22"/>
          <w:szCs w:val="22"/>
          <w:lang w:eastAsia="en-US"/>
        </w:rPr>
        <w:t xml:space="preserve"> </w:t>
      </w:r>
      <w:r w:rsidR="00B917CB">
        <w:rPr>
          <w:rFonts w:ascii="MetaPro-Norm" w:eastAsiaTheme="minorHAnsi" w:hAnsi="MetaPro-Norm"/>
          <w:sz w:val="22"/>
          <w:szCs w:val="22"/>
          <w:lang w:eastAsia="en-US"/>
        </w:rPr>
        <w:t xml:space="preserve">arrested and </w:t>
      </w:r>
      <w:r>
        <w:rPr>
          <w:rFonts w:ascii="MetaPro-Norm" w:eastAsiaTheme="minorHAnsi" w:hAnsi="MetaPro-Norm"/>
          <w:sz w:val="22"/>
          <w:szCs w:val="22"/>
          <w:lang w:eastAsia="en-US"/>
        </w:rPr>
        <w:t xml:space="preserve">prosecuted persons for exercising their right to peaceful assembly. </w:t>
      </w:r>
    </w:p>
    <w:p w14:paraId="055ACA85" w14:textId="77777777" w:rsidR="00B917CB" w:rsidRDefault="00B917CB" w:rsidP="00201E8B">
      <w:pPr>
        <w:jc w:val="both"/>
        <w:rPr>
          <w:rFonts w:ascii="MetaPro-Norm" w:eastAsiaTheme="minorHAnsi" w:hAnsi="MetaPro-Norm"/>
          <w:sz w:val="22"/>
          <w:szCs w:val="22"/>
          <w:lang w:eastAsia="en-US"/>
        </w:rPr>
      </w:pPr>
    </w:p>
    <w:p w14:paraId="0B506032" w14:textId="1A7C7B05" w:rsidR="00703310" w:rsidRDefault="001C7C58" w:rsidP="00201E8B">
      <w:pPr>
        <w:jc w:val="both"/>
        <w:rPr>
          <w:rFonts w:ascii="MetaPro-Norm" w:eastAsiaTheme="minorHAnsi" w:hAnsi="MetaPro-Norm"/>
          <w:sz w:val="22"/>
          <w:szCs w:val="22"/>
          <w:lang w:eastAsia="en-US"/>
        </w:rPr>
      </w:pPr>
      <w:r>
        <w:rPr>
          <w:rFonts w:ascii="MetaPro-Norm" w:eastAsiaTheme="minorHAnsi" w:hAnsi="MetaPro-Norm"/>
          <w:sz w:val="22"/>
          <w:szCs w:val="22"/>
          <w:lang w:eastAsia="en-US"/>
        </w:rPr>
        <w:t xml:space="preserve">One example </w:t>
      </w:r>
      <w:r w:rsidR="006B66FD">
        <w:rPr>
          <w:rFonts w:ascii="MetaPro-Norm" w:eastAsiaTheme="minorHAnsi" w:hAnsi="MetaPro-Norm"/>
          <w:sz w:val="22"/>
          <w:szCs w:val="22"/>
          <w:lang w:eastAsia="en-US"/>
        </w:rPr>
        <w:t>is</w:t>
      </w:r>
      <w:r>
        <w:rPr>
          <w:rFonts w:ascii="MetaPro-Norm" w:eastAsiaTheme="minorHAnsi" w:hAnsi="MetaPro-Norm"/>
          <w:sz w:val="22"/>
          <w:szCs w:val="22"/>
          <w:lang w:eastAsia="en-US"/>
        </w:rPr>
        <w:t xml:space="preserve"> the annual gatherings to commemorate slain</w:t>
      </w:r>
      <w:r w:rsidRPr="00CE2C16">
        <w:rPr>
          <w:rFonts w:ascii="MetaPro-Norm" w:eastAsiaTheme="minorHAnsi" w:hAnsi="MetaPro-Norm"/>
          <w:sz w:val="22"/>
          <w:szCs w:val="22"/>
          <w:lang w:eastAsia="en-US"/>
        </w:rPr>
        <w:t xml:space="preserve"> prominent political commentator Kem Ley</w:t>
      </w:r>
      <w:r>
        <w:rPr>
          <w:rFonts w:ascii="MetaPro-Norm" w:eastAsiaTheme="minorHAnsi" w:hAnsi="MetaPro-Norm"/>
          <w:sz w:val="22"/>
          <w:szCs w:val="22"/>
          <w:lang w:eastAsia="en-US"/>
        </w:rPr>
        <w:t xml:space="preserve">. </w:t>
      </w:r>
      <w:r w:rsidR="0001382A" w:rsidRPr="00CE2C16">
        <w:rPr>
          <w:rFonts w:ascii="MetaPro-Norm" w:eastAsiaTheme="minorHAnsi" w:hAnsi="MetaPro-Norm"/>
          <w:sz w:val="22"/>
          <w:szCs w:val="22"/>
          <w:lang w:eastAsia="en-US"/>
        </w:rPr>
        <w:t>In July 2019, authorities detained two youth activists, Kong Ra</w:t>
      </w:r>
      <w:r w:rsidR="0001382A">
        <w:rPr>
          <w:rFonts w:ascii="MetaPro-Norm" w:eastAsiaTheme="minorHAnsi" w:hAnsi="MetaPro-Norm"/>
          <w:sz w:val="22"/>
          <w:szCs w:val="22"/>
          <w:lang w:eastAsia="en-US"/>
        </w:rPr>
        <w:t>i</w:t>
      </w:r>
      <w:r w:rsidR="0001382A" w:rsidRPr="00CE2C16">
        <w:rPr>
          <w:rFonts w:ascii="MetaPro-Norm" w:eastAsiaTheme="minorHAnsi" w:hAnsi="MetaPro-Norm"/>
          <w:sz w:val="22"/>
          <w:szCs w:val="22"/>
          <w:lang w:eastAsia="en-US"/>
        </w:rPr>
        <w:t xml:space="preserve">ya and Soung </w:t>
      </w:r>
      <w:proofErr w:type="spellStart"/>
      <w:r w:rsidR="0001382A" w:rsidRPr="00CE2C16">
        <w:rPr>
          <w:rFonts w:ascii="MetaPro-Norm" w:eastAsiaTheme="minorHAnsi" w:hAnsi="MetaPro-Norm"/>
          <w:sz w:val="22"/>
          <w:szCs w:val="22"/>
          <w:lang w:eastAsia="en-US"/>
        </w:rPr>
        <w:t>Neakpoan</w:t>
      </w:r>
      <w:proofErr w:type="spellEnd"/>
      <w:r w:rsidR="0001382A" w:rsidRPr="00CE2C16">
        <w:rPr>
          <w:rFonts w:ascii="MetaPro-Norm" w:eastAsiaTheme="minorHAnsi" w:hAnsi="MetaPro-Norm"/>
          <w:sz w:val="22"/>
          <w:szCs w:val="22"/>
          <w:lang w:eastAsia="en-US"/>
        </w:rPr>
        <w:t xml:space="preserve">, for </w:t>
      </w:r>
      <w:r>
        <w:rPr>
          <w:rFonts w:ascii="MetaPro-Norm" w:eastAsiaTheme="minorHAnsi" w:hAnsi="MetaPro-Norm"/>
          <w:sz w:val="22"/>
          <w:szCs w:val="22"/>
          <w:lang w:eastAsia="en-US"/>
        </w:rPr>
        <w:t xml:space="preserve">peacefully </w:t>
      </w:r>
      <w:r w:rsidR="0001382A" w:rsidRPr="00CE2C16">
        <w:rPr>
          <w:rFonts w:ascii="MetaPro-Norm" w:eastAsiaTheme="minorHAnsi" w:hAnsi="MetaPro-Norm"/>
          <w:sz w:val="22"/>
          <w:szCs w:val="22"/>
          <w:lang w:eastAsia="en-US"/>
        </w:rPr>
        <w:t xml:space="preserve">participating in </w:t>
      </w:r>
      <w:r>
        <w:rPr>
          <w:rFonts w:ascii="MetaPro-Norm" w:eastAsiaTheme="minorHAnsi" w:hAnsi="MetaPro-Norm"/>
          <w:sz w:val="22"/>
          <w:szCs w:val="22"/>
          <w:lang w:eastAsia="en-US"/>
        </w:rPr>
        <w:t>such a</w:t>
      </w:r>
      <w:r w:rsidR="0001382A" w:rsidRPr="00CE2C16">
        <w:rPr>
          <w:rFonts w:ascii="MetaPro-Norm" w:eastAsiaTheme="minorHAnsi" w:hAnsi="MetaPro-Norm"/>
          <w:sz w:val="22"/>
          <w:szCs w:val="22"/>
          <w:lang w:eastAsia="en-US"/>
        </w:rPr>
        <w:t xml:space="preserve"> </w:t>
      </w:r>
      <w:r>
        <w:rPr>
          <w:rFonts w:ascii="MetaPro-Norm" w:eastAsiaTheme="minorHAnsi" w:hAnsi="MetaPro-Norm"/>
          <w:sz w:val="22"/>
          <w:szCs w:val="22"/>
          <w:lang w:eastAsia="en-US"/>
        </w:rPr>
        <w:t>gathering</w:t>
      </w:r>
      <w:r w:rsidR="0001382A">
        <w:rPr>
          <w:rFonts w:ascii="MetaPro-Norm" w:eastAsiaTheme="minorHAnsi" w:hAnsi="MetaPro-Norm"/>
          <w:sz w:val="22"/>
          <w:szCs w:val="22"/>
          <w:lang w:eastAsia="en-US"/>
        </w:rPr>
        <w:t>.</w:t>
      </w:r>
      <w:r w:rsidR="0001382A" w:rsidRPr="00CE2C16">
        <w:rPr>
          <w:rStyle w:val="FootnoteReference"/>
          <w:rFonts w:ascii="MetaPro-Norm" w:eastAsiaTheme="minorHAnsi" w:hAnsi="MetaPro-Norm"/>
          <w:sz w:val="22"/>
          <w:szCs w:val="22"/>
          <w:lang w:eastAsia="en-US"/>
        </w:rPr>
        <w:footnoteReference w:id="77"/>
      </w:r>
      <w:r w:rsidR="0001382A" w:rsidRPr="00CE2C16">
        <w:rPr>
          <w:rFonts w:ascii="MetaPro-Norm" w:eastAsiaTheme="minorHAnsi" w:hAnsi="MetaPro-Norm"/>
          <w:sz w:val="22"/>
          <w:szCs w:val="22"/>
          <w:lang w:eastAsia="en-US"/>
        </w:rPr>
        <w:t xml:space="preserve"> </w:t>
      </w:r>
      <w:r w:rsidR="0001382A">
        <w:rPr>
          <w:rFonts w:ascii="MetaPro-Norm" w:eastAsiaTheme="minorHAnsi" w:hAnsi="MetaPro-Norm"/>
          <w:sz w:val="22"/>
          <w:szCs w:val="22"/>
          <w:lang w:eastAsia="en-US"/>
        </w:rPr>
        <w:t>The a</w:t>
      </w:r>
      <w:r w:rsidR="0001382A" w:rsidRPr="00CE2C16">
        <w:rPr>
          <w:rFonts w:ascii="MetaPro-Norm" w:eastAsiaTheme="minorHAnsi" w:hAnsi="MetaPro-Norm"/>
          <w:sz w:val="22"/>
          <w:szCs w:val="22"/>
          <w:lang w:eastAsia="en-US"/>
        </w:rPr>
        <w:t>uthorities charged both with “incitement to commit a felony.”</w:t>
      </w:r>
      <w:r w:rsidR="0001382A">
        <w:rPr>
          <w:rStyle w:val="FootnoteReference"/>
          <w:rFonts w:ascii="MetaPro-Norm" w:eastAsiaTheme="minorHAnsi" w:hAnsi="MetaPro-Norm"/>
          <w:sz w:val="22"/>
          <w:szCs w:val="22"/>
          <w:lang w:eastAsia="en-US"/>
        </w:rPr>
        <w:footnoteReference w:id="78"/>
      </w:r>
      <w:r w:rsidR="0001382A">
        <w:rPr>
          <w:rFonts w:ascii="MetaPro-Norm" w:eastAsiaTheme="minorHAnsi" w:hAnsi="MetaPro-Norm"/>
          <w:sz w:val="22"/>
          <w:szCs w:val="22"/>
          <w:lang w:eastAsia="en-US"/>
        </w:rPr>
        <w:t xml:space="preserve"> </w:t>
      </w:r>
      <w:r w:rsidR="0001382A" w:rsidRPr="00CE2C16">
        <w:rPr>
          <w:rFonts w:ascii="MetaPro-Norm" w:eastAsiaTheme="minorHAnsi" w:hAnsi="MetaPro-Norm"/>
          <w:sz w:val="22"/>
          <w:szCs w:val="22"/>
          <w:lang w:eastAsia="en-US"/>
        </w:rPr>
        <w:t>They arrested seven</w:t>
      </w:r>
      <w:r>
        <w:rPr>
          <w:rFonts w:ascii="MetaPro-Norm" w:eastAsiaTheme="minorHAnsi" w:hAnsi="MetaPro-Norm"/>
          <w:sz w:val="22"/>
          <w:szCs w:val="22"/>
          <w:lang w:eastAsia="en-US"/>
        </w:rPr>
        <w:t xml:space="preserve"> other</w:t>
      </w:r>
      <w:r w:rsidR="0001382A" w:rsidRPr="00CE2C16">
        <w:rPr>
          <w:rFonts w:ascii="MetaPro-Norm" w:eastAsiaTheme="minorHAnsi" w:hAnsi="MetaPro-Norm"/>
          <w:sz w:val="22"/>
          <w:szCs w:val="22"/>
          <w:lang w:eastAsia="en-US"/>
        </w:rPr>
        <w:t xml:space="preserve"> people </w:t>
      </w:r>
      <w:r>
        <w:rPr>
          <w:rFonts w:ascii="MetaPro-Norm" w:eastAsiaTheme="minorHAnsi" w:hAnsi="MetaPro-Norm"/>
          <w:sz w:val="22"/>
          <w:szCs w:val="22"/>
          <w:lang w:eastAsia="en-US"/>
        </w:rPr>
        <w:t>too</w:t>
      </w:r>
      <w:r w:rsidR="0001382A" w:rsidRPr="00CE2C16">
        <w:rPr>
          <w:rFonts w:ascii="MetaPro-Norm" w:eastAsiaTheme="minorHAnsi" w:hAnsi="MetaPro-Norm"/>
          <w:sz w:val="22"/>
          <w:szCs w:val="22"/>
          <w:lang w:eastAsia="en-US"/>
        </w:rPr>
        <w:t xml:space="preserve"> and disrupted or canceled commemorations around the country.</w:t>
      </w:r>
      <w:r w:rsidR="0001382A">
        <w:rPr>
          <w:rStyle w:val="FootnoteReference"/>
          <w:rFonts w:ascii="MetaPro-Norm" w:eastAsiaTheme="minorHAnsi" w:hAnsi="MetaPro-Norm"/>
          <w:sz w:val="22"/>
          <w:szCs w:val="22"/>
          <w:lang w:eastAsia="en-US"/>
        </w:rPr>
        <w:footnoteReference w:id="79"/>
      </w:r>
      <w:r w:rsidR="0001382A" w:rsidRPr="00CE2C16">
        <w:rPr>
          <w:rFonts w:ascii="MetaPro-Norm" w:eastAsiaTheme="minorHAnsi" w:hAnsi="MetaPro-Norm"/>
          <w:sz w:val="22"/>
          <w:szCs w:val="22"/>
          <w:lang w:eastAsia="en-US"/>
        </w:rPr>
        <w:t xml:space="preserve"> </w:t>
      </w:r>
      <w:r w:rsidR="0001382A">
        <w:rPr>
          <w:rFonts w:ascii="MetaPro-Norm" w:eastAsiaTheme="minorHAnsi" w:hAnsi="MetaPro-Norm"/>
          <w:sz w:val="22"/>
          <w:szCs w:val="22"/>
          <w:lang w:eastAsia="en-US"/>
        </w:rPr>
        <w:t xml:space="preserve">After releasing Kong Raiya and Soung </w:t>
      </w:r>
      <w:proofErr w:type="spellStart"/>
      <w:r w:rsidR="0001382A">
        <w:rPr>
          <w:rFonts w:ascii="MetaPro-Norm" w:eastAsiaTheme="minorHAnsi" w:hAnsi="MetaPro-Norm"/>
          <w:sz w:val="22"/>
          <w:szCs w:val="22"/>
          <w:lang w:eastAsia="en-US"/>
        </w:rPr>
        <w:t>Neakpoan</w:t>
      </w:r>
      <w:proofErr w:type="spellEnd"/>
      <w:r w:rsidR="0001382A">
        <w:rPr>
          <w:rFonts w:ascii="MetaPro-Norm" w:eastAsiaTheme="minorHAnsi" w:hAnsi="MetaPro-Norm"/>
          <w:sz w:val="22"/>
          <w:szCs w:val="22"/>
          <w:lang w:eastAsia="en-US"/>
        </w:rPr>
        <w:t xml:space="preserve"> on bail in November 2019, with charges still pending, </w:t>
      </w:r>
      <w:r w:rsidR="0001382A" w:rsidRPr="00945957">
        <w:rPr>
          <w:rFonts w:ascii="MetaPro-Norm" w:eastAsiaTheme="minorHAnsi" w:hAnsi="MetaPro-Norm"/>
          <w:sz w:val="22"/>
          <w:szCs w:val="22"/>
          <w:lang w:eastAsia="en-US"/>
        </w:rPr>
        <w:t xml:space="preserve">the Phnom Penh </w:t>
      </w:r>
      <w:r w:rsidR="0001382A">
        <w:rPr>
          <w:rFonts w:ascii="MetaPro-Norm" w:eastAsiaTheme="minorHAnsi" w:hAnsi="MetaPro-Norm"/>
          <w:sz w:val="22"/>
          <w:szCs w:val="22"/>
          <w:lang w:eastAsia="en-US"/>
        </w:rPr>
        <w:t>c</w:t>
      </w:r>
      <w:r w:rsidR="0001382A" w:rsidRPr="00945957">
        <w:rPr>
          <w:rFonts w:ascii="MetaPro-Norm" w:eastAsiaTheme="minorHAnsi" w:hAnsi="MetaPro-Norm"/>
          <w:sz w:val="22"/>
          <w:szCs w:val="22"/>
          <w:lang w:eastAsia="en-US"/>
        </w:rPr>
        <w:t>ourt convicted</w:t>
      </w:r>
      <w:r w:rsidR="0001382A">
        <w:rPr>
          <w:rFonts w:ascii="MetaPro-Norm" w:eastAsiaTheme="minorHAnsi" w:hAnsi="MetaPro-Norm"/>
          <w:sz w:val="22"/>
          <w:szCs w:val="22"/>
          <w:lang w:eastAsia="en-US"/>
        </w:rPr>
        <w:t xml:space="preserve"> </w:t>
      </w:r>
      <w:proofErr w:type="spellStart"/>
      <w:r w:rsidR="0001382A">
        <w:rPr>
          <w:rFonts w:ascii="MetaPro-Norm" w:eastAsiaTheme="minorHAnsi" w:hAnsi="MetaPro-Norm"/>
          <w:sz w:val="22"/>
          <w:szCs w:val="22"/>
          <w:lang w:eastAsia="en-US"/>
        </w:rPr>
        <w:t>Neakpoan</w:t>
      </w:r>
      <w:proofErr w:type="spellEnd"/>
      <w:r w:rsidR="0001382A">
        <w:rPr>
          <w:rFonts w:ascii="MetaPro-Norm" w:eastAsiaTheme="minorHAnsi" w:hAnsi="MetaPro-Norm"/>
          <w:sz w:val="22"/>
          <w:szCs w:val="22"/>
          <w:lang w:eastAsia="en-US"/>
        </w:rPr>
        <w:t xml:space="preserve"> of</w:t>
      </w:r>
      <w:r w:rsidR="0001382A" w:rsidRPr="00945957">
        <w:rPr>
          <w:rFonts w:ascii="MetaPro-Norm" w:eastAsiaTheme="minorHAnsi" w:hAnsi="MetaPro-Norm"/>
          <w:sz w:val="22"/>
          <w:szCs w:val="22"/>
          <w:lang w:eastAsia="en-US"/>
        </w:rPr>
        <w:t xml:space="preserve"> “incitement to commit a felony” </w:t>
      </w:r>
      <w:r w:rsidR="0001382A">
        <w:rPr>
          <w:rFonts w:ascii="MetaPro-Norm" w:eastAsiaTheme="minorHAnsi" w:hAnsi="MetaPro-Norm"/>
          <w:sz w:val="22"/>
          <w:szCs w:val="22"/>
          <w:lang w:eastAsia="en-US"/>
        </w:rPr>
        <w:t>(</w:t>
      </w:r>
      <w:r w:rsidR="0001382A" w:rsidRPr="00945957">
        <w:rPr>
          <w:rFonts w:ascii="MetaPro-Norm" w:eastAsiaTheme="minorHAnsi" w:hAnsi="MetaPro-Norm"/>
          <w:sz w:val="22"/>
          <w:szCs w:val="22"/>
          <w:lang w:eastAsia="en-US"/>
        </w:rPr>
        <w:t>articles 494 and 495 of Cambodia’s Penal Code</w:t>
      </w:r>
      <w:r w:rsidR="0001382A">
        <w:rPr>
          <w:rFonts w:ascii="MetaPro-Norm" w:eastAsiaTheme="minorHAnsi" w:hAnsi="MetaPro-Norm"/>
          <w:sz w:val="22"/>
          <w:szCs w:val="22"/>
          <w:lang w:eastAsia="en-US"/>
        </w:rPr>
        <w:t xml:space="preserve">) on </w:t>
      </w:r>
      <w:r w:rsidR="0001382A" w:rsidRPr="00945957">
        <w:rPr>
          <w:rFonts w:ascii="MetaPro-Norm" w:eastAsiaTheme="minorHAnsi" w:hAnsi="MetaPro-Norm"/>
          <w:sz w:val="22"/>
          <w:szCs w:val="22"/>
          <w:lang w:eastAsia="en-US"/>
        </w:rPr>
        <w:t>December 4, 2019</w:t>
      </w:r>
      <w:r w:rsidR="0001382A">
        <w:rPr>
          <w:rFonts w:ascii="MetaPro-Norm" w:eastAsiaTheme="minorHAnsi" w:hAnsi="MetaPro-Norm"/>
          <w:sz w:val="22"/>
          <w:szCs w:val="22"/>
          <w:lang w:eastAsia="en-US"/>
        </w:rPr>
        <w:t xml:space="preserve"> and sentenced him </w:t>
      </w:r>
      <w:r w:rsidR="0001382A" w:rsidRPr="00945957">
        <w:rPr>
          <w:rFonts w:ascii="MetaPro-Norm" w:eastAsiaTheme="minorHAnsi" w:hAnsi="MetaPro-Norm"/>
          <w:sz w:val="22"/>
          <w:szCs w:val="22"/>
          <w:lang w:eastAsia="en-US"/>
        </w:rPr>
        <w:t xml:space="preserve">to two years in prison, </w:t>
      </w:r>
      <w:r w:rsidR="0001382A">
        <w:rPr>
          <w:rFonts w:ascii="MetaPro-Norm" w:eastAsiaTheme="minorHAnsi" w:hAnsi="MetaPro-Norm"/>
          <w:sz w:val="22"/>
          <w:szCs w:val="22"/>
          <w:lang w:eastAsia="en-US"/>
        </w:rPr>
        <w:t xml:space="preserve">while convicting </w:t>
      </w:r>
      <w:r w:rsidR="0001382A" w:rsidRPr="00945957">
        <w:rPr>
          <w:rFonts w:ascii="MetaPro-Norm" w:eastAsiaTheme="minorHAnsi" w:hAnsi="MetaPro-Norm"/>
          <w:sz w:val="22"/>
          <w:szCs w:val="22"/>
          <w:lang w:eastAsia="en-US"/>
        </w:rPr>
        <w:t>Raiya</w:t>
      </w:r>
      <w:r w:rsidR="0001382A" w:rsidRPr="00945957">
        <w:rPr>
          <w:rFonts w:ascii="MetaPro-Norm" w:eastAsiaTheme="minorHAnsi" w:hAnsi="MetaPro-Norm"/>
          <w:i/>
          <w:iCs/>
          <w:sz w:val="22"/>
          <w:szCs w:val="22"/>
          <w:lang w:eastAsia="en-US"/>
        </w:rPr>
        <w:t> in absentia</w:t>
      </w:r>
      <w:r w:rsidR="0001382A" w:rsidRPr="00945957">
        <w:rPr>
          <w:rFonts w:ascii="MetaPro-Norm" w:eastAsiaTheme="minorHAnsi" w:hAnsi="MetaPro-Norm"/>
          <w:sz w:val="22"/>
          <w:szCs w:val="22"/>
          <w:lang w:eastAsia="en-US"/>
        </w:rPr>
        <w:t xml:space="preserve"> of “incitement to commit a felony” </w:t>
      </w:r>
      <w:r w:rsidR="0001382A">
        <w:rPr>
          <w:rFonts w:ascii="MetaPro-Norm" w:eastAsiaTheme="minorHAnsi" w:hAnsi="MetaPro-Norm"/>
          <w:sz w:val="22"/>
          <w:szCs w:val="22"/>
          <w:lang w:eastAsia="en-US"/>
        </w:rPr>
        <w:t>(</w:t>
      </w:r>
      <w:r w:rsidR="0001382A" w:rsidRPr="00945957">
        <w:rPr>
          <w:rFonts w:ascii="MetaPro-Norm" w:eastAsiaTheme="minorHAnsi" w:hAnsi="MetaPro-Norm"/>
          <w:sz w:val="22"/>
          <w:szCs w:val="22"/>
          <w:lang w:eastAsia="en-US"/>
        </w:rPr>
        <w:t>articles 88, 494, and 495 of Cambodia’s Penal Code</w:t>
      </w:r>
      <w:r w:rsidR="0001382A">
        <w:rPr>
          <w:rFonts w:ascii="MetaPro-Norm" w:eastAsiaTheme="minorHAnsi" w:hAnsi="MetaPro-Norm"/>
          <w:sz w:val="22"/>
          <w:szCs w:val="22"/>
          <w:lang w:eastAsia="en-US"/>
        </w:rPr>
        <w:t>) o</w:t>
      </w:r>
      <w:r w:rsidR="0001382A" w:rsidRPr="00945957">
        <w:rPr>
          <w:rFonts w:ascii="MetaPro-Norm" w:eastAsiaTheme="minorHAnsi" w:hAnsi="MetaPro-Norm"/>
          <w:sz w:val="22"/>
          <w:szCs w:val="22"/>
          <w:lang w:eastAsia="en-US"/>
        </w:rPr>
        <w:t>n June 19, 2020, and sentenc</w:t>
      </w:r>
      <w:r w:rsidR="0001382A">
        <w:rPr>
          <w:rFonts w:ascii="MetaPro-Norm" w:eastAsiaTheme="minorHAnsi" w:hAnsi="MetaPro-Norm"/>
          <w:sz w:val="22"/>
          <w:szCs w:val="22"/>
          <w:lang w:eastAsia="en-US"/>
        </w:rPr>
        <w:t>ing</w:t>
      </w:r>
      <w:r w:rsidR="0001382A" w:rsidRPr="00945957">
        <w:rPr>
          <w:rFonts w:ascii="MetaPro-Norm" w:eastAsiaTheme="minorHAnsi" w:hAnsi="MetaPro-Norm"/>
          <w:sz w:val="22"/>
          <w:szCs w:val="22"/>
          <w:lang w:eastAsia="en-US"/>
        </w:rPr>
        <w:t xml:space="preserve"> him to two years in prison, with the remainder of his sentence suspended due to time served in pre-trial detention</w:t>
      </w:r>
      <w:r w:rsidR="0001382A">
        <w:rPr>
          <w:rFonts w:ascii="MetaPro-Norm" w:eastAsiaTheme="minorHAnsi" w:hAnsi="MetaPro-Norm"/>
          <w:sz w:val="22"/>
          <w:szCs w:val="22"/>
          <w:lang w:eastAsia="en-US"/>
        </w:rPr>
        <w:t>.</w:t>
      </w:r>
      <w:r w:rsidR="0001382A">
        <w:rPr>
          <w:rStyle w:val="FootnoteReference"/>
          <w:rFonts w:ascii="MetaPro-Norm" w:eastAsiaTheme="minorHAnsi" w:hAnsi="MetaPro-Norm"/>
          <w:sz w:val="22"/>
          <w:szCs w:val="22"/>
          <w:lang w:eastAsia="en-US"/>
        </w:rPr>
        <w:footnoteReference w:id="80"/>
      </w:r>
      <w:r w:rsidR="0001382A" w:rsidRPr="00945957">
        <w:rPr>
          <w:rFonts w:ascii="MetaPro-Norm" w:eastAsiaTheme="minorHAnsi" w:hAnsi="MetaPro-Norm"/>
          <w:sz w:val="22"/>
          <w:szCs w:val="22"/>
          <w:lang w:eastAsia="en-US"/>
        </w:rPr>
        <w:t xml:space="preserve"> Raiya was previously sentenced to 18 months’ imprisonment in 2015 on spurious incitement charges in relation to a Facebook post that criticized the government.</w:t>
      </w:r>
      <w:r w:rsidR="0001382A">
        <w:rPr>
          <w:rStyle w:val="FootnoteReference"/>
          <w:rFonts w:ascii="MetaPro-Norm" w:eastAsiaTheme="minorHAnsi" w:hAnsi="MetaPro-Norm"/>
          <w:sz w:val="22"/>
          <w:szCs w:val="22"/>
          <w:lang w:eastAsia="en-US"/>
        </w:rPr>
        <w:footnoteReference w:id="81"/>
      </w:r>
      <w:r w:rsidR="00CF052F" w:rsidRPr="00945957">
        <w:rPr>
          <w:rFonts w:ascii="MetaPro-Norm" w:eastAsiaTheme="minorHAnsi" w:hAnsi="MetaPro-Norm"/>
          <w:sz w:val="22"/>
          <w:szCs w:val="22"/>
          <w:lang w:eastAsia="en-US"/>
        </w:rPr>
        <w:t xml:space="preserve"> </w:t>
      </w:r>
    </w:p>
    <w:p w14:paraId="108EFC00" w14:textId="77777777" w:rsidR="00703310" w:rsidRDefault="00703310" w:rsidP="00201E8B">
      <w:pPr>
        <w:jc w:val="both"/>
        <w:rPr>
          <w:rFonts w:ascii="MetaPro-Norm" w:eastAsiaTheme="minorHAnsi" w:hAnsi="MetaPro-Norm"/>
          <w:sz w:val="22"/>
          <w:szCs w:val="22"/>
          <w:lang w:eastAsia="en-US"/>
        </w:rPr>
      </w:pPr>
    </w:p>
    <w:p w14:paraId="47D695C0" w14:textId="3435EA9A" w:rsidR="00CF052F" w:rsidRDefault="008170D0" w:rsidP="00201E8B">
      <w:pPr>
        <w:jc w:val="both"/>
        <w:rPr>
          <w:rFonts w:ascii="MetaPro-Norm" w:eastAsiaTheme="minorHAnsi" w:hAnsi="MetaPro-Norm"/>
          <w:sz w:val="22"/>
          <w:szCs w:val="22"/>
          <w:lang w:eastAsia="en-US"/>
        </w:rPr>
      </w:pPr>
      <w:r>
        <w:rPr>
          <w:rFonts w:ascii="MetaPro-Norm" w:eastAsiaTheme="minorHAnsi" w:hAnsi="MetaPro-Norm"/>
          <w:sz w:val="22"/>
          <w:szCs w:val="22"/>
          <w:lang w:eastAsia="en-US"/>
        </w:rPr>
        <w:t xml:space="preserve">Restrictions to peaceful assembly and arbitrary arrests of peaceful protesters around the commemorations of Kem Ley’s death also continued </w:t>
      </w:r>
      <w:r w:rsidR="000F5ED7">
        <w:rPr>
          <w:rFonts w:ascii="MetaPro-Norm" w:eastAsiaTheme="minorHAnsi" w:hAnsi="MetaPro-Norm"/>
          <w:sz w:val="22"/>
          <w:szCs w:val="22"/>
          <w:lang w:eastAsia="en-US"/>
        </w:rPr>
        <w:t>a</w:t>
      </w:r>
      <w:r>
        <w:rPr>
          <w:rFonts w:ascii="MetaPro-Norm" w:eastAsiaTheme="minorHAnsi" w:hAnsi="MetaPro-Norm"/>
          <w:sz w:val="22"/>
          <w:szCs w:val="22"/>
          <w:lang w:eastAsia="en-US"/>
        </w:rPr>
        <w:t xml:space="preserve"> year later. </w:t>
      </w:r>
      <w:r w:rsidR="00CF052F" w:rsidRPr="00945957">
        <w:rPr>
          <w:rFonts w:ascii="MetaPro-Norm" w:eastAsiaTheme="minorHAnsi" w:hAnsi="MetaPro-Norm"/>
          <w:sz w:val="22"/>
          <w:szCs w:val="22"/>
          <w:lang w:eastAsia="en-US"/>
        </w:rPr>
        <w:t xml:space="preserve">On July 8, 2020, police blocked a Buddhist ceremony held by a group of youth activists and monks at the petrol station where the murder had happened. The authorities detained one of the activists, wearing a t-shirt with Kem Ley’s </w:t>
      </w:r>
      <w:r w:rsidR="00CF052F" w:rsidRPr="00945957">
        <w:rPr>
          <w:rFonts w:ascii="MetaPro-Norm" w:eastAsiaTheme="minorHAnsi" w:hAnsi="MetaPro-Norm"/>
          <w:sz w:val="22"/>
          <w:szCs w:val="22"/>
          <w:lang w:eastAsia="en-US"/>
        </w:rPr>
        <w:lastRenderedPageBreak/>
        <w:t>face on it</w:t>
      </w:r>
      <w:r w:rsidR="00257298">
        <w:rPr>
          <w:rFonts w:ascii="MetaPro-Norm" w:eastAsiaTheme="minorHAnsi" w:hAnsi="MetaPro-Norm"/>
          <w:sz w:val="22"/>
          <w:szCs w:val="22"/>
          <w:lang w:eastAsia="en-US"/>
        </w:rPr>
        <w:t>, and held him</w:t>
      </w:r>
      <w:r w:rsidR="00CF052F" w:rsidRPr="00945957">
        <w:rPr>
          <w:rFonts w:ascii="MetaPro-Norm" w:eastAsiaTheme="minorHAnsi" w:hAnsi="MetaPro-Norm"/>
          <w:sz w:val="22"/>
          <w:szCs w:val="22"/>
          <w:lang w:eastAsia="en-US"/>
        </w:rPr>
        <w:t xml:space="preserve"> for questioning.</w:t>
      </w:r>
      <w:r w:rsidR="00CF052F">
        <w:rPr>
          <w:rStyle w:val="FootnoteReference"/>
          <w:rFonts w:ascii="MetaPro-Norm" w:eastAsiaTheme="minorHAnsi" w:hAnsi="MetaPro-Norm"/>
          <w:sz w:val="22"/>
          <w:szCs w:val="22"/>
          <w:lang w:eastAsia="en-US"/>
        </w:rPr>
        <w:footnoteReference w:id="82"/>
      </w:r>
      <w:r w:rsidR="00CF052F" w:rsidRPr="00945957">
        <w:rPr>
          <w:rFonts w:ascii="MetaPro-Norm" w:eastAsiaTheme="minorHAnsi" w:hAnsi="MetaPro-Norm"/>
          <w:sz w:val="22"/>
          <w:szCs w:val="22"/>
          <w:lang w:eastAsia="en-US"/>
        </w:rPr>
        <w:t xml:space="preserve"> The authorities released him after </w:t>
      </w:r>
      <w:r w:rsidR="00257298">
        <w:rPr>
          <w:rFonts w:ascii="MetaPro-Norm" w:eastAsiaTheme="minorHAnsi" w:hAnsi="MetaPro-Norm"/>
          <w:sz w:val="22"/>
          <w:szCs w:val="22"/>
          <w:lang w:eastAsia="en-US"/>
        </w:rPr>
        <w:t xml:space="preserve">he agreed to </w:t>
      </w:r>
      <w:r w:rsidR="00CF052F" w:rsidRPr="00945957">
        <w:rPr>
          <w:rFonts w:ascii="MetaPro-Norm" w:eastAsiaTheme="minorHAnsi" w:hAnsi="MetaPro-Norm"/>
          <w:sz w:val="22"/>
          <w:szCs w:val="22"/>
          <w:lang w:eastAsia="en-US"/>
        </w:rPr>
        <w:t>sign</w:t>
      </w:r>
      <w:r w:rsidR="00E45C10">
        <w:rPr>
          <w:rFonts w:ascii="MetaPro-Norm" w:eastAsiaTheme="minorHAnsi" w:hAnsi="MetaPro-Norm"/>
          <w:sz w:val="22"/>
          <w:szCs w:val="22"/>
          <w:lang w:eastAsia="en-US"/>
        </w:rPr>
        <w:t xml:space="preserve"> a</w:t>
      </w:r>
      <w:r w:rsidR="00CF052F" w:rsidRPr="00945957">
        <w:rPr>
          <w:rFonts w:ascii="MetaPro-Norm" w:eastAsiaTheme="minorHAnsi" w:hAnsi="MetaPro-Norm"/>
          <w:sz w:val="22"/>
          <w:szCs w:val="22"/>
          <w:lang w:eastAsia="en-US"/>
        </w:rPr>
        <w:t xml:space="preserve"> </w:t>
      </w:r>
      <w:r w:rsidR="0024543B">
        <w:rPr>
          <w:rFonts w:ascii="MetaPro-Norm" w:eastAsiaTheme="minorHAnsi" w:hAnsi="MetaPro-Norm"/>
          <w:sz w:val="22"/>
          <w:szCs w:val="22"/>
          <w:lang w:eastAsia="en-US"/>
        </w:rPr>
        <w:t>“</w:t>
      </w:r>
      <w:r w:rsidR="00CF052F" w:rsidRPr="00945957">
        <w:rPr>
          <w:rFonts w:ascii="MetaPro-Norm" w:eastAsiaTheme="minorHAnsi" w:hAnsi="MetaPro-Norm"/>
          <w:sz w:val="22"/>
          <w:szCs w:val="22"/>
          <w:lang w:eastAsia="en-US"/>
        </w:rPr>
        <w:t>pledge</w:t>
      </w:r>
      <w:r w:rsidR="0024543B">
        <w:rPr>
          <w:rFonts w:ascii="MetaPro-Norm" w:eastAsiaTheme="minorHAnsi" w:hAnsi="MetaPro-Norm"/>
          <w:sz w:val="22"/>
          <w:szCs w:val="22"/>
          <w:lang w:eastAsia="en-US"/>
        </w:rPr>
        <w:t>”</w:t>
      </w:r>
      <w:r>
        <w:rPr>
          <w:rFonts w:ascii="MetaPro-Norm" w:eastAsiaTheme="minorHAnsi" w:hAnsi="MetaPro-Norm"/>
          <w:sz w:val="22"/>
          <w:szCs w:val="22"/>
          <w:lang w:eastAsia="en-US"/>
        </w:rPr>
        <w:t xml:space="preserve"> not to partake in such protest activities again – a common practice used by authorities to</w:t>
      </w:r>
      <w:r w:rsidR="00257298">
        <w:rPr>
          <w:rFonts w:ascii="MetaPro-Norm" w:eastAsiaTheme="minorHAnsi" w:hAnsi="MetaPro-Norm"/>
          <w:sz w:val="22"/>
          <w:szCs w:val="22"/>
          <w:lang w:eastAsia="en-US"/>
        </w:rPr>
        <w:t xml:space="preserve"> threaten activists, while also</w:t>
      </w:r>
      <w:r>
        <w:rPr>
          <w:rFonts w:ascii="MetaPro-Norm" w:eastAsiaTheme="minorHAnsi" w:hAnsi="MetaPro-Norm"/>
          <w:sz w:val="22"/>
          <w:szCs w:val="22"/>
          <w:lang w:eastAsia="en-US"/>
        </w:rPr>
        <w:t xml:space="preserve"> stifl</w:t>
      </w:r>
      <w:r w:rsidR="00257298">
        <w:rPr>
          <w:rFonts w:ascii="MetaPro-Norm" w:eastAsiaTheme="minorHAnsi" w:hAnsi="MetaPro-Norm"/>
          <w:sz w:val="22"/>
          <w:szCs w:val="22"/>
          <w:lang w:eastAsia="en-US"/>
        </w:rPr>
        <w:t>ing</w:t>
      </w:r>
      <w:r>
        <w:rPr>
          <w:rFonts w:ascii="MetaPro-Norm" w:eastAsiaTheme="minorHAnsi" w:hAnsi="MetaPro-Norm"/>
          <w:sz w:val="22"/>
          <w:szCs w:val="22"/>
          <w:lang w:eastAsia="en-US"/>
        </w:rPr>
        <w:t xml:space="preserve"> </w:t>
      </w:r>
      <w:r w:rsidR="00343E97">
        <w:rPr>
          <w:rFonts w:ascii="MetaPro-Norm" w:eastAsiaTheme="minorHAnsi" w:hAnsi="MetaPro-Norm"/>
          <w:sz w:val="22"/>
          <w:szCs w:val="22"/>
          <w:lang w:eastAsia="en-US"/>
        </w:rPr>
        <w:t xml:space="preserve">their </w:t>
      </w:r>
      <w:r>
        <w:rPr>
          <w:rFonts w:ascii="MetaPro-Norm" w:eastAsiaTheme="minorHAnsi" w:hAnsi="MetaPro-Norm"/>
          <w:sz w:val="22"/>
          <w:szCs w:val="22"/>
          <w:lang w:eastAsia="en-US"/>
        </w:rPr>
        <w:t>free expression and peaceful assembly.</w:t>
      </w:r>
    </w:p>
    <w:p w14:paraId="7FD3DFD8" w14:textId="282B49CF" w:rsidR="003C015F" w:rsidRDefault="003C015F" w:rsidP="00201E8B">
      <w:pPr>
        <w:jc w:val="both"/>
        <w:rPr>
          <w:rFonts w:ascii="MetaPro-Norm" w:eastAsiaTheme="minorHAnsi" w:hAnsi="MetaPro-Norm"/>
          <w:sz w:val="22"/>
          <w:szCs w:val="22"/>
          <w:lang w:eastAsia="en-US"/>
        </w:rPr>
      </w:pPr>
    </w:p>
    <w:p w14:paraId="17E29590" w14:textId="0426E556" w:rsidR="0001382A" w:rsidRDefault="003C015F" w:rsidP="00201E8B">
      <w:pPr>
        <w:jc w:val="both"/>
        <w:rPr>
          <w:rFonts w:ascii="MetaPro-Norm" w:eastAsiaTheme="minorHAnsi" w:hAnsi="MetaPro-Norm"/>
          <w:sz w:val="22"/>
          <w:szCs w:val="22"/>
          <w:lang w:eastAsia="en-US"/>
        </w:rPr>
      </w:pPr>
      <w:r>
        <w:rPr>
          <w:rFonts w:ascii="MetaPro-Norm" w:eastAsiaTheme="minorHAnsi" w:hAnsi="MetaPro-Norm"/>
          <w:sz w:val="22"/>
          <w:szCs w:val="22"/>
          <w:lang w:eastAsia="en-US"/>
        </w:rPr>
        <w:t xml:space="preserve">The authorities have systematically misinterpreted Cambodia’s Law on Peaceful Demonstrations, adopted in 2009, to read that organizers </w:t>
      </w:r>
      <w:r w:rsidR="00257298">
        <w:rPr>
          <w:rFonts w:ascii="MetaPro-Norm" w:eastAsiaTheme="minorHAnsi" w:hAnsi="MetaPro-Norm"/>
          <w:sz w:val="22"/>
          <w:szCs w:val="22"/>
          <w:lang w:eastAsia="en-US"/>
        </w:rPr>
        <w:t xml:space="preserve">must obtain </w:t>
      </w:r>
      <w:r>
        <w:rPr>
          <w:rFonts w:ascii="MetaPro-Norm" w:eastAsiaTheme="minorHAnsi" w:hAnsi="MetaPro-Norm"/>
          <w:sz w:val="22"/>
          <w:szCs w:val="22"/>
          <w:lang w:eastAsia="en-US"/>
        </w:rPr>
        <w:t xml:space="preserve">the government’s </w:t>
      </w:r>
      <w:r w:rsidR="0011105F">
        <w:rPr>
          <w:rFonts w:ascii="MetaPro-Norm" w:eastAsiaTheme="minorHAnsi" w:hAnsi="MetaPro-Norm"/>
          <w:sz w:val="22"/>
          <w:szCs w:val="22"/>
          <w:lang w:eastAsia="en-US"/>
        </w:rPr>
        <w:t>“</w:t>
      </w:r>
      <w:r>
        <w:rPr>
          <w:rFonts w:ascii="MetaPro-Norm" w:eastAsiaTheme="minorHAnsi" w:hAnsi="MetaPro-Norm"/>
          <w:sz w:val="22"/>
          <w:szCs w:val="22"/>
          <w:lang w:eastAsia="en-US"/>
        </w:rPr>
        <w:t>permission</w:t>
      </w:r>
      <w:r w:rsidR="0011105F">
        <w:rPr>
          <w:rFonts w:ascii="MetaPro-Norm" w:eastAsiaTheme="minorHAnsi" w:hAnsi="MetaPro-Norm"/>
          <w:sz w:val="22"/>
          <w:szCs w:val="22"/>
          <w:lang w:eastAsia="en-US"/>
        </w:rPr>
        <w:t>”</w:t>
      </w:r>
      <w:r w:rsidRPr="0054457F">
        <w:rPr>
          <w:rStyle w:val="FootnoteReference"/>
          <w:rFonts w:ascii="MetaPro-Norm" w:eastAsiaTheme="minorHAnsi" w:hAnsi="MetaPro-Norm"/>
          <w:sz w:val="22"/>
          <w:szCs w:val="22"/>
          <w:lang w:eastAsia="en-US"/>
        </w:rPr>
        <w:t xml:space="preserve"> </w:t>
      </w:r>
      <w:r w:rsidR="00257298">
        <w:rPr>
          <w:rStyle w:val="FootnoteReference"/>
          <w:rFonts w:ascii="MetaPro-Norm" w:eastAsiaTheme="minorHAnsi" w:hAnsi="MetaPro-Norm"/>
          <w:sz w:val="22"/>
          <w:szCs w:val="22"/>
          <w:lang w:eastAsia="en-US"/>
        </w:rPr>
        <w:t xml:space="preserve"> </w:t>
      </w:r>
      <w:r w:rsidR="00257298">
        <w:rPr>
          <w:rFonts w:ascii="MetaPro-Norm" w:eastAsiaTheme="minorHAnsi" w:hAnsi="MetaPro-Norm"/>
          <w:sz w:val="22"/>
          <w:szCs w:val="22"/>
          <w:lang w:eastAsia="en-US"/>
        </w:rPr>
        <w:t>for protests to occur.</w:t>
      </w:r>
      <w:r>
        <w:rPr>
          <w:rStyle w:val="FootnoteReference"/>
          <w:rFonts w:ascii="MetaPro-Norm" w:eastAsiaTheme="minorHAnsi" w:hAnsi="MetaPro-Norm"/>
          <w:sz w:val="22"/>
          <w:szCs w:val="22"/>
          <w:lang w:eastAsia="en-US"/>
        </w:rPr>
        <w:footnoteReference w:id="83"/>
      </w:r>
      <w:r>
        <w:rPr>
          <w:rFonts w:ascii="MetaPro-Norm" w:eastAsiaTheme="minorHAnsi" w:hAnsi="MetaPro-Norm"/>
          <w:sz w:val="22"/>
          <w:szCs w:val="22"/>
          <w:lang w:eastAsia="en-US"/>
        </w:rPr>
        <w:t xml:space="preserve"> </w:t>
      </w:r>
      <w:r w:rsidR="00257298">
        <w:rPr>
          <w:rFonts w:ascii="MetaPro-Norm" w:eastAsiaTheme="minorHAnsi" w:hAnsi="MetaPro-Norm"/>
          <w:sz w:val="22"/>
          <w:szCs w:val="22"/>
          <w:lang w:eastAsia="en-US"/>
        </w:rPr>
        <w:t>H</w:t>
      </w:r>
      <w:r>
        <w:rPr>
          <w:rFonts w:ascii="MetaPro-Norm" w:eastAsiaTheme="minorHAnsi" w:hAnsi="MetaPro-Norm"/>
          <w:sz w:val="22"/>
          <w:szCs w:val="22"/>
          <w:lang w:eastAsia="en-US"/>
        </w:rPr>
        <w:t>owever, the law merely requires organizers of peaceful protests to notify the authorities</w:t>
      </w:r>
      <w:r w:rsidR="00257298">
        <w:rPr>
          <w:rFonts w:ascii="MetaPro-Norm" w:eastAsiaTheme="minorHAnsi" w:hAnsi="MetaPro-Norm"/>
          <w:sz w:val="22"/>
          <w:szCs w:val="22"/>
          <w:lang w:eastAsia="en-US"/>
        </w:rPr>
        <w:t xml:space="preserve"> about protests</w:t>
      </w:r>
      <w:r>
        <w:rPr>
          <w:rFonts w:ascii="MetaPro-Norm" w:eastAsiaTheme="minorHAnsi" w:hAnsi="MetaPro-Norm"/>
          <w:sz w:val="22"/>
          <w:szCs w:val="22"/>
          <w:lang w:eastAsia="en-US"/>
        </w:rPr>
        <w:t>.</w:t>
      </w:r>
      <w:r>
        <w:rPr>
          <w:rStyle w:val="FootnoteReference"/>
          <w:rFonts w:ascii="MetaPro-Norm" w:eastAsiaTheme="minorHAnsi" w:hAnsi="MetaPro-Norm"/>
          <w:sz w:val="22"/>
          <w:szCs w:val="22"/>
          <w:lang w:eastAsia="en-US"/>
        </w:rPr>
        <w:footnoteReference w:id="84"/>
      </w:r>
      <w:r w:rsidR="004D1269">
        <w:rPr>
          <w:rFonts w:ascii="MetaPro-Norm" w:eastAsiaTheme="minorHAnsi" w:hAnsi="MetaPro-Norm"/>
          <w:sz w:val="22"/>
          <w:szCs w:val="22"/>
          <w:lang w:eastAsia="en-US"/>
        </w:rPr>
        <w:t xml:space="preserve"> </w:t>
      </w:r>
      <w:r>
        <w:rPr>
          <w:rFonts w:ascii="MetaPro-Norm" w:eastAsiaTheme="minorHAnsi" w:hAnsi="MetaPro-Norm"/>
          <w:sz w:val="22"/>
          <w:szCs w:val="22"/>
          <w:lang w:eastAsia="en-US"/>
        </w:rPr>
        <w:t xml:space="preserve">In August 2020, </w:t>
      </w:r>
      <w:r w:rsidR="00E34D23">
        <w:rPr>
          <w:rFonts w:ascii="MetaPro-Norm" w:eastAsiaTheme="minorHAnsi" w:hAnsi="MetaPro-Norm"/>
          <w:sz w:val="22"/>
          <w:szCs w:val="22"/>
          <w:lang w:eastAsia="en-US"/>
        </w:rPr>
        <w:t xml:space="preserve">youth </w:t>
      </w:r>
      <w:r w:rsidR="004D1269">
        <w:rPr>
          <w:rFonts w:ascii="MetaPro-Norm" w:eastAsiaTheme="minorHAnsi" w:hAnsi="MetaPro-Norm"/>
          <w:sz w:val="22"/>
          <w:szCs w:val="22"/>
          <w:lang w:eastAsia="en-US"/>
        </w:rPr>
        <w:t xml:space="preserve">activists organized </w:t>
      </w:r>
      <w:r>
        <w:rPr>
          <w:rFonts w:ascii="MetaPro-Norm" w:eastAsiaTheme="minorHAnsi" w:hAnsi="MetaPro-Norm"/>
          <w:sz w:val="22"/>
          <w:szCs w:val="22"/>
          <w:lang w:eastAsia="en-US"/>
        </w:rPr>
        <w:t>p</w:t>
      </w:r>
      <w:r w:rsidRPr="00121123">
        <w:rPr>
          <w:rFonts w:ascii="MetaPro-Norm" w:eastAsiaTheme="minorHAnsi" w:hAnsi="MetaPro-Norm"/>
          <w:sz w:val="22"/>
          <w:szCs w:val="22"/>
          <w:lang w:eastAsia="en-US"/>
        </w:rPr>
        <w:t>eaceful protests</w:t>
      </w:r>
      <w:r w:rsidR="004D1269">
        <w:rPr>
          <w:rFonts w:ascii="MetaPro-Norm" w:eastAsiaTheme="minorHAnsi" w:hAnsi="MetaPro-Norm"/>
          <w:sz w:val="22"/>
          <w:szCs w:val="22"/>
          <w:lang w:eastAsia="en-US"/>
        </w:rPr>
        <w:t xml:space="preserve"> </w:t>
      </w:r>
      <w:r w:rsidR="004D1269" w:rsidRPr="004D1269">
        <w:rPr>
          <w:rFonts w:ascii="MetaPro-Norm" w:eastAsiaTheme="minorHAnsi" w:hAnsi="MetaPro-Norm"/>
          <w:sz w:val="22"/>
          <w:szCs w:val="22"/>
          <w:lang w:eastAsia="en-US"/>
        </w:rPr>
        <w:t xml:space="preserve">at the </w:t>
      </w:r>
      <w:r w:rsidR="00257298">
        <w:rPr>
          <w:rFonts w:ascii="MetaPro-Norm" w:eastAsiaTheme="minorHAnsi" w:hAnsi="MetaPro-Norm"/>
          <w:sz w:val="22"/>
          <w:szCs w:val="22"/>
          <w:lang w:eastAsia="en-US"/>
        </w:rPr>
        <w:t xml:space="preserve">government’s </w:t>
      </w:r>
      <w:r w:rsidR="004D1269" w:rsidRPr="004D1269">
        <w:rPr>
          <w:rFonts w:ascii="MetaPro-Norm" w:eastAsiaTheme="minorHAnsi" w:hAnsi="MetaPro-Norm"/>
          <w:sz w:val="22"/>
          <w:szCs w:val="22"/>
          <w:lang w:eastAsia="en-US"/>
        </w:rPr>
        <w:t>designated protest area, called “Freedom Park,” on the outskirts of Phnom Penh</w:t>
      </w:r>
      <w:r w:rsidRPr="00121123">
        <w:rPr>
          <w:rFonts w:ascii="MetaPro-Norm" w:eastAsiaTheme="minorHAnsi" w:hAnsi="MetaPro-Norm"/>
          <w:sz w:val="22"/>
          <w:szCs w:val="22"/>
          <w:lang w:eastAsia="en-US"/>
        </w:rPr>
        <w:t xml:space="preserve"> </w:t>
      </w:r>
      <w:r w:rsidR="004D1269">
        <w:rPr>
          <w:rFonts w:ascii="MetaPro-Norm" w:eastAsiaTheme="minorHAnsi" w:hAnsi="MetaPro-Norm"/>
          <w:sz w:val="22"/>
          <w:szCs w:val="22"/>
          <w:lang w:eastAsia="en-US"/>
        </w:rPr>
        <w:t xml:space="preserve">to call for the release of </w:t>
      </w:r>
      <w:r w:rsidR="00FB5BF6">
        <w:rPr>
          <w:rFonts w:ascii="MetaPro-Norm" w:eastAsiaTheme="minorHAnsi" w:hAnsi="MetaPro-Norm"/>
          <w:sz w:val="22"/>
          <w:szCs w:val="22"/>
          <w:lang w:eastAsia="en-US"/>
        </w:rPr>
        <w:t xml:space="preserve">a </w:t>
      </w:r>
      <w:r w:rsidR="004D1269">
        <w:rPr>
          <w:rFonts w:ascii="MetaPro-Norm" w:eastAsiaTheme="minorHAnsi" w:hAnsi="MetaPro-Norm"/>
          <w:sz w:val="22"/>
          <w:szCs w:val="22"/>
          <w:lang w:eastAsia="en-US"/>
        </w:rPr>
        <w:t xml:space="preserve">detained union leader, Rong Chhun. The authorities rejected </w:t>
      </w:r>
      <w:r w:rsidR="004D1269" w:rsidRPr="004D1269">
        <w:rPr>
          <w:rFonts w:ascii="MetaPro-Norm" w:eastAsiaTheme="minorHAnsi" w:hAnsi="MetaPro-Norm"/>
          <w:sz w:val="22"/>
          <w:szCs w:val="22"/>
          <w:lang w:eastAsia="en-US"/>
        </w:rPr>
        <w:t>the planners’ notification of the planned protests</w:t>
      </w:r>
      <w:r w:rsidR="004D1269">
        <w:rPr>
          <w:rFonts w:ascii="MetaPro-Norm" w:eastAsiaTheme="minorHAnsi" w:hAnsi="MetaPro-Norm"/>
          <w:sz w:val="22"/>
          <w:szCs w:val="22"/>
          <w:lang w:eastAsia="en-US"/>
        </w:rPr>
        <w:t xml:space="preserve"> and arrested over a dozen activists.</w:t>
      </w:r>
      <w:r w:rsidR="004D1269">
        <w:rPr>
          <w:rStyle w:val="FootnoteReference"/>
          <w:rFonts w:ascii="MetaPro-Norm" w:eastAsiaTheme="minorHAnsi" w:hAnsi="MetaPro-Norm"/>
          <w:sz w:val="22"/>
          <w:szCs w:val="22"/>
          <w:lang w:eastAsia="en-US"/>
        </w:rPr>
        <w:footnoteReference w:id="85"/>
      </w:r>
      <w:r w:rsidR="004D1269">
        <w:rPr>
          <w:rFonts w:ascii="MetaPro-Norm" w:eastAsiaTheme="minorHAnsi" w:hAnsi="MetaPro-Norm"/>
          <w:sz w:val="22"/>
          <w:szCs w:val="22"/>
          <w:lang w:eastAsia="en-US"/>
        </w:rPr>
        <w:t xml:space="preserve"> </w:t>
      </w:r>
      <w:r w:rsidR="00E34D23">
        <w:rPr>
          <w:rFonts w:ascii="MetaPro-Norm" w:eastAsiaTheme="minorHAnsi" w:hAnsi="MetaPro-Norm"/>
          <w:sz w:val="22"/>
          <w:szCs w:val="22"/>
          <w:lang w:eastAsia="en-US"/>
        </w:rPr>
        <w:t>During the same period, regular p</w:t>
      </w:r>
      <w:r w:rsidR="004D1269">
        <w:rPr>
          <w:rFonts w:ascii="MetaPro-Norm" w:eastAsiaTheme="minorHAnsi" w:hAnsi="MetaPro-Norm"/>
          <w:sz w:val="22"/>
          <w:szCs w:val="22"/>
          <w:lang w:eastAsia="en-US"/>
        </w:rPr>
        <w:t xml:space="preserve">rotests </w:t>
      </w:r>
      <w:r w:rsidR="00257298">
        <w:rPr>
          <w:rFonts w:ascii="MetaPro-Norm" w:eastAsiaTheme="minorHAnsi" w:hAnsi="MetaPro-Norm"/>
          <w:sz w:val="22"/>
          <w:szCs w:val="22"/>
          <w:lang w:eastAsia="en-US"/>
        </w:rPr>
        <w:t xml:space="preserve">on the streets of Phnom Penh </w:t>
      </w:r>
      <w:r w:rsidR="004D1269">
        <w:rPr>
          <w:rFonts w:ascii="MetaPro-Norm" w:eastAsiaTheme="minorHAnsi" w:hAnsi="MetaPro-Norm"/>
          <w:sz w:val="22"/>
          <w:szCs w:val="22"/>
          <w:lang w:eastAsia="en-US"/>
        </w:rPr>
        <w:t xml:space="preserve">by </w:t>
      </w:r>
      <w:r w:rsidRPr="00121123">
        <w:rPr>
          <w:rFonts w:ascii="MetaPro-Norm" w:eastAsiaTheme="minorHAnsi" w:hAnsi="MetaPro-Norm"/>
          <w:sz w:val="22"/>
          <w:szCs w:val="22"/>
          <w:lang w:eastAsia="en-US"/>
        </w:rPr>
        <w:t xml:space="preserve">family members calling for the release of detained opposition activists were frequently met with excessive use of force by </w:t>
      </w:r>
      <w:r w:rsidR="00257298">
        <w:rPr>
          <w:rFonts w:ascii="MetaPro-Norm" w:eastAsiaTheme="minorHAnsi" w:hAnsi="MetaPro-Norm"/>
          <w:sz w:val="22"/>
          <w:szCs w:val="22"/>
          <w:lang w:eastAsia="en-US"/>
        </w:rPr>
        <w:t xml:space="preserve">city </w:t>
      </w:r>
      <w:r w:rsidRPr="00121123">
        <w:rPr>
          <w:rFonts w:ascii="MetaPro-Norm" w:eastAsiaTheme="minorHAnsi" w:hAnsi="MetaPro-Norm"/>
          <w:sz w:val="22"/>
          <w:szCs w:val="22"/>
          <w:lang w:eastAsia="en-US"/>
        </w:rPr>
        <w:t>district security forces and plainclothes police officers.</w:t>
      </w:r>
      <w:r>
        <w:rPr>
          <w:rStyle w:val="FootnoteReference"/>
          <w:rFonts w:ascii="MetaPro-Norm" w:eastAsiaTheme="minorHAnsi" w:hAnsi="MetaPro-Norm"/>
          <w:sz w:val="22"/>
          <w:szCs w:val="22"/>
          <w:lang w:eastAsia="en-US"/>
        </w:rPr>
        <w:footnoteReference w:id="86"/>
      </w:r>
      <w:r>
        <w:rPr>
          <w:rFonts w:ascii="MetaPro-Norm" w:eastAsiaTheme="minorHAnsi" w:hAnsi="MetaPro-Norm"/>
          <w:sz w:val="22"/>
          <w:szCs w:val="22"/>
          <w:lang w:eastAsia="en-US"/>
        </w:rPr>
        <w:t xml:space="preserve"> Video footage shows police officers pushing and dragging protesters in an attempt to disperse the protesters.</w:t>
      </w:r>
      <w:r>
        <w:rPr>
          <w:rStyle w:val="FootnoteReference"/>
          <w:rFonts w:ascii="MetaPro-Norm" w:eastAsiaTheme="minorHAnsi" w:hAnsi="MetaPro-Norm"/>
          <w:sz w:val="22"/>
          <w:szCs w:val="22"/>
          <w:lang w:eastAsia="en-US"/>
        </w:rPr>
        <w:footnoteReference w:id="87"/>
      </w:r>
      <w:r>
        <w:rPr>
          <w:rFonts w:ascii="MetaPro-Norm" w:eastAsiaTheme="minorHAnsi" w:hAnsi="MetaPro-Norm"/>
          <w:sz w:val="22"/>
          <w:szCs w:val="22"/>
          <w:lang w:eastAsia="en-US"/>
        </w:rPr>
        <w:t xml:space="preserve">  </w:t>
      </w:r>
      <w:r w:rsidRPr="009932A8">
        <w:rPr>
          <w:rFonts w:ascii="MetaPro-Norm" w:eastAsiaTheme="minorHAnsi" w:hAnsi="MetaPro-Norm"/>
          <w:sz w:val="22"/>
          <w:szCs w:val="22"/>
          <w:lang w:eastAsia="en-US"/>
        </w:rPr>
        <w:t xml:space="preserve">Between August and October 2020, the authorities detained and charged </w:t>
      </w:r>
      <w:r>
        <w:rPr>
          <w:rFonts w:ascii="MetaPro-Norm" w:eastAsiaTheme="minorHAnsi" w:hAnsi="MetaPro-Norm"/>
          <w:sz w:val="22"/>
          <w:szCs w:val="22"/>
          <w:lang w:eastAsia="en-US"/>
        </w:rPr>
        <w:t>a dozen protesters</w:t>
      </w:r>
      <w:r w:rsidRPr="009932A8">
        <w:rPr>
          <w:rFonts w:ascii="MetaPro-Norm" w:eastAsiaTheme="minorHAnsi" w:hAnsi="MetaPro-Norm"/>
          <w:sz w:val="22"/>
          <w:szCs w:val="22"/>
          <w:lang w:eastAsia="en-US"/>
        </w:rPr>
        <w:t xml:space="preserve"> based on baseless incitement allegations </w:t>
      </w:r>
      <w:r>
        <w:rPr>
          <w:rFonts w:ascii="MetaPro-Norm" w:eastAsiaTheme="minorHAnsi" w:hAnsi="MetaPro-Norm"/>
          <w:sz w:val="22"/>
          <w:szCs w:val="22"/>
          <w:lang w:eastAsia="en-US"/>
        </w:rPr>
        <w:t>after they had called for the release of political prisoners and respect for human rights.</w:t>
      </w:r>
      <w:r>
        <w:rPr>
          <w:rStyle w:val="FootnoteReference"/>
          <w:rFonts w:ascii="MetaPro-Norm" w:eastAsiaTheme="minorHAnsi" w:hAnsi="MetaPro-Norm"/>
          <w:sz w:val="22"/>
          <w:szCs w:val="22"/>
          <w:lang w:eastAsia="en-US"/>
        </w:rPr>
        <w:footnoteReference w:id="88"/>
      </w:r>
      <w:r>
        <w:rPr>
          <w:rFonts w:ascii="MetaPro-Norm" w:eastAsiaTheme="minorHAnsi" w:hAnsi="MetaPro-Norm"/>
          <w:sz w:val="22"/>
          <w:szCs w:val="22"/>
          <w:lang w:eastAsia="en-US"/>
        </w:rPr>
        <w:t xml:space="preserve"> </w:t>
      </w:r>
      <w:r w:rsidRPr="009932A8">
        <w:rPr>
          <w:rFonts w:ascii="MetaPro-Norm" w:eastAsiaTheme="minorHAnsi" w:hAnsi="MetaPro-Norm"/>
          <w:sz w:val="22"/>
          <w:szCs w:val="22"/>
          <w:lang w:eastAsia="en-US"/>
        </w:rPr>
        <w:t xml:space="preserve"> </w:t>
      </w:r>
    </w:p>
    <w:p w14:paraId="5E500471" w14:textId="77777777" w:rsidR="0001382A" w:rsidRPr="00FE6893" w:rsidRDefault="0001382A" w:rsidP="00201E8B">
      <w:pPr>
        <w:jc w:val="both"/>
        <w:rPr>
          <w:rFonts w:ascii="MetaPro-Norm" w:eastAsiaTheme="minorHAnsi" w:hAnsi="MetaPro-Norm"/>
          <w:sz w:val="22"/>
          <w:szCs w:val="22"/>
          <w:lang w:eastAsia="en-US"/>
        </w:rPr>
      </w:pPr>
    </w:p>
    <w:p w14:paraId="2F765FC2" w14:textId="3F100416" w:rsidR="0057462B" w:rsidRPr="00FE6893" w:rsidRDefault="00E34D23" w:rsidP="00201E8B">
      <w:pPr>
        <w:jc w:val="both"/>
        <w:rPr>
          <w:rFonts w:ascii="MetaPro-Norm" w:eastAsiaTheme="minorHAnsi" w:hAnsi="MetaPro-Norm"/>
          <w:sz w:val="22"/>
          <w:szCs w:val="22"/>
          <w:lang w:eastAsia="en-US"/>
        </w:rPr>
      </w:pPr>
      <w:r>
        <w:rPr>
          <w:rFonts w:ascii="MetaPro-Norm" w:eastAsiaTheme="minorHAnsi" w:hAnsi="MetaPro-Norm"/>
          <w:sz w:val="22"/>
          <w:szCs w:val="22"/>
          <w:lang w:eastAsia="en-US"/>
        </w:rPr>
        <w:t xml:space="preserve">The </w:t>
      </w:r>
      <w:r w:rsidRPr="00600BC6">
        <w:rPr>
          <w:rFonts w:ascii="MetaPro-Norm" w:eastAsiaTheme="minorHAnsi" w:hAnsi="MetaPro-Norm"/>
          <w:sz w:val="22"/>
          <w:szCs w:val="22"/>
          <w:lang w:eastAsia="en-US"/>
        </w:rPr>
        <w:t>de facto</w:t>
      </w:r>
      <w:r>
        <w:rPr>
          <w:rFonts w:ascii="MetaPro-Norm" w:eastAsiaTheme="minorHAnsi" w:hAnsi="MetaPro-Norm"/>
          <w:sz w:val="22"/>
          <w:szCs w:val="22"/>
          <w:lang w:eastAsia="en-US"/>
        </w:rPr>
        <w:t xml:space="preserve"> ban on peaceful assembly and prosecutions of protesters also continued in 2021. </w:t>
      </w:r>
      <w:r w:rsidR="0057462B" w:rsidRPr="00FE6893">
        <w:rPr>
          <w:rFonts w:ascii="MetaPro-Norm" w:eastAsiaTheme="minorHAnsi" w:hAnsi="MetaPro-Norm"/>
          <w:sz w:val="22"/>
          <w:szCs w:val="22"/>
          <w:lang w:eastAsia="en-US"/>
        </w:rPr>
        <w:t>In August</w:t>
      </w:r>
      <w:r w:rsidR="0057462B">
        <w:rPr>
          <w:rFonts w:ascii="MetaPro-Norm" w:eastAsiaTheme="minorHAnsi" w:hAnsi="MetaPro-Norm"/>
          <w:sz w:val="22"/>
          <w:szCs w:val="22"/>
          <w:lang w:eastAsia="en-US"/>
        </w:rPr>
        <w:t xml:space="preserve"> 2021</w:t>
      </w:r>
      <w:r w:rsidR="0057462B" w:rsidRPr="00FE6893">
        <w:rPr>
          <w:rFonts w:ascii="MetaPro-Norm" w:eastAsiaTheme="minorHAnsi" w:hAnsi="MetaPro-Norm"/>
          <w:sz w:val="22"/>
          <w:szCs w:val="22"/>
          <w:lang w:eastAsia="en-US"/>
        </w:rPr>
        <w:t xml:space="preserve">, a Phnom Penh court convicted nine activists and former opposition members of incitement </w:t>
      </w:r>
      <w:r w:rsidR="00257298">
        <w:rPr>
          <w:rFonts w:ascii="MetaPro-Norm" w:eastAsiaTheme="minorHAnsi" w:hAnsi="MetaPro-Norm"/>
          <w:sz w:val="22"/>
          <w:szCs w:val="22"/>
          <w:lang w:eastAsia="en-US"/>
        </w:rPr>
        <w:t xml:space="preserve">for </w:t>
      </w:r>
      <w:r w:rsidR="00F55516" w:rsidRPr="00FE6893">
        <w:rPr>
          <w:rFonts w:ascii="MetaPro-Norm" w:eastAsiaTheme="minorHAnsi" w:hAnsi="MetaPro-Norm"/>
          <w:sz w:val="22"/>
          <w:szCs w:val="22"/>
          <w:lang w:eastAsia="en-US"/>
        </w:rPr>
        <w:t>peacefully protest</w:t>
      </w:r>
      <w:r w:rsidR="00257298">
        <w:rPr>
          <w:rFonts w:ascii="MetaPro-Norm" w:eastAsiaTheme="minorHAnsi" w:hAnsi="MetaPro-Norm"/>
          <w:sz w:val="22"/>
          <w:szCs w:val="22"/>
          <w:lang w:eastAsia="en-US"/>
        </w:rPr>
        <w:t>ing</w:t>
      </w:r>
      <w:r w:rsidR="00F55516" w:rsidRPr="00FE6893">
        <w:rPr>
          <w:rFonts w:ascii="MetaPro-Norm" w:eastAsiaTheme="minorHAnsi" w:hAnsi="MetaPro-Norm"/>
          <w:sz w:val="22"/>
          <w:szCs w:val="22"/>
          <w:lang w:eastAsia="en-US"/>
        </w:rPr>
        <w:t xml:space="preserve"> near the Chinese Embassy in Phnom Penh as part of a 2020 campaign to commemorate the Paris Peace Accords </w:t>
      </w:r>
      <w:proofErr w:type="gramStart"/>
      <w:r w:rsidR="00F55516" w:rsidRPr="00FE6893">
        <w:rPr>
          <w:rFonts w:ascii="MetaPro-Norm" w:eastAsiaTheme="minorHAnsi" w:hAnsi="MetaPro-Norm"/>
          <w:sz w:val="22"/>
          <w:szCs w:val="22"/>
          <w:lang w:eastAsia="en-US"/>
        </w:rPr>
        <w:t>anniversary</w:t>
      </w:r>
      <w:r w:rsidR="00F55516">
        <w:rPr>
          <w:rFonts w:ascii="MetaPro-Norm" w:eastAsiaTheme="minorHAnsi" w:hAnsi="MetaPro-Norm"/>
          <w:sz w:val="22"/>
          <w:szCs w:val="22"/>
          <w:lang w:eastAsia="en-US"/>
        </w:rPr>
        <w:t xml:space="preserve">, </w:t>
      </w:r>
      <w:r w:rsidR="0057462B" w:rsidRPr="00FE6893">
        <w:rPr>
          <w:rFonts w:ascii="MetaPro-Norm" w:eastAsiaTheme="minorHAnsi" w:hAnsi="MetaPro-Norm"/>
          <w:sz w:val="22"/>
          <w:szCs w:val="22"/>
          <w:lang w:eastAsia="en-US"/>
        </w:rPr>
        <w:t>and</w:t>
      </w:r>
      <w:proofErr w:type="gramEnd"/>
      <w:r w:rsidR="0057462B" w:rsidRPr="00FE6893">
        <w:rPr>
          <w:rFonts w:ascii="MetaPro-Norm" w:eastAsiaTheme="minorHAnsi" w:hAnsi="MetaPro-Norm"/>
          <w:sz w:val="22"/>
          <w:szCs w:val="22"/>
          <w:lang w:eastAsia="en-US"/>
        </w:rPr>
        <w:t xml:space="preserve"> sentenced them to between 12 and 20 months in prison.</w:t>
      </w:r>
      <w:r w:rsidR="00F55516">
        <w:rPr>
          <w:rStyle w:val="FootnoteReference"/>
          <w:rFonts w:ascii="MetaPro-Norm" w:eastAsiaTheme="minorHAnsi" w:hAnsi="MetaPro-Norm"/>
          <w:sz w:val="22"/>
          <w:szCs w:val="22"/>
          <w:lang w:eastAsia="en-US"/>
        </w:rPr>
        <w:footnoteReference w:id="89"/>
      </w:r>
    </w:p>
    <w:p w14:paraId="24BE65B3" w14:textId="5725565C" w:rsidR="00210C12" w:rsidRDefault="00210C12" w:rsidP="002E1E74">
      <w:pPr>
        <w:rPr>
          <w:rFonts w:ascii="MetaPro-Norm" w:eastAsiaTheme="minorHAnsi" w:hAnsi="MetaPro-Norm"/>
          <w:sz w:val="22"/>
          <w:szCs w:val="22"/>
          <w:lang w:eastAsia="en-US"/>
        </w:rPr>
      </w:pPr>
    </w:p>
    <w:p w14:paraId="0D88673E" w14:textId="7BB6D768" w:rsidR="00D22041" w:rsidRPr="00A463E8" w:rsidRDefault="00D22041" w:rsidP="1CF07C0D">
      <w:pPr>
        <w:rPr>
          <w:rFonts w:ascii="MetaPro-Norm" w:eastAsiaTheme="minorEastAsia" w:hAnsi="MetaPro-Norm"/>
          <w:i/>
          <w:iCs/>
          <w:sz w:val="22"/>
          <w:szCs w:val="22"/>
          <w:lang w:eastAsia="en-US"/>
        </w:rPr>
      </w:pPr>
      <w:r w:rsidRPr="1CF07C0D">
        <w:rPr>
          <w:rFonts w:ascii="MetaPro-Norm" w:eastAsiaTheme="minorEastAsia" w:hAnsi="MetaPro-Norm"/>
          <w:i/>
          <w:iCs/>
          <w:sz w:val="22"/>
          <w:szCs w:val="22"/>
          <w:lang w:eastAsia="en-US"/>
        </w:rPr>
        <w:t xml:space="preserve">The Human Rights Committee should </w:t>
      </w:r>
      <w:r w:rsidR="5BB9AA6D" w:rsidRPr="1CF07C0D">
        <w:rPr>
          <w:rFonts w:ascii="MetaPro-Norm" w:eastAsiaTheme="minorEastAsia" w:hAnsi="MetaPro-Norm"/>
          <w:i/>
          <w:iCs/>
          <w:sz w:val="22"/>
          <w:szCs w:val="22"/>
          <w:lang w:eastAsia="en-US"/>
        </w:rPr>
        <w:t>recommend</w:t>
      </w:r>
      <w:r w:rsidRPr="1CF07C0D">
        <w:rPr>
          <w:rFonts w:ascii="MetaPro-Norm" w:eastAsiaTheme="minorEastAsia" w:hAnsi="MetaPro-Norm"/>
          <w:i/>
          <w:iCs/>
          <w:sz w:val="22"/>
          <w:szCs w:val="22"/>
          <w:lang w:eastAsia="en-US"/>
        </w:rPr>
        <w:t xml:space="preserve"> that the Cambodian government: </w:t>
      </w:r>
    </w:p>
    <w:p w14:paraId="44ED6182" w14:textId="77777777" w:rsidR="00D22041" w:rsidRPr="00A463E8" w:rsidRDefault="00D22041" w:rsidP="00D22041">
      <w:pPr>
        <w:rPr>
          <w:rFonts w:ascii="MetaPro-Norm" w:eastAsiaTheme="minorHAnsi" w:hAnsi="MetaPro-Norm"/>
          <w:i/>
          <w:iCs/>
          <w:sz w:val="22"/>
          <w:szCs w:val="22"/>
          <w:lang w:eastAsia="en-US"/>
        </w:rPr>
      </w:pPr>
    </w:p>
    <w:p w14:paraId="61C2839A" w14:textId="31116F7B" w:rsidR="00D22041" w:rsidRPr="00A463E8" w:rsidRDefault="00E06293" w:rsidP="00D22041">
      <w:pPr>
        <w:pStyle w:val="ListParagraph"/>
        <w:numPr>
          <w:ilvl w:val="0"/>
          <w:numId w:val="16"/>
        </w:numPr>
        <w:rPr>
          <w:rFonts w:ascii="MetaPro-Norm" w:eastAsiaTheme="minorHAnsi" w:hAnsi="MetaPro-Norm"/>
          <w:i/>
          <w:iCs/>
          <w:sz w:val="22"/>
          <w:szCs w:val="22"/>
          <w:lang w:eastAsia="en-US"/>
        </w:rPr>
      </w:pPr>
      <w:r w:rsidRPr="00A463E8">
        <w:rPr>
          <w:rFonts w:ascii="MetaPro-Norm" w:eastAsiaTheme="minorHAnsi" w:hAnsi="MetaPro-Norm"/>
          <w:i/>
          <w:iCs/>
          <w:sz w:val="22"/>
          <w:szCs w:val="22"/>
          <w:lang w:eastAsia="en-US"/>
        </w:rPr>
        <w:t>Train</w:t>
      </w:r>
      <w:r w:rsidR="00D22041" w:rsidRPr="00A463E8">
        <w:rPr>
          <w:rFonts w:ascii="MetaPro-Norm" w:eastAsiaTheme="minorHAnsi" w:hAnsi="MetaPro-Norm"/>
          <w:i/>
          <w:iCs/>
          <w:sz w:val="22"/>
          <w:szCs w:val="22"/>
          <w:lang w:eastAsia="en-US"/>
        </w:rPr>
        <w:t xml:space="preserve"> law enforcement officials </w:t>
      </w:r>
      <w:r w:rsidRPr="00A463E8">
        <w:rPr>
          <w:rFonts w:ascii="MetaPro-Norm" w:eastAsiaTheme="minorHAnsi" w:hAnsi="MetaPro-Norm"/>
          <w:i/>
          <w:iCs/>
          <w:sz w:val="22"/>
          <w:szCs w:val="22"/>
          <w:lang w:eastAsia="en-US"/>
        </w:rPr>
        <w:t>i</w:t>
      </w:r>
      <w:r w:rsidR="00045BA4" w:rsidRPr="00A463E8">
        <w:rPr>
          <w:rFonts w:ascii="MetaPro-Norm" w:eastAsiaTheme="minorHAnsi" w:hAnsi="MetaPro-Norm"/>
          <w:i/>
          <w:iCs/>
          <w:sz w:val="22"/>
          <w:szCs w:val="22"/>
          <w:lang w:eastAsia="en-US"/>
        </w:rPr>
        <w:t>n line with the United Nations Code of Conduct for Law Enforcement Officials and the Basic Principles on the Use of Force and Firearms by Law Enforcement Officials</w:t>
      </w:r>
      <w:r w:rsidRPr="00A463E8">
        <w:rPr>
          <w:rFonts w:ascii="MetaPro-Norm" w:eastAsiaTheme="minorHAnsi" w:hAnsi="MetaPro-Norm"/>
          <w:i/>
          <w:iCs/>
          <w:sz w:val="22"/>
          <w:szCs w:val="22"/>
          <w:lang w:eastAsia="en-US"/>
        </w:rPr>
        <w:t xml:space="preserve"> to ensure that the use of force occurs only in exceptional circumstances</w:t>
      </w:r>
      <w:r w:rsidR="00D25A8C">
        <w:rPr>
          <w:rFonts w:ascii="MetaPro-Norm" w:eastAsiaTheme="minorHAnsi" w:hAnsi="MetaPro-Norm"/>
          <w:i/>
          <w:iCs/>
          <w:sz w:val="22"/>
          <w:szCs w:val="22"/>
          <w:lang w:eastAsia="en-US"/>
        </w:rPr>
        <w:t xml:space="preserve"> and lawfully</w:t>
      </w:r>
      <w:r w:rsidRPr="00A463E8">
        <w:rPr>
          <w:rFonts w:ascii="MetaPro-Norm" w:eastAsiaTheme="minorHAnsi" w:hAnsi="MetaPro-Norm"/>
          <w:i/>
          <w:iCs/>
          <w:sz w:val="22"/>
          <w:szCs w:val="22"/>
          <w:lang w:eastAsia="en-US"/>
        </w:rPr>
        <w:t>.</w:t>
      </w:r>
    </w:p>
    <w:p w14:paraId="0C36DA93" w14:textId="0159A80D" w:rsidR="00E34D23" w:rsidRPr="00A463E8" w:rsidRDefault="00045BA4" w:rsidP="00E34D23">
      <w:pPr>
        <w:pStyle w:val="ListParagraph"/>
        <w:numPr>
          <w:ilvl w:val="0"/>
          <w:numId w:val="16"/>
        </w:numPr>
        <w:rPr>
          <w:rFonts w:ascii="MetaPro-Norm" w:eastAsiaTheme="minorHAnsi" w:hAnsi="MetaPro-Norm"/>
          <w:i/>
          <w:iCs/>
          <w:sz w:val="22"/>
          <w:szCs w:val="22"/>
          <w:lang w:eastAsia="en-US"/>
        </w:rPr>
      </w:pPr>
      <w:r w:rsidRPr="00A463E8">
        <w:rPr>
          <w:rFonts w:ascii="MetaPro-Norm" w:eastAsiaTheme="minorHAnsi" w:hAnsi="MetaPro-Norm"/>
          <w:i/>
          <w:iCs/>
          <w:sz w:val="22"/>
          <w:szCs w:val="22"/>
          <w:lang w:eastAsia="en-US"/>
        </w:rPr>
        <w:t xml:space="preserve">Stop </w:t>
      </w:r>
      <w:r w:rsidR="00E34D23" w:rsidRPr="00A463E8">
        <w:rPr>
          <w:rFonts w:ascii="MetaPro-Norm" w:eastAsiaTheme="minorHAnsi" w:hAnsi="MetaPro-Norm"/>
          <w:i/>
          <w:iCs/>
          <w:sz w:val="22"/>
          <w:szCs w:val="22"/>
          <w:lang w:eastAsia="en-US"/>
        </w:rPr>
        <w:t>bans of</w:t>
      </w:r>
      <w:r w:rsidRPr="00A463E8">
        <w:rPr>
          <w:rFonts w:ascii="MetaPro-Norm" w:eastAsiaTheme="minorHAnsi" w:hAnsi="MetaPro-Norm"/>
          <w:i/>
          <w:iCs/>
          <w:sz w:val="22"/>
          <w:szCs w:val="22"/>
          <w:lang w:eastAsia="en-US"/>
        </w:rPr>
        <w:t xml:space="preserve"> peaceful protests </w:t>
      </w:r>
      <w:r w:rsidR="00E34D23" w:rsidRPr="00A463E8">
        <w:rPr>
          <w:rFonts w:ascii="MetaPro-Norm" w:eastAsiaTheme="minorHAnsi" w:hAnsi="MetaPro-Norm"/>
          <w:i/>
          <w:iCs/>
          <w:sz w:val="22"/>
          <w:szCs w:val="22"/>
          <w:lang w:eastAsia="en-US"/>
        </w:rPr>
        <w:t xml:space="preserve">and arbitrary arrests of protesters </w:t>
      </w:r>
      <w:r w:rsidRPr="00A463E8">
        <w:rPr>
          <w:rFonts w:ascii="MetaPro-Norm" w:eastAsiaTheme="minorHAnsi" w:hAnsi="MetaPro-Norm"/>
          <w:i/>
          <w:iCs/>
          <w:sz w:val="22"/>
          <w:szCs w:val="22"/>
          <w:lang w:eastAsia="en-US"/>
        </w:rPr>
        <w:t xml:space="preserve">in violation of the Covenant. </w:t>
      </w:r>
    </w:p>
    <w:p w14:paraId="4E6ED905" w14:textId="77777777" w:rsidR="00D22041" w:rsidRDefault="00D22041" w:rsidP="002E1E74">
      <w:pPr>
        <w:rPr>
          <w:rFonts w:ascii="MetaPro-Norm" w:eastAsiaTheme="minorHAnsi" w:hAnsi="MetaPro-Norm"/>
          <w:sz w:val="22"/>
          <w:szCs w:val="22"/>
          <w:lang w:eastAsia="en-US"/>
        </w:rPr>
      </w:pPr>
    </w:p>
    <w:p w14:paraId="4578695A" w14:textId="77777777" w:rsidR="006661BD" w:rsidRDefault="006661BD" w:rsidP="002E1E74">
      <w:pPr>
        <w:rPr>
          <w:rFonts w:ascii="MetaPro-Norm" w:eastAsiaTheme="minorHAnsi" w:hAnsi="MetaPro-Norm"/>
          <w:sz w:val="22"/>
          <w:szCs w:val="22"/>
          <w:lang w:eastAsia="en-US"/>
        </w:rPr>
      </w:pPr>
    </w:p>
    <w:p w14:paraId="197E5AE7" w14:textId="6A55EE37" w:rsidR="006661BD" w:rsidRDefault="006661BD" w:rsidP="002E1E74">
      <w:pPr>
        <w:rPr>
          <w:rFonts w:ascii="MetaPro-Norm" w:eastAsiaTheme="minorHAnsi" w:hAnsi="MetaPro-Norm"/>
          <w:b/>
          <w:bCs/>
          <w:sz w:val="22"/>
          <w:szCs w:val="22"/>
          <w:lang w:eastAsia="en-US"/>
        </w:rPr>
      </w:pPr>
      <w:r w:rsidRPr="00A61852">
        <w:rPr>
          <w:rFonts w:ascii="MetaPro-Norm" w:eastAsiaTheme="minorHAnsi" w:hAnsi="MetaPro-Norm"/>
          <w:b/>
          <w:bCs/>
          <w:sz w:val="22"/>
          <w:szCs w:val="22"/>
          <w:lang w:eastAsia="en-US"/>
        </w:rPr>
        <w:t xml:space="preserve">Freedom of association </w:t>
      </w:r>
      <w:r>
        <w:rPr>
          <w:rFonts w:ascii="MetaPro-Norm" w:eastAsiaTheme="minorHAnsi" w:hAnsi="MetaPro-Norm"/>
          <w:b/>
          <w:bCs/>
          <w:sz w:val="22"/>
          <w:szCs w:val="22"/>
          <w:lang w:eastAsia="en-US"/>
        </w:rPr>
        <w:t>(article 22)</w:t>
      </w:r>
    </w:p>
    <w:p w14:paraId="709F14C7" w14:textId="6790B2D8" w:rsidR="006661BD" w:rsidRDefault="006661BD" w:rsidP="002E1E74">
      <w:pPr>
        <w:rPr>
          <w:rFonts w:ascii="MetaPro-Norm" w:eastAsiaTheme="minorHAnsi" w:hAnsi="MetaPro-Norm"/>
          <w:sz w:val="22"/>
          <w:szCs w:val="22"/>
          <w:lang w:eastAsia="en-US"/>
        </w:rPr>
      </w:pPr>
    </w:p>
    <w:p w14:paraId="3529E42F" w14:textId="1381F4C0" w:rsidR="00E34D23" w:rsidRDefault="00E34D23" w:rsidP="00113458">
      <w:pPr>
        <w:jc w:val="both"/>
        <w:rPr>
          <w:rFonts w:ascii="MetaPro-Norm" w:eastAsiaTheme="minorHAnsi" w:hAnsi="MetaPro-Norm"/>
          <w:sz w:val="22"/>
          <w:szCs w:val="22"/>
          <w:lang w:eastAsia="en-US"/>
        </w:rPr>
      </w:pPr>
      <w:r>
        <w:rPr>
          <w:rFonts w:ascii="MetaPro-Norm" w:eastAsiaTheme="minorHAnsi" w:hAnsi="MetaPro-Norm"/>
          <w:sz w:val="22"/>
          <w:szCs w:val="22"/>
          <w:lang w:eastAsia="en-US"/>
        </w:rPr>
        <w:t xml:space="preserve">Since 2015, the Cambodian government has adopted two draconian laws that have severely restricted the </w:t>
      </w:r>
      <w:r w:rsidR="007275A9">
        <w:rPr>
          <w:rFonts w:ascii="MetaPro-Norm" w:eastAsiaTheme="minorHAnsi" w:hAnsi="MetaPro-Norm"/>
          <w:sz w:val="22"/>
          <w:szCs w:val="22"/>
          <w:lang w:eastAsia="en-US"/>
        </w:rPr>
        <w:t xml:space="preserve">right to </w:t>
      </w:r>
      <w:r>
        <w:rPr>
          <w:rFonts w:ascii="MetaPro-Norm" w:eastAsiaTheme="minorHAnsi" w:hAnsi="MetaPro-Norm"/>
          <w:sz w:val="22"/>
          <w:szCs w:val="22"/>
          <w:lang w:eastAsia="en-US"/>
        </w:rPr>
        <w:t xml:space="preserve">freedom of association for civil society and independent unions in Cambodia. </w:t>
      </w:r>
    </w:p>
    <w:p w14:paraId="06B0BC84" w14:textId="77777777" w:rsidR="00E34D23" w:rsidRDefault="00E34D23" w:rsidP="002E1E74">
      <w:pPr>
        <w:rPr>
          <w:rFonts w:ascii="MetaPro-Norm" w:eastAsiaTheme="minorHAnsi" w:hAnsi="MetaPro-Norm"/>
          <w:sz w:val="22"/>
          <w:szCs w:val="22"/>
          <w:lang w:eastAsia="en-US"/>
        </w:rPr>
      </w:pPr>
    </w:p>
    <w:p w14:paraId="04B852D5" w14:textId="5B57D25B" w:rsidR="005974AD" w:rsidRPr="00E70AEA" w:rsidRDefault="005974AD" w:rsidP="002E1E74">
      <w:pPr>
        <w:rPr>
          <w:rFonts w:ascii="MetaPro-Norm" w:eastAsiaTheme="minorHAnsi" w:hAnsi="MetaPro-Norm"/>
          <w:i/>
          <w:iCs/>
          <w:sz w:val="22"/>
          <w:szCs w:val="22"/>
          <w:lang w:eastAsia="en-US"/>
        </w:rPr>
      </w:pPr>
      <w:r w:rsidRPr="00E70AEA">
        <w:rPr>
          <w:rFonts w:ascii="MetaPro-Norm" w:eastAsiaTheme="minorHAnsi" w:hAnsi="MetaPro-Norm"/>
          <w:i/>
          <w:iCs/>
          <w:sz w:val="22"/>
          <w:szCs w:val="22"/>
          <w:lang w:eastAsia="en-US"/>
        </w:rPr>
        <w:t xml:space="preserve">Closing Civil Society Space </w:t>
      </w:r>
    </w:p>
    <w:p w14:paraId="532DD715" w14:textId="77777777" w:rsidR="005974AD" w:rsidRDefault="005974AD" w:rsidP="002E1E74">
      <w:pPr>
        <w:rPr>
          <w:rFonts w:ascii="MetaPro-Norm" w:eastAsiaTheme="minorHAnsi" w:hAnsi="MetaPro-Norm"/>
          <w:sz w:val="22"/>
          <w:szCs w:val="22"/>
          <w:lang w:eastAsia="en-US"/>
        </w:rPr>
      </w:pPr>
    </w:p>
    <w:p w14:paraId="7FC7816A" w14:textId="1799A344" w:rsidR="00257298" w:rsidRDefault="00711992" w:rsidP="00113458">
      <w:pPr>
        <w:jc w:val="both"/>
        <w:rPr>
          <w:rFonts w:ascii="MetaPro-Norm" w:eastAsiaTheme="minorHAnsi" w:hAnsi="MetaPro-Norm"/>
          <w:sz w:val="22"/>
          <w:szCs w:val="22"/>
          <w:lang w:eastAsia="en-US"/>
        </w:rPr>
      </w:pPr>
      <w:r>
        <w:rPr>
          <w:rFonts w:ascii="MetaPro-Norm" w:eastAsiaTheme="minorHAnsi" w:hAnsi="MetaPro-Norm"/>
          <w:sz w:val="22"/>
          <w:szCs w:val="22"/>
          <w:lang w:eastAsia="en-US"/>
        </w:rPr>
        <w:t>The</w:t>
      </w:r>
      <w:r w:rsidR="00C96DE6">
        <w:rPr>
          <w:rFonts w:ascii="MetaPro-Norm" w:eastAsiaTheme="minorHAnsi" w:hAnsi="MetaPro-Norm"/>
          <w:sz w:val="22"/>
          <w:szCs w:val="22"/>
          <w:lang w:eastAsia="en-US"/>
        </w:rPr>
        <w:t xml:space="preserve"> Cambodian authorities adopted the </w:t>
      </w:r>
      <w:r w:rsidR="00C96DE6" w:rsidRPr="008A51B1">
        <w:rPr>
          <w:rFonts w:ascii="MetaPro-Norm" w:eastAsiaTheme="minorHAnsi" w:hAnsi="MetaPro-Norm"/>
          <w:sz w:val="22"/>
          <w:szCs w:val="22"/>
          <w:lang w:eastAsia="en-US"/>
        </w:rPr>
        <w:t>Law on Associations and Non-Governmental Organizations (LANGO</w:t>
      </w:r>
      <w:r w:rsidR="00257298">
        <w:rPr>
          <w:rFonts w:ascii="MetaPro-Norm" w:eastAsiaTheme="minorHAnsi" w:hAnsi="MetaPro-Norm"/>
          <w:sz w:val="22"/>
          <w:szCs w:val="22"/>
          <w:lang w:eastAsia="en-US"/>
        </w:rPr>
        <w:t>)</w:t>
      </w:r>
      <w:r w:rsidR="00C96DE6">
        <w:rPr>
          <w:rFonts w:ascii="MetaPro-Norm" w:eastAsiaTheme="minorHAnsi" w:hAnsi="MetaPro-Norm"/>
          <w:sz w:val="22"/>
          <w:szCs w:val="22"/>
          <w:lang w:eastAsia="en-US"/>
        </w:rPr>
        <w:t xml:space="preserve"> </w:t>
      </w:r>
      <w:r>
        <w:rPr>
          <w:rFonts w:ascii="MetaPro-Norm" w:eastAsiaTheme="minorHAnsi" w:hAnsi="MetaPro-Norm"/>
          <w:sz w:val="22"/>
          <w:szCs w:val="22"/>
          <w:lang w:eastAsia="en-US"/>
        </w:rPr>
        <w:t>in 2015</w:t>
      </w:r>
      <w:r w:rsidR="00C96DE6">
        <w:rPr>
          <w:rFonts w:ascii="MetaPro-Norm" w:eastAsiaTheme="minorHAnsi" w:hAnsi="MetaPro-Norm"/>
          <w:sz w:val="22"/>
          <w:szCs w:val="22"/>
          <w:lang w:eastAsia="en-US"/>
        </w:rPr>
        <w:t xml:space="preserve">. The LANGO </w:t>
      </w:r>
      <w:r w:rsidR="001A0B58">
        <w:rPr>
          <w:rFonts w:ascii="MetaPro-Norm" w:eastAsiaTheme="minorHAnsi" w:hAnsi="MetaPro-Norm"/>
          <w:sz w:val="22"/>
          <w:szCs w:val="22"/>
          <w:lang w:eastAsia="en-US"/>
        </w:rPr>
        <w:t xml:space="preserve">empowers </w:t>
      </w:r>
      <w:r w:rsidR="001A0B58" w:rsidRPr="001A0B58">
        <w:rPr>
          <w:rFonts w:ascii="MetaPro-Norm" w:eastAsiaTheme="minorHAnsi" w:hAnsi="MetaPro-Norm"/>
          <w:sz w:val="22"/>
          <w:szCs w:val="22"/>
          <w:lang w:eastAsia="en-US"/>
        </w:rPr>
        <w:t xml:space="preserve">the authorities </w:t>
      </w:r>
      <w:r w:rsidR="001A0B58">
        <w:rPr>
          <w:rFonts w:ascii="MetaPro-Norm" w:eastAsiaTheme="minorHAnsi" w:hAnsi="MetaPro-Norm"/>
          <w:sz w:val="22"/>
          <w:szCs w:val="22"/>
          <w:lang w:eastAsia="en-US"/>
        </w:rPr>
        <w:t>to</w:t>
      </w:r>
      <w:r w:rsidR="001A0B58" w:rsidRPr="001A0B58">
        <w:rPr>
          <w:rFonts w:ascii="MetaPro-Norm" w:eastAsiaTheme="minorHAnsi" w:hAnsi="MetaPro-Norm"/>
          <w:sz w:val="22"/>
          <w:szCs w:val="22"/>
          <w:lang w:eastAsia="en-US"/>
        </w:rPr>
        <w:t xml:space="preserve"> shut down </w:t>
      </w:r>
      <w:r w:rsidR="001A0B58">
        <w:rPr>
          <w:rFonts w:ascii="MetaPro-Norm" w:eastAsiaTheme="minorHAnsi" w:hAnsi="MetaPro-Norm"/>
          <w:sz w:val="22"/>
          <w:szCs w:val="22"/>
          <w:lang w:eastAsia="en-US"/>
        </w:rPr>
        <w:t xml:space="preserve">organizations </w:t>
      </w:r>
      <w:r w:rsidR="001A0B58" w:rsidRPr="001A0B58">
        <w:rPr>
          <w:rFonts w:ascii="MetaPro-Norm" w:eastAsiaTheme="minorHAnsi" w:hAnsi="MetaPro-Norm"/>
          <w:sz w:val="22"/>
          <w:szCs w:val="22"/>
          <w:lang w:eastAsia="en-US"/>
        </w:rPr>
        <w:t>or den</w:t>
      </w:r>
      <w:r w:rsidR="00257298">
        <w:rPr>
          <w:rFonts w:ascii="MetaPro-Norm" w:eastAsiaTheme="minorHAnsi" w:hAnsi="MetaPro-Norm"/>
          <w:sz w:val="22"/>
          <w:szCs w:val="22"/>
          <w:lang w:eastAsia="en-US"/>
        </w:rPr>
        <w:t xml:space="preserve">y </w:t>
      </w:r>
      <w:r w:rsidR="001A0B58" w:rsidRPr="001A0B58">
        <w:rPr>
          <w:rFonts w:ascii="MetaPro-Norm" w:eastAsiaTheme="minorHAnsi" w:hAnsi="MetaPro-Norm"/>
          <w:sz w:val="22"/>
          <w:szCs w:val="22"/>
          <w:lang w:eastAsia="en-US"/>
        </w:rPr>
        <w:t xml:space="preserve">them registration based on vaguely, undefined, and broadly formulated concepts such as “political neutrality.” Officials have also imposed burdensome reporting requirements that smaller </w:t>
      </w:r>
      <w:r w:rsidR="00257298">
        <w:rPr>
          <w:rFonts w:ascii="MetaPro-Norm" w:eastAsiaTheme="minorHAnsi" w:hAnsi="MetaPro-Norm"/>
          <w:sz w:val="22"/>
          <w:szCs w:val="22"/>
          <w:lang w:eastAsia="en-US"/>
        </w:rPr>
        <w:t xml:space="preserve">civil society </w:t>
      </w:r>
      <w:r w:rsidR="001A0B58" w:rsidRPr="001A0B58">
        <w:rPr>
          <w:rFonts w:ascii="MetaPro-Norm" w:eastAsiaTheme="minorHAnsi" w:hAnsi="MetaPro-Norm"/>
          <w:sz w:val="22"/>
          <w:szCs w:val="22"/>
          <w:lang w:eastAsia="en-US"/>
        </w:rPr>
        <w:t>groups are unable to meet.</w:t>
      </w:r>
      <w:r w:rsidR="009B00D2">
        <w:rPr>
          <w:rStyle w:val="FootnoteReference"/>
          <w:rFonts w:ascii="MetaPro-Norm" w:eastAsiaTheme="minorHAnsi" w:hAnsi="MetaPro-Norm"/>
          <w:sz w:val="22"/>
          <w:szCs w:val="22"/>
          <w:lang w:eastAsia="en-US"/>
        </w:rPr>
        <w:footnoteReference w:id="90"/>
      </w:r>
      <w:r>
        <w:rPr>
          <w:rFonts w:ascii="MetaPro-Norm" w:eastAsiaTheme="minorHAnsi" w:hAnsi="MetaPro-Norm"/>
          <w:sz w:val="22"/>
          <w:szCs w:val="22"/>
          <w:lang w:eastAsia="en-US"/>
        </w:rPr>
        <w:t xml:space="preserve"> </w:t>
      </w:r>
    </w:p>
    <w:p w14:paraId="297981C2" w14:textId="77777777" w:rsidR="00E45C10" w:rsidRDefault="00E45C10" w:rsidP="00113458">
      <w:pPr>
        <w:jc w:val="both"/>
        <w:rPr>
          <w:rFonts w:ascii="MetaPro-Norm" w:eastAsiaTheme="minorHAnsi" w:hAnsi="MetaPro-Norm"/>
          <w:sz w:val="22"/>
          <w:szCs w:val="22"/>
          <w:lang w:eastAsia="en-US"/>
        </w:rPr>
      </w:pPr>
    </w:p>
    <w:p w14:paraId="3B4110A2" w14:textId="078C74BF" w:rsidR="00E63440" w:rsidRDefault="009B00D2" w:rsidP="00113458">
      <w:pPr>
        <w:jc w:val="both"/>
        <w:rPr>
          <w:rFonts w:ascii="MetaPro-Norm" w:eastAsiaTheme="minorHAnsi" w:hAnsi="MetaPro-Norm"/>
          <w:sz w:val="22"/>
          <w:szCs w:val="22"/>
          <w:lang w:eastAsia="en-US"/>
        </w:rPr>
      </w:pPr>
      <w:r>
        <w:rPr>
          <w:rFonts w:ascii="MetaPro-Norm" w:eastAsiaTheme="minorHAnsi" w:hAnsi="MetaPro-Norm"/>
          <w:sz w:val="22"/>
          <w:szCs w:val="22"/>
          <w:lang w:eastAsia="en-US"/>
        </w:rPr>
        <w:t xml:space="preserve">In July 2016, </w:t>
      </w:r>
      <w:r w:rsidR="001A0B58" w:rsidRPr="001A0B58">
        <w:rPr>
          <w:rFonts w:ascii="MetaPro-Norm" w:eastAsiaTheme="minorHAnsi" w:hAnsi="MetaPro-Norm"/>
          <w:sz w:val="22"/>
          <w:szCs w:val="22"/>
          <w:lang w:eastAsia="en-US"/>
        </w:rPr>
        <w:t xml:space="preserve">the government targeted </w:t>
      </w:r>
      <w:r w:rsidR="00E63440">
        <w:rPr>
          <w:rFonts w:ascii="MetaPro-Norm" w:eastAsiaTheme="minorHAnsi" w:hAnsi="MetaPro-Norm"/>
          <w:sz w:val="22"/>
          <w:szCs w:val="22"/>
          <w:lang w:eastAsia="en-US"/>
        </w:rPr>
        <w:t>the “Situation Room</w:t>
      </w:r>
      <w:r w:rsidR="004E0D20">
        <w:rPr>
          <w:rFonts w:ascii="MetaPro-Norm" w:eastAsiaTheme="minorHAnsi" w:hAnsi="MetaPro-Norm"/>
          <w:sz w:val="22"/>
          <w:szCs w:val="22"/>
          <w:lang w:eastAsia="en-US"/>
        </w:rPr>
        <w:t>,</w:t>
      </w:r>
      <w:r w:rsidR="00E63440">
        <w:rPr>
          <w:rFonts w:ascii="MetaPro-Norm" w:eastAsiaTheme="minorHAnsi" w:hAnsi="MetaPro-Norm"/>
          <w:sz w:val="22"/>
          <w:szCs w:val="22"/>
          <w:lang w:eastAsia="en-US"/>
        </w:rPr>
        <w:t xml:space="preserve">” </w:t>
      </w:r>
      <w:r w:rsidR="001A0B58" w:rsidRPr="001A0B58">
        <w:rPr>
          <w:rFonts w:ascii="MetaPro-Norm" w:eastAsiaTheme="minorHAnsi" w:hAnsi="MetaPro-Norm"/>
          <w:sz w:val="22"/>
          <w:szCs w:val="22"/>
          <w:lang w:eastAsia="en-US"/>
        </w:rPr>
        <w:t xml:space="preserve">a consortium of </w:t>
      </w:r>
      <w:r w:rsidR="004E0D20">
        <w:rPr>
          <w:rFonts w:ascii="MetaPro-Norm" w:eastAsiaTheme="minorHAnsi" w:hAnsi="MetaPro-Norm"/>
          <w:sz w:val="22"/>
          <w:szCs w:val="22"/>
          <w:lang w:eastAsia="en-US"/>
        </w:rPr>
        <w:t>nongovernmental organizations (</w:t>
      </w:r>
      <w:r w:rsidR="001A0B58" w:rsidRPr="001A0B58">
        <w:rPr>
          <w:rFonts w:ascii="MetaPro-Norm" w:eastAsiaTheme="minorHAnsi" w:hAnsi="MetaPro-Norm"/>
          <w:sz w:val="22"/>
          <w:szCs w:val="22"/>
          <w:lang w:eastAsia="en-US"/>
        </w:rPr>
        <w:t>NGOs</w:t>
      </w:r>
      <w:r w:rsidR="004E0D20">
        <w:rPr>
          <w:rFonts w:ascii="MetaPro-Norm" w:eastAsiaTheme="minorHAnsi" w:hAnsi="MetaPro-Norm"/>
          <w:sz w:val="22"/>
          <w:szCs w:val="22"/>
          <w:lang w:eastAsia="en-US"/>
        </w:rPr>
        <w:t>)</w:t>
      </w:r>
      <w:r w:rsidR="001A0B58" w:rsidRPr="001A0B58">
        <w:rPr>
          <w:rFonts w:ascii="MetaPro-Norm" w:eastAsiaTheme="minorHAnsi" w:hAnsi="MetaPro-Norm"/>
          <w:sz w:val="22"/>
          <w:szCs w:val="22"/>
          <w:lang w:eastAsia="en-US"/>
        </w:rPr>
        <w:t xml:space="preserve"> working on human rights protection and monitoring around the elections, based on groundless allegations that the consortium had violated the LANGO </w:t>
      </w:r>
      <w:r w:rsidR="001A0B58">
        <w:rPr>
          <w:rFonts w:ascii="MetaPro-Norm" w:eastAsiaTheme="minorHAnsi" w:hAnsi="MetaPro-Norm"/>
          <w:sz w:val="22"/>
          <w:szCs w:val="22"/>
          <w:lang w:eastAsia="en-US"/>
        </w:rPr>
        <w:t>by failing to register</w:t>
      </w:r>
      <w:r w:rsidR="00E63440">
        <w:rPr>
          <w:rFonts w:ascii="MetaPro-Norm" w:eastAsiaTheme="minorHAnsi" w:hAnsi="MetaPro-Norm"/>
          <w:sz w:val="22"/>
          <w:szCs w:val="22"/>
          <w:lang w:eastAsia="en-US"/>
        </w:rPr>
        <w:t xml:space="preserve">. The authorities also claimed the “Situation Room” </w:t>
      </w:r>
      <w:r w:rsidR="001A0B58">
        <w:rPr>
          <w:rFonts w:ascii="MetaPro-Norm" w:eastAsiaTheme="minorHAnsi" w:hAnsi="MetaPro-Norm"/>
          <w:sz w:val="22"/>
          <w:szCs w:val="22"/>
          <w:lang w:eastAsia="en-US"/>
        </w:rPr>
        <w:t>violat</w:t>
      </w:r>
      <w:r w:rsidR="00E63440">
        <w:rPr>
          <w:rFonts w:ascii="MetaPro-Norm" w:eastAsiaTheme="minorHAnsi" w:hAnsi="MetaPro-Norm"/>
          <w:sz w:val="22"/>
          <w:szCs w:val="22"/>
          <w:lang w:eastAsia="en-US"/>
        </w:rPr>
        <w:t xml:space="preserve">ed </w:t>
      </w:r>
      <w:r w:rsidR="001A0B58" w:rsidRPr="00711992">
        <w:rPr>
          <w:rFonts w:ascii="MetaPro-Norm" w:eastAsiaTheme="minorHAnsi" w:hAnsi="MetaPro-Norm"/>
          <w:sz w:val="22"/>
          <w:szCs w:val="22"/>
          <w:lang w:eastAsia="en-US"/>
        </w:rPr>
        <w:t xml:space="preserve">the vague and undefined concept of “political neutrality” in </w:t>
      </w:r>
      <w:r w:rsidR="001A0B58">
        <w:rPr>
          <w:rFonts w:ascii="MetaPro-Norm" w:eastAsiaTheme="minorHAnsi" w:hAnsi="MetaPro-Norm"/>
          <w:sz w:val="22"/>
          <w:szCs w:val="22"/>
          <w:lang w:eastAsia="en-US"/>
        </w:rPr>
        <w:t xml:space="preserve">the </w:t>
      </w:r>
      <w:r w:rsidR="001A0B58" w:rsidRPr="00711992">
        <w:rPr>
          <w:rFonts w:ascii="MetaPro-Norm" w:eastAsiaTheme="minorHAnsi" w:hAnsi="MetaPro-Norm"/>
          <w:sz w:val="22"/>
          <w:szCs w:val="22"/>
          <w:lang w:eastAsia="en-US"/>
        </w:rPr>
        <w:t xml:space="preserve">LANGO, </w:t>
      </w:r>
      <w:r w:rsidR="00E63440">
        <w:rPr>
          <w:rFonts w:ascii="MetaPro-Norm" w:eastAsiaTheme="minorHAnsi" w:hAnsi="MetaPro-Norm"/>
          <w:sz w:val="22"/>
          <w:szCs w:val="22"/>
          <w:lang w:eastAsia="en-US"/>
        </w:rPr>
        <w:t xml:space="preserve">an offense </w:t>
      </w:r>
      <w:r w:rsidR="00E6150D">
        <w:rPr>
          <w:rFonts w:ascii="MetaPro-Norm" w:eastAsiaTheme="minorHAnsi" w:hAnsi="MetaPro-Norm"/>
          <w:sz w:val="22"/>
          <w:szCs w:val="22"/>
          <w:lang w:eastAsia="en-US"/>
        </w:rPr>
        <w:t>that</w:t>
      </w:r>
      <w:r w:rsidR="001A0B58" w:rsidRPr="00711992">
        <w:rPr>
          <w:rFonts w:ascii="MetaPro-Norm" w:eastAsiaTheme="minorHAnsi" w:hAnsi="MetaPro-Norm"/>
          <w:sz w:val="22"/>
          <w:szCs w:val="22"/>
          <w:lang w:eastAsia="en-US"/>
        </w:rPr>
        <w:t xml:space="preserve"> allows </w:t>
      </w:r>
      <w:r w:rsidR="00E63440">
        <w:rPr>
          <w:rFonts w:ascii="MetaPro-Norm" w:eastAsiaTheme="minorHAnsi" w:hAnsi="MetaPro-Norm"/>
          <w:sz w:val="22"/>
          <w:szCs w:val="22"/>
          <w:lang w:eastAsia="en-US"/>
        </w:rPr>
        <w:t xml:space="preserve">authorities to </w:t>
      </w:r>
      <w:r w:rsidR="001A0B58" w:rsidRPr="00711992">
        <w:rPr>
          <w:rFonts w:ascii="MetaPro-Norm" w:eastAsiaTheme="minorHAnsi" w:hAnsi="MetaPro-Norm"/>
          <w:sz w:val="22"/>
          <w:szCs w:val="22"/>
          <w:lang w:eastAsia="en-US"/>
        </w:rPr>
        <w:t>dissol</w:t>
      </w:r>
      <w:r w:rsidR="00E63440">
        <w:rPr>
          <w:rFonts w:ascii="MetaPro-Norm" w:eastAsiaTheme="minorHAnsi" w:hAnsi="MetaPro-Norm"/>
          <w:sz w:val="22"/>
          <w:szCs w:val="22"/>
          <w:lang w:eastAsia="en-US"/>
        </w:rPr>
        <w:t xml:space="preserve">ve NGOs </w:t>
      </w:r>
      <w:r w:rsidR="001A0B58" w:rsidRPr="00711992">
        <w:rPr>
          <w:rFonts w:ascii="MetaPro-Norm" w:eastAsiaTheme="minorHAnsi" w:hAnsi="MetaPro-Norm"/>
          <w:sz w:val="22"/>
          <w:szCs w:val="22"/>
          <w:lang w:eastAsia="en-US"/>
        </w:rPr>
        <w:t>or den</w:t>
      </w:r>
      <w:r w:rsidR="00E63440">
        <w:rPr>
          <w:rFonts w:ascii="MetaPro-Norm" w:eastAsiaTheme="minorHAnsi" w:hAnsi="MetaPro-Norm"/>
          <w:sz w:val="22"/>
          <w:szCs w:val="22"/>
          <w:lang w:eastAsia="en-US"/>
        </w:rPr>
        <w:t xml:space="preserve">y them </w:t>
      </w:r>
      <w:r w:rsidR="001A0B58" w:rsidRPr="00711992">
        <w:rPr>
          <w:rFonts w:ascii="MetaPro-Norm" w:eastAsiaTheme="minorHAnsi" w:hAnsi="MetaPro-Norm"/>
          <w:sz w:val="22"/>
          <w:szCs w:val="22"/>
          <w:lang w:eastAsia="en-US"/>
        </w:rPr>
        <w:t>registration</w:t>
      </w:r>
      <w:r>
        <w:rPr>
          <w:rFonts w:ascii="MetaPro-Norm" w:eastAsiaTheme="minorHAnsi" w:hAnsi="MetaPro-Norm"/>
          <w:sz w:val="22"/>
          <w:szCs w:val="22"/>
          <w:lang w:eastAsia="en-US"/>
        </w:rPr>
        <w:t>.</w:t>
      </w:r>
      <w:r>
        <w:rPr>
          <w:rStyle w:val="FootnoteReference"/>
          <w:rFonts w:ascii="MetaPro-Norm" w:eastAsiaTheme="minorHAnsi" w:hAnsi="MetaPro-Norm"/>
          <w:sz w:val="22"/>
          <w:szCs w:val="22"/>
          <w:lang w:eastAsia="en-US"/>
        </w:rPr>
        <w:footnoteReference w:id="91"/>
      </w:r>
      <w:r>
        <w:rPr>
          <w:rFonts w:ascii="MetaPro-Norm" w:eastAsiaTheme="minorHAnsi" w:hAnsi="MetaPro-Norm"/>
          <w:sz w:val="22"/>
          <w:szCs w:val="22"/>
          <w:lang w:eastAsia="en-US"/>
        </w:rPr>
        <w:t xml:space="preserve"> The government alleged </w:t>
      </w:r>
      <w:r w:rsidR="00E63440">
        <w:rPr>
          <w:rFonts w:ascii="MetaPro-Norm" w:eastAsiaTheme="minorHAnsi" w:hAnsi="MetaPro-Norm"/>
          <w:sz w:val="22"/>
          <w:szCs w:val="22"/>
          <w:lang w:eastAsia="en-US"/>
        </w:rPr>
        <w:t xml:space="preserve">without any credible evidence </w:t>
      </w:r>
      <w:r>
        <w:rPr>
          <w:rFonts w:ascii="MetaPro-Norm" w:eastAsiaTheme="minorHAnsi" w:hAnsi="MetaPro-Norm"/>
          <w:sz w:val="22"/>
          <w:szCs w:val="22"/>
          <w:lang w:eastAsia="en-US"/>
        </w:rPr>
        <w:t xml:space="preserve">that the consortium had </w:t>
      </w:r>
      <w:r w:rsidR="001A0B58" w:rsidRPr="001A0B58">
        <w:rPr>
          <w:rFonts w:ascii="MetaPro-Norm" w:eastAsiaTheme="minorHAnsi" w:hAnsi="MetaPro-Norm"/>
          <w:sz w:val="22"/>
          <w:szCs w:val="22"/>
          <w:lang w:eastAsia="en-US"/>
        </w:rPr>
        <w:t>sought to topple the government.</w:t>
      </w:r>
      <w:r w:rsidR="001A0B58">
        <w:rPr>
          <w:rFonts w:ascii="MetaPro-Norm" w:eastAsiaTheme="minorHAnsi" w:hAnsi="MetaPro-Norm"/>
          <w:sz w:val="22"/>
          <w:szCs w:val="22"/>
          <w:lang w:eastAsia="en-US"/>
        </w:rPr>
        <w:t xml:space="preserve"> </w:t>
      </w:r>
    </w:p>
    <w:p w14:paraId="61F48A84" w14:textId="77777777" w:rsidR="00E63440" w:rsidRDefault="00E63440" w:rsidP="00113458">
      <w:pPr>
        <w:jc w:val="both"/>
        <w:rPr>
          <w:rFonts w:ascii="MetaPro-Norm" w:eastAsiaTheme="minorHAnsi" w:hAnsi="MetaPro-Norm"/>
          <w:sz w:val="22"/>
          <w:szCs w:val="22"/>
          <w:lang w:eastAsia="en-US"/>
        </w:rPr>
      </w:pPr>
    </w:p>
    <w:p w14:paraId="566D2BCA" w14:textId="3267724B" w:rsidR="00711992" w:rsidRDefault="00711992" w:rsidP="00113458">
      <w:pPr>
        <w:jc w:val="both"/>
        <w:rPr>
          <w:rFonts w:ascii="MetaPro-Norm" w:eastAsiaTheme="minorHAnsi" w:hAnsi="MetaPro-Norm"/>
          <w:sz w:val="22"/>
          <w:szCs w:val="22"/>
          <w:lang w:eastAsia="en-US"/>
        </w:rPr>
      </w:pPr>
      <w:r w:rsidRPr="00711992">
        <w:rPr>
          <w:rFonts w:ascii="MetaPro-Norm" w:eastAsiaTheme="minorHAnsi" w:hAnsi="MetaPro-Norm"/>
          <w:sz w:val="22"/>
          <w:szCs w:val="22"/>
          <w:lang w:eastAsia="en-US"/>
        </w:rPr>
        <w:t xml:space="preserve">On August 23, </w:t>
      </w:r>
      <w:r w:rsidR="00282783">
        <w:rPr>
          <w:rFonts w:ascii="MetaPro-Norm" w:eastAsiaTheme="minorHAnsi" w:hAnsi="MetaPro-Norm"/>
          <w:sz w:val="22"/>
          <w:szCs w:val="22"/>
          <w:lang w:eastAsia="en-US"/>
        </w:rPr>
        <w:t xml:space="preserve">2017, </w:t>
      </w:r>
      <w:r w:rsidRPr="00711992">
        <w:rPr>
          <w:rFonts w:ascii="MetaPro-Norm" w:eastAsiaTheme="minorHAnsi" w:hAnsi="MetaPro-Norm"/>
          <w:sz w:val="22"/>
          <w:szCs w:val="22"/>
          <w:lang w:eastAsia="en-US"/>
        </w:rPr>
        <w:t xml:space="preserve">the Ministry of Foreign Affairs ordered the closure of the US-funded NGO National Democratic Institute (NDI), and </w:t>
      </w:r>
      <w:r w:rsidR="00282783">
        <w:rPr>
          <w:rFonts w:ascii="MetaPro-Norm" w:eastAsiaTheme="minorHAnsi" w:hAnsi="MetaPro-Norm"/>
          <w:sz w:val="22"/>
          <w:szCs w:val="22"/>
          <w:lang w:eastAsia="en-US"/>
        </w:rPr>
        <w:t xml:space="preserve">the </w:t>
      </w:r>
      <w:r w:rsidRPr="00711992">
        <w:rPr>
          <w:rFonts w:ascii="MetaPro-Norm" w:eastAsiaTheme="minorHAnsi" w:hAnsi="MetaPro-Norm"/>
          <w:sz w:val="22"/>
          <w:szCs w:val="22"/>
          <w:lang w:eastAsia="en-US"/>
        </w:rPr>
        <w:t>expulsion of its non-Cambodian staff, citing LANGO and the 1997 Tax Law.</w:t>
      </w:r>
      <w:r w:rsidR="000E2B08">
        <w:rPr>
          <w:rStyle w:val="FootnoteReference"/>
          <w:rFonts w:ascii="MetaPro-Norm" w:eastAsiaTheme="minorHAnsi" w:hAnsi="MetaPro-Norm"/>
          <w:sz w:val="22"/>
          <w:szCs w:val="22"/>
          <w:lang w:eastAsia="en-US"/>
        </w:rPr>
        <w:footnoteReference w:id="92"/>
      </w:r>
      <w:r w:rsidR="000E2B08">
        <w:rPr>
          <w:rFonts w:ascii="MetaPro-Norm" w:eastAsiaTheme="minorHAnsi" w:hAnsi="MetaPro-Norm"/>
          <w:sz w:val="22"/>
          <w:szCs w:val="22"/>
          <w:lang w:eastAsia="en-US"/>
        </w:rPr>
        <w:t xml:space="preserve"> </w:t>
      </w:r>
      <w:r w:rsidR="00282783">
        <w:rPr>
          <w:rFonts w:ascii="MetaPro-Norm" w:eastAsiaTheme="minorHAnsi" w:hAnsi="MetaPro-Norm"/>
          <w:sz w:val="22"/>
          <w:szCs w:val="22"/>
          <w:lang w:eastAsia="en-US"/>
        </w:rPr>
        <w:t xml:space="preserve"> Since LANGO’s adoption, </w:t>
      </w:r>
      <w:r w:rsidR="001A0B58">
        <w:rPr>
          <w:rFonts w:ascii="MetaPro-Norm" w:eastAsiaTheme="minorHAnsi" w:hAnsi="MetaPro-Norm"/>
          <w:sz w:val="22"/>
          <w:szCs w:val="22"/>
          <w:lang w:eastAsia="en-US"/>
        </w:rPr>
        <w:t xml:space="preserve">human rights groups </w:t>
      </w:r>
      <w:r w:rsidR="001A0B58" w:rsidRPr="001A0B58">
        <w:rPr>
          <w:rFonts w:ascii="MetaPro-Norm" w:eastAsiaTheme="minorHAnsi" w:hAnsi="MetaPro-Norm"/>
          <w:sz w:val="22"/>
          <w:szCs w:val="22"/>
          <w:lang w:eastAsia="en-US"/>
        </w:rPr>
        <w:t>have experienced significant government restrictions.</w:t>
      </w:r>
      <w:r w:rsidR="009B00D2">
        <w:rPr>
          <w:rFonts w:ascii="MetaPro-Norm" w:eastAsiaTheme="minorHAnsi" w:hAnsi="MetaPro-Norm"/>
          <w:sz w:val="22"/>
          <w:szCs w:val="22"/>
          <w:lang w:eastAsia="en-US"/>
        </w:rPr>
        <w:t xml:space="preserve"> </w:t>
      </w:r>
      <w:r w:rsidR="009B00D2" w:rsidRPr="009B00D2">
        <w:rPr>
          <w:rFonts w:ascii="MetaPro-Norm" w:eastAsiaTheme="minorHAnsi" w:hAnsi="MetaPro-Norm"/>
          <w:sz w:val="22"/>
          <w:szCs w:val="22"/>
          <w:lang w:eastAsia="en-US"/>
        </w:rPr>
        <w:t xml:space="preserve">In October 2017, the government also suspended the land rights group </w:t>
      </w:r>
      <w:r w:rsidR="009B00D2" w:rsidRPr="009B00D2">
        <w:rPr>
          <w:rFonts w:ascii="MetaPro-Norm" w:eastAsiaTheme="minorHAnsi" w:hAnsi="MetaPro-Norm"/>
          <w:sz w:val="22"/>
          <w:szCs w:val="22"/>
          <w:lang w:eastAsia="en-US"/>
        </w:rPr>
        <w:lastRenderedPageBreak/>
        <w:t xml:space="preserve">Equitable Cambodia </w:t>
      </w:r>
      <w:r w:rsidR="008C0EBF">
        <w:rPr>
          <w:rFonts w:ascii="MetaPro-Norm" w:eastAsiaTheme="minorHAnsi" w:hAnsi="MetaPro-Norm"/>
          <w:sz w:val="22"/>
          <w:szCs w:val="22"/>
          <w:lang w:eastAsia="en-US"/>
        </w:rPr>
        <w:t xml:space="preserve">on groundless </w:t>
      </w:r>
      <w:proofErr w:type="gramStart"/>
      <w:r w:rsidR="008C0EBF">
        <w:rPr>
          <w:rFonts w:ascii="MetaPro-Norm" w:eastAsiaTheme="minorHAnsi" w:hAnsi="MetaPro-Norm"/>
          <w:sz w:val="22"/>
          <w:szCs w:val="22"/>
          <w:lang w:eastAsia="en-US"/>
        </w:rPr>
        <w:t xml:space="preserve">accusations, </w:t>
      </w:r>
      <w:r w:rsidR="009B00D2" w:rsidRPr="009B00D2">
        <w:rPr>
          <w:rFonts w:ascii="MetaPro-Norm" w:eastAsiaTheme="minorHAnsi" w:hAnsi="MetaPro-Norm"/>
          <w:sz w:val="22"/>
          <w:szCs w:val="22"/>
          <w:lang w:eastAsia="en-US"/>
        </w:rPr>
        <w:t>and</w:t>
      </w:r>
      <w:proofErr w:type="gramEnd"/>
      <w:r w:rsidR="009B00D2" w:rsidRPr="009B00D2">
        <w:rPr>
          <w:rFonts w:ascii="MetaPro-Norm" w:eastAsiaTheme="minorHAnsi" w:hAnsi="MetaPro-Norm"/>
          <w:sz w:val="22"/>
          <w:szCs w:val="22"/>
          <w:lang w:eastAsia="en-US"/>
        </w:rPr>
        <w:t xml:space="preserve"> prevented it from conducting its activities for a period going beyond the legally provided 15-day suspension period under the law.</w:t>
      </w:r>
      <w:r w:rsidR="001A0B58" w:rsidRPr="001A0B58">
        <w:rPr>
          <w:rFonts w:ascii="MetaPro-Norm" w:eastAsiaTheme="minorHAnsi" w:hAnsi="MetaPro-Norm"/>
          <w:sz w:val="22"/>
          <w:szCs w:val="22"/>
          <w:lang w:eastAsia="en-US"/>
        </w:rPr>
        <w:t xml:space="preserve"> Local authorities routinely misread and misinterpret the </w:t>
      </w:r>
      <w:r w:rsidR="001A0B58">
        <w:rPr>
          <w:rFonts w:ascii="MetaPro-Norm" w:eastAsiaTheme="minorHAnsi" w:hAnsi="MetaPro-Norm"/>
          <w:sz w:val="22"/>
          <w:szCs w:val="22"/>
          <w:lang w:eastAsia="en-US"/>
        </w:rPr>
        <w:t>LANGO</w:t>
      </w:r>
      <w:r w:rsidR="001A0B58" w:rsidRPr="001A0B58">
        <w:rPr>
          <w:rFonts w:ascii="MetaPro-Norm" w:eastAsiaTheme="minorHAnsi" w:hAnsi="MetaPro-Norm"/>
          <w:sz w:val="22"/>
          <w:szCs w:val="22"/>
          <w:lang w:eastAsia="en-US"/>
        </w:rPr>
        <w:t>, demanding that NGOs seek permission before conducting activities.</w:t>
      </w:r>
      <w:r w:rsidR="009B00D2">
        <w:rPr>
          <w:rStyle w:val="FootnoteReference"/>
          <w:rFonts w:ascii="MetaPro-Norm" w:eastAsiaTheme="minorHAnsi" w:hAnsi="MetaPro-Norm"/>
          <w:sz w:val="22"/>
          <w:szCs w:val="22"/>
          <w:lang w:eastAsia="en-US"/>
        </w:rPr>
        <w:footnoteReference w:id="93"/>
      </w:r>
      <w:r w:rsidR="001A0B58" w:rsidRPr="001A0B58">
        <w:rPr>
          <w:rFonts w:ascii="MetaPro-Norm" w:eastAsiaTheme="minorHAnsi" w:hAnsi="MetaPro-Norm"/>
          <w:sz w:val="22"/>
          <w:szCs w:val="22"/>
          <w:lang w:eastAsia="en-US"/>
        </w:rPr>
        <w:t xml:space="preserve"> </w:t>
      </w:r>
      <w:r w:rsidR="008C0EBF">
        <w:rPr>
          <w:rFonts w:ascii="MetaPro-Norm" w:eastAsiaTheme="minorHAnsi" w:hAnsi="MetaPro-Norm"/>
          <w:sz w:val="22"/>
          <w:szCs w:val="22"/>
          <w:lang w:eastAsia="en-US"/>
        </w:rPr>
        <w:t xml:space="preserve">NGOs </w:t>
      </w:r>
      <w:r w:rsidR="001A0B58">
        <w:rPr>
          <w:rFonts w:ascii="MetaPro-Norm" w:eastAsiaTheme="minorHAnsi" w:hAnsi="MetaPro-Norm"/>
          <w:sz w:val="22"/>
          <w:szCs w:val="22"/>
          <w:lang w:eastAsia="en-US"/>
        </w:rPr>
        <w:t>also</w:t>
      </w:r>
      <w:r w:rsidR="001A0B58" w:rsidRPr="001A0B58">
        <w:rPr>
          <w:rFonts w:ascii="MetaPro-Norm" w:eastAsiaTheme="minorHAnsi" w:hAnsi="MetaPro-Norm"/>
          <w:sz w:val="22"/>
          <w:szCs w:val="22"/>
          <w:lang w:eastAsia="en-US"/>
        </w:rPr>
        <w:t xml:space="preserve"> </w:t>
      </w:r>
      <w:r w:rsidR="00237F8E">
        <w:rPr>
          <w:rFonts w:ascii="MetaPro-Norm" w:eastAsiaTheme="minorHAnsi" w:hAnsi="MetaPro-Norm"/>
          <w:sz w:val="22"/>
          <w:szCs w:val="22"/>
          <w:lang w:eastAsia="en-US"/>
        </w:rPr>
        <w:t>often</w:t>
      </w:r>
      <w:r w:rsidR="001A0B58" w:rsidRPr="001A0B58">
        <w:rPr>
          <w:rFonts w:ascii="MetaPro-Norm" w:eastAsiaTheme="minorHAnsi" w:hAnsi="MetaPro-Norm"/>
          <w:sz w:val="22"/>
          <w:szCs w:val="22"/>
          <w:lang w:eastAsia="en-US"/>
        </w:rPr>
        <w:t xml:space="preserve"> report that local authorities and police interfere with their meetings and training sessions, frequently seeking to shut down events, or sit in the back of rooms, taking photos and requesting attendance lists of meeting participants.</w:t>
      </w:r>
    </w:p>
    <w:p w14:paraId="6B2572FD" w14:textId="396B79E4" w:rsidR="00711992" w:rsidRDefault="00711992" w:rsidP="002E1E74">
      <w:pPr>
        <w:rPr>
          <w:rFonts w:ascii="MetaPro-Norm" w:eastAsiaTheme="minorHAnsi" w:hAnsi="MetaPro-Norm"/>
          <w:sz w:val="22"/>
          <w:szCs w:val="22"/>
          <w:lang w:eastAsia="en-US"/>
        </w:rPr>
      </w:pPr>
    </w:p>
    <w:p w14:paraId="6B2FF22C" w14:textId="2D8DC5FC" w:rsidR="005974AD" w:rsidRPr="00E70AEA" w:rsidRDefault="00D04DCA" w:rsidP="002E1E74">
      <w:pPr>
        <w:rPr>
          <w:rFonts w:ascii="MetaPro-Norm" w:eastAsiaTheme="minorHAnsi" w:hAnsi="MetaPro-Norm"/>
          <w:i/>
          <w:iCs/>
          <w:sz w:val="22"/>
          <w:szCs w:val="22"/>
          <w:lang w:eastAsia="en-US"/>
        </w:rPr>
      </w:pPr>
      <w:r>
        <w:rPr>
          <w:rFonts w:ascii="MetaPro-Norm" w:eastAsiaTheme="minorHAnsi" w:hAnsi="MetaPro-Norm"/>
          <w:i/>
          <w:iCs/>
          <w:sz w:val="22"/>
          <w:szCs w:val="22"/>
          <w:lang w:eastAsia="en-US"/>
        </w:rPr>
        <w:t>H</w:t>
      </w:r>
      <w:r w:rsidRPr="00E70AEA">
        <w:rPr>
          <w:rFonts w:ascii="MetaPro-Norm" w:eastAsiaTheme="minorHAnsi" w:hAnsi="MetaPro-Norm"/>
          <w:i/>
          <w:iCs/>
          <w:sz w:val="22"/>
          <w:szCs w:val="22"/>
          <w:lang w:eastAsia="en-US"/>
        </w:rPr>
        <w:t>arassment</w:t>
      </w:r>
      <w:r>
        <w:rPr>
          <w:rFonts w:ascii="MetaPro-Norm" w:eastAsiaTheme="minorHAnsi" w:hAnsi="MetaPro-Norm"/>
          <w:i/>
          <w:iCs/>
          <w:sz w:val="22"/>
          <w:szCs w:val="22"/>
          <w:lang w:eastAsia="en-US"/>
        </w:rPr>
        <w:t xml:space="preserve"> of Independent </w:t>
      </w:r>
      <w:r w:rsidR="006661BD">
        <w:rPr>
          <w:rFonts w:ascii="MetaPro-Norm" w:eastAsiaTheme="minorHAnsi" w:hAnsi="MetaPro-Norm"/>
          <w:i/>
          <w:iCs/>
          <w:sz w:val="22"/>
          <w:szCs w:val="22"/>
          <w:lang w:eastAsia="en-US"/>
        </w:rPr>
        <w:t xml:space="preserve">Trade </w:t>
      </w:r>
      <w:r w:rsidR="005974AD" w:rsidRPr="00E70AEA">
        <w:rPr>
          <w:rFonts w:ascii="MetaPro-Norm" w:eastAsiaTheme="minorHAnsi" w:hAnsi="MetaPro-Norm"/>
          <w:i/>
          <w:iCs/>
          <w:sz w:val="22"/>
          <w:szCs w:val="22"/>
          <w:lang w:eastAsia="en-US"/>
        </w:rPr>
        <w:t>Union</w:t>
      </w:r>
      <w:r w:rsidR="00933FF6">
        <w:rPr>
          <w:rFonts w:ascii="MetaPro-Norm" w:eastAsiaTheme="minorHAnsi" w:hAnsi="MetaPro-Norm"/>
          <w:i/>
          <w:iCs/>
          <w:sz w:val="22"/>
          <w:szCs w:val="22"/>
          <w:lang w:eastAsia="en-US"/>
        </w:rPr>
        <w:t>s</w:t>
      </w:r>
      <w:r w:rsidR="005974AD" w:rsidRPr="00E70AEA">
        <w:rPr>
          <w:rFonts w:ascii="MetaPro-Norm" w:eastAsiaTheme="minorHAnsi" w:hAnsi="MetaPro-Norm"/>
          <w:i/>
          <w:iCs/>
          <w:sz w:val="22"/>
          <w:szCs w:val="22"/>
          <w:lang w:eastAsia="en-US"/>
        </w:rPr>
        <w:t xml:space="preserve"> </w:t>
      </w:r>
    </w:p>
    <w:p w14:paraId="5FA0DDD7" w14:textId="77777777" w:rsidR="005974AD" w:rsidRDefault="005974AD" w:rsidP="002E1E74">
      <w:pPr>
        <w:rPr>
          <w:rFonts w:ascii="MetaPro-Norm" w:eastAsiaTheme="minorHAnsi" w:hAnsi="MetaPro-Norm"/>
          <w:sz w:val="22"/>
          <w:szCs w:val="22"/>
          <w:lang w:eastAsia="en-US"/>
        </w:rPr>
      </w:pPr>
    </w:p>
    <w:p w14:paraId="19E73709" w14:textId="394E69BB" w:rsidR="00B07221" w:rsidRDefault="00711992" w:rsidP="00501ED0">
      <w:pPr>
        <w:jc w:val="both"/>
        <w:rPr>
          <w:rFonts w:ascii="MetaPro-Norm" w:eastAsiaTheme="minorHAnsi" w:hAnsi="MetaPro-Norm"/>
          <w:sz w:val="22"/>
          <w:szCs w:val="22"/>
          <w:lang w:eastAsia="en-US"/>
        </w:rPr>
      </w:pPr>
      <w:r>
        <w:rPr>
          <w:rFonts w:ascii="MetaPro-Norm" w:eastAsiaTheme="minorHAnsi" w:hAnsi="MetaPro-Norm"/>
          <w:sz w:val="22"/>
          <w:szCs w:val="22"/>
          <w:lang w:eastAsia="en-US"/>
        </w:rPr>
        <w:t xml:space="preserve">The Law on Trade Unions adopted in 2016 </w:t>
      </w:r>
      <w:r w:rsidR="008A51B1" w:rsidRPr="008A51B1">
        <w:rPr>
          <w:rFonts w:ascii="MetaPro-Norm" w:eastAsiaTheme="minorHAnsi" w:hAnsi="MetaPro-Norm"/>
          <w:sz w:val="22"/>
          <w:szCs w:val="22"/>
          <w:lang w:eastAsia="en-US"/>
        </w:rPr>
        <w:t>severely curtailed the ability of unions to register, collectively bargain, and represent workers</w:t>
      </w:r>
      <w:r w:rsidR="005651EE">
        <w:rPr>
          <w:rFonts w:ascii="MetaPro-Norm" w:eastAsiaTheme="minorHAnsi" w:hAnsi="MetaPro-Norm"/>
          <w:sz w:val="22"/>
          <w:szCs w:val="22"/>
          <w:lang w:eastAsia="en-US"/>
        </w:rPr>
        <w:t xml:space="preserve">, thus </w:t>
      </w:r>
      <w:r w:rsidR="005651EE" w:rsidRPr="005651EE">
        <w:rPr>
          <w:rFonts w:ascii="MetaPro-Norm" w:eastAsiaTheme="minorHAnsi" w:hAnsi="MetaPro-Norm"/>
          <w:sz w:val="22"/>
          <w:szCs w:val="22"/>
          <w:lang w:eastAsia="en-US"/>
        </w:rPr>
        <w:t>exclud</w:t>
      </w:r>
      <w:r w:rsidR="005651EE">
        <w:rPr>
          <w:rFonts w:ascii="MetaPro-Norm" w:eastAsiaTheme="minorHAnsi" w:hAnsi="MetaPro-Norm"/>
          <w:sz w:val="22"/>
          <w:szCs w:val="22"/>
          <w:lang w:eastAsia="en-US"/>
        </w:rPr>
        <w:t>ing</w:t>
      </w:r>
      <w:r w:rsidR="005651EE" w:rsidRPr="005651EE">
        <w:rPr>
          <w:rFonts w:ascii="MetaPro-Norm" w:eastAsiaTheme="minorHAnsi" w:hAnsi="MetaPro-Norm"/>
          <w:sz w:val="22"/>
          <w:szCs w:val="22"/>
          <w:lang w:eastAsia="en-US"/>
        </w:rPr>
        <w:t xml:space="preserve"> them from collective bargaining </w:t>
      </w:r>
      <w:r w:rsidR="008C0EBF">
        <w:rPr>
          <w:rFonts w:ascii="MetaPro-Norm" w:eastAsiaTheme="minorHAnsi" w:hAnsi="MetaPro-Norm"/>
          <w:sz w:val="22"/>
          <w:szCs w:val="22"/>
          <w:lang w:eastAsia="en-US"/>
        </w:rPr>
        <w:t xml:space="preserve">to protect their </w:t>
      </w:r>
      <w:r w:rsidR="005651EE" w:rsidRPr="005651EE">
        <w:rPr>
          <w:rFonts w:ascii="MetaPro-Norm" w:eastAsiaTheme="minorHAnsi" w:hAnsi="MetaPro-Norm"/>
          <w:sz w:val="22"/>
          <w:szCs w:val="22"/>
          <w:lang w:eastAsia="en-US"/>
        </w:rPr>
        <w:t>rights and improve working conditions.</w:t>
      </w:r>
      <w:r w:rsidR="003C74E1">
        <w:rPr>
          <w:rStyle w:val="FootnoteReference"/>
          <w:rFonts w:ascii="MetaPro-Norm" w:eastAsiaTheme="minorHAnsi" w:hAnsi="MetaPro-Norm"/>
          <w:sz w:val="22"/>
          <w:szCs w:val="22"/>
          <w:lang w:eastAsia="en-US"/>
        </w:rPr>
        <w:footnoteReference w:id="94"/>
      </w:r>
      <w:r w:rsidR="008A51B1" w:rsidRPr="008A51B1">
        <w:rPr>
          <w:rFonts w:ascii="MetaPro-Norm" w:eastAsiaTheme="minorHAnsi" w:hAnsi="MetaPro-Norm"/>
          <w:sz w:val="22"/>
          <w:szCs w:val="22"/>
          <w:lang w:eastAsia="en-US"/>
        </w:rPr>
        <w:t xml:space="preserve"> The Trade Union Law has</w:t>
      </w:r>
      <w:r>
        <w:rPr>
          <w:rFonts w:ascii="MetaPro-Norm" w:eastAsiaTheme="minorHAnsi" w:hAnsi="MetaPro-Norm"/>
          <w:sz w:val="22"/>
          <w:szCs w:val="22"/>
          <w:lang w:eastAsia="en-US"/>
        </w:rPr>
        <w:t xml:space="preserve"> also</w:t>
      </w:r>
      <w:r w:rsidR="008A51B1" w:rsidRPr="008A51B1">
        <w:rPr>
          <w:rFonts w:ascii="MetaPro-Norm" w:eastAsiaTheme="minorHAnsi" w:hAnsi="MetaPro-Norm"/>
          <w:sz w:val="22"/>
          <w:szCs w:val="22"/>
          <w:lang w:eastAsia="en-US"/>
        </w:rPr>
        <w:t xml:space="preserve"> undercut the work of the Arbitration Council</w:t>
      </w:r>
      <w:r w:rsidR="008C0EBF">
        <w:rPr>
          <w:rFonts w:ascii="MetaPro-Norm" w:eastAsiaTheme="minorHAnsi" w:hAnsi="MetaPro-Norm"/>
          <w:sz w:val="22"/>
          <w:szCs w:val="22"/>
          <w:lang w:eastAsia="en-US"/>
        </w:rPr>
        <w:t xml:space="preserve"> </w:t>
      </w:r>
      <w:r w:rsidR="002E7055">
        <w:rPr>
          <w:rFonts w:ascii="MetaPro-Norm" w:eastAsiaTheme="minorHAnsi" w:hAnsi="MetaPro-Norm"/>
          <w:sz w:val="22"/>
          <w:szCs w:val="22"/>
          <w:lang w:eastAsia="en-US"/>
        </w:rPr>
        <w:t xml:space="preserve">– </w:t>
      </w:r>
      <w:r w:rsidR="008A51B1" w:rsidRPr="008A51B1">
        <w:rPr>
          <w:rFonts w:ascii="MetaPro-Norm" w:eastAsiaTheme="minorHAnsi" w:hAnsi="MetaPro-Norm"/>
          <w:sz w:val="22"/>
          <w:szCs w:val="22"/>
          <w:lang w:eastAsia="en-US"/>
        </w:rPr>
        <w:t>a dispute resolution body that both employers and unions viewed as working credibly and effectively</w:t>
      </w:r>
      <w:r w:rsidR="002E7055">
        <w:rPr>
          <w:rFonts w:ascii="MetaPro-Norm" w:eastAsiaTheme="minorHAnsi" w:hAnsi="MetaPro-Norm"/>
          <w:sz w:val="22"/>
          <w:szCs w:val="22"/>
          <w:lang w:eastAsia="en-US"/>
        </w:rPr>
        <w:t xml:space="preserve"> –</w:t>
      </w:r>
      <w:r w:rsidR="008A51B1" w:rsidRPr="008A51B1">
        <w:rPr>
          <w:rFonts w:ascii="MetaPro-Norm" w:eastAsiaTheme="minorHAnsi" w:hAnsi="MetaPro-Norm"/>
          <w:sz w:val="22"/>
          <w:szCs w:val="22"/>
          <w:lang w:eastAsia="en-US"/>
        </w:rPr>
        <w:t xml:space="preserve"> by restricting workers’ ability to raise collective disputes.</w:t>
      </w:r>
      <w:r w:rsidR="003C74E1">
        <w:rPr>
          <w:rFonts w:ascii="MetaPro-Norm" w:eastAsiaTheme="minorHAnsi" w:hAnsi="MetaPro-Norm"/>
          <w:sz w:val="22"/>
          <w:szCs w:val="22"/>
          <w:lang w:eastAsia="en-US"/>
        </w:rPr>
        <w:t xml:space="preserve"> </w:t>
      </w:r>
      <w:r w:rsidR="00B07221">
        <w:rPr>
          <w:rFonts w:ascii="MetaPro-Norm" w:eastAsiaTheme="minorHAnsi" w:hAnsi="MetaPro-Norm"/>
          <w:sz w:val="22"/>
          <w:szCs w:val="22"/>
          <w:lang w:eastAsia="en-US"/>
        </w:rPr>
        <w:t>In early 2020, the Cambodian government adopted</w:t>
      </w:r>
      <w:r w:rsidR="002E7055">
        <w:rPr>
          <w:rFonts w:ascii="MetaPro-Norm" w:eastAsiaTheme="minorHAnsi" w:hAnsi="MetaPro-Norm"/>
          <w:sz w:val="22"/>
          <w:szCs w:val="22"/>
          <w:lang w:eastAsia="en-US"/>
        </w:rPr>
        <w:t xml:space="preserve"> 10</w:t>
      </w:r>
      <w:r w:rsidR="00B07221">
        <w:rPr>
          <w:rFonts w:ascii="MetaPro-Norm" w:eastAsiaTheme="minorHAnsi" w:hAnsi="MetaPro-Norm"/>
          <w:sz w:val="22"/>
          <w:szCs w:val="22"/>
          <w:lang w:eastAsia="en-US"/>
        </w:rPr>
        <w:t xml:space="preserve"> amendments to the Trade Union </w:t>
      </w:r>
      <w:proofErr w:type="gramStart"/>
      <w:r w:rsidR="00B07221">
        <w:rPr>
          <w:rFonts w:ascii="MetaPro-Norm" w:eastAsiaTheme="minorHAnsi" w:hAnsi="MetaPro-Norm"/>
          <w:sz w:val="22"/>
          <w:szCs w:val="22"/>
          <w:lang w:eastAsia="en-US"/>
        </w:rPr>
        <w:t>Law</w:t>
      </w:r>
      <w:proofErr w:type="gramEnd"/>
      <w:r w:rsidR="00B07221">
        <w:rPr>
          <w:rFonts w:ascii="MetaPro-Norm" w:eastAsiaTheme="minorHAnsi" w:hAnsi="MetaPro-Norm"/>
          <w:sz w:val="22"/>
          <w:szCs w:val="22"/>
          <w:lang w:eastAsia="en-US"/>
        </w:rPr>
        <w:t xml:space="preserve"> </w:t>
      </w:r>
      <w:r w:rsidR="008C0EBF">
        <w:rPr>
          <w:rFonts w:ascii="MetaPro-Norm" w:eastAsiaTheme="minorHAnsi" w:hAnsi="MetaPro-Norm"/>
          <w:sz w:val="22"/>
          <w:szCs w:val="22"/>
          <w:lang w:eastAsia="en-US"/>
        </w:rPr>
        <w:t xml:space="preserve">but these </w:t>
      </w:r>
      <w:r w:rsidR="00B07221">
        <w:rPr>
          <w:rFonts w:ascii="MetaPro-Norm" w:eastAsiaTheme="minorHAnsi" w:hAnsi="MetaPro-Norm"/>
          <w:sz w:val="22"/>
          <w:szCs w:val="22"/>
          <w:lang w:eastAsia="en-US"/>
        </w:rPr>
        <w:t xml:space="preserve">were adopted without an inclusive and genuine consultative process with </w:t>
      </w:r>
      <w:r w:rsidR="008C0EBF">
        <w:rPr>
          <w:rFonts w:ascii="MetaPro-Norm" w:eastAsiaTheme="minorHAnsi" w:hAnsi="MetaPro-Norm"/>
          <w:sz w:val="22"/>
          <w:szCs w:val="22"/>
          <w:lang w:eastAsia="en-US"/>
        </w:rPr>
        <w:t xml:space="preserve">trade unions, workers, or </w:t>
      </w:r>
      <w:r w:rsidR="00B07221">
        <w:rPr>
          <w:rFonts w:ascii="MetaPro-Norm" w:eastAsiaTheme="minorHAnsi" w:hAnsi="MetaPro-Norm"/>
          <w:sz w:val="22"/>
          <w:szCs w:val="22"/>
          <w:lang w:eastAsia="en-US"/>
        </w:rPr>
        <w:t>civil society and they fail</w:t>
      </w:r>
      <w:r w:rsidR="00A315EE">
        <w:rPr>
          <w:rFonts w:ascii="MetaPro-Norm" w:eastAsiaTheme="minorHAnsi" w:hAnsi="MetaPro-Norm"/>
          <w:sz w:val="22"/>
          <w:szCs w:val="22"/>
          <w:lang w:eastAsia="en-US"/>
        </w:rPr>
        <w:t>ed</w:t>
      </w:r>
      <w:r w:rsidR="00B07221">
        <w:rPr>
          <w:rFonts w:ascii="MetaPro-Norm" w:eastAsiaTheme="minorHAnsi" w:hAnsi="MetaPro-Norm"/>
          <w:sz w:val="22"/>
          <w:szCs w:val="22"/>
          <w:lang w:eastAsia="en-US"/>
        </w:rPr>
        <w:t xml:space="preserve"> to address all </w:t>
      </w:r>
      <w:r w:rsidR="00A315EE">
        <w:rPr>
          <w:rFonts w:ascii="MetaPro-Norm" w:eastAsiaTheme="minorHAnsi" w:hAnsi="MetaPro-Norm"/>
          <w:sz w:val="22"/>
          <w:szCs w:val="22"/>
          <w:lang w:eastAsia="en-US"/>
        </w:rPr>
        <w:t xml:space="preserve">the serious </w:t>
      </w:r>
      <w:r w:rsidR="00B07221">
        <w:rPr>
          <w:rFonts w:ascii="MetaPro-Norm" w:eastAsiaTheme="minorHAnsi" w:hAnsi="MetaPro-Norm"/>
          <w:sz w:val="22"/>
          <w:szCs w:val="22"/>
          <w:lang w:eastAsia="en-US"/>
        </w:rPr>
        <w:t xml:space="preserve">shortcomings in the law that severely </w:t>
      </w:r>
      <w:r w:rsidR="00B07221" w:rsidRPr="00B07221">
        <w:rPr>
          <w:rFonts w:ascii="MetaPro-Norm" w:eastAsiaTheme="minorHAnsi" w:hAnsi="MetaPro-Norm"/>
          <w:sz w:val="22"/>
          <w:szCs w:val="22"/>
          <w:lang w:eastAsia="en-US"/>
        </w:rPr>
        <w:t xml:space="preserve">limit </w:t>
      </w:r>
      <w:r w:rsidR="00B07221">
        <w:rPr>
          <w:rFonts w:ascii="MetaPro-Norm" w:eastAsiaTheme="minorHAnsi" w:hAnsi="MetaPro-Norm"/>
          <w:sz w:val="22"/>
          <w:szCs w:val="22"/>
          <w:lang w:eastAsia="en-US"/>
        </w:rPr>
        <w:t>the</w:t>
      </w:r>
      <w:r w:rsidR="00B07221" w:rsidRPr="00B07221">
        <w:rPr>
          <w:rFonts w:ascii="MetaPro-Norm" w:eastAsiaTheme="minorHAnsi" w:hAnsi="MetaPro-Norm"/>
          <w:sz w:val="22"/>
          <w:szCs w:val="22"/>
          <w:lang w:eastAsia="en-US"/>
        </w:rPr>
        <w:t xml:space="preserve"> freedom of association and</w:t>
      </w:r>
      <w:r w:rsidR="00B07221">
        <w:rPr>
          <w:rFonts w:ascii="MetaPro-Norm" w:eastAsiaTheme="minorHAnsi" w:hAnsi="MetaPro-Norm"/>
          <w:sz w:val="22"/>
          <w:szCs w:val="22"/>
          <w:lang w:eastAsia="en-US"/>
        </w:rPr>
        <w:t xml:space="preserve"> workers’ </w:t>
      </w:r>
      <w:r w:rsidR="00B07221" w:rsidRPr="00B07221">
        <w:rPr>
          <w:rFonts w:ascii="MetaPro-Norm" w:eastAsiaTheme="minorHAnsi" w:hAnsi="MetaPro-Norm"/>
          <w:sz w:val="22"/>
          <w:szCs w:val="22"/>
          <w:lang w:eastAsia="en-US"/>
        </w:rPr>
        <w:t>rights to organize and collective bargain</w:t>
      </w:r>
      <w:r w:rsidR="00B07221">
        <w:rPr>
          <w:rFonts w:ascii="MetaPro-Norm" w:eastAsiaTheme="minorHAnsi" w:hAnsi="MetaPro-Norm"/>
          <w:sz w:val="22"/>
          <w:szCs w:val="22"/>
          <w:lang w:eastAsia="en-US"/>
        </w:rPr>
        <w:t>ing.</w:t>
      </w:r>
      <w:r w:rsidR="00B07221">
        <w:rPr>
          <w:rStyle w:val="FootnoteReference"/>
          <w:rFonts w:ascii="MetaPro-Norm" w:eastAsiaTheme="minorHAnsi" w:hAnsi="MetaPro-Norm"/>
          <w:sz w:val="22"/>
          <w:szCs w:val="22"/>
          <w:lang w:eastAsia="en-US"/>
        </w:rPr>
        <w:footnoteReference w:id="95"/>
      </w:r>
      <w:r w:rsidR="00B07221">
        <w:rPr>
          <w:rFonts w:ascii="MetaPro-Norm" w:eastAsiaTheme="minorHAnsi" w:hAnsi="MetaPro-Norm"/>
          <w:sz w:val="22"/>
          <w:szCs w:val="22"/>
          <w:lang w:eastAsia="en-US"/>
        </w:rPr>
        <w:t xml:space="preserve"> </w:t>
      </w:r>
    </w:p>
    <w:p w14:paraId="1C8F29C1" w14:textId="77777777" w:rsidR="00B07221" w:rsidRDefault="00B07221" w:rsidP="00501ED0">
      <w:pPr>
        <w:jc w:val="both"/>
        <w:rPr>
          <w:rFonts w:ascii="MetaPro-Norm" w:eastAsiaTheme="minorHAnsi" w:hAnsi="MetaPro-Norm"/>
          <w:sz w:val="22"/>
          <w:szCs w:val="22"/>
          <w:lang w:eastAsia="en-US"/>
        </w:rPr>
      </w:pPr>
    </w:p>
    <w:p w14:paraId="57320ABA" w14:textId="31606A68" w:rsidR="003C74E1" w:rsidRDefault="00474F39" w:rsidP="00501ED0">
      <w:pPr>
        <w:jc w:val="both"/>
        <w:rPr>
          <w:rFonts w:ascii="MetaPro-Norm" w:eastAsiaTheme="minorHAnsi" w:hAnsi="MetaPro-Norm"/>
          <w:sz w:val="22"/>
          <w:szCs w:val="22"/>
          <w:lang w:eastAsia="en-US"/>
        </w:rPr>
      </w:pPr>
      <w:r>
        <w:rPr>
          <w:rFonts w:ascii="MetaPro-Norm" w:eastAsiaTheme="minorHAnsi" w:hAnsi="MetaPro-Norm"/>
          <w:sz w:val="22"/>
          <w:szCs w:val="22"/>
          <w:lang w:eastAsia="en-US"/>
        </w:rPr>
        <w:t>The Law on Trade Unions came at a time of increased harassment of independent trade union leaders and labor advocates, which saw d</w:t>
      </w:r>
      <w:r w:rsidR="003C74E1">
        <w:rPr>
          <w:rFonts w:ascii="MetaPro-Norm" w:eastAsiaTheme="minorHAnsi" w:hAnsi="MetaPro-Norm"/>
          <w:sz w:val="22"/>
          <w:szCs w:val="22"/>
          <w:lang w:eastAsia="en-US"/>
        </w:rPr>
        <w:t>ozens of union leaders subjected to</w:t>
      </w:r>
      <w:r w:rsidR="00A315EE">
        <w:rPr>
          <w:rFonts w:ascii="MetaPro-Norm" w:eastAsiaTheme="minorHAnsi" w:hAnsi="MetaPro-Norm"/>
          <w:sz w:val="22"/>
          <w:szCs w:val="22"/>
          <w:lang w:eastAsia="en-US"/>
        </w:rPr>
        <w:t xml:space="preserve"> persecution based on</w:t>
      </w:r>
      <w:r w:rsidR="003C74E1">
        <w:rPr>
          <w:rFonts w:ascii="MetaPro-Norm" w:eastAsiaTheme="minorHAnsi" w:hAnsi="MetaPro-Norm"/>
          <w:sz w:val="22"/>
          <w:szCs w:val="22"/>
          <w:lang w:eastAsia="en-US"/>
        </w:rPr>
        <w:t xml:space="preserve"> </w:t>
      </w:r>
      <w:r w:rsidR="003C74E1" w:rsidRPr="003C74E1">
        <w:rPr>
          <w:rFonts w:ascii="MetaPro-Norm" w:eastAsiaTheme="minorHAnsi" w:hAnsi="MetaPro-Norm"/>
          <w:sz w:val="22"/>
          <w:szCs w:val="22"/>
          <w:lang w:eastAsia="en-US"/>
        </w:rPr>
        <w:t xml:space="preserve">politically motivated cases. </w:t>
      </w:r>
      <w:r w:rsidR="005547D2">
        <w:rPr>
          <w:rFonts w:ascii="MetaPro-Norm" w:eastAsiaTheme="minorHAnsi" w:hAnsi="MetaPro-Norm"/>
          <w:sz w:val="22"/>
          <w:szCs w:val="22"/>
          <w:lang w:eastAsia="en-US"/>
        </w:rPr>
        <w:t xml:space="preserve">On the evening of July 31, </w:t>
      </w:r>
      <w:r w:rsidR="003C74E1" w:rsidRPr="003C74E1">
        <w:rPr>
          <w:rFonts w:ascii="MetaPro-Norm" w:eastAsiaTheme="minorHAnsi" w:hAnsi="MetaPro-Norm"/>
          <w:sz w:val="22"/>
          <w:szCs w:val="22"/>
          <w:lang w:eastAsia="en-US"/>
        </w:rPr>
        <w:t>202</w:t>
      </w:r>
      <w:r w:rsidR="005547D2">
        <w:rPr>
          <w:rFonts w:ascii="MetaPro-Norm" w:eastAsiaTheme="minorHAnsi" w:hAnsi="MetaPro-Norm"/>
          <w:sz w:val="22"/>
          <w:szCs w:val="22"/>
          <w:lang w:eastAsia="en-US"/>
        </w:rPr>
        <w:t>0</w:t>
      </w:r>
      <w:r w:rsidR="003C74E1" w:rsidRPr="00FE6893">
        <w:rPr>
          <w:rFonts w:ascii="MetaPro-Norm" w:eastAsiaTheme="minorHAnsi" w:hAnsi="MetaPro-Norm"/>
          <w:sz w:val="22"/>
          <w:szCs w:val="22"/>
          <w:lang w:eastAsia="en-US"/>
        </w:rPr>
        <w:t>, the</w:t>
      </w:r>
      <w:r w:rsidR="003C74E1" w:rsidRPr="003C74E1">
        <w:rPr>
          <w:rFonts w:ascii="MetaPro-Norm" w:eastAsiaTheme="minorHAnsi" w:hAnsi="MetaPro-Norm"/>
          <w:sz w:val="22"/>
          <w:szCs w:val="22"/>
          <w:lang w:eastAsia="en-US"/>
        </w:rPr>
        <w:t xml:space="preserve"> </w:t>
      </w:r>
      <w:r w:rsidR="003C74E1" w:rsidRPr="00FE6893">
        <w:rPr>
          <w:rFonts w:ascii="MetaPro-Norm" w:eastAsiaTheme="minorHAnsi" w:hAnsi="MetaPro-Norm"/>
          <w:sz w:val="22"/>
          <w:szCs w:val="22"/>
          <w:lang w:eastAsia="en-US"/>
        </w:rPr>
        <w:t>authorities </w:t>
      </w:r>
      <w:r w:rsidR="005547D2">
        <w:rPr>
          <w:rFonts w:ascii="MetaPro-Norm" w:eastAsiaTheme="minorHAnsi" w:hAnsi="MetaPro-Norm"/>
          <w:sz w:val="22"/>
          <w:szCs w:val="22"/>
          <w:lang w:eastAsia="en-US"/>
        </w:rPr>
        <w:t>arrested</w:t>
      </w:r>
      <w:r w:rsidR="003C74E1" w:rsidRPr="00FE6893">
        <w:rPr>
          <w:rFonts w:ascii="MetaPro-Norm" w:eastAsiaTheme="minorHAnsi" w:hAnsi="MetaPro-Norm"/>
          <w:sz w:val="22"/>
          <w:szCs w:val="22"/>
          <w:lang w:eastAsia="en-US"/>
        </w:rPr>
        <w:t xml:space="preserve"> trade union leader Rong Chhun </w:t>
      </w:r>
      <w:r w:rsidR="005547D2" w:rsidRPr="00FE6893">
        <w:rPr>
          <w:rFonts w:ascii="MetaPro-Norm" w:eastAsiaTheme="minorHAnsi" w:hAnsi="MetaPro-Norm"/>
          <w:sz w:val="22"/>
          <w:szCs w:val="22"/>
          <w:lang w:eastAsia="en-US"/>
        </w:rPr>
        <w:t>follow</w:t>
      </w:r>
      <w:r w:rsidR="005D44E7">
        <w:rPr>
          <w:rFonts w:ascii="MetaPro-Norm" w:eastAsiaTheme="minorHAnsi" w:hAnsi="MetaPro-Norm"/>
          <w:sz w:val="22"/>
          <w:szCs w:val="22"/>
          <w:lang w:eastAsia="en-US"/>
        </w:rPr>
        <w:t>ing</w:t>
      </w:r>
      <w:r w:rsidR="005547D2" w:rsidRPr="00FE6893">
        <w:rPr>
          <w:rFonts w:ascii="MetaPro-Norm" w:eastAsiaTheme="minorHAnsi" w:hAnsi="MetaPro-Norm"/>
          <w:sz w:val="22"/>
          <w:szCs w:val="22"/>
          <w:lang w:eastAsia="en-US"/>
        </w:rPr>
        <w:t xml:space="preserve"> his public comments on </w:t>
      </w:r>
      <w:r w:rsidR="00A315EE">
        <w:rPr>
          <w:rFonts w:ascii="MetaPro-Norm" w:eastAsiaTheme="minorHAnsi" w:hAnsi="MetaPro-Norm"/>
          <w:sz w:val="22"/>
          <w:szCs w:val="22"/>
          <w:lang w:eastAsia="en-US"/>
        </w:rPr>
        <w:t xml:space="preserve">rural </w:t>
      </w:r>
      <w:r w:rsidR="005547D2" w:rsidRPr="00FE6893">
        <w:rPr>
          <w:rFonts w:ascii="MetaPro-Norm" w:eastAsiaTheme="minorHAnsi" w:hAnsi="MetaPro-Norm"/>
          <w:sz w:val="22"/>
          <w:szCs w:val="22"/>
          <w:lang w:eastAsia="en-US"/>
        </w:rPr>
        <w:t>communities’ land loss because of the demarcation of the Cambodia-Vietnam border</w:t>
      </w:r>
      <w:r w:rsidR="005547D2">
        <w:rPr>
          <w:rFonts w:ascii="MetaPro-Norm" w:eastAsiaTheme="minorHAnsi" w:hAnsi="MetaPro-Norm"/>
          <w:sz w:val="22"/>
          <w:szCs w:val="22"/>
          <w:lang w:eastAsia="en-US"/>
        </w:rPr>
        <w:t>.</w:t>
      </w:r>
      <w:r w:rsidR="005547D2">
        <w:rPr>
          <w:rStyle w:val="FootnoteReference"/>
          <w:rFonts w:ascii="MetaPro-Norm" w:eastAsiaTheme="minorHAnsi" w:hAnsi="MetaPro-Norm"/>
          <w:sz w:val="22"/>
          <w:szCs w:val="22"/>
          <w:lang w:eastAsia="en-US"/>
        </w:rPr>
        <w:footnoteReference w:id="96"/>
      </w:r>
      <w:r w:rsidR="005547D2">
        <w:rPr>
          <w:rFonts w:ascii="MetaPro-Norm" w:eastAsiaTheme="minorHAnsi" w:hAnsi="MetaPro-Norm"/>
          <w:sz w:val="22"/>
          <w:szCs w:val="22"/>
          <w:lang w:eastAsia="en-US"/>
        </w:rPr>
        <w:t xml:space="preserve"> After a year in pre-trial detention, in August 2021, </w:t>
      </w:r>
      <w:r w:rsidR="003E5EAA">
        <w:rPr>
          <w:rFonts w:ascii="MetaPro-Norm" w:eastAsiaTheme="minorHAnsi" w:hAnsi="MetaPro-Norm"/>
          <w:sz w:val="22"/>
          <w:szCs w:val="22"/>
          <w:lang w:eastAsia="en-US"/>
        </w:rPr>
        <w:t>a</w:t>
      </w:r>
      <w:r w:rsidR="005547D2">
        <w:rPr>
          <w:rFonts w:ascii="MetaPro-Norm" w:eastAsiaTheme="minorHAnsi" w:hAnsi="MetaPro-Norm"/>
          <w:sz w:val="22"/>
          <w:szCs w:val="22"/>
          <w:lang w:eastAsia="en-US"/>
        </w:rPr>
        <w:t xml:space="preserve"> court convicted him</w:t>
      </w:r>
      <w:r w:rsidR="005547D2" w:rsidRPr="00FE6893">
        <w:rPr>
          <w:rFonts w:ascii="MetaPro-Norm" w:eastAsiaTheme="minorHAnsi" w:hAnsi="MetaPro-Norm"/>
          <w:sz w:val="22"/>
          <w:szCs w:val="22"/>
          <w:lang w:eastAsia="en-US"/>
        </w:rPr>
        <w:t xml:space="preserve"> </w:t>
      </w:r>
      <w:r w:rsidR="003C74E1" w:rsidRPr="00FE6893">
        <w:rPr>
          <w:rFonts w:ascii="MetaPro-Norm" w:eastAsiaTheme="minorHAnsi" w:hAnsi="MetaPro-Norm"/>
          <w:sz w:val="22"/>
          <w:szCs w:val="22"/>
          <w:lang w:eastAsia="en-US"/>
        </w:rPr>
        <w:t>of incitement, together with</w:t>
      </w:r>
      <w:r w:rsidR="005D44E7">
        <w:rPr>
          <w:rFonts w:ascii="MetaPro-Norm" w:eastAsiaTheme="minorHAnsi" w:hAnsi="MetaPro-Norm"/>
          <w:sz w:val="22"/>
          <w:szCs w:val="22"/>
          <w:lang w:eastAsia="en-US"/>
        </w:rPr>
        <w:t xml:space="preserve"> two</w:t>
      </w:r>
      <w:r w:rsidR="003C74E1" w:rsidRPr="00FE6893">
        <w:rPr>
          <w:rFonts w:ascii="MetaPro-Norm" w:eastAsiaTheme="minorHAnsi" w:hAnsi="MetaPro-Norm"/>
          <w:sz w:val="22"/>
          <w:szCs w:val="22"/>
          <w:lang w:eastAsia="en-US"/>
        </w:rPr>
        <w:t xml:space="preserve"> </w:t>
      </w:r>
      <w:r w:rsidR="003C74E1" w:rsidRPr="003C74E1">
        <w:rPr>
          <w:rFonts w:ascii="MetaPro-Norm" w:eastAsiaTheme="minorHAnsi" w:hAnsi="MetaPro-Norm"/>
          <w:sz w:val="22"/>
          <w:szCs w:val="22"/>
          <w:lang w:eastAsia="en-US"/>
        </w:rPr>
        <w:t>other activists, and sentenced him</w:t>
      </w:r>
      <w:r w:rsidR="003C74E1" w:rsidRPr="00FE6893">
        <w:rPr>
          <w:rFonts w:ascii="MetaPro-Norm" w:eastAsiaTheme="minorHAnsi" w:hAnsi="MetaPro-Norm"/>
          <w:sz w:val="22"/>
          <w:szCs w:val="22"/>
          <w:lang w:eastAsia="en-US"/>
        </w:rPr>
        <w:t xml:space="preserve"> to two years in prison and a large fine of 400 million riel (US$100,000), which must be paid to the government’s Border Affairs Committee.</w:t>
      </w:r>
      <w:r w:rsidR="003C74E1">
        <w:rPr>
          <w:rStyle w:val="FootnoteReference"/>
          <w:rFonts w:ascii="MetaPro-Norm" w:eastAsiaTheme="minorHAnsi" w:hAnsi="MetaPro-Norm"/>
          <w:sz w:val="22"/>
          <w:szCs w:val="22"/>
          <w:lang w:eastAsia="en-US"/>
        </w:rPr>
        <w:footnoteReference w:id="97"/>
      </w:r>
      <w:r w:rsidR="00A315EE">
        <w:rPr>
          <w:rFonts w:ascii="MetaPro-Norm" w:eastAsiaTheme="minorHAnsi" w:hAnsi="MetaPro-Norm"/>
          <w:sz w:val="22"/>
          <w:szCs w:val="22"/>
          <w:lang w:eastAsia="en-US"/>
        </w:rPr>
        <w:t xml:space="preserve"> </w:t>
      </w:r>
      <w:r w:rsidR="0042350F">
        <w:rPr>
          <w:rFonts w:ascii="MetaPro-Norm" w:eastAsiaTheme="minorHAnsi" w:hAnsi="MetaPro-Norm"/>
          <w:sz w:val="22"/>
          <w:szCs w:val="22"/>
          <w:lang w:eastAsia="en-US"/>
        </w:rPr>
        <w:t>After more than 15 months in pre-trial detention, o</w:t>
      </w:r>
      <w:r w:rsidR="00A315EE">
        <w:rPr>
          <w:rFonts w:ascii="MetaPro-Norm" w:eastAsiaTheme="minorHAnsi" w:hAnsi="MetaPro-Norm"/>
          <w:sz w:val="22"/>
          <w:szCs w:val="22"/>
          <w:lang w:eastAsia="en-US"/>
        </w:rPr>
        <w:t xml:space="preserve">n </w:t>
      </w:r>
      <w:r w:rsidR="00E45C10">
        <w:rPr>
          <w:rFonts w:ascii="MetaPro-Norm" w:eastAsiaTheme="minorHAnsi" w:hAnsi="MetaPro-Norm"/>
          <w:sz w:val="22"/>
          <w:szCs w:val="22"/>
          <w:lang w:eastAsia="en-US"/>
        </w:rPr>
        <w:t>November 12, 2021</w:t>
      </w:r>
      <w:r w:rsidR="00A315EE">
        <w:rPr>
          <w:rFonts w:ascii="MetaPro-Norm" w:eastAsiaTheme="minorHAnsi" w:hAnsi="MetaPro-Norm"/>
          <w:sz w:val="22"/>
          <w:szCs w:val="22"/>
          <w:lang w:eastAsia="en-US"/>
        </w:rPr>
        <w:t>, the authorities released him</w:t>
      </w:r>
      <w:r w:rsidR="00E45C10">
        <w:rPr>
          <w:rFonts w:ascii="MetaPro-Norm" w:eastAsiaTheme="minorHAnsi" w:hAnsi="MetaPro-Norm"/>
          <w:sz w:val="22"/>
          <w:szCs w:val="22"/>
          <w:lang w:eastAsia="en-US"/>
        </w:rPr>
        <w:t xml:space="preserve"> with the remainder of his sentence suspended</w:t>
      </w:r>
      <w:r w:rsidR="00A315EE">
        <w:rPr>
          <w:rFonts w:ascii="MetaPro-Norm" w:eastAsiaTheme="minorHAnsi" w:hAnsi="MetaPro-Norm"/>
          <w:sz w:val="22"/>
          <w:szCs w:val="22"/>
          <w:lang w:eastAsia="en-US"/>
        </w:rPr>
        <w:t>.</w:t>
      </w:r>
    </w:p>
    <w:p w14:paraId="2D010313" w14:textId="77777777" w:rsidR="006C5034" w:rsidRPr="00275F8D" w:rsidRDefault="006C5034" w:rsidP="00275F8D">
      <w:pPr>
        <w:rPr>
          <w:rFonts w:ascii="MetaPro-Norm" w:eastAsiaTheme="minorHAnsi" w:hAnsi="MetaPro-Norm"/>
          <w:sz w:val="22"/>
          <w:szCs w:val="22"/>
          <w:lang w:eastAsia="en-US"/>
        </w:rPr>
      </w:pPr>
    </w:p>
    <w:p w14:paraId="6584982A" w14:textId="581FB459" w:rsidR="000D245F" w:rsidRPr="00A463E8" w:rsidRDefault="000D245F" w:rsidP="1CF07C0D">
      <w:pPr>
        <w:rPr>
          <w:rFonts w:ascii="MetaPro-Norm" w:eastAsiaTheme="minorEastAsia" w:hAnsi="MetaPro-Norm"/>
          <w:i/>
          <w:iCs/>
          <w:sz w:val="22"/>
          <w:szCs w:val="22"/>
          <w:lang w:eastAsia="en-US"/>
        </w:rPr>
      </w:pPr>
      <w:r w:rsidRPr="1CF07C0D">
        <w:rPr>
          <w:rFonts w:ascii="MetaPro-Norm" w:eastAsiaTheme="minorEastAsia" w:hAnsi="MetaPro-Norm"/>
          <w:i/>
          <w:iCs/>
          <w:sz w:val="22"/>
          <w:szCs w:val="22"/>
          <w:lang w:eastAsia="en-US"/>
        </w:rPr>
        <w:t xml:space="preserve">The Human Rights Committee should </w:t>
      </w:r>
      <w:r w:rsidR="2C8158A5" w:rsidRPr="1CF07C0D">
        <w:rPr>
          <w:rFonts w:ascii="MetaPro-Norm" w:eastAsiaTheme="minorEastAsia" w:hAnsi="MetaPro-Norm"/>
          <w:i/>
          <w:iCs/>
          <w:sz w:val="22"/>
          <w:szCs w:val="22"/>
          <w:lang w:eastAsia="en-US"/>
        </w:rPr>
        <w:t>recommend</w:t>
      </w:r>
      <w:r w:rsidRPr="1CF07C0D">
        <w:rPr>
          <w:rFonts w:ascii="MetaPro-Norm" w:eastAsiaTheme="minorEastAsia" w:hAnsi="MetaPro-Norm"/>
          <w:i/>
          <w:iCs/>
          <w:sz w:val="22"/>
          <w:szCs w:val="22"/>
          <w:lang w:eastAsia="en-US"/>
        </w:rPr>
        <w:t xml:space="preserve"> that the Cambodian government: </w:t>
      </w:r>
    </w:p>
    <w:p w14:paraId="049C7003" w14:textId="2ACE7440" w:rsidR="00275F8D" w:rsidRPr="00A463E8" w:rsidRDefault="00275F8D" w:rsidP="00F84DE7">
      <w:pPr>
        <w:rPr>
          <w:rFonts w:ascii="MetaPro-Norm" w:eastAsiaTheme="minorHAnsi" w:hAnsi="MetaPro-Norm"/>
          <w:i/>
          <w:iCs/>
          <w:sz w:val="22"/>
          <w:szCs w:val="22"/>
          <w:lang w:eastAsia="en-US"/>
        </w:rPr>
      </w:pPr>
    </w:p>
    <w:p w14:paraId="56E80407" w14:textId="2415DD97" w:rsidR="002F0B9A" w:rsidRPr="00A463E8" w:rsidRDefault="002F0B9A" w:rsidP="00F84DE7">
      <w:pPr>
        <w:pStyle w:val="ListParagraph"/>
        <w:numPr>
          <w:ilvl w:val="0"/>
          <w:numId w:val="16"/>
        </w:numPr>
        <w:rPr>
          <w:rFonts w:ascii="MetaPro-Norm" w:eastAsiaTheme="minorHAnsi" w:hAnsi="MetaPro-Norm"/>
          <w:i/>
          <w:iCs/>
          <w:sz w:val="22"/>
          <w:szCs w:val="22"/>
          <w:lang w:eastAsia="en-US"/>
        </w:rPr>
      </w:pPr>
      <w:r w:rsidRPr="00A463E8">
        <w:rPr>
          <w:rFonts w:ascii="MetaPro-Norm" w:eastAsiaTheme="minorHAnsi" w:hAnsi="MetaPro-Norm"/>
          <w:i/>
          <w:iCs/>
          <w:sz w:val="22"/>
          <w:szCs w:val="22"/>
          <w:lang w:eastAsia="en-US"/>
        </w:rPr>
        <w:lastRenderedPageBreak/>
        <w:t>Repeal the LANGO</w:t>
      </w:r>
      <w:r w:rsidR="007F60E7">
        <w:rPr>
          <w:rFonts w:ascii="MetaPro-Norm" w:eastAsiaTheme="minorHAnsi" w:hAnsi="MetaPro-Norm"/>
          <w:i/>
          <w:iCs/>
          <w:sz w:val="22"/>
          <w:szCs w:val="22"/>
          <w:lang w:eastAsia="en-US"/>
        </w:rPr>
        <w:t>,</w:t>
      </w:r>
      <w:r w:rsidR="00045BA4" w:rsidRPr="00A463E8">
        <w:rPr>
          <w:rFonts w:ascii="MetaPro-Norm" w:eastAsiaTheme="minorHAnsi" w:hAnsi="MetaPro-Norm"/>
          <w:i/>
          <w:iCs/>
          <w:sz w:val="22"/>
          <w:szCs w:val="22"/>
          <w:lang w:eastAsia="en-US"/>
        </w:rPr>
        <w:t xml:space="preserve"> which allows arbitrary monitoring, interference</w:t>
      </w:r>
      <w:r w:rsidR="00A315EE">
        <w:rPr>
          <w:rFonts w:ascii="MetaPro-Norm" w:eastAsiaTheme="minorHAnsi" w:hAnsi="MetaPro-Norm"/>
          <w:i/>
          <w:iCs/>
          <w:sz w:val="22"/>
          <w:szCs w:val="22"/>
          <w:lang w:eastAsia="en-US"/>
        </w:rPr>
        <w:t>,</w:t>
      </w:r>
      <w:r w:rsidR="00045BA4" w:rsidRPr="00A463E8">
        <w:rPr>
          <w:rFonts w:ascii="MetaPro-Norm" w:eastAsiaTheme="minorHAnsi" w:hAnsi="MetaPro-Norm"/>
          <w:i/>
          <w:iCs/>
          <w:sz w:val="22"/>
          <w:szCs w:val="22"/>
          <w:lang w:eastAsia="en-US"/>
        </w:rPr>
        <w:t xml:space="preserve"> and harassment of civil society organizations, </w:t>
      </w:r>
      <w:r w:rsidRPr="00A463E8">
        <w:rPr>
          <w:rFonts w:ascii="MetaPro-Norm" w:eastAsiaTheme="minorHAnsi" w:hAnsi="MetaPro-Norm"/>
          <w:i/>
          <w:iCs/>
          <w:sz w:val="22"/>
          <w:szCs w:val="22"/>
          <w:lang w:eastAsia="en-US"/>
        </w:rPr>
        <w:t>violat</w:t>
      </w:r>
      <w:r w:rsidR="00045BA4" w:rsidRPr="00A463E8">
        <w:rPr>
          <w:rFonts w:ascii="MetaPro-Norm" w:eastAsiaTheme="minorHAnsi" w:hAnsi="MetaPro-Norm"/>
          <w:i/>
          <w:iCs/>
          <w:sz w:val="22"/>
          <w:szCs w:val="22"/>
          <w:lang w:eastAsia="en-US"/>
        </w:rPr>
        <w:t>ing</w:t>
      </w:r>
      <w:r w:rsidRPr="00A463E8">
        <w:rPr>
          <w:rFonts w:ascii="MetaPro-Norm" w:eastAsiaTheme="minorHAnsi" w:hAnsi="MetaPro-Norm"/>
          <w:i/>
          <w:iCs/>
          <w:sz w:val="22"/>
          <w:szCs w:val="22"/>
          <w:lang w:eastAsia="en-US"/>
        </w:rPr>
        <w:t xml:space="preserve"> the rights to freedom of expression and association.</w:t>
      </w:r>
    </w:p>
    <w:p w14:paraId="71E121AC" w14:textId="75E29D1A" w:rsidR="002F0B9A" w:rsidRPr="00A463E8" w:rsidRDefault="002F0B9A" w:rsidP="00F84DE7">
      <w:pPr>
        <w:pStyle w:val="ListParagraph"/>
        <w:numPr>
          <w:ilvl w:val="0"/>
          <w:numId w:val="16"/>
        </w:numPr>
        <w:rPr>
          <w:rFonts w:ascii="MetaPro-Norm" w:eastAsiaTheme="minorHAnsi" w:hAnsi="MetaPro-Norm"/>
          <w:i/>
          <w:iCs/>
          <w:sz w:val="22"/>
          <w:szCs w:val="22"/>
          <w:lang w:eastAsia="en-US"/>
        </w:rPr>
      </w:pPr>
      <w:r w:rsidRPr="00A463E8">
        <w:rPr>
          <w:rFonts w:ascii="MetaPro-Norm" w:eastAsiaTheme="minorHAnsi" w:hAnsi="MetaPro-Norm"/>
          <w:i/>
          <w:iCs/>
          <w:sz w:val="22"/>
          <w:szCs w:val="22"/>
          <w:lang w:eastAsia="en-US"/>
        </w:rPr>
        <w:t xml:space="preserve">Cease all monitoring and interference with the activities of </w:t>
      </w:r>
      <w:r w:rsidR="00B00C3A">
        <w:rPr>
          <w:rFonts w:ascii="MetaPro-Norm" w:eastAsiaTheme="minorHAnsi" w:hAnsi="MetaPro-Norm"/>
          <w:i/>
          <w:iCs/>
          <w:sz w:val="22"/>
          <w:szCs w:val="22"/>
          <w:lang w:eastAsia="en-US"/>
        </w:rPr>
        <w:t>NGOs</w:t>
      </w:r>
      <w:r w:rsidRPr="00A463E8">
        <w:rPr>
          <w:rFonts w:ascii="MetaPro-Norm" w:eastAsiaTheme="minorHAnsi" w:hAnsi="MetaPro-Norm"/>
          <w:i/>
          <w:iCs/>
          <w:sz w:val="22"/>
          <w:szCs w:val="22"/>
          <w:lang w:eastAsia="en-US"/>
        </w:rPr>
        <w:t xml:space="preserve">. </w:t>
      </w:r>
    </w:p>
    <w:p w14:paraId="13A90B5B" w14:textId="209C79B9" w:rsidR="00D22041" w:rsidRPr="00A463E8" w:rsidRDefault="002F0B9A" w:rsidP="00F84DE7">
      <w:pPr>
        <w:pStyle w:val="ListParagraph"/>
        <w:numPr>
          <w:ilvl w:val="0"/>
          <w:numId w:val="16"/>
        </w:numPr>
        <w:rPr>
          <w:rFonts w:ascii="MetaPro-Norm" w:eastAsiaTheme="minorHAnsi" w:hAnsi="MetaPro-Norm"/>
          <w:i/>
          <w:iCs/>
          <w:sz w:val="22"/>
          <w:szCs w:val="22"/>
          <w:lang w:eastAsia="en-US"/>
        </w:rPr>
      </w:pPr>
      <w:r w:rsidRPr="00A463E8">
        <w:rPr>
          <w:rFonts w:ascii="MetaPro-Norm" w:eastAsiaTheme="minorHAnsi" w:hAnsi="MetaPro-Norm"/>
          <w:i/>
          <w:iCs/>
          <w:sz w:val="22"/>
          <w:szCs w:val="22"/>
          <w:lang w:eastAsia="en-US"/>
        </w:rPr>
        <w:t xml:space="preserve">Amend the Law on Trade Unions in consultation with workers, labor advocates and other stakeholders, to bring it into full compliance with International Labor Organization Conventions </w:t>
      </w:r>
      <w:r w:rsidR="00942EB7">
        <w:rPr>
          <w:rFonts w:ascii="MetaPro-Norm" w:eastAsiaTheme="minorHAnsi" w:hAnsi="MetaPro-Norm"/>
          <w:i/>
          <w:iCs/>
          <w:sz w:val="22"/>
          <w:szCs w:val="22"/>
          <w:lang w:eastAsia="en-US"/>
        </w:rPr>
        <w:t xml:space="preserve">No. </w:t>
      </w:r>
      <w:r w:rsidRPr="00A463E8">
        <w:rPr>
          <w:rFonts w:ascii="MetaPro-Norm" w:eastAsiaTheme="minorHAnsi" w:hAnsi="MetaPro-Norm"/>
          <w:i/>
          <w:iCs/>
          <w:sz w:val="22"/>
          <w:szCs w:val="22"/>
          <w:lang w:eastAsia="en-US"/>
        </w:rPr>
        <w:t xml:space="preserve">87 (Freedom of Association) and </w:t>
      </w:r>
      <w:r w:rsidR="00942EB7">
        <w:rPr>
          <w:rFonts w:ascii="MetaPro-Norm" w:eastAsiaTheme="minorHAnsi" w:hAnsi="MetaPro-Norm"/>
          <w:i/>
          <w:iCs/>
          <w:sz w:val="22"/>
          <w:szCs w:val="22"/>
          <w:lang w:eastAsia="en-US"/>
        </w:rPr>
        <w:t xml:space="preserve">No. </w:t>
      </w:r>
      <w:r w:rsidRPr="00A463E8">
        <w:rPr>
          <w:rFonts w:ascii="MetaPro-Norm" w:eastAsiaTheme="minorHAnsi" w:hAnsi="MetaPro-Norm"/>
          <w:i/>
          <w:iCs/>
          <w:sz w:val="22"/>
          <w:szCs w:val="22"/>
          <w:lang w:eastAsia="en-US"/>
        </w:rPr>
        <w:t>98 (Right to Organize and Collectively Bargain), both ratified by Cambodia.</w:t>
      </w:r>
    </w:p>
    <w:p w14:paraId="44C6C4DB" w14:textId="77777777" w:rsidR="002F0B9A" w:rsidRPr="00A463E8" w:rsidRDefault="002F0B9A" w:rsidP="00F84DE7">
      <w:pPr>
        <w:pStyle w:val="ListParagraph"/>
        <w:numPr>
          <w:ilvl w:val="0"/>
          <w:numId w:val="16"/>
        </w:numPr>
        <w:rPr>
          <w:rFonts w:ascii="MetaPro-Norm" w:eastAsiaTheme="minorHAnsi" w:hAnsi="MetaPro-Norm"/>
          <w:i/>
          <w:iCs/>
          <w:sz w:val="22"/>
          <w:szCs w:val="22"/>
          <w:lang w:eastAsia="en-US"/>
        </w:rPr>
      </w:pPr>
      <w:r w:rsidRPr="00A463E8">
        <w:rPr>
          <w:rFonts w:ascii="MetaPro-Norm" w:eastAsiaTheme="minorHAnsi" w:hAnsi="MetaPro-Norm"/>
          <w:i/>
          <w:iCs/>
          <w:sz w:val="22"/>
          <w:szCs w:val="22"/>
          <w:lang w:eastAsia="en-US"/>
        </w:rPr>
        <w:t>Cease the harassment, arbitrary arrests, and physical attacks on trade unionists and workers, and investigate and appropriately prosecute the perpetrators of such attacks.</w:t>
      </w:r>
    </w:p>
    <w:p w14:paraId="4172B630" w14:textId="20A71469" w:rsidR="002F0B9A" w:rsidRPr="00A463E8" w:rsidRDefault="002F0B9A" w:rsidP="00F84DE7">
      <w:pPr>
        <w:pStyle w:val="ListParagraph"/>
        <w:numPr>
          <w:ilvl w:val="0"/>
          <w:numId w:val="16"/>
        </w:numPr>
        <w:rPr>
          <w:rFonts w:ascii="MetaPro-Norm" w:eastAsiaTheme="minorHAnsi" w:hAnsi="MetaPro-Norm"/>
          <w:i/>
          <w:iCs/>
          <w:sz w:val="22"/>
          <w:szCs w:val="22"/>
          <w:lang w:eastAsia="en-US"/>
        </w:rPr>
      </w:pPr>
      <w:r w:rsidRPr="00A463E8">
        <w:rPr>
          <w:rFonts w:ascii="MetaPro-Norm" w:eastAsiaTheme="minorHAnsi" w:hAnsi="MetaPro-Norm"/>
          <w:i/>
          <w:iCs/>
          <w:sz w:val="22"/>
          <w:szCs w:val="22"/>
          <w:lang w:eastAsia="en-US"/>
        </w:rPr>
        <w:t>Restore the work of the Arbitration Council to hear all collective disputes of workers, irrespective of whether they are represented by a union.</w:t>
      </w:r>
    </w:p>
    <w:p w14:paraId="39348C73" w14:textId="187ACEB1" w:rsidR="002F0B9A" w:rsidRDefault="002F0B9A" w:rsidP="00F84DE7">
      <w:pPr>
        <w:rPr>
          <w:rFonts w:ascii="MetaPro-Norm" w:eastAsiaTheme="minorHAnsi" w:hAnsi="MetaPro-Norm"/>
          <w:sz w:val="22"/>
          <w:szCs w:val="22"/>
          <w:lang w:eastAsia="en-US"/>
        </w:rPr>
      </w:pPr>
    </w:p>
    <w:p w14:paraId="3A581A91" w14:textId="77777777" w:rsidR="002F0B9A" w:rsidRDefault="002F0B9A" w:rsidP="00F84DE7">
      <w:pPr>
        <w:rPr>
          <w:rFonts w:ascii="MetaPro-Norm" w:eastAsiaTheme="minorHAnsi" w:hAnsi="MetaPro-Norm"/>
          <w:sz w:val="22"/>
          <w:szCs w:val="22"/>
          <w:lang w:eastAsia="en-US"/>
        </w:rPr>
      </w:pPr>
    </w:p>
    <w:p w14:paraId="3D201636" w14:textId="147B995C" w:rsidR="00A61852" w:rsidRPr="00F63CD1" w:rsidRDefault="00F63CD1" w:rsidP="00F84DE7">
      <w:pPr>
        <w:rPr>
          <w:rFonts w:ascii="MetaPro-Norm" w:eastAsiaTheme="minorHAnsi" w:hAnsi="MetaPro-Norm"/>
          <w:b/>
          <w:bCs/>
          <w:sz w:val="22"/>
          <w:szCs w:val="22"/>
          <w:lang w:eastAsia="en-US"/>
        </w:rPr>
      </w:pPr>
      <w:r w:rsidRPr="00F63CD1">
        <w:rPr>
          <w:rFonts w:ascii="MetaPro-Norm" w:eastAsiaTheme="minorHAnsi" w:hAnsi="MetaPro-Norm"/>
          <w:b/>
          <w:bCs/>
          <w:sz w:val="22"/>
          <w:szCs w:val="22"/>
          <w:lang w:eastAsia="en-US"/>
        </w:rPr>
        <w:t>Right to vote and take part in public life (art</w:t>
      </w:r>
      <w:r w:rsidR="00A315EE">
        <w:rPr>
          <w:rFonts w:ascii="MetaPro-Norm" w:eastAsiaTheme="minorHAnsi" w:hAnsi="MetaPro-Norm"/>
          <w:b/>
          <w:bCs/>
          <w:sz w:val="22"/>
          <w:szCs w:val="22"/>
          <w:lang w:eastAsia="en-US"/>
        </w:rPr>
        <w:t>icle</w:t>
      </w:r>
      <w:r w:rsidRPr="00F63CD1">
        <w:rPr>
          <w:rFonts w:ascii="MetaPro-Norm" w:eastAsiaTheme="minorHAnsi" w:hAnsi="MetaPro-Norm"/>
          <w:b/>
          <w:bCs/>
          <w:sz w:val="22"/>
          <w:szCs w:val="22"/>
          <w:lang w:eastAsia="en-US"/>
        </w:rPr>
        <w:t xml:space="preserve"> 25)</w:t>
      </w:r>
    </w:p>
    <w:p w14:paraId="12479E21" w14:textId="608A2457" w:rsidR="00F63CD1" w:rsidRDefault="00F63CD1" w:rsidP="00F84DE7">
      <w:pPr>
        <w:rPr>
          <w:rFonts w:ascii="MetaPro-Norm" w:eastAsiaTheme="minorHAnsi" w:hAnsi="MetaPro-Norm"/>
          <w:sz w:val="22"/>
          <w:szCs w:val="22"/>
          <w:lang w:eastAsia="en-US"/>
        </w:rPr>
      </w:pPr>
    </w:p>
    <w:p w14:paraId="5053F55A" w14:textId="0E1C4396" w:rsidR="00D63E40" w:rsidRDefault="00721B8B" w:rsidP="00501ED0">
      <w:pPr>
        <w:jc w:val="both"/>
        <w:rPr>
          <w:rFonts w:ascii="MetaPro-Norm" w:eastAsiaTheme="minorHAnsi" w:hAnsi="MetaPro-Norm"/>
          <w:sz w:val="22"/>
          <w:szCs w:val="22"/>
          <w:lang w:eastAsia="en-US"/>
        </w:rPr>
      </w:pPr>
      <w:r>
        <w:rPr>
          <w:rFonts w:ascii="MetaPro-Norm" w:eastAsiaTheme="minorHAnsi" w:hAnsi="MetaPro-Norm"/>
          <w:sz w:val="22"/>
          <w:szCs w:val="22"/>
          <w:lang w:eastAsia="en-US"/>
        </w:rPr>
        <w:t>The Cambodian</w:t>
      </w:r>
      <w:r w:rsidR="00A315EE">
        <w:rPr>
          <w:rFonts w:ascii="MetaPro-Norm" w:eastAsiaTheme="minorHAnsi" w:hAnsi="MetaPro-Norm"/>
          <w:sz w:val="22"/>
          <w:szCs w:val="22"/>
          <w:lang w:eastAsia="en-US"/>
        </w:rPr>
        <w:t xml:space="preserve"> government seriously violated the</w:t>
      </w:r>
      <w:r>
        <w:rPr>
          <w:rFonts w:ascii="MetaPro-Norm" w:eastAsiaTheme="minorHAnsi" w:hAnsi="MetaPro-Norm"/>
          <w:sz w:val="22"/>
          <w:szCs w:val="22"/>
          <w:lang w:eastAsia="en-US"/>
        </w:rPr>
        <w:t xml:space="preserve"> right </w:t>
      </w:r>
      <w:r w:rsidR="00126FC4">
        <w:rPr>
          <w:rFonts w:ascii="MetaPro-Norm" w:eastAsiaTheme="minorHAnsi" w:hAnsi="MetaPro-Norm"/>
          <w:sz w:val="22"/>
          <w:szCs w:val="22"/>
          <w:lang w:eastAsia="en-US"/>
        </w:rPr>
        <w:t xml:space="preserve">of Cambodians </w:t>
      </w:r>
      <w:r>
        <w:rPr>
          <w:rFonts w:ascii="MetaPro-Norm" w:eastAsiaTheme="minorHAnsi" w:hAnsi="MetaPro-Norm"/>
          <w:sz w:val="22"/>
          <w:szCs w:val="22"/>
          <w:lang w:eastAsia="en-US"/>
        </w:rPr>
        <w:t xml:space="preserve">to vote </w:t>
      </w:r>
      <w:r w:rsidR="00A315EE">
        <w:rPr>
          <w:rFonts w:ascii="MetaPro-Norm" w:eastAsiaTheme="minorHAnsi" w:hAnsi="MetaPro-Norm"/>
          <w:sz w:val="22"/>
          <w:szCs w:val="22"/>
          <w:lang w:eastAsia="en-US"/>
        </w:rPr>
        <w:t xml:space="preserve">by </w:t>
      </w:r>
      <w:r w:rsidR="00AD07B2">
        <w:rPr>
          <w:rFonts w:ascii="MetaPro-Norm" w:eastAsiaTheme="minorHAnsi" w:hAnsi="MetaPro-Norm"/>
          <w:sz w:val="22"/>
          <w:szCs w:val="22"/>
          <w:lang w:eastAsia="en-US"/>
        </w:rPr>
        <w:t xml:space="preserve">conducting </w:t>
      </w:r>
      <w:r w:rsidR="00A315EE">
        <w:rPr>
          <w:rFonts w:ascii="MetaPro-Norm" w:eastAsiaTheme="minorHAnsi" w:hAnsi="MetaPro-Norm"/>
          <w:sz w:val="22"/>
          <w:szCs w:val="22"/>
          <w:lang w:eastAsia="en-US"/>
        </w:rPr>
        <w:t xml:space="preserve">an election that was neither free nor fair </w:t>
      </w:r>
      <w:r>
        <w:rPr>
          <w:rFonts w:ascii="MetaPro-Norm" w:eastAsiaTheme="minorHAnsi" w:hAnsi="MetaPro-Norm"/>
          <w:sz w:val="22"/>
          <w:szCs w:val="22"/>
          <w:lang w:eastAsia="en-US"/>
        </w:rPr>
        <w:t>in 2018</w:t>
      </w:r>
      <w:r w:rsidR="00A315EE">
        <w:rPr>
          <w:rFonts w:ascii="MetaPro-Norm" w:eastAsiaTheme="minorHAnsi" w:hAnsi="MetaPro-Norm"/>
          <w:sz w:val="22"/>
          <w:szCs w:val="22"/>
          <w:lang w:eastAsia="en-US"/>
        </w:rPr>
        <w:t xml:space="preserve">. </w:t>
      </w:r>
      <w:r>
        <w:rPr>
          <w:rFonts w:ascii="MetaPro-Norm" w:eastAsiaTheme="minorHAnsi" w:hAnsi="MetaPro-Norm"/>
          <w:sz w:val="22"/>
          <w:szCs w:val="22"/>
          <w:lang w:eastAsia="en-US"/>
        </w:rPr>
        <w:t xml:space="preserve"> </w:t>
      </w:r>
      <w:r w:rsidR="00A315EE">
        <w:rPr>
          <w:rFonts w:ascii="MetaPro-Norm" w:eastAsiaTheme="minorHAnsi" w:hAnsi="MetaPro-Norm"/>
          <w:sz w:val="22"/>
          <w:szCs w:val="22"/>
          <w:lang w:eastAsia="en-US"/>
        </w:rPr>
        <w:t xml:space="preserve">The result was </w:t>
      </w:r>
      <w:r>
        <w:rPr>
          <w:rFonts w:ascii="MetaPro-Norm" w:eastAsiaTheme="minorHAnsi" w:hAnsi="MetaPro-Norm"/>
          <w:sz w:val="22"/>
          <w:szCs w:val="22"/>
          <w:lang w:eastAsia="en-US"/>
        </w:rPr>
        <w:t>a</w:t>
      </w:r>
      <w:r w:rsidRPr="00275F8D">
        <w:rPr>
          <w:rFonts w:ascii="MetaPro-Norm" w:eastAsiaTheme="minorHAnsi" w:hAnsi="MetaPro-Norm"/>
          <w:sz w:val="22"/>
          <w:szCs w:val="22"/>
          <w:lang w:eastAsia="en-US"/>
        </w:rPr>
        <w:t xml:space="preserve"> National Assembly </w:t>
      </w:r>
      <w:r w:rsidR="00AD07B2">
        <w:rPr>
          <w:rFonts w:ascii="MetaPro-Norm" w:eastAsiaTheme="minorHAnsi" w:hAnsi="MetaPro-Norm"/>
          <w:sz w:val="22"/>
          <w:szCs w:val="22"/>
          <w:lang w:eastAsia="en-US"/>
        </w:rPr>
        <w:t>that</w:t>
      </w:r>
      <w:r w:rsidRPr="00275F8D">
        <w:rPr>
          <w:rFonts w:ascii="MetaPro-Norm" w:eastAsiaTheme="minorHAnsi" w:hAnsi="MetaPro-Norm"/>
          <w:sz w:val="22"/>
          <w:szCs w:val="22"/>
          <w:lang w:eastAsia="en-US"/>
        </w:rPr>
        <w:t xml:space="preserve"> consists entirely of </w:t>
      </w:r>
      <w:r w:rsidR="00A315EE">
        <w:rPr>
          <w:rFonts w:ascii="MetaPro-Norm" w:eastAsiaTheme="minorHAnsi" w:hAnsi="MetaPro-Norm"/>
          <w:sz w:val="22"/>
          <w:szCs w:val="22"/>
          <w:lang w:eastAsia="en-US"/>
        </w:rPr>
        <w:t xml:space="preserve">125 </w:t>
      </w:r>
      <w:r w:rsidRPr="00275F8D">
        <w:rPr>
          <w:rFonts w:ascii="MetaPro-Norm" w:eastAsiaTheme="minorHAnsi" w:hAnsi="MetaPro-Norm"/>
          <w:sz w:val="22"/>
          <w:szCs w:val="22"/>
          <w:lang w:eastAsia="en-US"/>
        </w:rPr>
        <w:t>members of the ruling C</w:t>
      </w:r>
      <w:r w:rsidR="00A315EE">
        <w:rPr>
          <w:rFonts w:ascii="MetaPro-Norm" w:eastAsiaTheme="minorHAnsi" w:hAnsi="MetaPro-Norm"/>
          <w:sz w:val="22"/>
          <w:szCs w:val="22"/>
          <w:lang w:eastAsia="en-US"/>
        </w:rPr>
        <w:t>ambodian People’s Party (C</w:t>
      </w:r>
      <w:r w:rsidRPr="00275F8D">
        <w:rPr>
          <w:rFonts w:ascii="MetaPro-Norm" w:eastAsiaTheme="minorHAnsi" w:hAnsi="MetaPro-Norm"/>
          <w:sz w:val="22"/>
          <w:szCs w:val="22"/>
          <w:lang w:eastAsia="en-US"/>
        </w:rPr>
        <w:t>PP</w:t>
      </w:r>
      <w:r w:rsidR="00A315EE">
        <w:rPr>
          <w:rFonts w:ascii="MetaPro-Norm" w:eastAsiaTheme="minorHAnsi" w:hAnsi="MetaPro-Norm"/>
          <w:sz w:val="22"/>
          <w:szCs w:val="22"/>
          <w:lang w:eastAsia="en-US"/>
        </w:rPr>
        <w:t>)</w:t>
      </w:r>
      <w:r w:rsidRPr="00275F8D">
        <w:rPr>
          <w:rFonts w:ascii="MetaPro-Norm" w:eastAsiaTheme="minorHAnsi" w:hAnsi="MetaPro-Norm"/>
          <w:sz w:val="22"/>
          <w:szCs w:val="22"/>
          <w:lang w:eastAsia="en-US"/>
        </w:rPr>
        <w:t>, solidifying effective single-party rule.</w:t>
      </w:r>
      <w:r w:rsidR="005C628E">
        <w:rPr>
          <w:rFonts w:ascii="MetaPro-Norm" w:eastAsiaTheme="minorHAnsi" w:hAnsi="MetaPro-Norm"/>
          <w:sz w:val="22"/>
          <w:szCs w:val="22"/>
          <w:lang w:eastAsia="en-US"/>
        </w:rPr>
        <w:t xml:space="preserve"> </w:t>
      </w:r>
      <w:r w:rsidR="00036899">
        <w:rPr>
          <w:rFonts w:ascii="MetaPro-Norm" w:eastAsiaTheme="minorHAnsi" w:hAnsi="MetaPro-Norm"/>
          <w:sz w:val="22"/>
          <w:szCs w:val="22"/>
          <w:lang w:eastAsia="en-US"/>
        </w:rPr>
        <w:t>In the lead</w:t>
      </w:r>
      <w:r w:rsidR="00DD1DF0">
        <w:rPr>
          <w:rFonts w:ascii="MetaPro-Norm" w:eastAsiaTheme="minorHAnsi" w:hAnsi="MetaPro-Norm"/>
          <w:sz w:val="22"/>
          <w:szCs w:val="22"/>
          <w:lang w:eastAsia="en-US"/>
        </w:rPr>
        <w:t>-</w:t>
      </w:r>
      <w:r w:rsidR="00036899">
        <w:rPr>
          <w:rFonts w:ascii="MetaPro-Norm" w:eastAsiaTheme="minorHAnsi" w:hAnsi="MetaPro-Norm"/>
          <w:sz w:val="22"/>
          <w:szCs w:val="22"/>
          <w:lang w:eastAsia="en-US"/>
        </w:rPr>
        <w:t>up to the 2018 national elections,</w:t>
      </w:r>
      <w:r w:rsidR="00D63E40">
        <w:rPr>
          <w:rFonts w:ascii="MetaPro-Norm" w:eastAsiaTheme="minorHAnsi" w:hAnsi="MetaPro-Norm"/>
          <w:sz w:val="22"/>
          <w:szCs w:val="22"/>
          <w:lang w:eastAsia="en-US"/>
        </w:rPr>
        <w:t xml:space="preserve"> the Cambodian authorities </w:t>
      </w:r>
      <w:r w:rsidR="00835AF6">
        <w:rPr>
          <w:rFonts w:ascii="MetaPro-Norm" w:eastAsiaTheme="minorHAnsi" w:hAnsi="MetaPro-Norm"/>
          <w:sz w:val="22"/>
          <w:szCs w:val="22"/>
          <w:lang w:eastAsia="en-US"/>
        </w:rPr>
        <w:t xml:space="preserve">intensified its crackdown on the main opposition Cambodia National Rescue Party (CNRP). The legal and judicial measures used by the Cambodian government </w:t>
      </w:r>
      <w:r w:rsidR="005D67F1">
        <w:rPr>
          <w:rFonts w:ascii="MetaPro-Norm" w:eastAsiaTheme="minorHAnsi" w:hAnsi="MetaPro-Norm"/>
          <w:sz w:val="22"/>
          <w:szCs w:val="22"/>
          <w:lang w:eastAsia="en-US"/>
        </w:rPr>
        <w:t xml:space="preserve">resulted in </w:t>
      </w:r>
      <w:r w:rsidR="008E7C67">
        <w:rPr>
          <w:rFonts w:ascii="MetaPro-Norm" w:eastAsiaTheme="minorHAnsi" w:hAnsi="MetaPro-Norm"/>
          <w:sz w:val="22"/>
          <w:szCs w:val="22"/>
          <w:lang w:eastAsia="en-US"/>
        </w:rPr>
        <w:t xml:space="preserve">many </w:t>
      </w:r>
      <w:r w:rsidR="00835AF6">
        <w:rPr>
          <w:rFonts w:ascii="MetaPro-Norm" w:eastAsiaTheme="minorHAnsi" w:hAnsi="MetaPro-Norm"/>
          <w:sz w:val="22"/>
          <w:szCs w:val="22"/>
          <w:lang w:eastAsia="en-US"/>
        </w:rPr>
        <w:t>political opposition members threatened</w:t>
      </w:r>
      <w:r w:rsidR="008E7C67">
        <w:rPr>
          <w:rFonts w:ascii="MetaPro-Norm" w:eastAsiaTheme="minorHAnsi" w:hAnsi="MetaPro-Norm"/>
          <w:sz w:val="22"/>
          <w:szCs w:val="22"/>
          <w:lang w:eastAsia="en-US"/>
        </w:rPr>
        <w:t xml:space="preserve"> and</w:t>
      </w:r>
      <w:r w:rsidR="00835AF6">
        <w:rPr>
          <w:rFonts w:ascii="MetaPro-Norm" w:eastAsiaTheme="minorHAnsi" w:hAnsi="MetaPro-Norm"/>
          <w:sz w:val="22"/>
          <w:szCs w:val="22"/>
          <w:lang w:eastAsia="en-US"/>
        </w:rPr>
        <w:t xml:space="preserve"> forced to flee the country</w:t>
      </w:r>
      <w:r w:rsidR="008E7C67">
        <w:rPr>
          <w:rFonts w:ascii="MetaPro-Norm" w:eastAsiaTheme="minorHAnsi" w:hAnsi="MetaPro-Norm"/>
          <w:sz w:val="22"/>
          <w:szCs w:val="22"/>
          <w:lang w:eastAsia="en-US"/>
        </w:rPr>
        <w:t xml:space="preserve">. The government spearheaded a politically motivated </w:t>
      </w:r>
      <w:r w:rsidR="00B545DE">
        <w:rPr>
          <w:rFonts w:ascii="MetaPro-Norm" w:eastAsiaTheme="minorHAnsi" w:hAnsi="MetaPro-Norm"/>
          <w:sz w:val="22"/>
          <w:szCs w:val="22"/>
          <w:lang w:eastAsia="en-US"/>
        </w:rPr>
        <w:t xml:space="preserve">legal effort </w:t>
      </w:r>
      <w:r w:rsidR="008E7C67">
        <w:rPr>
          <w:rFonts w:ascii="MetaPro-Norm" w:eastAsiaTheme="minorHAnsi" w:hAnsi="MetaPro-Norm"/>
          <w:sz w:val="22"/>
          <w:szCs w:val="22"/>
          <w:lang w:eastAsia="en-US"/>
        </w:rPr>
        <w:t xml:space="preserve">to </w:t>
      </w:r>
      <w:r w:rsidR="00835AF6">
        <w:rPr>
          <w:rFonts w:ascii="MetaPro-Norm" w:eastAsiaTheme="minorHAnsi" w:hAnsi="MetaPro-Norm"/>
          <w:sz w:val="22"/>
          <w:szCs w:val="22"/>
          <w:lang w:eastAsia="en-US"/>
        </w:rPr>
        <w:t>dissolve</w:t>
      </w:r>
      <w:r w:rsidR="008E7C67">
        <w:rPr>
          <w:rFonts w:ascii="MetaPro-Norm" w:eastAsiaTheme="minorHAnsi" w:hAnsi="MetaPro-Norm"/>
          <w:sz w:val="22"/>
          <w:szCs w:val="22"/>
          <w:lang w:eastAsia="en-US"/>
        </w:rPr>
        <w:t xml:space="preserve"> the CNRP on</w:t>
      </w:r>
      <w:r w:rsidR="00A37B70">
        <w:rPr>
          <w:rFonts w:ascii="MetaPro-Norm" w:eastAsiaTheme="minorHAnsi" w:hAnsi="MetaPro-Norm"/>
          <w:sz w:val="22"/>
          <w:szCs w:val="22"/>
          <w:lang w:eastAsia="en-US"/>
        </w:rPr>
        <w:t xml:space="preserve"> fabricated</w:t>
      </w:r>
      <w:r w:rsidR="008E7C67">
        <w:rPr>
          <w:rFonts w:ascii="MetaPro-Norm" w:eastAsiaTheme="minorHAnsi" w:hAnsi="MetaPro-Norm"/>
          <w:sz w:val="22"/>
          <w:szCs w:val="22"/>
          <w:lang w:eastAsia="en-US"/>
        </w:rPr>
        <w:t xml:space="preserve"> grounds that the party had received foreign support to launch a </w:t>
      </w:r>
      <w:r w:rsidR="00A37B70">
        <w:rPr>
          <w:rFonts w:ascii="MetaPro-Norm" w:eastAsiaTheme="minorHAnsi" w:hAnsi="MetaPro-Norm"/>
          <w:sz w:val="22"/>
          <w:szCs w:val="22"/>
          <w:lang w:eastAsia="en-US"/>
        </w:rPr>
        <w:t>“</w:t>
      </w:r>
      <w:r w:rsidR="008E7C67">
        <w:rPr>
          <w:rFonts w:ascii="MetaPro-Norm" w:eastAsiaTheme="minorHAnsi" w:hAnsi="MetaPro-Norm"/>
          <w:sz w:val="22"/>
          <w:szCs w:val="22"/>
          <w:lang w:eastAsia="en-US"/>
        </w:rPr>
        <w:t>color revolution</w:t>
      </w:r>
      <w:r w:rsidR="00A37B70">
        <w:rPr>
          <w:rFonts w:ascii="MetaPro-Norm" w:eastAsiaTheme="minorHAnsi" w:hAnsi="MetaPro-Norm"/>
          <w:sz w:val="22"/>
          <w:szCs w:val="22"/>
          <w:lang w:eastAsia="en-US"/>
        </w:rPr>
        <w:t>”</w:t>
      </w:r>
      <w:r w:rsidR="008E7C67">
        <w:rPr>
          <w:rFonts w:ascii="MetaPro-Norm" w:eastAsiaTheme="minorHAnsi" w:hAnsi="MetaPro-Norm"/>
          <w:sz w:val="22"/>
          <w:szCs w:val="22"/>
          <w:lang w:eastAsia="en-US"/>
        </w:rPr>
        <w:t xml:space="preserve"> to topple the Cambodian government</w:t>
      </w:r>
      <w:r w:rsidR="0042350F">
        <w:rPr>
          <w:rFonts w:ascii="MetaPro-Norm" w:eastAsiaTheme="minorHAnsi" w:hAnsi="MetaPro-Norm"/>
          <w:sz w:val="22"/>
          <w:szCs w:val="22"/>
          <w:lang w:eastAsia="en-US"/>
        </w:rPr>
        <w:t xml:space="preserve">, which later </w:t>
      </w:r>
      <w:r w:rsidR="008E7C67">
        <w:rPr>
          <w:rFonts w:ascii="MetaPro-Norm" w:eastAsiaTheme="minorHAnsi" w:hAnsi="MetaPro-Norm"/>
          <w:sz w:val="22"/>
          <w:szCs w:val="22"/>
          <w:lang w:eastAsia="en-US"/>
        </w:rPr>
        <w:t xml:space="preserve">was </w:t>
      </w:r>
      <w:r w:rsidR="005425B3">
        <w:rPr>
          <w:rFonts w:ascii="MetaPro-Norm" w:eastAsiaTheme="minorHAnsi" w:hAnsi="MetaPro-Norm"/>
          <w:sz w:val="22"/>
          <w:szCs w:val="22"/>
          <w:lang w:eastAsia="en-US"/>
        </w:rPr>
        <w:t xml:space="preserve">endorsed </w:t>
      </w:r>
      <w:r w:rsidR="008E7C67">
        <w:rPr>
          <w:rFonts w:ascii="MetaPro-Norm" w:eastAsiaTheme="minorHAnsi" w:hAnsi="MetaPro-Norm"/>
          <w:sz w:val="22"/>
          <w:szCs w:val="22"/>
          <w:lang w:eastAsia="en-US"/>
        </w:rPr>
        <w:t xml:space="preserve">by the </w:t>
      </w:r>
      <w:r w:rsidR="00EA711D">
        <w:rPr>
          <w:rFonts w:ascii="MetaPro-Norm" w:eastAsiaTheme="minorHAnsi" w:hAnsi="MetaPro-Norm"/>
          <w:sz w:val="22"/>
          <w:szCs w:val="22"/>
          <w:lang w:eastAsia="en-US"/>
        </w:rPr>
        <w:t>CPP-</w:t>
      </w:r>
      <w:r w:rsidR="008E7C67">
        <w:rPr>
          <w:rFonts w:ascii="MetaPro-Norm" w:eastAsiaTheme="minorHAnsi" w:hAnsi="MetaPro-Norm"/>
          <w:sz w:val="22"/>
          <w:szCs w:val="22"/>
          <w:lang w:eastAsia="en-US"/>
        </w:rPr>
        <w:t xml:space="preserve">controlled </w:t>
      </w:r>
      <w:r w:rsidR="00835AF6">
        <w:rPr>
          <w:rFonts w:ascii="MetaPro-Norm" w:eastAsiaTheme="minorHAnsi" w:hAnsi="MetaPro-Norm"/>
          <w:sz w:val="22"/>
          <w:szCs w:val="22"/>
          <w:lang w:eastAsia="en-US"/>
        </w:rPr>
        <w:t>Supreme Court</w:t>
      </w:r>
      <w:r w:rsidR="00A315EE">
        <w:rPr>
          <w:rFonts w:ascii="MetaPro-Norm" w:eastAsiaTheme="minorHAnsi" w:hAnsi="MetaPro-Norm"/>
          <w:sz w:val="22"/>
          <w:szCs w:val="22"/>
          <w:lang w:eastAsia="en-US"/>
        </w:rPr>
        <w:t xml:space="preserve"> in November 2017</w:t>
      </w:r>
      <w:r w:rsidR="00835AF6">
        <w:rPr>
          <w:rFonts w:ascii="MetaPro-Norm" w:eastAsiaTheme="minorHAnsi" w:hAnsi="MetaPro-Norm"/>
          <w:sz w:val="22"/>
          <w:szCs w:val="22"/>
          <w:lang w:eastAsia="en-US"/>
        </w:rPr>
        <w:t xml:space="preserve">.  </w:t>
      </w:r>
    </w:p>
    <w:p w14:paraId="1125EE17" w14:textId="77777777" w:rsidR="0037306B" w:rsidRDefault="0037306B" w:rsidP="00501ED0">
      <w:pPr>
        <w:jc w:val="both"/>
        <w:rPr>
          <w:rFonts w:ascii="MetaPro-Norm" w:eastAsiaTheme="minorHAnsi" w:hAnsi="MetaPro-Norm"/>
          <w:sz w:val="22"/>
          <w:szCs w:val="22"/>
          <w:lang w:eastAsia="en-US"/>
        </w:rPr>
      </w:pPr>
    </w:p>
    <w:p w14:paraId="2DA886CF" w14:textId="39898D62" w:rsidR="008E7C67" w:rsidRDefault="0037306B" w:rsidP="00501ED0">
      <w:pPr>
        <w:jc w:val="both"/>
        <w:rPr>
          <w:rFonts w:ascii="MetaPro-Norm" w:eastAsiaTheme="minorHAnsi" w:hAnsi="MetaPro-Norm"/>
          <w:sz w:val="22"/>
          <w:szCs w:val="22"/>
          <w:lang w:eastAsia="en-US"/>
        </w:rPr>
      </w:pPr>
      <w:r w:rsidRPr="0037306B">
        <w:rPr>
          <w:rFonts w:ascii="MetaPro-Norm" w:eastAsiaTheme="minorHAnsi" w:hAnsi="MetaPro-Norm"/>
          <w:sz w:val="22"/>
          <w:szCs w:val="22"/>
          <w:lang w:eastAsia="en-US"/>
        </w:rPr>
        <w:t xml:space="preserve">On September 3, 2017, eight members of Prime Minister Hun Sen’s personal bodyguard unit and about 100 police officers arrested </w:t>
      </w:r>
      <w:r w:rsidR="008E7C67">
        <w:rPr>
          <w:rFonts w:ascii="MetaPro-Norm" w:eastAsiaTheme="minorHAnsi" w:hAnsi="MetaPro-Norm"/>
          <w:sz w:val="22"/>
          <w:szCs w:val="22"/>
          <w:lang w:eastAsia="en-US"/>
        </w:rPr>
        <w:t xml:space="preserve">CNRP party leader </w:t>
      </w:r>
      <w:r w:rsidRPr="0037306B">
        <w:rPr>
          <w:rFonts w:ascii="MetaPro-Norm" w:eastAsiaTheme="minorHAnsi" w:hAnsi="MetaPro-Norm"/>
          <w:sz w:val="22"/>
          <w:szCs w:val="22"/>
          <w:lang w:eastAsia="en-US"/>
        </w:rPr>
        <w:t>Kem Sokha at his home in Phnom Penh.</w:t>
      </w:r>
      <w:r>
        <w:rPr>
          <w:rStyle w:val="FootnoteReference"/>
          <w:rFonts w:ascii="MetaPro-Norm" w:eastAsiaTheme="minorHAnsi" w:hAnsi="MetaPro-Norm"/>
          <w:sz w:val="22"/>
          <w:szCs w:val="22"/>
          <w:lang w:eastAsia="en-US"/>
        </w:rPr>
        <w:footnoteReference w:id="98"/>
      </w:r>
      <w:r w:rsidRPr="0037306B">
        <w:rPr>
          <w:rFonts w:ascii="MetaPro-Norm" w:eastAsiaTheme="minorHAnsi" w:hAnsi="MetaPro-Norm"/>
          <w:sz w:val="22"/>
          <w:szCs w:val="22"/>
          <w:lang w:eastAsia="en-US"/>
        </w:rPr>
        <w:t xml:space="preserve"> An investigating judge charged him with “colluding with foreigners” under article 443 of the Cambodian criminal code, which carries a maximum penalty of 30 years in prison. He was immediately stripped of his parliamentary immunity on the grounds that he was caught in the act of committing a crime, even though the purported evidence against him was a selectively edited video of a speech he gave in 2013.</w:t>
      </w:r>
      <w:r w:rsidR="00C4182B">
        <w:rPr>
          <w:rStyle w:val="FootnoteReference"/>
          <w:rFonts w:ascii="MetaPro-Norm" w:eastAsiaTheme="minorHAnsi" w:hAnsi="MetaPro-Norm"/>
          <w:sz w:val="22"/>
          <w:szCs w:val="22"/>
          <w:lang w:eastAsia="en-US"/>
        </w:rPr>
        <w:footnoteReference w:id="99"/>
      </w:r>
      <w:r w:rsidRPr="0037306B">
        <w:rPr>
          <w:rFonts w:ascii="MetaPro-Norm" w:eastAsiaTheme="minorHAnsi" w:hAnsi="MetaPro-Norm"/>
          <w:sz w:val="22"/>
          <w:szCs w:val="22"/>
          <w:lang w:eastAsia="en-US"/>
        </w:rPr>
        <w:t xml:space="preserve"> A three-month-long trial was interrupted in March 2020 due to claimed reasons of Covid-19</w:t>
      </w:r>
      <w:r w:rsidR="005C628E">
        <w:rPr>
          <w:rFonts w:ascii="MetaPro-Norm" w:eastAsiaTheme="minorHAnsi" w:hAnsi="MetaPro-Norm"/>
          <w:sz w:val="22"/>
          <w:szCs w:val="22"/>
          <w:lang w:eastAsia="en-US"/>
        </w:rPr>
        <w:t>.</w:t>
      </w:r>
      <w:r w:rsidR="00C4182B">
        <w:rPr>
          <w:rStyle w:val="FootnoteReference"/>
          <w:rFonts w:ascii="MetaPro-Norm" w:eastAsiaTheme="minorHAnsi" w:hAnsi="MetaPro-Norm"/>
          <w:sz w:val="22"/>
          <w:szCs w:val="22"/>
          <w:lang w:eastAsia="en-US"/>
        </w:rPr>
        <w:footnoteReference w:id="100"/>
      </w:r>
      <w:r w:rsidRPr="0037306B">
        <w:rPr>
          <w:rFonts w:ascii="MetaPro-Norm" w:eastAsiaTheme="minorHAnsi" w:hAnsi="MetaPro-Norm"/>
          <w:sz w:val="22"/>
          <w:szCs w:val="22"/>
          <w:lang w:eastAsia="en-US"/>
        </w:rPr>
        <w:t xml:space="preserve"> </w:t>
      </w:r>
      <w:r w:rsidR="005C628E">
        <w:rPr>
          <w:rFonts w:ascii="MetaPro-Norm" w:eastAsiaTheme="minorHAnsi" w:hAnsi="MetaPro-Norm"/>
          <w:sz w:val="22"/>
          <w:szCs w:val="22"/>
          <w:lang w:eastAsia="en-US"/>
        </w:rPr>
        <w:t>After continued postponement, i</w:t>
      </w:r>
      <w:r w:rsidRPr="0037306B">
        <w:rPr>
          <w:rFonts w:ascii="MetaPro-Norm" w:eastAsiaTheme="minorHAnsi" w:hAnsi="MetaPro-Norm"/>
          <w:sz w:val="22"/>
          <w:szCs w:val="22"/>
          <w:lang w:eastAsia="en-US"/>
        </w:rPr>
        <w:t xml:space="preserve">n January 2021 the court informed </w:t>
      </w:r>
      <w:r w:rsidR="0077026E">
        <w:rPr>
          <w:rFonts w:ascii="MetaPro-Norm" w:eastAsiaTheme="minorHAnsi" w:hAnsi="MetaPro-Norm"/>
          <w:sz w:val="22"/>
          <w:szCs w:val="22"/>
          <w:lang w:eastAsia="en-US"/>
        </w:rPr>
        <w:t xml:space="preserve">Sokha </w:t>
      </w:r>
      <w:r w:rsidRPr="0037306B">
        <w:rPr>
          <w:rFonts w:ascii="MetaPro-Norm" w:eastAsiaTheme="minorHAnsi" w:hAnsi="MetaPro-Norm"/>
          <w:sz w:val="22"/>
          <w:szCs w:val="22"/>
          <w:lang w:eastAsia="en-US"/>
        </w:rPr>
        <w:t xml:space="preserve">that his case was no </w:t>
      </w:r>
      <w:r w:rsidRPr="0037306B">
        <w:rPr>
          <w:rFonts w:ascii="MetaPro-Norm" w:eastAsiaTheme="minorHAnsi" w:hAnsi="MetaPro-Norm"/>
          <w:sz w:val="22"/>
          <w:szCs w:val="22"/>
          <w:lang w:eastAsia="en-US"/>
        </w:rPr>
        <w:lastRenderedPageBreak/>
        <w:t>longer a “priority” because the authorities were pursuing new cases against hundreds of opposition members.</w:t>
      </w:r>
      <w:r w:rsidR="00C4182B">
        <w:rPr>
          <w:rStyle w:val="FootnoteReference"/>
          <w:rFonts w:ascii="MetaPro-Norm" w:eastAsiaTheme="minorHAnsi" w:hAnsi="MetaPro-Norm"/>
          <w:sz w:val="22"/>
          <w:szCs w:val="22"/>
          <w:lang w:eastAsia="en-US"/>
        </w:rPr>
        <w:footnoteReference w:id="101"/>
      </w:r>
      <w:r w:rsidR="00442928">
        <w:rPr>
          <w:rFonts w:ascii="MetaPro-Norm" w:eastAsiaTheme="minorHAnsi" w:hAnsi="MetaPro-Norm"/>
          <w:sz w:val="22"/>
          <w:szCs w:val="22"/>
          <w:lang w:eastAsia="en-US"/>
        </w:rPr>
        <w:t xml:space="preserve"> </w:t>
      </w:r>
      <w:r w:rsidRPr="0037306B">
        <w:rPr>
          <w:rFonts w:ascii="MetaPro-Norm" w:eastAsiaTheme="minorHAnsi" w:hAnsi="MetaPro-Norm"/>
          <w:sz w:val="22"/>
          <w:szCs w:val="22"/>
          <w:lang w:eastAsia="en-US"/>
        </w:rPr>
        <w:t>Sokha</w:t>
      </w:r>
      <w:r w:rsidR="005C628E">
        <w:rPr>
          <w:rFonts w:ascii="MetaPro-Norm" w:eastAsiaTheme="minorHAnsi" w:hAnsi="MetaPro-Norm"/>
          <w:sz w:val="22"/>
          <w:szCs w:val="22"/>
          <w:lang w:eastAsia="en-US"/>
        </w:rPr>
        <w:t xml:space="preserve"> ha</w:t>
      </w:r>
      <w:r w:rsidR="000840F2">
        <w:rPr>
          <w:rFonts w:ascii="MetaPro-Norm" w:eastAsiaTheme="minorHAnsi" w:hAnsi="MetaPro-Norm"/>
          <w:sz w:val="22"/>
          <w:szCs w:val="22"/>
          <w:lang w:eastAsia="en-US"/>
        </w:rPr>
        <w:t>s</w:t>
      </w:r>
      <w:r w:rsidRPr="0037306B">
        <w:rPr>
          <w:rFonts w:ascii="MetaPro-Norm" w:eastAsiaTheme="minorHAnsi" w:hAnsi="MetaPro-Norm"/>
          <w:sz w:val="22"/>
          <w:szCs w:val="22"/>
          <w:lang w:eastAsia="en-US"/>
        </w:rPr>
        <w:t xml:space="preserve"> spent over two years in arbitrary detention. </w:t>
      </w:r>
    </w:p>
    <w:p w14:paraId="3C5767EB" w14:textId="77777777" w:rsidR="000840F2" w:rsidRDefault="000840F2" w:rsidP="00501ED0">
      <w:pPr>
        <w:jc w:val="both"/>
        <w:rPr>
          <w:rFonts w:ascii="MetaPro-Norm" w:eastAsiaTheme="minorHAnsi" w:hAnsi="MetaPro-Norm"/>
          <w:sz w:val="22"/>
          <w:szCs w:val="22"/>
          <w:lang w:eastAsia="en-US"/>
        </w:rPr>
      </w:pPr>
    </w:p>
    <w:p w14:paraId="157FE8D2" w14:textId="19E43F77" w:rsidR="0037306B" w:rsidRPr="0037306B" w:rsidRDefault="0037306B" w:rsidP="00501ED0">
      <w:pPr>
        <w:jc w:val="both"/>
        <w:rPr>
          <w:rFonts w:ascii="MetaPro-Norm" w:eastAsiaTheme="minorHAnsi" w:hAnsi="MetaPro-Norm"/>
          <w:sz w:val="22"/>
          <w:szCs w:val="22"/>
          <w:lang w:eastAsia="en-US"/>
        </w:rPr>
      </w:pPr>
      <w:r w:rsidRPr="0037306B">
        <w:rPr>
          <w:rFonts w:ascii="MetaPro-Norm" w:eastAsiaTheme="minorHAnsi" w:hAnsi="MetaPro-Norm"/>
          <w:sz w:val="22"/>
          <w:szCs w:val="22"/>
          <w:lang w:eastAsia="en-US"/>
        </w:rPr>
        <w:t>On June 5, 2018, the United Nations Working Group on Arbitrary Detention declared Sokha’s pre</w:t>
      </w:r>
      <w:r w:rsidR="0018474E">
        <w:rPr>
          <w:rFonts w:ascii="MetaPro-Norm" w:eastAsiaTheme="minorHAnsi" w:hAnsi="MetaPro-Norm"/>
          <w:sz w:val="22"/>
          <w:szCs w:val="22"/>
          <w:lang w:eastAsia="en-US"/>
        </w:rPr>
        <w:t>-</w:t>
      </w:r>
      <w:r w:rsidRPr="0037306B">
        <w:rPr>
          <w:rFonts w:ascii="MetaPro-Norm" w:eastAsiaTheme="minorHAnsi" w:hAnsi="MetaPro-Norm"/>
          <w:sz w:val="22"/>
          <w:szCs w:val="22"/>
          <w:lang w:eastAsia="en-US"/>
        </w:rPr>
        <w:t>trial detention “arbitrary” and “politically motivated,” and said Cambodian authorities should immediately release him.</w:t>
      </w:r>
      <w:r w:rsidR="00442928">
        <w:rPr>
          <w:rStyle w:val="FootnoteReference"/>
          <w:rFonts w:ascii="MetaPro-Norm" w:eastAsiaTheme="minorHAnsi" w:hAnsi="MetaPro-Norm"/>
          <w:sz w:val="22"/>
          <w:szCs w:val="22"/>
          <w:lang w:eastAsia="en-US"/>
        </w:rPr>
        <w:footnoteReference w:id="102"/>
      </w:r>
      <w:r w:rsidRPr="0037306B">
        <w:rPr>
          <w:rFonts w:ascii="MetaPro-Norm" w:eastAsiaTheme="minorHAnsi" w:hAnsi="MetaPro-Norm"/>
          <w:sz w:val="22"/>
          <w:szCs w:val="22"/>
          <w:lang w:eastAsia="en-US"/>
        </w:rPr>
        <w:t xml:space="preserve"> </w:t>
      </w:r>
      <w:r w:rsidR="001E5EA0">
        <w:rPr>
          <w:rFonts w:ascii="MetaPro-Norm" w:eastAsiaTheme="minorHAnsi" w:hAnsi="MetaPro-Norm"/>
          <w:sz w:val="22"/>
          <w:szCs w:val="22"/>
          <w:lang w:eastAsia="en-US"/>
        </w:rPr>
        <w:t>In the face of</w:t>
      </w:r>
      <w:r w:rsidRPr="0037306B">
        <w:rPr>
          <w:rFonts w:ascii="MetaPro-Norm" w:eastAsiaTheme="minorHAnsi" w:hAnsi="MetaPro-Norm"/>
          <w:sz w:val="22"/>
          <w:szCs w:val="22"/>
          <w:lang w:eastAsia="en-US"/>
        </w:rPr>
        <w:t xml:space="preserve"> international pressure and concerns about his deteriorating health, Cambodian authorities released Sokha from the remote </w:t>
      </w:r>
      <w:proofErr w:type="spellStart"/>
      <w:r w:rsidRPr="0037306B">
        <w:rPr>
          <w:rFonts w:ascii="MetaPro-Norm" w:eastAsiaTheme="minorHAnsi" w:hAnsi="MetaPro-Norm"/>
          <w:sz w:val="22"/>
          <w:szCs w:val="22"/>
          <w:lang w:eastAsia="en-US"/>
        </w:rPr>
        <w:t>Tbong</w:t>
      </w:r>
      <w:proofErr w:type="spellEnd"/>
      <w:r w:rsidRPr="0037306B">
        <w:rPr>
          <w:rFonts w:ascii="MetaPro-Norm" w:eastAsiaTheme="minorHAnsi" w:hAnsi="MetaPro-Norm"/>
          <w:sz w:val="22"/>
          <w:szCs w:val="22"/>
          <w:lang w:eastAsia="en-US"/>
        </w:rPr>
        <w:t xml:space="preserve"> </w:t>
      </w:r>
      <w:proofErr w:type="spellStart"/>
      <w:r w:rsidRPr="0037306B">
        <w:rPr>
          <w:rFonts w:ascii="MetaPro-Norm" w:eastAsiaTheme="minorHAnsi" w:hAnsi="MetaPro-Norm"/>
          <w:sz w:val="22"/>
          <w:szCs w:val="22"/>
          <w:lang w:eastAsia="en-US"/>
        </w:rPr>
        <w:t>Khmum</w:t>
      </w:r>
      <w:proofErr w:type="spellEnd"/>
      <w:r w:rsidRPr="0037306B">
        <w:rPr>
          <w:rFonts w:ascii="MetaPro-Norm" w:eastAsiaTheme="minorHAnsi" w:hAnsi="MetaPro-Norm"/>
          <w:sz w:val="22"/>
          <w:szCs w:val="22"/>
          <w:lang w:eastAsia="en-US"/>
        </w:rPr>
        <w:t xml:space="preserve"> provincial Correctional Center III in September 2018 and placed him under de facto house arrest imposed through highly restrictive conditions of judicial supervision.</w:t>
      </w:r>
      <w:r w:rsidR="00442928">
        <w:rPr>
          <w:rStyle w:val="FootnoteReference"/>
          <w:rFonts w:ascii="MetaPro-Norm" w:eastAsiaTheme="minorHAnsi" w:hAnsi="MetaPro-Norm"/>
          <w:sz w:val="22"/>
          <w:szCs w:val="22"/>
          <w:lang w:eastAsia="en-US"/>
        </w:rPr>
        <w:footnoteReference w:id="103"/>
      </w:r>
      <w:r w:rsidR="0086058A">
        <w:rPr>
          <w:rFonts w:ascii="MetaPro-Norm" w:eastAsiaTheme="minorHAnsi" w:hAnsi="MetaPro-Norm"/>
          <w:sz w:val="22"/>
          <w:szCs w:val="22"/>
          <w:lang w:eastAsia="en-US"/>
        </w:rPr>
        <w:t xml:space="preserve"> After two years of postponement of his trial, the trial resumed on January 19, 2022. </w:t>
      </w:r>
    </w:p>
    <w:p w14:paraId="4B9703F9" w14:textId="77777777" w:rsidR="0037306B" w:rsidRPr="0037306B" w:rsidRDefault="0037306B" w:rsidP="00501ED0">
      <w:pPr>
        <w:jc w:val="both"/>
        <w:rPr>
          <w:rFonts w:ascii="MetaPro-Norm" w:eastAsiaTheme="minorHAnsi" w:hAnsi="MetaPro-Norm"/>
          <w:sz w:val="22"/>
          <w:szCs w:val="22"/>
          <w:lang w:eastAsia="en-US"/>
        </w:rPr>
      </w:pPr>
    </w:p>
    <w:p w14:paraId="28E49DF9" w14:textId="30A9404B" w:rsidR="00D63E40" w:rsidRPr="00D63E40" w:rsidRDefault="00036899" w:rsidP="00501ED0">
      <w:pPr>
        <w:jc w:val="both"/>
        <w:rPr>
          <w:rFonts w:ascii="MetaPro-Norm" w:eastAsiaTheme="minorHAnsi" w:hAnsi="MetaPro-Norm"/>
          <w:sz w:val="22"/>
          <w:szCs w:val="22"/>
          <w:lang w:val="en-GB" w:eastAsia="en-US"/>
        </w:rPr>
      </w:pPr>
      <w:r>
        <w:rPr>
          <w:rFonts w:ascii="MetaPro-Norm" w:eastAsiaTheme="minorHAnsi" w:hAnsi="MetaPro-Norm"/>
          <w:sz w:val="22"/>
          <w:szCs w:val="22"/>
          <w:lang w:eastAsia="en-US"/>
        </w:rPr>
        <w:t xml:space="preserve">In </w:t>
      </w:r>
      <w:r w:rsidR="00D63E40">
        <w:rPr>
          <w:rFonts w:ascii="MetaPro-Norm" w:eastAsiaTheme="minorHAnsi" w:hAnsi="MetaPro-Norm"/>
          <w:sz w:val="22"/>
          <w:szCs w:val="22"/>
          <w:lang w:eastAsia="en-US"/>
        </w:rPr>
        <w:t>201</w:t>
      </w:r>
      <w:r>
        <w:rPr>
          <w:rFonts w:ascii="MetaPro-Norm" w:eastAsiaTheme="minorHAnsi" w:hAnsi="MetaPro-Norm"/>
          <w:sz w:val="22"/>
          <w:szCs w:val="22"/>
          <w:lang w:eastAsia="en-US"/>
        </w:rPr>
        <w:t xml:space="preserve">7, the government passed </w:t>
      </w:r>
      <w:r w:rsidRPr="00036899">
        <w:rPr>
          <w:rFonts w:ascii="MetaPro-Norm" w:eastAsiaTheme="minorHAnsi" w:hAnsi="MetaPro-Norm"/>
          <w:sz w:val="22"/>
          <w:szCs w:val="22"/>
          <w:lang w:eastAsia="en-US"/>
        </w:rPr>
        <w:t xml:space="preserve">two rounds of repressive amendments to Cambodia’s </w:t>
      </w:r>
      <w:r w:rsidR="001C24EB">
        <w:rPr>
          <w:rFonts w:ascii="MetaPro-Norm" w:eastAsiaTheme="minorHAnsi" w:hAnsi="MetaPro-Norm"/>
          <w:sz w:val="22"/>
          <w:szCs w:val="22"/>
          <w:lang w:eastAsia="en-US"/>
        </w:rPr>
        <w:t xml:space="preserve">1997 </w:t>
      </w:r>
      <w:r w:rsidRPr="00036899">
        <w:rPr>
          <w:rFonts w:ascii="MetaPro-Norm" w:eastAsiaTheme="minorHAnsi" w:hAnsi="MetaPro-Norm"/>
          <w:sz w:val="22"/>
          <w:szCs w:val="22"/>
          <w:lang w:eastAsia="en-US"/>
        </w:rPr>
        <w:t>Law on Political Parties</w:t>
      </w:r>
      <w:r w:rsidR="008F2EA8">
        <w:rPr>
          <w:rFonts w:ascii="MetaPro-Norm" w:eastAsiaTheme="minorHAnsi" w:hAnsi="MetaPro-Norm"/>
          <w:sz w:val="22"/>
          <w:szCs w:val="22"/>
          <w:lang w:eastAsia="en-US"/>
        </w:rPr>
        <w:t>.</w:t>
      </w:r>
      <w:r>
        <w:rPr>
          <w:rStyle w:val="FootnoteReference"/>
          <w:rFonts w:ascii="MetaPro-Norm" w:eastAsiaTheme="minorHAnsi" w:hAnsi="MetaPro-Norm"/>
          <w:sz w:val="22"/>
          <w:szCs w:val="22"/>
          <w:lang w:eastAsia="en-US"/>
        </w:rPr>
        <w:footnoteReference w:id="104"/>
      </w:r>
      <w:r>
        <w:rPr>
          <w:rFonts w:ascii="MetaPro-Norm" w:eastAsiaTheme="minorHAnsi" w:hAnsi="MetaPro-Norm"/>
          <w:sz w:val="22"/>
          <w:szCs w:val="22"/>
          <w:lang w:eastAsia="en-US"/>
        </w:rPr>
        <w:t xml:space="preserve"> </w:t>
      </w:r>
      <w:r w:rsidRPr="00036899">
        <w:rPr>
          <w:rFonts w:ascii="MetaPro-Norm" w:eastAsiaTheme="minorHAnsi" w:hAnsi="MetaPro-Norm"/>
          <w:sz w:val="22"/>
          <w:szCs w:val="22"/>
          <w:lang w:eastAsia="en-US"/>
        </w:rPr>
        <w:t>The amendments empower authorities to dissolve political parties and ban party leaders from political activity without holding hearings or an appeal process. The amendments also contain numerous restrictions that appear to have been tailored to use against the CNRP, most notably provisions that compel political parties to distance themselves from members who have been convicted of a criminal charge</w:t>
      </w:r>
      <w:r w:rsidR="00D63E40">
        <w:rPr>
          <w:rFonts w:ascii="MetaPro-Norm" w:eastAsiaTheme="minorHAnsi" w:hAnsi="MetaPro-Norm"/>
          <w:sz w:val="22"/>
          <w:szCs w:val="22"/>
          <w:lang w:eastAsia="en-US"/>
        </w:rPr>
        <w:t xml:space="preserve">. </w:t>
      </w:r>
      <w:r w:rsidR="00D63E40" w:rsidRPr="00D63E40">
        <w:rPr>
          <w:rFonts w:ascii="MetaPro-Norm" w:eastAsiaTheme="minorHAnsi" w:hAnsi="MetaPro-Norm"/>
          <w:sz w:val="22"/>
          <w:szCs w:val="22"/>
          <w:lang w:val="en-GB" w:eastAsia="en-US"/>
        </w:rPr>
        <w:t xml:space="preserve">On January 6, 2019, </w:t>
      </w:r>
      <w:r>
        <w:rPr>
          <w:rFonts w:ascii="MetaPro-Norm" w:eastAsiaTheme="minorHAnsi" w:hAnsi="MetaPro-Norm"/>
          <w:sz w:val="22"/>
          <w:szCs w:val="22"/>
          <w:lang w:val="en-GB" w:eastAsia="en-US"/>
        </w:rPr>
        <w:t>the government passed a third</w:t>
      </w:r>
      <w:r w:rsidR="00785E7D">
        <w:rPr>
          <w:rFonts w:ascii="MetaPro-Norm" w:eastAsiaTheme="minorHAnsi" w:hAnsi="MetaPro-Norm"/>
          <w:sz w:val="22"/>
          <w:szCs w:val="22"/>
          <w:lang w:val="en-GB" w:eastAsia="en-US"/>
        </w:rPr>
        <w:t xml:space="preserve"> round of</w:t>
      </w:r>
      <w:r w:rsidR="00D63E40" w:rsidRPr="00D63E40">
        <w:rPr>
          <w:rFonts w:ascii="MetaPro-Norm" w:eastAsiaTheme="minorHAnsi" w:hAnsi="MetaPro-Norm"/>
          <w:sz w:val="22"/>
          <w:szCs w:val="22"/>
          <w:lang w:val="en-GB" w:eastAsia="en-US"/>
        </w:rPr>
        <w:t> </w:t>
      </w:r>
      <w:r w:rsidR="00D63E40" w:rsidRPr="00036899">
        <w:rPr>
          <w:rFonts w:ascii="MetaPro-Norm" w:eastAsiaTheme="minorHAnsi" w:hAnsi="MetaPro-Norm"/>
          <w:sz w:val="22"/>
          <w:szCs w:val="22"/>
          <w:lang w:val="en-GB" w:eastAsia="en-US"/>
        </w:rPr>
        <w:t>amendment</w:t>
      </w:r>
      <w:r w:rsidR="00785E7D">
        <w:rPr>
          <w:rFonts w:ascii="MetaPro-Norm" w:eastAsiaTheme="minorHAnsi" w:hAnsi="MetaPro-Norm"/>
          <w:sz w:val="22"/>
          <w:szCs w:val="22"/>
          <w:lang w:val="en-GB" w:eastAsia="en-US"/>
        </w:rPr>
        <w:t>s</w:t>
      </w:r>
      <w:r w:rsidR="00D63E40" w:rsidRPr="00D63E40">
        <w:rPr>
          <w:rFonts w:ascii="MetaPro-Norm" w:eastAsiaTheme="minorHAnsi" w:hAnsi="MetaPro-Norm"/>
          <w:sz w:val="22"/>
          <w:szCs w:val="22"/>
          <w:lang w:val="en-GB" w:eastAsia="en-US"/>
        </w:rPr>
        <w:t> to the Law on Political Parties</w:t>
      </w:r>
      <w:r w:rsidR="00785E7D">
        <w:rPr>
          <w:rFonts w:ascii="MetaPro-Norm" w:eastAsiaTheme="minorHAnsi" w:hAnsi="MetaPro-Norm"/>
          <w:sz w:val="22"/>
          <w:szCs w:val="22"/>
          <w:lang w:val="en-GB" w:eastAsia="en-US"/>
        </w:rPr>
        <w:t>, giving</w:t>
      </w:r>
      <w:r w:rsidR="00D63E40" w:rsidRPr="00D63E40">
        <w:rPr>
          <w:rFonts w:ascii="MetaPro-Norm" w:eastAsiaTheme="minorHAnsi" w:hAnsi="MetaPro-Norm"/>
          <w:sz w:val="22"/>
          <w:szCs w:val="22"/>
          <w:lang w:val="en-GB" w:eastAsia="en-US"/>
        </w:rPr>
        <w:t xml:space="preserve"> Prime Minister Hun Sen unfettered discretion to decide </w:t>
      </w:r>
      <w:r w:rsidR="00785E7D">
        <w:rPr>
          <w:rFonts w:ascii="MetaPro-Norm" w:eastAsiaTheme="minorHAnsi" w:hAnsi="MetaPro-Norm"/>
          <w:sz w:val="22"/>
          <w:szCs w:val="22"/>
          <w:lang w:val="en-GB" w:eastAsia="en-US"/>
        </w:rPr>
        <w:t>if banned politicians</w:t>
      </w:r>
      <w:r w:rsidR="008E7C67">
        <w:rPr>
          <w:rFonts w:ascii="MetaPro-Norm" w:eastAsiaTheme="minorHAnsi" w:hAnsi="MetaPro-Norm"/>
          <w:sz w:val="22"/>
          <w:szCs w:val="22"/>
          <w:lang w:val="en-GB" w:eastAsia="en-US"/>
        </w:rPr>
        <w:t xml:space="preserve"> </w:t>
      </w:r>
      <w:r w:rsidR="00D63E40" w:rsidRPr="00D63E40">
        <w:rPr>
          <w:rFonts w:ascii="MetaPro-Norm" w:eastAsiaTheme="minorHAnsi" w:hAnsi="MetaPro-Norm"/>
          <w:sz w:val="22"/>
          <w:szCs w:val="22"/>
          <w:lang w:val="en-GB" w:eastAsia="en-US"/>
        </w:rPr>
        <w:t>could regain their political rights.</w:t>
      </w:r>
      <w:r w:rsidR="003C073E">
        <w:rPr>
          <w:rStyle w:val="FootnoteReference"/>
          <w:rFonts w:ascii="MetaPro-Norm" w:eastAsiaTheme="minorHAnsi" w:hAnsi="MetaPro-Norm"/>
          <w:sz w:val="22"/>
          <w:szCs w:val="22"/>
          <w:lang w:val="en-GB" w:eastAsia="en-US"/>
        </w:rPr>
        <w:footnoteReference w:id="105"/>
      </w:r>
      <w:r w:rsidR="00D63E40" w:rsidRPr="00D63E40">
        <w:rPr>
          <w:rFonts w:ascii="MetaPro-Norm" w:eastAsiaTheme="minorHAnsi" w:hAnsi="MetaPro-Norm"/>
          <w:sz w:val="22"/>
          <w:szCs w:val="22"/>
          <w:lang w:val="en-GB" w:eastAsia="en-US"/>
        </w:rPr>
        <w:t xml:space="preserve"> </w:t>
      </w:r>
      <w:r w:rsidR="008E7C67">
        <w:rPr>
          <w:rFonts w:ascii="MetaPro-Norm" w:eastAsiaTheme="minorHAnsi" w:hAnsi="MetaPro-Norm"/>
          <w:sz w:val="22"/>
          <w:szCs w:val="22"/>
          <w:lang w:val="en-GB" w:eastAsia="en-US"/>
        </w:rPr>
        <w:t>Politicians seeking such a judgment would have to file a request to P</w:t>
      </w:r>
      <w:r w:rsidR="0042350F">
        <w:rPr>
          <w:rFonts w:ascii="MetaPro-Norm" w:eastAsiaTheme="minorHAnsi" w:hAnsi="MetaPro-Norm"/>
          <w:sz w:val="22"/>
          <w:szCs w:val="22"/>
          <w:lang w:val="en-GB" w:eastAsia="en-US"/>
        </w:rPr>
        <w:t>rime Minister</w:t>
      </w:r>
      <w:r w:rsidR="008E7C67">
        <w:rPr>
          <w:rFonts w:ascii="MetaPro-Norm" w:eastAsiaTheme="minorHAnsi" w:hAnsi="MetaPro-Norm"/>
          <w:sz w:val="22"/>
          <w:szCs w:val="22"/>
          <w:lang w:val="en-GB" w:eastAsia="en-US"/>
        </w:rPr>
        <w:t xml:space="preserve"> Hun Sen or the Minister of the Interior. </w:t>
      </w:r>
    </w:p>
    <w:p w14:paraId="4E35AF6B" w14:textId="77777777" w:rsidR="00D63E40" w:rsidRDefault="00D63E40" w:rsidP="00501ED0">
      <w:pPr>
        <w:jc w:val="both"/>
        <w:rPr>
          <w:rFonts w:ascii="MetaPro-Norm" w:eastAsiaTheme="minorHAnsi" w:hAnsi="MetaPro-Norm"/>
          <w:sz w:val="22"/>
          <w:szCs w:val="22"/>
          <w:lang w:eastAsia="en-US"/>
        </w:rPr>
      </w:pPr>
    </w:p>
    <w:p w14:paraId="7BC7DD1D" w14:textId="61846234" w:rsidR="0037306B" w:rsidRDefault="00785E7D" w:rsidP="00501ED0">
      <w:pPr>
        <w:jc w:val="both"/>
        <w:rPr>
          <w:rFonts w:ascii="MetaPro-Norm" w:eastAsiaTheme="minorHAnsi" w:hAnsi="MetaPro-Norm"/>
          <w:sz w:val="22"/>
          <w:szCs w:val="22"/>
          <w:lang w:eastAsia="en-US"/>
        </w:rPr>
      </w:pPr>
      <w:r>
        <w:rPr>
          <w:rFonts w:ascii="MetaPro-Norm" w:eastAsiaTheme="minorHAnsi" w:hAnsi="MetaPro-Norm"/>
          <w:sz w:val="22"/>
          <w:szCs w:val="22"/>
          <w:lang w:eastAsia="en-US"/>
        </w:rPr>
        <w:t>Based on the amendment</w:t>
      </w:r>
      <w:r w:rsidR="0037306B">
        <w:rPr>
          <w:rFonts w:ascii="MetaPro-Norm" w:eastAsiaTheme="minorHAnsi" w:hAnsi="MetaPro-Norm"/>
          <w:sz w:val="22"/>
          <w:szCs w:val="22"/>
          <w:lang w:eastAsia="en-US"/>
        </w:rPr>
        <w:t>s</w:t>
      </w:r>
      <w:r>
        <w:rPr>
          <w:rFonts w:ascii="MetaPro-Norm" w:eastAsiaTheme="minorHAnsi" w:hAnsi="MetaPro-Norm"/>
          <w:sz w:val="22"/>
          <w:szCs w:val="22"/>
          <w:lang w:eastAsia="en-US"/>
        </w:rPr>
        <w:t xml:space="preserve"> to the Law on Political Parties, </w:t>
      </w:r>
      <w:r w:rsidR="0037306B">
        <w:rPr>
          <w:rFonts w:ascii="MetaPro-Norm" w:eastAsiaTheme="minorHAnsi" w:hAnsi="MetaPro-Norm"/>
          <w:sz w:val="22"/>
          <w:szCs w:val="22"/>
          <w:lang w:eastAsia="en-US"/>
        </w:rPr>
        <w:t>o</w:t>
      </w:r>
      <w:r w:rsidR="00275F8D" w:rsidRPr="00275F8D">
        <w:rPr>
          <w:rFonts w:ascii="MetaPro-Norm" w:eastAsiaTheme="minorHAnsi" w:hAnsi="MetaPro-Norm"/>
          <w:sz w:val="22"/>
          <w:szCs w:val="22"/>
          <w:lang w:eastAsia="en-US"/>
        </w:rPr>
        <w:t xml:space="preserve">n November </w:t>
      </w:r>
      <w:r w:rsidR="0037306B">
        <w:rPr>
          <w:rFonts w:ascii="MetaPro-Norm" w:eastAsiaTheme="minorHAnsi" w:hAnsi="MetaPro-Norm"/>
          <w:sz w:val="22"/>
          <w:szCs w:val="22"/>
          <w:lang w:eastAsia="en-US"/>
        </w:rPr>
        <w:t xml:space="preserve">16, </w:t>
      </w:r>
      <w:r w:rsidR="00275F8D" w:rsidRPr="00275F8D">
        <w:rPr>
          <w:rFonts w:ascii="MetaPro-Norm" w:eastAsiaTheme="minorHAnsi" w:hAnsi="MetaPro-Norm"/>
          <w:sz w:val="22"/>
          <w:szCs w:val="22"/>
          <w:lang w:eastAsia="en-US"/>
        </w:rPr>
        <w:t xml:space="preserve">2017, the Supreme Court arbitrarily dissolved the CNRP, and imposed a five-year ban on political activities of 118 senior party members. Many opposition party members </w:t>
      </w:r>
      <w:r w:rsidR="00EE30D4">
        <w:rPr>
          <w:rFonts w:ascii="MetaPro-Norm" w:eastAsiaTheme="minorHAnsi" w:hAnsi="MetaPro-Norm"/>
          <w:sz w:val="22"/>
          <w:szCs w:val="22"/>
          <w:lang w:eastAsia="en-US"/>
        </w:rPr>
        <w:t xml:space="preserve">have </w:t>
      </w:r>
      <w:r w:rsidR="00E3629C">
        <w:rPr>
          <w:rFonts w:ascii="MetaPro-Norm" w:eastAsiaTheme="minorHAnsi" w:hAnsi="MetaPro-Norm"/>
          <w:sz w:val="22"/>
          <w:szCs w:val="22"/>
          <w:lang w:eastAsia="en-US"/>
        </w:rPr>
        <w:t xml:space="preserve">since </w:t>
      </w:r>
      <w:r w:rsidR="00275F8D" w:rsidRPr="00275F8D">
        <w:rPr>
          <w:rFonts w:ascii="MetaPro-Norm" w:eastAsiaTheme="minorHAnsi" w:hAnsi="MetaPro-Norm"/>
          <w:sz w:val="22"/>
          <w:szCs w:val="22"/>
          <w:lang w:eastAsia="en-US"/>
        </w:rPr>
        <w:t xml:space="preserve">fled the country </w:t>
      </w:r>
      <w:r w:rsidR="00E3629C">
        <w:rPr>
          <w:rFonts w:ascii="MetaPro-Norm" w:eastAsiaTheme="minorHAnsi" w:hAnsi="MetaPro-Norm"/>
          <w:sz w:val="22"/>
          <w:szCs w:val="22"/>
          <w:lang w:eastAsia="en-US"/>
        </w:rPr>
        <w:t xml:space="preserve">out of fear </w:t>
      </w:r>
      <w:r w:rsidR="00941094">
        <w:rPr>
          <w:rFonts w:ascii="MetaPro-Norm" w:eastAsiaTheme="minorHAnsi" w:hAnsi="MetaPro-Norm"/>
          <w:sz w:val="22"/>
          <w:szCs w:val="22"/>
          <w:lang w:eastAsia="en-US"/>
        </w:rPr>
        <w:t>of</w:t>
      </w:r>
      <w:r w:rsidR="00E3629C">
        <w:rPr>
          <w:rFonts w:ascii="MetaPro-Norm" w:eastAsiaTheme="minorHAnsi" w:hAnsi="MetaPro-Norm"/>
          <w:sz w:val="22"/>
          <w:szCs w:val="22"/>
          <w:lang w:eastAsia="en-US"/>
        </w:rPr>
        <w:t xml:space="preserve"> be</w:t>
      </w:r>
      <w:r w:rsidR="00941094">
        <w:rPr>
          <w:rFonts w:ascii="MetaPro-Norm" w:eastAsiaTheme="minorHAnsi" w:hAnsi="MetaPro-Norm"/>
          <w:sz w:val="22"/>
          <w:szCs w:val="22"/>
          <w:lang w:eastAsia="en-US"/>
        </w:rPr>
        <w:t>ing</w:t>
      </w:r>
      <w:r w:rsidR="00275F8D" w:rsidRPr="00275F8D">
        <w:rPr>
          <w:rFonts w:ascii="MetaPro-Norm" w:eastAsiaTheme="minorHAnsi" w:hAnsi="MetaPro-Norm"/>
          <w:sz w:val="22"/>
          <w:szCs w:val="22"/>
          <w:lang w:eastAsia="en-US"/>
        </w:rPr>
        <w:t xml:space="preserve"> arrest</w:t>
      </w:r>
      <w:r w:rsidR="00E3629C">
        <w:rPr>
          <w:rFonts w:ascii="MetaPro-Norm" w:eastAsiaTheme="minorHAnsi" w:hAnsi="MetaPro-Norm"/>
          <w:sz w:val="22"/>
          <w:szCs w:val="22"/>
          <w:lang w:eastAsia="en-US"/>
        </w:rPr>
        <w:t>ed</w:t>
      </w:r>
      <w:r w:rsidR="00275F8D" w:rsidRPr="00275F8D">
        <w:rPr>
          <w:rFonts w:ascii="MetaPro-Norm" w:eastAsiaTheme="minorHAnsi" w:hAnsi="MetaPro-Norm"/>
          <w:sz w:val="22"/>
          <w:szCs w:val="22"/>
          <w:lang w:eastAsia="en-US"/>
        </w:rPr>
        <w:t>.</w:t>
      </w:r>
      <w:r w:rsidR="00442928">
        <w:rPr>
          <w:rStyle w:val="FootnoteReference"/>
          <w:rFonts w:ascii="MetaPro-Norm" w:eastAsiaTheme="minorHAnsi" w:hAnsi="MetaPro-Norm"/>
          <w:sz w:val="22"/>
          <w:szCs w:val="22"/>
          <w:lang w:eastAsia="en-US"/>
        </w:rPr>
        <w:footnoteReference w:id="106"/>
      </w:r>
      <w:r w:rsidR="00275F8D" w:rsidRPr="00275F8D">
        <w:rPr>
          <w:rFonts w:ascii="MetaPro-Norm" w:eastAsiaTheme="minorHAnsi" w:hAnsi="MetaPro-Norm"/>
          <w:sz w:val="22"/>
          <w:szCs w:val="22"/>
          <w:lang w:eastAsia="en-US"/>
        </w:rPr>
        <w:t xml:space="preserve"> </w:t>
      </w:r>
    </w:p>
    <w:p w14:paraId="64E95A3B" w14:textId="77777777" w:rsidR="0086058A" w:rsidRDefault="0086058A" w:rsidP="00501ED0">
      <w:pPr>
        <w:jc w:val="both"/>
        <w:rPr>
          <w:rFonts w:ascii="MetaPro-Norm" w:eastAsiaTheme="minorHAnsi" w:hAnsi="MetaPro-Norm"/>
          <w:sz w:val="22"/>
          <w:szCs w:val="22"/>
          <w:lang w:eastAsia="en-US"/>
        </w:rPr>
      </w:pPr>
    </w:p>
    <w:p w14:paraId="396FBF2B" w14:textId="08367627" w:rsidR="0086058A" w:rsidRDefault="00C1457D" w:rsidP="00501ED0">
      <w:pPr>
        <w:jc w:val="both"/>
        <w:rPr>
          <w:rFonts w:ascii="MetaPro-Norm" w:eastAsiaTheme="minorHAnsi" w:hAnsi="MetaPro-Norm"/>
          <w:sz w:val="22"/>
          <w:szCs w:val="22"/>
          <w:lang w:eastAsia="en-US"/>
        </w:rPr>
      </w:pPr>
      <w:r>
        <w:rPr>
          <w:rFonts w:ascii="MetaPro-Norm" w:eastAsiaTheme="minorHAnsi" w:hAnsi="MetaPro-Norm"/>
          <w:sz w:val="22"/>
          <w:szCs w:val="22"/>
          <w:lang w:eastAsia="en-US"/>
        </w:rPr>
        <w:t>T</w:t>
      </w:r>
      <w:r w:rsidR="0086058A" w:rsidRPr="00275F8D">
        <w:rPr>
          <w:rFonts w:ascii="MetaPro-Norm" w:eastAsiaTheme="minorHAnsi" w:hAnsi="MetaPro-Norm"/>
          <w:sz w:val="22"/>
          <w:szCs w:val="22"/>
          <w:lang w:eastAsia="en-US"/>
        </w:rPr>
        <w:t xml:space="preserve">he </w:t>
      </w:r>
      <w:r w:rsidR="0086058A">
        <w:rPr>
          <w:rFonts w:ascii="MetaPro-Norm" w:eastAsiaTheme="minorHAnsi" w:hAnsi="MetaPro-Norm"/>
          <w:sz w:val="22"/>
          <w:szCs w:val="22"/>
          <w:lang w:eastAsia="en-US"/>
        </w:rPr>
        <w:t>co-</w:t>
      </w:r>
      <w:r w:rsidR="0086058A" w:rsidRPr="00275F8D">
        <w:rPr>
          <w:rFonts w:ascii="MetaPro-Norm" w:eastAsiaTheme="minorHAnsi" w:hAnsi="MetaPro-Norm"/>
          <w:sz w:val="22"/>
          <w:szCs w:val="22"/>
          <w:lang w:eastAsia="en-US"/>
        </w:rPr>
        <w:t>leader of the CNRP, Sam Rainsy,</w:t>
      </w:r>
      <w:r w:rsidR="0086058A">
        <w:rPr>
          <w:rFonts w:ascii="MetaPro-Norm" w:eastAsiaTheme="minorHAnsi" w:hAnsi="MetaPro-Norm"/>
          <w:sz w:val="22"/>
          <w:szCs w:val="22"/>
          <w:lang w:eastAsia="en-US"/>
        </w:rPr>
        <w:t xml:space="preserve"> who</w:t>
      </w:r>
      <w:r w:rsidR="0086058A" w:rsidRPr="00275F8D">
        <w:rPr>
          <w:rFonts w:ascii="MetaPro-Norm" w:eastAsiaTheme="minorHAnsi" w:hAnsi="MetaPro-Norm"/>
          <w:sz w:val="22"/>
          <w:szCs w:val="22"/>
          <w:lang w:eastAsia="en-US"/>
        </w:rPr>
        <w:t xml:space="preserve"> has been in exile since 2015</w:t>
      </w:r>
      <w:r w:rsidR="0086058A">
        <w:rPr>
          <w:rFonts w:ascii="MetaPro-Norm" w:eastAsiaTheme="minorHAnsi" w:hAnsi="MetaPro-Norm"/>
          <w:sz w:val="22"/>
          <w:szCs w:val="22"/>
          <w:lang w:eastAsia="en-US"/>
        </w:rPr>
        <w:t xml:space="preserve"> due to fear of arrest</w:t>
      </w:r>
      <w:r w:rsidR="0086058A" w:rsidRPr="00275F8D">
        <w:rPr>
          <w:rFonts w:ascii="MetaPro-Norm" w:eastAsiaTheme="minorHAnsi" w:hAnsi="MetaPro-Norm"/>
          <w:sz w:val="22"/>
          <w:szCs w:val="22"/>
          <w:lang w:eastAsia="en-US"/>
        </w:rPr>
        <w:t xml:space="preserve">, faces years in prison based on </w:t>
      </w:r>
      <w:r w:rsidR="0086058A">
        <w:rPr>
          <w:rFonts w:ascii="MetaPro-Norm" w:eastAsiaTheme="minorHAnsi" w:hAnsi="MetaPro-Norm"/>
          <w:sz w:val="22"/>
          <w:szCs w:val="22"/>
          <w:lang w:eastAsia="en-US"/>
        </w:rPr>
        <w:t xml:space="preserve">numerous </w:t>
      </w:r>
      <w:r w:rsidR="0086058A" w:rsidRPr="00275F8D">
        <w:rPr>
          <w:rFonts w:ascii="MetaPro-Norm" w:eastAsiaTheme="minorHAnsi" w:hAnsi="MetaPro-Norm"/>
          <w:sz w:val="22"/>
          <w:szCs w:val="22"/>
          <w:lang w:eastAsia="en-US"/>
        </w:rPr>
        <w:t>convictions on bogus, politically manufactured charges if he ever return</w:t>
      </w:r>
      <w:r w:rsidR="0086058A">
        <w:rPr>
          <w:rFonts w:ascii="MetaPro-Norm" w:eastAsiaTheme="minorHAnsi" w:hAnsi="MetaPro-Norm"/>
          <w:sz w:val="22"/>
          <w:szCs w:val="22"/>
          <w:lang w:eastAsia="en-US"/>
        </w:rPr>
        <w:t>ed</w:t>
      </w:r>
      <w:r w:rsidR="0086058A" w:rsidRPr="00275F8D">
        <w:rPr>
          <w:rFonts w:ascii="MetaPro-Norm" w:eastAsiaTheme="minorHAnsi" w:hAnsi="MetaPro-Norm"/>
          <w:sz w:val="22"/>
          <w:szCs w:val="22"/>
          <w:lang w:eastAsia="en-US"/>
        </w:rPr>
        <w:t xml:space="preserve"> to Cambodia.  </w:t>
      </w:r>
    </w:p>
    <w:p w14:paraId="0BB9F4B8" w14:textId="77777777" w:rsidR="003215F3" w:rsidRDefault="003215F3" w:rsidP="00501ED0">
      <w:pPr>
        <w:jc w:val="both"/>
        <w:rPr>
          <w:rFonts w:ascii="MetaPro-Norm" w:eastAsiaTheme="minorHAnsi" w:hAnsi="MetaPro-Norm"/>
          <w:sz w:val="22"/>
          <w:szCs w:val="22"/>
          <w:lang w:eastAsia="en-US"/>
        </w:rPr>
      </w:pPr>
    </w:p>
    <w:p w14:paraId="432E9C1F" w14:textId="797A4BA5" w:rsidR="00085AF9" w:rsidRDefault="003215F3" w:rsidP="00501ED0">
      <w:pPr>
        <w:jc w:val="both"/>
        <w:rPr>
          <w:rFonts w:ascii="MetaPro-Norm" w:eastAsiaTheme="minorHAnsi" w:hAnsi="MetaPro-Norm"/>
          <w:sz w:val="22"/>
          <w:szCs w:val="22"/>
          <w:lang w:eastAsia="en-US"/>
        </w:rPr>
      </w:pPr>
      <w:r w:rsidRPr="00275F8D">
        <w:rPr>
          <w:rFonts w:ascii="MetaPro-Norm" w:eastAsiaTheme="minorHAnsi" w:hAnsi="MetaPro-Norm"/>
          <w:sz w:val="22"/>
          <w:szCs w:val="22"/>
          <w:lang w:eastAsia="en-US"/>
        </w:rPr>
        <w:lastRenderedPageBreak/>
        <w:t>In the first six months of 2019, the authorities summoned 147 CNRP leaders and activists to court or police stations on spurious charges.</w:t>
      </w:r>
      <w:r>
        <w:rPr>
          <w:rStyle w:val="FootnoteReference"/>
          <w:rFonts w:ascii="MetaPro-Norm" w:eastAsiaTheme="minorHAnsi" w:hAnsi="MetaPro-Norm"/>
          <w:sz w:val="22"/>
          <w:szCs w:val="22"/>
          <w:lang w:eastAsia="en-US"/>
        </w:rPr>
        <w:footnoteReference w:id="107"/>
      </w:r>
      <w:r w:rsidRPr="00275F8D">
        <w:rPr>
          <w:rFonts w:ascii="MetaPro-Norm" w:eastAsiaTheme="minorHAnsi" w:hAnsi="MetaPro-Norm"/>
          <w:sz w:val="22"/>
          <w:szCs w:val="22"/>
          <w:lang w:eastAsia="en-US"/>
        </w:rPr>
        <w:t xml:space="preserve"> </w:t>
      </w:r>
      <w:r w:rsidR="00085AF9" w:rsidRPr="0037306B">
        <w:rPr>
          <w:rFonts w:ascii="MetaPro-Norm" w:eastAsiaTheme="minorHAnsi" w:hAnsi="MetaPro-Norm"/>
          <w:sz w:val="22"/>
          <w:szCs w:val="22"/>
          <w:lang w:eastAsia="en-US"/>
        </w:rPr>
        <w:t>In August 2019, Sam Rainsy and other exiled CNRP leaders announced they would return to Cambodia on November 9</w:t>
      </w:r>
      <w:r w:rsidR="008E7C67">
        <w:rPr>
          <w:rFonts w:ascii="MetaPro-Norm" w:eastAsiaTheme="minorHAnsi" w:hAnsi="MetaPro-Norm"/>
          <w:sz w:val="22"/>
          <w:szCs w:val="22"/>
          <w:lang w:eastAsia="en-US"/>
        </w:rPr>
        <w:t>, 2019</w:t>
      </w:r>
      <w:r w:rsidR="00085AF9" w:rsidRPr="0037306B">
        <w:rPr>
          <w:rFonts w:ascii="MetaPro-Norm" w:eastAsiaTheme="minorHAnsi" w:hAnsi="MetaPro-Norm"/>
          <w:sz w:val="22"/>
          <w:szCs w:val="22"/>
          <w:lang w:eastAsia="en-US"/>
        </w:rPr>
        <w:t>. The Cambodian government reacted by cracking down with a wave of arrests of CNRP members and supporters</w:t>
      </w:r>
      <w:r w:rsidR="00085AF9">
        <w:rPr>
          <w:rFonts w:ascii="MetaPro-Norm" w:eastAsiaTheme="minorHAnsi" w:hAnsi="MetaPro-Norm"/>
          <w:sz w:val="22"/>
          <w:szCs w:val="22"/>
          <w:lang w:eastAsia="en-US"/>
        </w:rPr>
        <w:t xml:space="preserve"> </w:t>
      </w:r>
      <w:r w:rsidRPr="00275F8D">
        <w:rPr>
          <w:rFonts w:ascii="MetaPro-Norm" w:eastAsiaTheme="minorHAnsi" w:hAnsi="MetaPro-Norm"/>
          <w:sz w:val="22"/>
          <w:szCs w:val="22"/>
          <w:lang w:eastAsia="en-US"/>
        </w:rPr>
        <w:t>between August and November, which saw at least 78 CNRP activists imprisoned based on groundless charges, such as “conspiracy” and “incitement.”</w:t>
      </w:r>
      <w:r>
        <w:rPr>
          <w:rStyle w:val="FootnoteReference"/>
          <w:rFonts w:ascii="MetaPro-Norm" w:eastAsiaTheme="minorHAnsi" w:hAnsi="MetaPro-Norm"/>
          <w:sz w:val="22"/>
          <w:szCs w:val="22"/>
          <w:lang w:eastAsia="en-US"/>
        </w:rPr>
        <w:footnoteReference w:id="108"/>
      </w:r>
      <w:r w:rsidRPr="00275F8D">
        <w:rPr>
          <w:rFonts w:ascii="MetaPro-Norm" w:eastAsiaTheme="minorHAnsi" w:hAnsi="MetaPro-Norm"/>
          <w:sz w:val="22"/>
          <w:szCs w:val="22"/>
          <w:lang w:eastAsia="en-US"/>
        </w:rPr>
        <w:t xml:space="preserve"> By mid-November 2019, Cambodia had jailed nearly 90 </w:t>
      </w:r>
      <w:r w:rsidR="00E368E7">
        <w:rPr>
          <w:rFonts w:ascii="MetaPro-Norm" w:eastAsiaTheme="minorHAnsi" w:hAnsi="MetaPro-Norm"/>
          <w:sz w:val="22"/>
          <w:szCs w:val="22"/>
          <w:lang w:eastAsia="en-US"/>
        </w:rPr>
        <w:t xml:space="preserve">people on </w:t>
      </w:r>
      <w:r w:rsidRPr="00275F8D">
        <w:rPr>
          <w:rFonts w:ascii="MetaPro-Norm" w:eastAsiaTheme="minorHAnsi" w:hAnsi="MetaPro-Norm"/>
          <w:sz w:val="22"/>
          <w:szCs w:val="22"/>
          <w:lang w:eastAsia="en-US"/>
        </w:rPr>
        <w:t xml:space="preserve">political </w:t>
      </w:r>
      <w:r w:rsidR="00E368E7">
        <w:rPr>
          <w:rFonts w:ascii="MetaPro-Norm" w:eastAsiaTheme="minorHAnsi" w:hAnsi="MetaPro-Norm"/>
          <w:sz w:val="22"/>
          <w:szCs w:val="22"/>
          <w:lang w:eastAsia="en-US"/>
        </w:rPr>
        <w:t>grounds</w:t>
      </w:r>
      <w:r w:rsidRPr="00275F8D">
        <w:rPr>
          <w:rFonts w:ascii="MetaPro-Norm" w:eastAsiaTheme="minorHAnsi" w:hAnsi="MetaPro-Norm"/>
          <w:sz w:val="22"/>
          <w:szCs w:val="22"/>
          <w:lang w:eastAsia="en-US"/>
        </w:rPr>
        <w:t>.</w:t>
      </w:r>
      <w:r w:rsidR="00085AF9">
        <w:rPr>
          <w:rStyle w:val="FootnoteReference"/>
          <w:rFonts w:ascii="MetaPro-Norm" w:eastAsiaTheme="minorHAnsi" w:hAnsi="MetaPro-Norm"/>
          <w:sz w:val="22"/>
          <w:szCs w:val="22"/>
          <w:lang w:eastAsia="en-US"/>
        </w:rPr>
        <w:footnoteReference w:id="109"/>
      </w:r>
      <w:r w:rsidRPr="00275F8D">
        <w:rPr>
          <w:rFonts w:ascii="MetaPro-Norm" w:eastAsiaTheme="minorHAnsi" w:hAnsi="MetaPro-Norm"/>
          <w:sz w:val="22"/>
          <w:szCs w:val="22"/>
          <w:lang w:eastAsia="en-US"/>
        </w:rPr>
        <w:t xml:space="preserve"> While </w:t>
      </w:r>
      <w:r w:rsidR="00600BC6">
        <w:rPr>
          <w:rFonts w:ascii="MetaPro-Norm" w:eastAsiaTheme="minorHAnsi" w:hAnsi="MetaPro-Norm"/>
          <w:sz w:val="22"/>
          <w:szCs w:val="22"/>
          <w:lang w:eastAsia="en-US"/>
        </w:rPr>
        <w:t xml:space="preserve">most </w:t>
      </w:r>
      <w:r w:rsidRPr="00275F8D">
        <w:rPr>
          <w:rFonts w:ascii="MetaPro-Norm" w:eastAsiaTheme="minorHAnsi" w:hAnsi="MetaPro-Norm"/>
          <w:sz w:val="22"/>
          <w:szCs w:val="22"/>
          <w:lang w:eastAsia="en-US"/>
        </w:rPr>
        <w:t xml:space="preserve">were later released on bail, charges </w:t>
      </w:r>
      <w:r w:rsidR="00085AF9">
        <w:rPr>
          <w:rFonts w:ascii="MetaPro-Norm" w:eastAsiaTheme="minorHAnsi" w:hAnsi="MetaPro-Norm"/>
          <w:sz w:val="22"/>
          <w:szCs w:val="22"/>
          <w:lang w:eastAsia="en-US"/>
        </w:rPr>
        <w:t>were not dropped</w:t>
      </w:r>
      <w:r w:rsidRPr="00275F8D">
        <w:rPr>
          <w:rFonts w:ascii="MetaPro-Norm" w:eastAsiaTheme="minorHAnsi" w:hAnsi="MetaPro-Norm"/>
          <w:sz w:val="22"/>
          <w:szCs w:val="22"/>
          <w:lang w:eastAsia="en-US"/>
        </w:rPr>
        <w:t xml:space="preserve">, </w:t>
      </w:r>
      <w:r w:rsidR="00085AF9">
        <w:rPr>
          <w:rFonts w:ascii="MetaPro-Norm" w:eastAsiaTheme="minorHAnsi" w:hAnsi="MetaPro-Norm"/>
          <w:sz w:val="22"/>
          <w:szCs w:val="22"/>
          <w:lang w:eastAsia="en-US"/>
        </w:rPr>
        <w:t>risking</w:t>
      </w:r>
      <w:r w:rsidRPr="00275F8D">
        <w:rPr>
          <w:rFonts w:ascii="MetaPro-Norm" w:eastAsiaTheme="minorHAnsi" w:hAnsi="MetaPro-Norm"/>
          <w:sz w:val="22"/>
          <w:szCs w:val="22"/>
          <w:lang w:eastAsia="en-US"/>
        </w:rPr>
        <w:t xml:space="preserve"> rearrest </w:t>
      </w:r>
      <w:proofErr w:type="gramStart"/>
      <w:r w:rsidRPr="00275F8D">
        <w:rPr>
          <w:rFonts w:ascii="MetaPro-Norm" w:eastAsiaTheme="minorHAnsi" w:hAnsi="MetaPro-Norm"/>
          <w:sz w:val="22"/>
          <w:szCs w:val="22"/>
          <w:lang w:eastAsia="en-US"/>
        </w:rPr>
        <w:t xml:space="preserve">at </w:t>
      </w:r>
      <w:r w:rsidR="00085AF9">
        <w:rPr>
          <w:rFonts w:ascii="MetaPro-Norm" w:eastAsiaTheme="minorHAnsi" w:hAnsi="MetaPro-Norm"/>
          <w:sz w:val="22"/>
          <w:szCs w:val="22"/>
          <w:lang w:eastAsia="en-US"/>
        </w:rPr>
        <w:t>a later</w:t>
      </w:r>
      <w:r w:rsidRPr="00275F8D">
        <w:rPr>
          <w:rFonts w:ascii="MetaPro-Norm" w:eastAsiaTheme="minorHAnsi" w:hAnsi="MetaPro-Norm"/>
          <w:sz w:val="22"/>
          <w:szCs w:val="22"/>
          <w:lang w:eastAsia="en-US"/>
        </w:rPr>
        <w:t xml:space="preserve"> time</w:t>
      </w:r>
      <w:proofErr w:type="gramEnd"/>
      <w:r w:rsidRPr="00275F8D">
        <w:rPr>
          <w:rFonts w:ascii="MetaPro-Norm" w:eastAsiaTheme="minorHAnsi" w:hAnsi="MetaPro-Norm"/>
          <w:sz w:val="22"/>
          <w:szCs w:val="22"/>
          <w:lang w:eastAsia="en-US"/>
        </w:rPr>
        <w:t xml:space="preserve">. </w:t>
      </w:r>
      <w:r w:rsidR="00085AF9">
        <w:rPr>
          <w:rFonts w:ascii="MetaPro-Norm" w:eastAsiaTheme="minorHAnsi" w:hAnsi="MetaPro-Norm"/>
          <w:sz w:val="22"/>
          <w:szCs w:val="22"/>
          <w:lang w:eastAsia="en-US"/>
        </w:rPr>
        <w:t>To prevent the return of</w:t>
      </w:r>
      <w:r w:rsidR="00A56209">
        <w:rPr>
          <w:rFonts w:ascii="MetaPro-Norm" w:eastAsiaTheme="minorHAnsi" w:hAnsi="MetaPro-Norm"/>
          <w:sz w:val="22"/>
          <w:szCs w:val="22"/>
          <w:lang w:eastAsia="en-US"/>
        </w:rPr>
        <w:t xml:space="preserve"> the</w:t>
      </w:r>
      <w:r w:rsidR="00085AF9">
        <w:rPr>
          <w:rFonts w:ascii="MetaPro-Norm" w:eastAsiaTheme="minorHAnsi" w:hAnsi="MetaPro-Norm"/>
          <w:sz w:val="22"/>
          <w:szCs w:val="22"/>
          <w:lang w:eastAsia="en-US"/>
        </w:rPr>
        <w:t xml:space="preserve"> CNRP leadership, the government also adopted restrictive m</w:t>
      </w:r>
      <w:r w:rsidR="00085AF9" w:rsidRPr="0037306B">
        <w:rPr>
          <w:rFonts w:ascii="MetaPro-Norm" w:eastAsiaTheme="minorHAnsi" w:hAnsi="MetaPro-Norm"/>
          <w:sz w:val="22"/>
          <w:szCs w:val="22"/>
          <w:lang w:eastAsia="en-US"/>
        </w:rPr>
        <w:t xml:space="preserve">easures, including banning CNRP leaders from returning to Cambodia and coordinating travel restrictions with Thailand and other neighboring countries, </w:t>
      </w:r>
      <w:r w:rsidR="00085AF9">
        <w:rPr>
          <w:rFonts w:ascii="MetaPro-Norm" w:eastAsiaTheme="minorHAnsi" w:hAnsi="MetaPro-Norm"/>
          <w:sz w:val="22"/>
          <w:szCs w:val="22"/>
          <w:lang w:eastAsia="en-US"/>
        </w:rPr>
        <w:t>which rendered it virtually impossible for them to return.</w:t>
      </w:r>
      <w:r w:rsidR="00085AF9">
        <w:rPr>
          <w:rStyle w:val="FootnoteReference"/>
          <w:rFonts w:ascii="MetaPro-Norm" w:eastAsiaTheme="minorHAnsi" w:hAnsi="MetaPro-Norm"/>
          <w:sz w:val="22"/>
          <w:szCs w:val="22"/>
          <w:lang w:eastAsia="en-US"/>
        </w:rPr>
        <w:footnoteReference w:id="110"/>
      </w:r>
    </w:p>
    <w:p w14:paraId="1F58D23E" w14:textId="77777777" w:rsidR="00085AF9" w:rsidRDefault="00085AF9" w:rsidP="00501ED0">
      <w:pPr>
        <w:jc w:val="both"/>
        <w:rPr>
          <w:rFonts w:ascii="MetaPro-Norm" w:eastAsiaTheme="minorHAnsi" w:hAnsi="MetaPro-Norm"/>
          <w:sz w:val="22"/>
          <w:szCs w:val="22"/>
          <w:lang w:eastAsia="en-US"/>
        </w:rPr>
      </w:pPr>
    </w:p>
    <w:p w14:paraId="22F9B7C5" w14:textId="2CD05C06" w:rsidR="003215F3" w:rsidRPr="00275F8D" w:rsidRDefault="003215F3" w:rsidP="00501ED0">
      <w:pPr>
        <w:jc w:val="both"/>
        <w:rPr>
          <w:rFonts w:ascii="MetaPro-Norm" w:eastAsiaTheme="minorHAnsi" w:hAnsi="MetaPro-Norm"/>
          <w:sz w:val="22"/>
          <w:szCs w:val="22"/>
          <w:lang w:eastAsia="en-US"/>
        </w:rPr>
      </w:pPr>
      <w:r w:rsidRPr="00275F8D">
        <w:rPr>
          <w:rFonts w:ascii="MetaPro-Norm" w:eastAsiaTheme="minorHAnsi" w:hAnsi="MetaPro-Norm"/>
          <w:sz w:val="22"/>
          <w:szCs w:val="22"/>
          <w:lang w:eastAsia="en-US"/>
        </w:rPr>
        <w:t xml:space="preserve">In November 2020, the authorities </w:t>
      </w:r>
      <w:r w:rsidR="00085AF9">
        <w:rPr>
          <w:rFonts w:ascii="MetaPro-Norm" w:eastAsiaTheme="minorHAnsi" w:hAnsi="MetaPro-Norm"/>
          <w:sz w:val="22"/>
          <w:szCs w:val="22"/>
          <w:lang w:eastAsia="en-US"/>
        </w:rPr>
        <w:t>summoned over</w:t>
      </w:r>
      <w:r w:rsidRPr="00275F8D">
        <w:rPr>
          <w:rFonts w:ascii="MetaPro-Norm" w:eastAsiaTheme="minorHAnsi" w:hAnsi="MetaPro-Norm"/>
          <w:sz w:val="22"/>
          <w:szCs w:val="22"/>
          <w:lang w:eastAsia="en-US"/>
        </w:rPr>
        <w:t xml:space="preserve"> 1</w:t>
      </w:r>
      <w:r w:rsidR="00085AF9">
        <w:rPr>
          <w:rFonts w:ascii="MetaPro-Norm" w:eastAsiaTheme="minorHAnsi" w:hAnsi="MetaPro-Norm"/>
          <w:sz w:val="22"/>
          <w:szCs w:val="22"/>
          <w:lang w:eastAsia="en-US"/>
        </w:rPr>
        <w:t>0</w:t>
      </w:r>
      <w:r w:rsidRPr="00275F8D">
        <w:rPr>
          <w:rFonts w:ascii="MetaPro-Norm" w:eastAsiaTheme="minorHAnsi" w:hAnsi="MetaPro-Norm"/>
          <w:sz w:val="22"/>
          <w:szCs w:val="22"/>
          <w:lang w:eastAsia="en-US"/>
        </w:rPr>
        <w:t xml:space="preserve">0 opposition figures </w:t>
      </w:r>
      <w:r w:rsidR="00085AF9">
        <w:rPr>
          <w:rFonts w:ascii="MetaPro-Norm" w:eastAsiaTheme="minorHAnsi" w:hAnsi="MetaPro-Norm"/>
          <w:sz w:val="22"/>
          <w:szCs w:val="22"/>
          <w:lang w:eastAsia="en-US"/>
        </w:rPr>
        <w:t xml:space="preserve">in mass trials </w:t>
      </w:r>
      <w:r w:rsidRPr="00275F8D">
        <w:rPr>
          <w:rFonts w:ascii="MetaPro-Norm" w:eastAsiaTheme="minorHAnsi" w:hAnsi="MetaPro-Norm"/>
          <w:sz w:val="22"/>
          <w:szCs w:val="22"/>
          <w:lang w:eastAsia="en-US"/>
        </w:rPr>
        <w:t xml:space="preserve">based on their political affiliation and against people engaged in peaceful activism and expression. </w:t>
      </w:r>
      <w:r w:rsidR="00085AF9">
        <w:rPr>
          <w:rFonts w:ascii="MetaPro-Norm" w:eastAsiaTheme="minorHAnsi" w:hAnsi="MetaPro-Norm"/>
          <w:sz w:val="22"/>
          <w:szCs w:val="22"/>
          <w:lang w:eastAsia="en-US"/>
        </w:rPr>
        <w:t>As part of these mass trials, i</w:t>
      </w:r>
      <w:r w:rsidRPr="00275F8D">
        <w:rPr>
          <w:rFonts w:ascii="MetaPro-Norm" w:eastAsiaTheme="minorHAnsi" w:hAnsi="MetaPro-Norm"/>
          <w:sz w:val="22"/>
          <w:szCs w:val="22"/>
          <w:lang w:eastAsia="en-US"/>
        </w:rPr>
        <w:t>n March 2021, the authorities convicted nine exiled CNRP leaders, including Sam Rainsy,</w:t>
      </w:r>
      <w:r w:rsidR="00C1457D" w:rsidRPr="00C1457D">
        <w:t xml:space="preserve"> </w:t>
      </w:r>
      <w:r w:rsidR="00C1457D" w:rsidRPr="00600BC6">
        <w:rPr>
          <w:rFonts w:ascii="MetaPro-Norm" w:eastAsiaTheme="minorHAnsi" w:hAnsi="MetaPro-Norm"/>
          <w:i/>
          <w:iCs/>
          <w:sz w:val="22"/>
          <w:szCs w:val="22"/>
          <w:lang w:eastAsia="en-US"/>
        </w:rPr>
        <w:t>in absentia</w:t>
      </w:r>
      <w:r w:rsidR="00C1457D" w:rsidRPr="00C1457D">
        <w:rPr>
          <w:rFonts w:ascii="MetaPro-Norm" w:eastAsiaTheme="minorHAnsi" w:hAnsi="MetaPro-Norm"/>
          <w:sz w:val="22"/>
          <w:szCs w:val="22"/>
          <w:lang w:eastAsia="en-US"/>
        </w:rPr>
        <w:t xml:space="preserve"> based on attempted “attack” charges, and sentenced them to up to 25 years in prison. The case against them is based on false allegations that the CNRP attempted to stage a coup by announcing their plans to return to Cambodia in November 2019</w:t>
      </w:r>
      <w:r w:rsidRPr="00275F8D">
        <w:rPr>
          <w:rFonts w:ascii="MetaPro-Norm" w:eastAsiaTheme="minorHAnsi" w:hAnsi="MetaPro-Norm"/>
          <w:sz w:val="22"/>
          <w:szCs w:val="22"/>
          <w:lang w:eastAsia="en-US"/>
        </w:rPr>
        <w:t>.</w:t>
      </w:r>
      <w:r w:rsidR="00085AF9">
        <w:rPr>
          <w:rStyle w:val="FootnoteReference"/>
          <w:rFonts w:ascii="MetaPro-Norm" w:eastAsiaTheme="minorHAnsi" w:hAnsi="MetaPro-Norm"/>
          <w:sz w:val="22"/>
          <w:szCs w:val="22"/>
          <w:lang w:eastAsia="en-US"/>
        </w:rPr>
        <w:footnoteReference w:id="111"/>
      </w:r>
      <w:r w:rsidRPr="00275F8D">
        <w:rPr>
          <w:rFonts w:ascii="MetaPro-Norm" w:eastAsiaTheme="minorHAnsi" w:hAnsi="MetaPro-Norm"/>
          <w:sz w:val="22"/>
          <w:szCs w:val="22"/>
          <w:lang w:eastAsia="en-US"/>
        </w:rPr>
        <w:t xml:space="preserve"> </w:t>
      </w:r>
    </w:p>
    <w:p w14:paraId="1BB40A83" w14:textId="6503F198" w:rsidR="00275F8D" w:rsidRDefault="00275F8D" w:rsidP="00FE6893">
      <w:pPr>
        <w:rPr>
          <w:rFonts w:ascii="MetaPro-Norm" w:eastAsiaTheme="minorHAnsi" w:hAnsi="MetaPro-Norm"/>
          <w:sz w:val="22"/>
          <w:szCs w:val="22"/>
          <w:lang w:eastAsia="en-US"/>
        </w:rPr>
      </w:pPr>
    </w:p>
    <w:p w14:paraId="0580AAC3" w14:textId="40E246C2" w:rsidR="00C1457D" w:rsidRPr="007073C1" w:rsidRDefault="00C1457D" w:rsidP="1CF07C0D">
      <w:pPr>
        <w:rPr>
          <w:rFonts w:ascii="MetaPro-Norm" w:eastAsiaTheme="minorEastAsia" w:hAnsi="MetaPro-Norm"/>
          <w:i/>
          <w:iCs/>
          <w:sz w:val="22"/>
          <w:szCs w:val="22"/>
          <w:lang w:eastAsia="en-US"/>
        </w:rPr>
      </w:pPr>
      <w:r w:rsidRPr="1CF07C0D">
        <w:rPr>
          <w:rFonts w:ascii="MetaPro-Norm" w:eastAsiaTheme="minorEastAsia" w:hAnsi="MetaPro-Norm"/>
          <w:i/>
          <w:iCs/>
          <w:sz w:val="22"/>
          <w:szCs w:val="22"/>
          <w:lang w:eastAsia="en-US"/>
        </w:rPr>
        <w:t xml:space="preserve">The Human Rights Committee should </w:t>
      </w:r>
      <w:r w:rsidR="6508CCB6" w:rsidRPr="1CF07C0D">
        <w:rPr>
          <w:rFonts w:ascii="MetaPro-Norm" w:eastAsiaTheme="minorEastAsia" w:hAnsi="MetaPro-Norm"/>
          <w:i/>
          <w:iCs/>
          <w:sz w:val="22"/>
          <w:szCs w:val="22"/>
          <w:lang w:eastAsia="en-US"/>
        </w:rPr>
        <w:t>recommend</w:t>
      </w:r>
      <w:r w:rsidRPr="1CF07C0D">
        <w:rPr>
          <w:rFonts w:ascii="MetaPro-Norm" w:eastAsiaTheme="minorEastAsia" w:hAnsi="MetaPro-Norm"/>
          <w:i/>
          <w:iCs/>
          <w:sz w:val="22"/>
          <w:szCs w:val="22"/>
          <w:lang w:eastAsia="en-US"/>
        </w:rPr>
        <w:t xml:space="preserve"> that the Cambodian government: </w:t>
      </w:r>
    </w:p>
    <w:p w14:paraId="3423B489" w14:textId="77777777" w:rsidR="00C1457D" w:rsidRPr="00A463E8" w:rsidRDefault="00C1457D" w:rsidP="00C1457D">
      <w:pPr>
        <w:rPr>
          <w:rFonts w:ascii="MetaPro-Norm" w:eastAsiaTheme="minorHAnsi" w:hAnsi="MetaPro-Norm"/>
          <w:i/>
          <w:iCs/>
          <w:sz w:val="22"/>
          <w:szCs w:val="22"/>
          <w:lang w:eastAsia="en-US"/>
        </w:rPr>
      </w:pPr>
    </w:p>
    <w:p w14:paraId="2A2AD58E" w14:textId="76AF662B" w:rsidR="009D1A1C" w:rsidRPr="00A463E8" w:rsidRDefault="009D1A1C" w:rsidP="009D1A1C">
      <w:pPr>
        <w:pStyle w:val="ListParagraph"/>
        <w:numPr>
          <w:ilvl w:val="0"/>
          <w:numId w:val="16"/>
        </w:numPr>
        <w:rPr>
          <w:rFonts w:ascii="MetaPro-Norm" w:eastAsiaTheme="minorHAnsi" w:hAnsi="MetaPro-Norm"/>
          <w:i/>
          <w:iCs/>
          <w:sz w:val="22"/>
          <w:szCs w:val="22"/>
          <w:lang w:eastAsia="en-US"/>
        </w:rPr>
      </w:pPr>
      <w:r w:rsidRPr="00A463E8">
        <w:rPr>
          <w:rFonts w:ascii="MetaPro-Norm" w:eastAsiaTheme="minorHAnsi" w:hAnsi="MetaPro-Norm"/>
          <w:i/>
          <w:iCs/>
          <w:sz w:val="22"/>
          <w:szCs w:val="22"/>
          <w:lang w:eastAsia="en-US"/>
        </w:rPr>
        <w:t>Drop all charges against and immediately and unconditionally release all detained political opposition activists.</w:t>
      </w:r>
    </w:p>
    <w:p w14:paraId="11CD978C" w14:textId="77777777" w:rsidR="009D1A1C" w:rsidRPr="00A463E8" w:rsidRDefault="009D1A1C" w:rsidP="009D1A1C">
      <w:pPr>
        <w:pStyle w:val="ListParagraph"/>
        <w:numPr>
          <w:ilvl w:val="0"/>
          <w:numId w:val="16"/>
        </w:numPr>
        <w:rPr>
          <w:rFonts w:ascii="MetaPro-Norm" w:eastAsiaTheme="minorHAnsi" w:hAnsi="MetaPro-Norm"/>
          <w:i/>
          <w:iCs/>
          <w:sz w:val="22"/>
          <w:szCs w:val="22"/>
          <w:lang w:eastAsia="en-US"/>
        </w:rPr>
      </w:pPr>
      <w:r w:rsidRPr="00A463E8">
        <w:rPr>
          <w:rFonts w:ascii="MetaPro-Norm" w:eastAsiaTheme="minorHAnsi" w:hAnsi="MetaPro-Norm"/>
          <w:i/>
          <w:iCs/>
          <w:sz w:val="22"/>
          <w:szCs w:val="22"/>
          <w:lang w:eastAsia="en-US"/>
        </w:rPr>
        <w:t>Cease the government’s campaign of harassment, arbitrary arrests, and physical attacks on political opposition members and supporters.</w:t>
      </w:r>
    </w:p>
    <w:p w14:paraId="45A1B675" w14:textId="60A67AB0" w:rsidR="009D1A1C" w:rsidRPr="00A463E8" w:rsidRDefault="009D1A1C" w:rsidP="009D1A1C">
      <w:pPr>
        <w:pStyle w:val="ListParagraph"/>
        <w:numPr>
          <w:ilvl w:val="0"/>
          <w:numId w:val="16"/>
        </w:numPr>
        <w:rPr>
          <w:rFonts w:ascii="MetaPro-Norm" w:eastAsiaTheme="minorHAnsi" w:hAnsi="MetaPro-Norm"/>
          <w:i/>
          <w:iCs/>
          <w:sz w:val="22"/>
          <w:szCs w:val="22"/>
          <w:lang w:eastAsia="en-US"/>
        </w:rPr>
      </w:pPr>
      <w:r w:rsidRPr="00A463E8">
        <w:rPr>
          <w:rFonts w:ascii="MetaPro-Norm" w:eastAsiaTheme="minorHAnsi" w:hAnsi="MetaPro-Norm"/>
          <w:i/>
          <w:iCs/>
          <w:sz w:val="22"/>
          <w:szCs w:val="22"/>
          <w:lang w:eastAsia="en-US"/>
        </w:rPr>
        <w:t>Repeal the amendments to the Law on Political Parties that permit the arbitrary dissolution of political parties and</w:t>
      </w:r>
      <w:r w:rsidR="00627A87">
        <w:rPr>
          <w:rFonts w:ascii="MetaPro-Norm" w:eastAsiaTheme="minorHAnsi" w:hAnsi="MetaPro-Norm"/>
          <w:i/>
          <w:iCs/>
          <w:sz w:val="22"/>
          <w:szCs w:val="22"/>
          <w:lang w:eastAsia="en-US"/>
        </w:rPr>
        <w:t xml:space="preserve"> that </w:t>
      </w:r>
      <w:r w:rsidRPr="00A463E8">
        <w:rPr>
          <w:rFonts w:ascii="MetaPro-Norm" w:eastAsiaTheme="minorHAnsi" w:hAnsi="MetaPro-Norm"/>
          <w:i/>
          <w:iCs/>
          <w:sz w:val="22"/>
          <w:szCs w:val="22"/>
          <w:lang w:eastAsia="en-US"/>
        </w:rPr>
        <w:t>ban party leaders from political activity without due process.</w:t>
      </w:r>
    </w:p>
    <w:p w14:paraId="0B70A265" w14:textId="77777777" w:rsidR="009D1A1C" w:rsidRPr="009D1A1C" w:rsidRDefault="009D1A1C" w:rsidP="009D1A1C">
      <w:pPr>
        <w:rPr>
          <w:rFonts w:ascii="MetaPro-Norm" w:eastAsiaTheme="minorHAnsi" w:hAnsi="MetaPro-Norm"/>
          <w:sz w:val="22"/>
          <w:szCs w:val="22"/>
          <w:lang w:eastAsia="en-US"/>
        </w:rPr>
      </w:pPr>
    </w:p>
    <w:sectPr w:rsidR="009D1A1C" w:rsidRPr="009D1A1C">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CD46A3" w14:textId="77777777" w:rsidR="00AC2DA9" w:rsidRDefault="00AC2DA9" w:rsidP="00904618">
      <w:r>
        <w:separator/>
      </w:r>
    </w:p>
  </w:endnote>
  <w:endnote w:type="continuationSeparator" w:id="0">
    <w:p w14:paraId="395775CA" w14:textId="77777777" w:rsidR="00AC2DA9" w:rsidRDefault="00AC2DA9" w:rsidP="00904618">
      <w:r>
        <w:continuationSeparator/>
      </w:r>
    </w:p>
  </w:endnote>
  <w:endnote w:type="continuationNotice" w:id="1">
    <w:p w14:paraId="41D2E2FA" w14:textId="77777777" w:rsidR="00AC2DA9" w:rsidRDefault="00AC2D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etaPro-Norm">
    <w:panose1 w:val="020B0504030101020102"/>
    <w:charset w:val="00"/>
    <w:family w:val="swiss"/>
    <w:notTrueType/>
    <w:pitch w:val="variable"/>
    <w:sig w:usb0="A00002F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etaNormal-Roman">
    <w:panose1 w:val="020B0502030000020004"/>
    <w:charset w:val="00"/>
    <w:family w:val="swiss"/>
    <w:pitch w:val="variable"/>
    <w:sig w:usb0="80000027"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CDA31" w14:textId="77777777" w:rsidR="002C09AC" w:rsidRDefault="002C09AC" w:rsidP="003B23F5">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47D90" w14:textId="77777777" w:rsidR="002C09AC" w:rsidRDefault="002C09AC" w:rsidP="003B23F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E49EA9" w14:textId="77777777" w:rsidR="00AC2DA9" w:rsidRDefault="00AC2DA9" w:rsidP="00904618">
      <w:r>
        <w:separator/>
      </w:r>
    </w:p>
  </w:footnote>
  <w:footnote w:type="continuationSeparator" w:id="0">
    <w:p w14:paraId="2D6E40EE" w14:textId="77777777" w:rsidR="00AC2DA9" w:rsidRDefault="00AC2DA9" w:rsidP="00904618">
      <w:r>
        <w:continuationSeparator/>
      </w:r>
    </w:p>
  </w:footnote>
  <w:footnote w:type="continuationNotice" w:id="1">
    <w:p w14:paraId="7D57AFB7" w14:textId="77777777" w:rsidR="00AC2DA9" w:rsidRDefault="00AC2DA9"/>
  </w:footnote>
  <w:footnote w:id="2">
    <w:p w14:paraId="0429FAAD" w14:textId="4520599C" w:rsidR="00C87701" w:rsidRPr="002222EF" w:rsidRDefault="00C87701" w:rsidP="002222EF">
      <w:pPr>
        <w:pStyle w:val="FootnoteText"/>
        <w:ind w:left="180" w:hanging="180"/>
        <w:rPr>
          <w:sz w:val="18"/>
          <w:szCs w:val="18"/>
        </w:rPr>
      </w:pPr>
      <w:r w:rsidRPr="002222EF">
        <w:rPr>
          <w:rStyle w:val="FootnoteReference"/>
          <w:sz w:val="18"/>
          <w:szCs w:val="18"/>
        </w:rPr>
        <w:footnoteRef/>
      </w:r>
      <w:r w:rsidRPr="002222EF">
        <w:rPr>
          <w:sz w:val="18"/>
          <w:szCs w:val="18"/>
        </w:rPr>
        <w:t xml:space="preserve"> </w:t>
      </w:r>
      <w:r w:rsidRPr="002222EF">
        <w:rPr>
          <w:sz w:val="18"/>
          <w:szCs w:val="18"/>
        </w:rPr>
        <w:tab/>
        <w:t xml:space="preserve">Human Rights Watch, </w:t>
      </w:r>
      <w:r w:rsidRPr="002222EF">
        <w:rPr>
          <w:i/>
          <w:iCs/>
          <w:sz w:val="18"/>
          <w:szCs w:val="18"/>
        </w:rPr>
        <w:t>Cambodia: Emergency Bill Recipe for Dictatorship – COVID-19 Crisis Pretext for Hun Sen to Seek Unlimited Powers, Go After Critics</w:t>
      </w:r>
      <w:r w:rsidRPr="002222EF">
        <w:rPr>
          <w:sz w:val="18"/>
          <w:szCs w:val="18"/>
        </w:rPr>
        <w:t xml:space="preserve">, April 2, 2020, </w:t>
      </w:r>
      <w:hyperlink r:id="rId1" w:history="1">
        <w:r w:rsidRPr="002222EF">
          <w:rPr>
            <w:rStyle w:val="Hyperlink"/>
            <w:sz w:val="18"/>
            <w:szCs w:val="18"/>
          </w:rPr>
          <w:t>https://www.hrw.org/news/2020/04/02/cambodia-emergency-bill-recipe-dictatorship</w:t>
        </w:r>
      </w:hyperlink>
      <w:r w:rsidRPr="002222EF">
        <w:rPr>
          <w:sz w:val="18"/>
          <w:szCs w:val="18"/>
        </w:rPr>
        <w:t xml:space="preserve"> </w:t>
      </w:r>
    </w:p>
  </w:footnote>
  <w:footnote w:id="3">
    <w:p w14:paraId="720A398E" w14:textId="785AAFA1" w:rsidR="00FA616D" w:rsidRPr="002222EF" w:rsidRDefault="00FA616D" w:rsidP="002222EF">
      <w:pPr>
        <w:pStyle w:val="FootnoteText"/>
        <w:ind w:left="180" w:hanging="180"/>
        <w:rPr>
          <w:sz w:val="18"/>
          <w:szCs w:val="18"/>
        </w:rPr>
      </w:pPr>
      <w:r w:rsidRPr="002222EF">
        <w:rPr>
          <w:rStyle w:val="FootnoteReference"/>
          <w:sz w:val="18"/>
          <w:szCs w:val="18"/>
        </w:rPr>
        <w:footnoteRef/>
      </w:r>
      <w:r w:rsidRPr="002222EF">
        <w:rPr>
          <w:sz w:val="18"/>
          <w:szCs w:val="18"/>
        </w:rPr>
        <w:t xml:space="preserve"> </w:t>
      </w:r>
      <w:r w:rsidR="00AB7F9A" w:rsidRPr="002222EF">
        <w:rPr>
          <w:sz w:val="18"/>
          <w:szCs w:val="18"/>
        </w:rPr>
        <w:tab/>
      </w:r>
      <w:r w:rsidRPr="002222EF">
        <w:rPr>
          <w:sz w:val="18"/>
          <w:szCs w:val="18"/>
        </w:rPr>
        <w:t xml:space="preserve">Voice of America, </w:t>
      </w:r>
      <w:r w:rsidR="000C215B" w:rsidRPr="00091420">
        <w:rPr>
          <w:i/>
          <w:iCs/>
          <w:sz w:val="18"/>
          <w:szCs w:val="18"/>
        </w:rPr>
        <w:t>“</w:t>
      </w:r>
      <w:r w:rsidRPr="00091420">
        <w:rPr>
          <w:i/>
          <w:iCs/>
          <w:sz w:val="18"/>
          <w:szCs w:val="18"/>
        </w:rPr>
        <w:t>State of Emergency</w:t>
      </w:r>
      <w:r w:rsidR="00835B1F" w:rsidRPr="00091420">
        <w:rPr>
          <w:i/>
          <w:iCs/>
          <w:sz w:val="18"/>
          <w:szCs w:val="18"/>
        </w:rPr>
        <w:t>”</w:t>
      </w:r>
      <w:r w:rsidRPr="00091420">
        <w:rPr>
          <w:i/>
          <w:iCs/>
          <w:sz w:val="18"/>
          <w:szCs w:val="18"/>
        </w:rPr>
        <w:t xml:space="preserve"> Draft Law Gives Gov’t Sweeping Powers; Permits Human Rights Restrictions</w:t>
      </w:r>
      <w:r w:rsidRPr="002222EF">
        <w:rPr>
          <w:sz w:val="18"/>
          <w:szCs w:val="18"/>
        </w:rPr>
        <w:t xml:space="preserve">, March 31, 2020, </w:t>
      </w:r>
      <w:hyperlink r:id="rId2" w:history="1">
        <w:r w:rsidRPr="002222EF">
          <w:rPr>
            <w:rStyle w:val="Hyperlink"/>
            <w:sz w:val="18"/>
            <w:szCs w:val="18"/>
          </w:rPr>
          <w:t>https://www.voacambodia.com/a/state-of-emergency-draft-law-gives-gov-t-sweeping-powers-permits-human-rights-restrictions-/5353728.html</w:t>
        </w:r>
      </w:hyperlink>
      <w:r w:rsidRPr="002222EF">
        <w:rPr>
          <w:sz w:val="18"/>
          <w:szCs w:val="18"/>
        </w:rPr>
        <w:t xml:space="preserve"> </w:t>
      </w:r>
    </w:p>
  </w:footnote>
  <w:footnote w:id="4">
    <w:p w14:paraId="2C836E30" w14:textId="7EA03CDE" w:rsidR="00B3002B" w:rsidRPr="002222EF" w:rsidRDefault="00B3002B" w:rsidP="002222EF">
      <w:pPr>
        <w:pStyle w:val="FootnoteText"/>
        <w:ind w:left="180" w:hanging="180"/>
        <w:rPr>
          <w:sz w:val="18"/>
          <w:szCs w:val="18"/>
        </w:rPr>
      </w:pPr>
      <w:r w:rsidRPr="002222EF">
        <w:rPr>
          <w:rStyle w:val="FootnoteReference"/>
          <w:sz w:val="18"/>
          <w:szCs w:val="18"/>
        </w:rPr>
        <w:footnoteRef/>
      </w:r>
      <w:r w:rsidRPr="002222EF">
        <w:rPr>
          <w:sz w:val="18"/>
          <w:szCs w:val="18"/>
        </w:rPr>
        <w:t xml:space="preserve"> </w:t>
      </w:r>
      <w:r w:rsidR="00AB7F9A" w:rsidRPr="002222EF">
        <w:rPr>
          <w:sz w:val="18"/>
          <w:szCs w:val="18"/>
        </w:rPr>
        <w:tab/>
      </w:r>
      <w:r w:rsidRPr="002222EF">
        <w:rPr>
          <w:sz w:val="18"/>
          <w:szCs w:val="18"/>
        </w:rPr>
        <w:t xml:space="preserve">Voice of America, </w:t>
      </w:r>
      <w:r w:rsidRPr="00835B1F">
        <w:rPr>
          <w:i/>
          <w:iCs/>
          <w:sz w:val="18"/>
          <w:szCs w:val="18"/>
        </w:rPr>
        <w:t xml:space="preserve">Skepticism Rife Following Introduction of </w:t>
      </w:r>
      <w:r w:rsidR="002C24A1">
        <w:rPr>
          <w:i/>
          <w:iCs/>
          <w:sz w:val="18"/>
          <w:szCs w:val="18"/>
        </w:rPr>
        <w:t>“</w:t>
      </w:r>
      <w:r w:rsidRPr="00835B1F">
        <w:rPr>
          <w:i/>
          <w:iCs/>
          <w:sz w:val="18"/>
          <w:szCs w:val="18"/>
        </w:rPr>
        <w:t>State of Emergency</w:t>
      </w:r>
      <w:r w:rsidR="00835B1F">
        <w:rPr>
          <w:i/>
          <w:iCs/>
          <w:sz w:val="18"/>
          <w:szCs w:val="18"/>
        </w:rPr>
        <w:t>”</w:t>
      </w:r>
      <w:r w:rsidRPr="00835B1F">
        <w:rPr>
          <w:i/>
          <w:iCs/>
          <w:sz w:val="18"/>
          <w:szCs w:val="18"/>
        </w:rPr>
        <w:t xml:space="preserve"> Draft Law</w:t>
      </w:r>
      <w:r w:rsidRPr="009A33A6">
        <w:rPr>
          <w:sz w:val="18"/>
          <w:szCs w:val="18"/>
        </w:rPr>
        <w:t>,</w:t>
      </w:r>
      <w:r w:rsidRPr="002222EF">
        <w:rPr>
          <w:sz w:val="18"/>
          <w:szCs w:val="18"/>
        </w:rPr>
        <w:t xml:space="preserve"> April 1, 2020, </w:t>
      </w:r>
      <w:hyperlink r:id="rId3" w:history="1">
        <w:r w:rsidRPr="002222EF">
          <w:rPr>
            <w:rStyle w:val="Hyperlink"/>
            <w:sz w:val="18"/>
            <w:szCs w:val="18"/>
          </w:rPr>
          <w:t>https://www.voacambodia.com/a/skepticism-rife-following-introduction-of-state-of-emergency-draft-law/5355113.html</w:t>
        </w:r>
      </w:hyperlink>
      <w:r w:rsidRPr="002222EF">
        <w:rPr>
          <w:sz w:val="18"/>
          <w:szCs w:val="18"/>
        </w:rPr>
        <w:t xml:space="preserve"> </w:t>
      </w:r>
    </w:p>
  </w:footnote>
  <w:footnote w:id="5">
    <w:p w14:paraId="50DE66EF" w14:textId="644C1233" w:rsidR="001D4156" w:rsidRPr="002222EF" w:rsidRDefault="001D4156" w:rsidP="002222EF">
      <w:pPr>
        <w:pStyle w:val="FootnoteText"/>
        <w:ind w:left="180" w:hanging="180"/>
        <w:rPr>
          <w:sz w:val="18"/>
          <w:szCs w:val="18"/>
        </w:rPr>
      </w:pPr>
      <w:r w:rsidRPr="002222EF">
        <w:rPr>
          <w:rStyle w:val="FootnoteReference"/>
          <w:sz w:val="18"/>
          <w:szCs w:val="18"/>
        </w:rPr>
        <w:footnoteRef/>
      </w:r>
      <w:r w:rsidRPr="002222EF">
        <w:rPr>
          <w:sz w:val="18"/>
          <w:szCs w:val="18"/>
        </w:rPr>
        <w:t xml:space="preserve"> </w:t>
      </w:r>
      <w:r w:rsidR="00DB78F6" w:rsidRPr="002222EF">
        <w:rPr>
          <w:sz w:val="18"/>
          <w:szCs w:val="18"/>
        </w:rPr>
        <w:tab/>
        <w:t xml:space="preserve">UN Human Rights Committee, General Comment </w:t>
      </w:r>
      <w:r w:rsidR="009A33A6">
        <w:rPr>
          <w:sz w:val="18"/>
          <w:szCs w:val="18"/>
        </w:rPr>
        <w:t>N</w:t>
      </w:r>
      <w:r w:rsidR="00DB78F6" w:rsidRPr="002222EF">
        <w:rPr>
          <w:sz w:val="18"/>
          <w:szCs w:val="18"/>
        </w:rPr>
        <w:t xml:space="preserve">o. 29: States of emergency (article 4): International Covenant on Civil and Political Rights, </w:t>
      </w:r>
      <w:r w:rsidR="00AB7F9A" w:rsidRPr="002222EF">
        <w:rPr>
          <w:sz w:val="18"/>
          <w:szCs w:val="18"/>
        </w:rPr>
        <w:t xml:space="preserve">CCPR_C_21_Rev.1_Add.11, </w:t>
      </w:r>
      <w:r w:rsidR="00DB78F6" w:rsidRPr="002222EF">
        <w:rPr>
          <w:sz w:val="18"/>
          <w:szCs w:val="18"/>
        </w:rPr>
        <w:t xml:space="preserve">August 31, 2001, </w:t>
      </w:r>
      <w:hyperlink r:id="rId4" w:history="1">
        <w:r w:rsidR="00DB78F6" w:rsidRPr="002222EF">
          <w:rPr>
            <w:rStyle w:val="Hyperlink"/>
            <w:sz w:val="18"/>
            <w:szCs w:val="18"/>
          </w:rPr>
          <w:t>https://digitallibrary.un.org/record/451555?ln=en</w:t>
        </w:r>
      </w:hyperlink>
      <w:r w:rsidR="00DB78F6" w:rsidRPr="002222EF">
        <w:rPr>
          <w:sz w:val="18"/>
          <w:szCs w:val="18"/>
        </w:rPr>
        <w:t xml:space="preserve"> </w:t>
      </w:r>
    </w:p>
  </w:footnote>
  <w:footnote w:id="6">
    <w:p w14:paraId="1BB61107" w14:textId="77777777" w:rsidR="00AF5E25" w:rsidRPr="002222EF" w:rsidRDefault="00AF5E25" w:rsidP="002222EF">
      <w:pPr>
        <w:pStyle w:val="FootnoteText"/>
        <w:ind w:left="180" w:hanging="180"/>
        <w:rPr>
          <w:sz w:val="18"/>
          <w:szCs w:val="18"/>
        </w:rPr>
      </w:pPr>
      <w:r w:rsidRPr="002222EF">
        <w:rPr>
          <w:rStyle w:val="FootnoteReference"/>
          <w:sz w:val="18"/>
          <w:szCs w:val="18"/>
        </w:rPr>
        <w:footnoteRef/>
      </w:r>
      <w:r w:rsidRPr="002222EF">
        <w:rPr>
          <w:sz w:val="18"/>
          <w:szCs w:val="18"/>
        </w:rPr>
        <w:t xml:space="preserve"> </w:t>
      </w:r>
      <w:r w:rsidRPr="002222EF">
        <w:rPr>
          <w:sz w:val="18"/>
          <w:szCs w:val="18"/>
        </w:rPr>
        <w:tab/>
        <w:t xml:space="preserve">Human Rights Watch, </w:t>
      </w:r>
      <w:r w:rsidRPr="002222EF">
        <w:rPr>
          <w:i/>
          <w:iCs/>
          <w:sz w:val="18"/>
          <w:szCs w:val="18"/>
        </w:rPr>
        <w:t>“Tell Them That I Want to Kill Them” – Two Decades of Impunity in Hun Sen’s Cambodia</w:t>
      </w:r>
      <w:r w:rsidRPr="002222EF">
        <w:rPr>
          <w:sz w:val="18"/>
          <w:szCs w:val="18"/>
        </w:rPr>
        <w:t xml:space="preserve">, Report, November 4, 2012, </w:t>
      </w:r>
      <w:hyperlink r:id="rId5" w:history="1">
        <w:r w:rsidRPr="002222EF">
          <w:rPr>
            <w:rStyle w:val="Hyperlink"/>
            <w:sz w:val="18"/>
            <w:szCs w:val="18"/>
          </w:rPr>
          <w:t>https://www.hrw.org/sites/default/files/reports/cambodia1112webwcover_1.pdf</w:t>
        </w:r>
      </w:hyperlink>
      <w:r w:rsidRPr="002222EF">
        <w:rPr>
          <w:sz w:val="18"/>
          <w:szCs w:val="18"/>
        </w:rPr>
        <w:t xml:space="preserve"> </w:t>
      </w:r>
    </w:p>
  </w:footnote>
  <w:footnote w:id="7">
    <w:p w14:paraId="039A9675" w14:textId="03DCB8F1" w:rsidR="00C32CFA" w:rsidRPr="002222EF" w:rsidRDefault="00C32CFA" w:rsidP="002222EF">
      <w:pPr>
        <w:pStyle w:val="FootnoteText"/>
        <w:ind w:left="180" w:hanging="180"/>
        <w:rPr>
          <w:sz w:val="18"/>
          <w:szCs w:val="18"/>
        </w:rPr>
      </w:pPr>
      <w:r w:rsidRPr="002222EF">
        <w:rPr>
          <w:rStyle w:val="FootnoteReference"/>
          <w:sz w:val="18"/>
          <w:szCs w:val="18"/>
        </w:rPr>
        <w:footnoteRef/>
      </w:r>
      <w:r w:rsidRPr="002222EF">
        <w:rPr>
          <w:sz w:val="18"/>
          <w:szCs w:val="18"/>
        </w:rPr>
        <w:t xml:space="preserve"> </w:t>
      </w:r>
      <w:r w:rsidRPr="002222EF">
        <w:rPr>
          <w:sz w:val="18"/>
          <w:szCs w:val="18"/>
        </w:rPr>
        <w:tab/>
        <w:t xml:space="preserve">Global Witness, </w:t>
      </w:r>
      <w:r w:rsidRPr="002222EF">
        <w:rPr>
          <w:i/>
          <w:iCs/>
          <w:sz w:val="18"/>
          <w:szCs w:val="18"/>
        </w:rPr>
        <w:t>Hostile Takeover</w:t>
      </w:r>
      <w:r w:rsidRPr="002222EF">
        <w:rPr>
          <w:sz w:val="18"/>
          <w:szCs w:val="18"/>
        </w:rPr>
        <w:t xml:space="preserve">, July 7, 2016, </w:t>
      </w:r>
      <w:hyperlink r:id="rId6" w:history="1">
        <w:r w:rsidRPr="002222EF">
          <w:rPr>
            <w:rStyle w:val="Hyperlink"/>
            <w:sz w:val="18"/>
            <w:szCs w:val="18"/>
          </w:rPr>
          <w:t>https://www.globalwitness.org/en/reports/hostile-takeover/</w:t>
        </w:r>
      </w:hyperlink>
      <w:r w:rsidRPr="002222EF">
        <w:rPr>
          <w:sz w:val="18"/>
          <w:szCs w:val="18"/>
        </w:rPr>
        <w:t xml:space="preserve"> </w:t>
      </w:r>
    </w:p>
  </w:footnote>
  <w:footnote w:id="8">
    <w:p w14:paraId="0AB946D0" w14:textId="58FF7094" w:rsidR="007D3670" w:rsidRPr="002222EF" w:rsidRDefault="007D3670" w:rsidP="002222EF">
      <w:pPr>
        <w:pStyle w:val="FootnoteText"/>
        <w:ind w:left="180" w:hanging="180"/>
        <w:rPr>
          <w:sz w:val="18"/>
          <w:szCs w:val="18"/>
        </w:rPr>
      </w:pPr>
      <w:r w:rsidRPr="002222EF">
        <w:rPr>
          <w:rStyle w:val="FootnoteReference"/>
          <w:sz w:val="18"/>
          <w:szCs w:val="18"/>
        </w:rPr>
        <w:footnoteRef/>
      </w:r>
      <w:r w:rsidRPr="002222EF">
        <w:rPr>
          <w:sz w:val="18"/>
          <w:szCs w:val="18"/>
        </w:rPr>
        <w:t xml:space="preserve"> </w:t>
      </w:r>
      <w:r w:rsidRPr="002222EF">
        <w:rPr>
          <w:sz w:val="18"/>
          <w:szCs w:val="18"/>
        </w:rPr>
        <w:tab/>
      </w:r>
      <w:r w:rsidR="00C32CFA" w:rsidRPr="002222EF">
        <w:rPr>
          <w:sz w:val="18"/>
          <w:szCs w:val="18"/>
        </w:rPr>
        <w:t xml:space="preserve">Global Witness, </w:t>
      </w:r>
      <w:r w:rsidR="00C32CFA" w:rsidRPr="002222EF">
        <w:rPr>
          <w:i/>
          <w:iCs/>
          <w:sz w:val="18"/>
          <w:szCs w:val="18"/>
        </w:rPr>
        <w:t>One year since Kem Ley’s assassination, we’re left with more questions than answers</w:t>
      </w:r>
      <w:r w:rsidR="00C32CFA" w:rsidRPr="002222EF">
        <w:rPr>
          <w:sz w:val="18"/>
          <w:szCs w:val="18"/>
        </w:rPr>
        <w:t xml:space="preserve">, July 10, 2017, </w:t>
      </w:r>
      <w:hyperlink r:id="rId7" w:history="1">
        <w:r w:rsidR="00C32CFA" w:rsidRPr="002222EF">
          <w:rPr>
            <w:rStyle w:val="Hyperlink"/>
            <w:sz w:val="18"/>
            <w:szCs w:val="18"/>
          </w:rPr>
          <w:t>https://www.globalwitness.org/en/blog/one-year-kem-leys-assassination-were-left-more-questions-answers/</w:t>
        </w:r>
      </w:hyperlink>
      <w:r w:rsidR="00C32CFA" w:rsidRPr="002222EF">
        <w:rPr>
          <w:sz w:val="18"/>
          <w:szCs w:val="18"/>
        </w:rPr>
        <w:t xml:space="preserve">; </w:t>
      </w:r>
      <w:r w:rsidRPr="002222EF">
        <w:rPr>
          <w:sz w:val="18"/>
          <w:szCs w:val="18"/>
        </w:rPr>
        <w:t xml:space="preserve">Voice of America, </w:t>
      </w:r>
      <w:r w:rsidRPr="002222EF">
        <w:rPr>
          <w:i/>
          <w:iCs/>
          <w:sz w:val="18"/>
          <w:szCs w:val="18"/>
        </w:rPr>
        <w:t>Q&amp;A With Kem Ley: Transparency on Hun Sen Family's Business Interests is Vital</w:t>
      </w:r>
      <w:r w:rsidRPr="002222EF">
        <w:rPr>
          <w:sz w:val="18"/>
          <w:szCs w:val="18"/>
        </w:rPr>
        <w:t xml:space="preserve">, July 12, 2016, </w:t>
      </w:r>
      <w:hyperlink r:id="rId8" w:history="1">
        <w:r w:rsidRPr="002222EF">
          <w:rPr>
            <w:rStyle w:val="Hyperlink"/>
            <w:sz w:val="18"/>
            <w:szCs w:val="18"/>
          </w:rPr>
          <w:t>https://www.voanews.com/a/cambodia-kemley-transparency-prime-minister-business-interests-vital/3416106.html</w:t>
        </w:r>
      </w:hyperlink>
      <w:r w:rsidRPr="002222EF">
        <w:rPr>
          <w:sz w:val="18"/>
          <w:szCs w:val="18"/>
        </w:rPr>
        <w:t xml:space="preserve"> </w:t>
      </w:r>
    </w:p>
  </w:footnote>
  <w:footnote w:id="9">
    <w:p w14:paraId="056EEBEA" w14:textId="5E1CB470" w:rsidR="00E1507C" w:rsidRPr="002222EF" w:rsidRDefault="00E1507C" w:rsidP="002222EF">
      <w:pPr>
        <w:pStyle w:val="FootnoteText"/>
        <w:ind w:left="180" w:hanging="180"/>
        <w:rPr>
          <w:sz w:val="18"/>
          <w:szCs w:val="18"/>
        </w:rPr>
      </w:pPr>
      <w:r w:rsidRPr="002222EF">
        <w:rPr>
          <w:rStyle w:val="FootnoteReference"/>
          <w:sz w:val="18"/>
          <w:szCs w:val="18"/>
        </w:rPr>
        <w:footnoteRef/>
      </w:r>
      <w:r w:rsidRPr="002222EF">
        <w:rPr>
          <w:sz w:val="18"/>
          <w:szCs w:val="18"/>
        </w:rPr>
        <w:t xml:space="preserve"> </w:t>
      </w:r>
      <w:r w:rsidRPr="002222EF">
        <w:rPr>
          <w:sz w:val="18"/>
          <w:szCs w:val="18"/>
        </w:rPr>
        <w:tab/>
        <w:t xml:space="preserve">Human Rights Watch, </w:t>
      </w:r>
      <w:r w:rsidRPr="002222EF">
        <w:rPr>
          <w:i/>
          <w:iCs/>
          <w:sz w:val="18"/>
          <w:szCs w:val="18"/>
        </w:rPr>
        <w:t>Cambodia: No Justice At 5-Year Anniversary of Kem Ley’s Death</w:t>
      </w:r>
      <w:r w:rsidRPr="002222EF">
        <w:rPr>
          <w:sz w:val="18"/>
          <w:szCs w:val="18"/>
        </w:rPr>
        <w:t xml:space="preserve">, Joint Statement, July 9, 2021, </w:t>
      </w:r>
      <w:hyperlink r:id="rId9" w:history="1">
        <w:r w:rsidRPr="002222EF">
          <w:rPr>
            <w:rStyle w:val="Hyperlink"/>
            <w:sz w:val="18"/>
            <w:szCs w:val="18"/>
          </w:rPr>
          <w:t>https://www.hrw.org/news/2021/07/09/cambodia-no-justice-5-year-anniversary-kem-leys-death</w:t>
        </w:r>
      </w:hyperlink>
      <w:r w:rsidRPr="002222EF">
        <w:rPr>
          <w:sz w:val="18"/>
          <w:szCs w:val="18"/>
        </w:rPr>
        <w:t xml:space="preserve"> </w:t>
      </w:r>
    </w:p>
  </w:footnote>
  <w:footnote w:id="10">
    <w:p w14:paraId="4171A016" w14:textId="44CD9A60" w:rsidR="00E964AE" w:rsidRPr="002222EF" w:rsidRDefault="00E964AE" w:rsidP="002222EF">
      <w:pPr>
        <w:pStyle w:val="FootnoteText"/>
        <w:ind w:left="180" w:hanging="180"/>
        <w:rPr>
          <w:sz w:val="18"/>
          <w:szCs w:val="18"/>
        </w:rPr>
      </w:pPr>
      <w:r w:rsidRPr="002222EF">
        <w:rPr>
          <w:rStyle w:val="FootnoteReference"/>
          <w:sz w:val="18"/>
          <w:szCs w:val="18"/>
        </w:rPr>
        <w:footnoteRef/>
      </w:r>
      <w:r w:rsidRPr="002222EF">
        <w:rPr>
          <w:sz w:val="18"/>
          <w:szCs w:val="18"/>
        </w:rPr>
        <w:t xml:space="preserve"> </w:t>
      </w:r>
      <w:r w:rsidR="00FE0893" w:rsidRPr="002222EF">
        <w:rPr>
          <w:sz w:val="18"/>
          <w:szCs w:val="18"/>
        </w:rPr>
        <w:tab/>
      </w:r>
      <w:r w:rsidRPr="002222EF">
        <w:rPr>
          <w:sz w:val="18"/>
          <w:szCs w:val="18"/>
        </w:rPr>
        <w:t xml:space="preserve">International Commission of Jurists, </w:t>
      </w:r>
      <w:r w:rsidRPr="002222EF">
        <w:rPr>
          <w:i/>
          <w:iCs/>
          <w:sz w:val="18"/>
          <w:szCs w:val="18"/>
        </w:rPr>
        <w:t>Cambodia: Kem Ley’s killing demands immediate credible and impartial investigation</w:t>
      </w:r>
      <w:r w:rsidRPr="002222EF">
        <w:rPr>
          <w:sz w:val="18"/>
          <w:szCs w:val="18"/>
        </w:rPr>
        <w:t xml:space="preserve">, July 13, 2016, </w:t>
      </w:r>
      <w:hyperlink r:id="rId10" w:history="1">
        <w:r w:rsidRPr="002222EF">
          <w:rPr>
            <w:rStyle w:val="Hyperlink"/>
            <w:sz w:val="18"/>
            <w:szCs w:val="18"/>
          </w:rPr>
          <w:t>https://www.icj.org/cambodia-kem-leys-killing-demands-immediate-credible-and-impartial-investigation/</w:t>
        </w:r>
      </w:hyperlink>
      <w:r w:rsidRPr="002222EF">
        <w:rPr>
          <w:sz w:val="18"/>
          <w:szCs w:val="18"/>
        </w:rPr>
        <w:t xml:space="preserve"> </w:t>
      </w:r>
    </w:p>
  </w:footnote>
  <w:footnote w:id="11">
    <w:p w14:paraId="71707E65" w14:textId="1EA82C52" w:rsidR="00E964AE" w:rsidRPr="002222EF" w:rsidRDefault="00E964AE" w:rsidP="002222EF">
      <w:pPr>
        <w:pStyle w:val="FootnoteText"/>
        <w:ind w:left="180" w:hanging="180"/>
        <w:rPr>
          <w:i/>
          <w:iCs/>
          <w:sz w:val="18"/>
          <w:szCs w:val="18"/>
        </w:rPr>
      </w:pPr>
      <w:r w:rsidRPr="002222EF">
        <w:rPr>
          <w:rStyle w:val="FootnoteReference"/>
          <w:sz w:val="18"/>
          <w:szCs w:val="18"/>
        </w:rPr>
        <w:footnoteRef/>
      </w:r>
      <w:r w:rsidRPr="002222EF">
        <w:rPr>
          <w:sz w:val="18"/>
          <w:szCs w:val="18"/>
        </w:rPr>
        <w:t xml:space="preserve"> </w:t>
      </w:r>
      <w:r w:rsidR="00FE0893" w:rsidRPr="002222EF">
        <w:rPr>
          <w:sz w:val="18"/>
          <w:szCs w:val="18"/>
        </w:rPr>
        <w:tab/>
      </w:r>
      <w:r w:rsidRPr="002222EF">
        <w:rPr>
          <w:sz w:val="18"/>
          <w:szCs w:val="18"/>
        </w:rPr>
        <w:t xml:space="preserve">Human Rights Watch, </w:t>
      </w:r>
      <w:r w:rsidRPr="002222EF">
        <w:rPr>
          <w:i/>
          <w:iCs/>
          <w:sz w:val="18"/>
          <w:szCs w:val="18"/>
        </w:rPr>
        <w:t>Cambodia: Continue to Investigate Kem Ley Killing</w:t>
      </w:r>
      <w:r w:rsidR="00FE0893" w:rsidRPr="002222EF">
        <w:rPr>
          <w:i/>
          <w:iCs/>
          <w:sz w:val="18"/>
          <w:szCs w:val="18"/>
        </w:rPr>
        <w:t xml:space="preserve"> – </w:t>
      </w:r>
      <w:r w:rsidRPr="002222EF">
        <w:rPr>
          <w:i/>
          <w:iCs/>
          <w:sz w:val="18"/>
          <w:szCs w:val="18"/>
        </w:rPr>
        <w:t>Significant Questions Remain After Guilty Verdict</w:t>
      </w:r>
      <w:r w:rsidRPr="002222EF">
        <w:rPr>
          <w:sz w:val="18"/>
          <w:szCs w:val="18"/>
        </w:rPr>
        <w:t xml:space="preserve">, March 23, 2017, </w:t>
      </w:r>
      <w:hyperlink r:id="rId11" w:history="1">
        <w:r w:rsidRPr="002222EF">
          <w:rPr>
            <w:rStyle w:val="Hyperlink"/>
            <w:sz w:val="18"/>
            <w:szCs w:val="18"/>
          </w:rPr>
          <w:t>https://www.hrw.org/news/2017/03/23/cambodia-continue-investigate-kem-ley-killing</w:t>
        </w:r>
      </w:hyperlink>
      <w:r w:rsidRPr="002222EF">
        <w:rPr>
          <w:sz w:val="18"/>
          <w:szCs w:val="18"/>
        </w:rPr>
        <w:t xml:space="preserve"> </w:t>
      </w:r>
    </w:p>
  </w:footnote>
  <w:footnote w:id="12">
    <w:p w14:paraId="0A37ABD5" w14:textId="28523752" w:rsidR="00FE0893" w:rsidRPr="002222EF" w:rsidRDefault="00FE0893" w:rsidP="002222EF">
      <w:pPr>
        <w:pStyle w:val="FootnoteText"/>
        <w:ind w:left="180" w:hanging="180"/>
        <w:rPr>
          <w:i/>
          <w:iCs/>
          <w:sz w:val="18"/>
          <w:szCs w:val="18"/>
        </w:rPr>
      </w:pPr>
      <w:r w:rsidRPr="002222EF">
        <w:rPr>
          <w:rStyle w:val="FootnoteReference"/>
          <w:sz w:val="18"/>
          <w:szCs w:val="18"/>
        </w:rPr>
        <w:footnoteRef/>
      </w:r>
      <w:r w:rsidRPr="002222EF">
        <w:rPr>
          <w:sz w:val="18"/>
          <w:szCs w:val="18"/>
        </w:rPr>
        <w:t xml:space="preserve"> </w:t>
      </w:r>
      <w:r w:rsidR="00100345" w:rsidRPr="002222EF">
        <w:rPr>
          <w:sz w:val="18"/>
          <w:szCs w:val="18"/>
        </w:rPr>
        <w:tab/>
      </w:r>
      <w:r w:rsidRPr="002222EF">
        <w:rPr>
          <w:sz w:val="18"/>
          <w:szCs w:val="18"/>
        </w:rPr>
        <w:t xml:space="preserve">Human Rights Watch, </w:t>
      </w:r>
      <w:r w:rsidRPr="002222EF">
        <w:rPr>
          <w:i/>
          <w:iCs/>
          <w:sz w:val="18"/>
          <w:szCs w:val="18"/>
        </w:rPr>
        <w:t>Joint Letter on Investigation Into Killing of Kem Ley – Request for Cambodian Government to Create a Commission of Inquiry</w:t>
      </w:r>
      <w:r w:rsidRPr="002222EF">
        <w:rPr>
          <w:sz w:val="18"/>
          <w:szCs w:val="18"/>
        </w:rPr>
        <w:t xml:space="preserve">, July 7, 2017, </w:t>
      </w:r>
      <w:hyperlink r:id="rId12" w:history="1">
        <w:r w:rsidRPr="002222EF">
          <w:rPr>
            <w:rStyle w:val="Hyperlink"/>
            <w:sz w:val="18"/>
            <w:szCs w:val="18"/>
          </w:rPr>
          <w:t>https://www.hrw.org/news/2017/07/07/joint-letter-investigation-killing-kem-ley</w:t>
        </w:r>
      </w:hyperlink>
      <w:r w:rsidRPr="002222EF">
        <w:rPr>
          <w:sz w:val="18"/>
          <w:szCs w:val="18"/>
        </w:rPr>
        <w:t xml:space="preserve"> </w:t>
      </w:r>
    </w:p>
  </w:footnote>
  <w:footnote w:id="13">
    <w:p w14:paraId="5EEF3EBD" w14:textId="77777777" w:rsidR="00594DB7" w:rsidRPr="002222EF" w:rsidRDefault="00594DB7" w:rsidP="002222EF">
      <w:pPr>
        <w:pStyle w:val="FootnoteText"/>
        <w:ind w:left="180" w:hanging="180"/>
        <w:rPr>
          <w:sz w:val="18"/>
          <w:szCs w:val="18"/>
        </w:rPr>
      </w:pPr>
      <w:r w:rsidRPr="002222EF">
        <w:rPr>
          <w:rStyle w:val="FootnoteReference"/>
          <w:sz w:val="18"/>
          <w:szCs w:val="18"/>
        </w:rPr>
        <w:footnoteRef/>
      </w:r>
      <w:r w:rsidRPr="002222EF">
        <w:rPr>
          <w:sz w:val="18"/>
          <w:szCs w:val="18"/>
        </w:rPr>
        <w:t xml:space="preserve"> </w:t>
      </w:r>
      <w:r w:rsidRPr="002222EF">
        <w:rPr>
          <w:sz w:val="18"/>
          <w:szCs w:val="18"/>
        </w:rPr>
        <w:tab/>
        <w:t xml:space="preserve">Human Rights Watch, </w:t>
      </w:r>
      <w:r w:rsidRPr="002222EF">
        <w:rPr>
          <w:i/>
          <w:iCs/>
          <w:sz w:val="18"/>
          <w:szCs w:val="18"/>
        </w:rPr>
        <w:t>Cambodia: No Justice At 5-Year Anniversary of Kem Ley’s Death</w:t>
      </w:r>
      <w:r w:rsidRPr="002222EF">
        <w:rPr>
          <w:sz w:val="18"/>
          <w:szCs w:val="18"/>
        </w:rPr>
        <w:t xml:space="preserve">, Joint statement, July 9, 2021, </w:t>
      </w:r>
      <w:hyperlink r:id="rId13" w:history="1">
        <w:r w:rsidRPr="002222EF">
          <w:rPr>
            <w:rStyle w:val="Hyperlink"/>
            <w:sz w:val="18"/>
            <w:szCs w:val="18"/>
          </w:rPr>
          <w:t>https://www.hrw.org/news/2021/07/09/cambodia-no-justice-5-year-anniversary-kem-leys-death</w:t>
        </w:r>
      </w:hyperlink>
      <w:r w:rsidRPr="002222EF">
        <w:rPr>
          <w:sz w:val="18"/>
          <w:szCs w:val="18"/>
        </w:rPr>
        <w:t xml:space="preserve"> </w:t>
      </w:r>
    </w:p>
  </w:footnote>
  <w:footnote w:id="14">
    <w:p w14:paraId="4E356CA2" w14:textId="4DB03C4B" w:rsidR="000135E8" w:rsidRPr="002222EF" w:rsidRDefault="000135E8" w:rsidP="002222EF">
      <w:pPr>
        <w:pStyle w:val="FootnoteText"/>
        <w:ind w:left="180" w:hanging="180"/>
        <w:rPr>
          <w:sz w:val="18"/>
          <w:szCs w:val="18"/>
        </w:rPr>
      </w:pPr>
      <w:r w:rsidRPr="002222EF">
        <w:rPr>
          <w:rStyle w:val="FootnoteReference"/>
          <w:sz w:val="18"/>
          <w:szCs w:val="18"/>
        </w:rPr>
        <w:footnoteRef/>
      </w:r>
      <w:r w:rsidRPr="002222EF">
        <w:rPr>
          <w:sz w:val="18"/>
          <w:szCs w:val="18"/>
        </w:rPr>
        <w:t xml:space="preserve"> </w:t>
      </w:r>
      <w:r w:rsidR="001B65B8" w:rsidRPr="002222EF">
        <w:rPr>
          <w:sz w:val="18"/>
          <w:szCs w:val="18"/>
        </w:rPr>
        <w:tab/>
      </w:r>
      <w:r w:rsidRPr="002222EF">
        <w:rPr>
          <w:sz w:val="18"/>
          <w:szCs w:val="18"/>
        </w:rPr>
        <w:t xml:space="preserve">Human Rights Watch and Amnesty International, </w:t>
      </w:r>
      <w:r w:rsidRPr="002222EF">
        <w:rPr>
          <w:i/>
          <w:iCs/>
          <w:sz w:val="18"/>
          <w:szCs w:val="18"/>
        </w:rPr>
        <w:t>Cambodia's Proposed Criminal Justice Reforms Should Go Further</w:t>
      </w:r>
      <w:r w:rsidR="001B65B8" w:rsidRPr="002222EF">
        <w:rPr>
          <w:i/>
          <w:iCs/>
          <w:sz w:val="18"/>
          <w:szCs w:val="18"/>
        </w:rPr>
        <w:t>,</w:t>
      </w:r>
      <w:r w:rsidR="001B65B8" w:rsidRPr="002222EF">
        <w:rPr>
          <w:sz w:val="18"/>
          <w:szCs w:val="18"/>
        </w:rPr>
        <w:t xml:space="preserve"> </w:t>
      </w:r>
      <w:r w:rsidRPr="002222EF">
        <w:rPr>
          <w:sz w:val="18"/>
          <w:szCs w:val="18"/>
        </w:rPr>
        <w:t>Joint Statement, June 3, 2020</w:t>
      </w:r>
      <w:r w:rsidR="001B65B8" w:rsidRPr="002222EF">
        <w:rPr>
          <w:sz w:val="18"/>
          <w:szCs w:val="18"/>
        </w:rPr>
        <w:t>,</w:t>
      </w:r>
      <w:r w:rsidRPr="002222EF">
        <w:rPr>
          <w:sz w:val="18"/>
          <w:szCs w:val="18"/>
        </w:rPr>
        <w:t xml:space="preserve"> </w:t>
      </w:r>
      <w:hyperlink r:id="rId14" w:history="1">
        <w:r w:rsidRPr="002222EF">
          <w:rPr>
            <w:rStyle w:val="Hyperlink"/>
            <w:sz w:val="18"/>
            <w:szCs w:val="18"/>
          </w:rPr>
          <w:t>https://www.hrw.org/news/2020/06/03/cambodias-proposed-criminal-justice-reforms-should-go-further</w:t>
        </w:r>
      </w:hyperlink>
      <w:r w:rsidRPr="002222EF">
        <w:rPr>
          <w:sz w:val="18"/>
          <w:szCs w:val="18"/>
        </w:rPr>
        <w:t xml:space="preserve"> </w:t>
      </w:r>
    </w:p>
  </w:footnote>
  <w:footnote w:id="15">
    <w:p w14:paraId="76D61F39" w14:textId="77777777" w:rsidR="004B2268" w:rsidRPr="002222EF" w:rsidRDefault="004B2268" w:rsidP="002222EF">
      <w:pPr>
        <w:pStyle w:val="FootnoteText"/>
        <w:ind w:left="180" w:hanging="180"/>
        <w:rPr>
          <w:sz w:val="18"/>
          <w:szCs w:val="18"/>
        </w:rPr>
      </w:pPr>
      <w:r w:rsidRPr="002222EF">
        <w:rPr>
          <w:rStyle w:val="FootnoteReference"/>
          <w:sz w:val="18"/>
          <w:szCs w:val="18"/>
        </w:rPr>
        <w:footnoteRef/>
      </w:r>
      <w:r w:rsidRPr="002222EF">
        <w:rPr>
          <w:sz w:val="18"/>
          <w:szCs w:val="18"/>
        </w:rPr>
        <w:t xml:space="preserve"> </w:t>
      </w:r>
      <w:r w:rsidRPr="002222EF">
        <w:rPr>
          <w:sz w:val="18"/>
          <w:szCs w:val="18"/>
        </w:rPr>
        <w:tab/>
        <w:t xml:space="preserve">Human Rights Watch, </w:t>
      </w:r>
      <w:r w:rsidRPr="002222EF">
        <w:rPr>
          <w:i/>
          <w:iCs/>
          <w:sz w:val="18"/>
          <w:szCs w:val="18"/>
        </w:rPr>
        <w:t>Cambodia: Prisons Potential COVID-19 Epicenters - Reduce Overcrowding by Releasing Low-Risk and Vulnerable Prisoners</w:t>
      </w:r>
      <w:r w:rsidRPr="002222EF">
        <w:rPr>
          <w:sz w:val="18"/>
          <w:szCs w:val="18"/>
        </w:rPr>
        <w:t xml:space="preserve">, April 5, 2020, </w:t>
      </w:r>
      <w:hyperlink r:id="rId15" w:history="1">
        <w:r w:rsidRPr="002222EF">
          <w:rPr>
            <w:rStyle w:val="Hyperlink"/>
            <w:sz w:val="18"/>
            <w:szCs w:val="18"/>
          </w:rPr>
          <w:t>https://www.hrw.org/news/2020/04/05/cambodia-prisons-potential-covid-19-epicenters</w:t>
        </w:r>
      </w:hyperlink>
      <w:r w:rsidRPr="002222EF">
        <w:rPr>
          <w:sz w:val="18"/>
          <w:szCs w:val="18"/>
        </w:rPr>
        <w:t xml:space="preserve"> </w:t>
      </w:r>
    </w:p>
  </w:footnote>
  <w:footnote w:id="16">
    <w:p w14:paraId="2ABEB661" w14:textId="77777777" w:rsidR="00686961" w:rsidRPr="002222EF" w:rsidRDefault="00686961" w:rsidP="002222EF">
      <w:pPr>
        <w:pStyle w:val="FootnoteText"/>
        <w:ind w:left="180" w:hanging="180"/>
        <w:rPr>
          <w:sz w:val="18"/>
          <w:szCs w:val="18"/>
        </w:rPr>
      </w:pPr>
      <w:r w:rsidRPr="002222EF">
        <w:rPr>
          <w:rStyle w:val="FootnoteReference"/>
          <w:sz w:val="18"/>
          <w:szCs w:val="18"/>
        </w:rPr>
        <w:footnoteRef/>
      </w:r>
      <w:r w:rsidRPr="002222EF">
        <w:rPr>
          <w:sz w:val="18"/>
          <w:szCs w:val="18"/>
        </w:rPr>
        <w:t xml:space="preserve"> </w:t>
      </w:r>
      <w:r w:rsidRPr="002222EF">
        <w:rPr>
          <w:sz w:val="18"/>
          <w:szCs w:val="18"/>
        </w:rPr>
        <w:tab/>
        <w:t xml:space="preserve">Human Rights Watch and Amnesty International, </w:t>
      </w:r>
      <w:r w:rsidRPr="002222EF">
        <w:rPr>
          <w:i/>
          <w:iCs/>
          <w:sz w:val="18"/>
          <w:szCs w:val="18"/>
        </w:rPr>
        <w:t>Cambodia: Urgently Address Covid-19 Outbreak in Prisons</w:t>
      </w:r>
      <w:r w:rsidRPr="002222EF">
        <w:rPr>
          <w:sz w:val="18"/>
          <w:szCs w:val="18"/>
        </w:rPr>
        <w:t xml:space="preserve">, Joint Statement, Mary 23, 2021, </w:t>
      </w:r>
      <w:hyperlink r:id="rId16" w:history="1">
        <w:r w:rsidRPr="002222EF">
          <w:rPr>
            <w:rStyle w:val="Hyperlink"/>
            <w:sz w:val="18"/>
            <w:szCs w:val="18"/>
          </w:rPr>
          <w:t>https://www.hrw.org/news/2021/05/23/cambodia-urgently-address-covid-19-outbreak-prisons</w:t>
        </w:r>
      </w:hyperlink>
    </w:p>
  </w:footnote>
  <w:footnote w:id="17">
    <w:p w14:paraId="075DBB71" w14:textId="3C170808" w:rsidR="002260EB" w:rsidRPr="002222EF" w:rsidRDefault="002260EB" w:rsidP="002222EF">
      <w:pPr>
        <w:pStyle w:val="FootnoteText"/>
        <w:ind w:left="180" w:hanging="180"/>
        <w:rPr>
          <w:sz w:val="18"/>
          <w:szCs w:val="18"/>
        </w:rPr>
      </w:pPr>
      <w:r w:rsidRPr="002222EF">
        <w:rPr>
          <w:rStyle w:val="FootnoteReference"/>
          <w:sz w:val="18"/>
          <w:szCs w:val="18"/>
        </w:rPr>
        <w:footnoteRef/>
      </w:r>
      <w:r w:rsidRPr="002222EF">
        <w:rPr>
          <w:sz w:val="18"/>
          <w:szCs w:val="18"/>
        </w:rPr>
        <w:t xml:space="preserve"> </w:t>
      </w:r>
      <w:r w:rsidRPr="002222EF">
        <w:rPr>
          <w:sz w:val="18"/>
          <w:szCs w:val="18"/>
        </w:rPr>
        <w:tab/>
      </w:r>
      <w:proofErr w:type="spellStart"/>
      <w:r w:rsidRPr="002222EF">
        <w:rPr>
          <w:sz w:val="18"/>
          <w:szCs w:val="18"/>
        </w:rPr>
        <w:t>Cambodianess</w:t>
      </w:r>
      <w:proofErr w:type="spellEnd"/>
      <w:r w:rsidRPr="002222EF">
        <w:rPr>
          <w:sz w:val="18"/>
          <w:szCs w:val="18"/>
        </w:rPr>
        <w:t xml:space="preserve">, </w:t>
      </w:r>
      <w:r w:rsidRPr="002222EF">
        <w:rPr>
          <w:i/>
          <w:iCs/>
          <w:sz w:val="18"/>
          <w:szCs w:val="18"/>
        </w:rPr>
        <w:t>COVID-19 Outbreaks Highlight Urgency of Prison Reforms in Cambodia</w:t>
      </w:r>
      <w:r w:rsidRPr="002222EF">
        <w:rPr>
          <w:sz w:val="18"/>
          <w:szCs w:val="18"/>
        </w:rPr>
        <w:t xml:space="preserve">, May 31, 2021, </w:t>
      </w:r>
      <w:hyperlink r:id="rId17" w:history="1">
        <w:r w:rsidRPr="002222EF">
          <w:rPr>
            <w:rStyle w:val="Hyperlink"/>
            <w:sz w:val="18"/>
            <w:szCs w:val="18"/>
          </w:rPr>
          <w:t>https://cambodianess.com/article/covid-19-outbreaks-highlight-urgency-of-prison-reforms-in-cambodia</w:t>
        </w:r>
      </w:hyperlink>
    </w:p>
  </w:footnote>
  <w:footnote w:id="18">
    <w:p w14:paraId="19FFB9F6" w14:textId="77777777" w:rsidR="0028577F" w:rsidRPr="002222EF" w:rsidRDefault="0028577F" w:rsidP="002222EF">
      <w:pPr>
        <w:pStyle w:val="FootnoteText"/>
        <w:ind w:left="180" w:hanging="180"/>
        <w:rPr>
          <w:sz w:val="18"/>
          <w:szCs w:val="18"/>
        </w:rPr>
      </w:pPr>
      <w:r w:rsidRPr="002222EF">
        <w:rPr>
          <w:rStyle w:val="FootnoteReference"/>
          <w:sz w:val="18"/>
          <w:szCs w:val="18"/>
        </w:rPr>
        <w:footnoteRef/>
      </w:r>
      <w:r w:rsidRPr="002222EF">
        <w:rPr>
          <w:sz w:val="18"/>
          <w:szCs w:val="18"/>
        </w:rPr>
        <w:t xml:space="preserve"> </w:t>
      </w:r>
      <w:r w:rsidRPr="002222EF">
        <w:rPr>
          <w:sz w:val="18"/>
          <w:szCs w:val="18"/>
        </w:rPr>
        <w:tab/>
        <w:t xml:space="preserve">Human Rights Watch and Amnesty International, </w:t>
      </w:r>
      <w:r w:rsidRPr="002222EF">
        <w:rPr>
          <w:i/>
          <w:iCs/>
          <w:sz w:val="18"/>
          <w:szCs w:val="18"/>
        </w:rPr>
        <w:t>Cambodia: Urgently Address Covid-19 Outbreak in Prisons</w:t>
      </w:r>
      <w:r w:rsidRPr="002222EF">
        <w:rPr>
          <w:sz w:val="18"/>
          <w:szCs w:val="18"/>
        </w:rPr>
        <w:t xml:space="preserve">, Joint Statement, Mary 23, 2021, </w:t>
      </w:r>
      <w:hyperlink r:id="rId18" w:history="1">
        <w:r w:rsidRPr="002222EF">
          <w:rPr>
            <w:rStyle w:val="Hyperlink"/>
            <w:sz w:val="18"/>
            <w:szCs w:val="18"/>
          </w:rPr>
          <w:t>https://www.hrw.org/news/2021/05/23/cambodia-urgently-address-covid-19-outbreak-prisons</w:t>
        </w:r>
      </w:hyperlink>
    </w:p>
  </w:footnote>
  <w:footnote w:id="19">
    <w:p w14:paraId="7B7BB098" w14:textId="7971FEF6" w:rsidR="00FB336F" w:rsidRPr="002222EF" w:rsidRDefault="00FB336F" w:rsidP="002222EF">
      <w:pPr>
        <w:pStyle w:val="FootnoteText"/>
        <w:ind w:left="180" w:hanging="180"/>
        <w:rPr>
          <w:sz w:val="18"/>
          <w:szCs w:val="18"/>
        </w:rPr>
      </w:pPr>
      <w:r w:rsidRPr="002222EF">
        <w:rPr>
          <w:rStyle w:val="FootnoteReference"/>
          <w:sz w:val="18"/>
          <w:szCs w:val="18"/>
        </w:rPr>
        <w:footnoteRef/>
      </w:r>
      <w:r w:rsidRPr="002222EF">
        <w:rPr>
          <w:sz w:val="18"/>
          <w:szCs w:val="18"/>
        </w:rPr>
        <w:t xml:space="preserve"> Human Rights Watch, </w:t>
      </w:r>
      <w:r w:rsidRPr="002222EF">
        <w:rPr>
          <w:i/>
          <w:iCs/>
          <w:sz w:val="18"/>
          <w:szCs w:val="18"/>
        </w:rPr>
        <w:t>Cambodia: Over 145 Opposition Members Summoned – End Renewed Crackdown on Dissolved Party</w:t>
      </w:r>
      <w:r w:rsidRPr="002222EF">
        <w:rPr>
          <w:sz w:val="18"/>
          <w:szCs w:val="18"/>
        </w:rPr>
        <w:t xml:space="preserve">, June 2, 2019, </w:t>
      </w:r>
      <w:hyperlink r:id="rId19" w:history="1">
        <w:r w:rsidRPr="002222EF">
          <w:rPr>
            <w:rStyle w:val="Hyperlink"/>
            <w:sz w:val="18"/>
            <w:szCs w:val="18"/>
          </w:rPr>
          <w:t>https://www.hrw.org/news/2019/06/02/cambodia-over-145-opposition-members-summoned</w:t>
        </w:r>
      </w:hyperlink>
      <w:r w:rsidRPr="002222EF">
        <w:rPr>
          <w:sz w:val="18"/>
          <w:szCs w:val="18"/>
        </w:rPr>
        <w:t xml:space="preserve"> </w:t>
      </w:r>
    </w:p>
  </w:footnote>
  <w:footnote w:id="20">
    <w:p w14:paraId="7FD6749C" w14:textId="3A1627C4" w:rsidR="00DD7A45" w:rsidRPr="002222EF" w:rsidRDefault="00DD7A45" w:rsidP="002222EF">
      <w:pPr>
        <w:pStyle w:val="FootnoteText"/>
        <w:ind w:left="180" w:hanging="180"/>
        <w:rPr>
          <w:sz w:val="18"/>
          <w:szCs w:val="18"/>
        </w:rPr>
      </w:pPr>
      <w:r w:rsidRPr="002222EF">
        <w:rPr>
          <w:rStyle w:val="FootnoteReference"/>
          <w:sz w:val="18"/>
          <w:szCs w:val="18"/>
        </w:rPr>
        <w:footnoteRef/>
      </w:r>
      <w:r w:rsidRPr="002222EF">
        <w:rPr>
          <w:sz w:val="18"/>
          <w:szCs w:val="18"/>
        </w:rPr>
        <w:t xml:space="preserve"> </w:t>
      </w:r>
      <w:r w:rsidRPr="002222EF">
        <w:rPr>
          <w:sz w:val="18"/>
          <w:szCs w:val="18"/>
        </w:rPr>
        <w:tab/>
        <w:t xml:space="preserve">Radio Free Asia, </w:t>
      </w:r>
      <w:r w:rsidRPr="002222EF">
        <w:rPr>
          <w:i/>
          <w:iCs/>
          <w:sz w:val="18"/>
          <w:szCs w:val="18"/>
        </w:rPr>
        <w:t xml:space="preserve">CNRP, Cambodian Rights Groups Call </w:t>
      </w:r>
      <w:proofErr w:type="gramStart"/>
      <w:r w:rsidRPr="002222EF">
        <w:rPr>
          <w:i/>
          <w:iCs/>
          <w:sz w:val="18"/>
          <w:szCs w:val="18"/>
        </w:rPr>
        <w:t>For</w:t>
      </w:r>
      <w:proofErr w:type="gramEnd"/>
      <w:r w:rsidRPr="002222EF">
        <w:rPr>
          <w:i/>
          <w:iCs/>
          <w:sz w:val="18"/>
          <w:szCs w:val="18"/>
        </w:rPr>
        <w:t xml:space="preserve"> Investigation Into Death in Custody</w:t>
      </w:r>
      <w:r w:rsidRPr="002222EF">
        <w:rPr>
          <w:sz w:val="18"/>
          <w:szCs w:val="18"/>
        </w:rPr>
        <w:t xml:space="preserve">, May 6, 2019, </w:t>
      </w:r>
      <w:hyperlink r:id="rId20" w:history="1">
        <w:r w:rsidRPr="002222EF">
          <w:rPr>
            <w:rStyle w:val="Hyperlink"/>
            <w:sz w:val="18"/>
            <w:szCs w:val="18"/>
          </w:rPr>
          <w:t>https://www.rfa.org/english/news/cambodia/investigation-05062019155435.html</w:t>
        </w:r>
      </w:hyperlink>
      <w:r w:rsidRPr="002222EF">
        <w:rPr>
          <w:sz w:val="18"/>
          <w:szCs w:val="18"/>
        </w:rPr>
        <w:t xml:space="preserve"> </w:t>
      </w:r>
    </w:p>
  </w:footnote>
  <w:footnote w:id="21">
    <w:p w14:paraId="7F576D3C" w14:textId="7823CBA2" w:rsidR="00FB336F" w:rsidRPr="002222EF" w:rsidRDefault="00FB336F" w:rsidP="002222EF">
      <w:pPr>
        <w:pStyle w:val="FootnoteText"/>
        <w:ind w:left="180" w:hanging="180"/>
        <w:rPr>
          <w:sz w:val="18"/>
          <w:szCs w:val="18"/>
        </w:rPr>
      </w:pPr>
      <w:r w:rsidRPr="002222EF">
        <w:rPr>
          <w:rStyle w:val="FootnoteReference"/>
          <w:sz w:val="18"/>
          <w:szCs w:val="18"/>
        </w:rPr>
        <w:footnoteRef/>
      </w:r>
      <w:r w:rsidRPr="002222EF">
        <w:rPr>
          <w:sz w:val="18"/>
          <w:szCs w:val="18"/>
        </w:rPr>
        <w:t xml:space="preserve"> Phnom Penh Post, </w:t>
      </w:r>
      <w:r w:rsidRPr="002222EF">
        <w:rPr>
          <w:i/>
          <w:iCs/>
          <w:sz w:val="18"/>
          <w:szCs w:val="18"/>
        </w:rPr>
        <w:t xml:space="preserve">Inside the cell the moment Tith </w:t>
      </w:r>
      <w:proofErr w:type="spellStart"/>
      <w:r w:rsidRPr="002222EF">
        <w:rPr>
          <w:i/>
          <w:iCs/>
          <w:sz w:val="18"/>
          <w:szCs w:val="18"/>
        </w:rPr>
        <w:t>Rorn</w:t>
      </w:r>
      <w:proofErr w:type="spellEnd"/>
      <w:r w:rsidRPr="002222EF">
        <w:rPr>
          <w:i/>
          <w:iCs/>
          <w:sz w:val="18"/>
          <w:szCs w:val="18"/>
        </w:rPr>
        <w:t xml:space="preserve"> collapsed</w:t>
      </w:r>
      <w:r w:rsidRPr="002222EF">
        <w:rPr>
          <w:sz w:val="18"/>
          <w:szCs w:val="18"/>
        </w:rPr>
        <w:t xml:space="preserve">, May 2, 2019, </w:t>
      </w:r>
      <w:hyperlink r:id="rId21" w:history="1">
        <w:r w:rsidRPr="002222EF">
          <w:rPr>
            <w:rStyle w:val="Hyperlink"/>
            <w:sz w:val="18"/>
            <w:szCs w:val="18"/>
          </w:rPr>
          <w:t>https://www.phnompenhpost.com/video/inside-cell-moment-tith-rorn-collapsed</w:t>
        </w:r>
      </w:hyperlink>
      <w:r w:rsidRPr="002222EF">
        <w:rPr>
          <w:sz w:val="18"/>
          <w:szCs w:val="18"/>
        </w:rPr>
        <w:t xml:space="preserve"> </w:t>
      </w:r>
    </w:p>
  </w:footnote>
  <w:footnote w:id="22">
    <w:p w14:paraId="2849ECCA" w14:textId="60D6AA90" w:rsidR="00BB6956" w:rsidRPr="002222EF" w:rsidRDefault="00BB6956" w:rsidP="002222EF">
      <w:pPr>
        <w:pStyle w:val="FootnoteText"/>
        <w:ind w:left="180" w:hanging="180"/>
        <w:rPr>
          <w:sz w:val="18"/>
          <w:szCs w:val="18"/>
        </w:rPr>
      </w:pPr>
      <w:r w:rsidRPr="002222EF">
        <w:rPr>
          <w:rStyle w:val="FootnoteReference"/>
          <w:sz w:val="18"/>
          <w:szCs w:val="18"/>
        </w:rPr>
        <w:footnoteRef/>
      </w:r>
      <w:r w:rsidRPr="002222EF">
        <w:rPr>
          <w:sz w:val="18"/>
          <w:szCs w:val="18"/>
        </w:rPr>
        <w:t xml:space="preserve"> </w:t>
      </w:r>
      <w:r w:rsidR="0028577F" w:rsidRPr="002222EF">
        <w:rPr>
          <w:sz w:val="18"/>
          <w:szCs w:val="18"/>
        </w:rPr>
        <w:tab/>
      </w:r>
      <w:proofErr w:type="spellStart"/>
      <w:r w:rsidR="002260EB" w:rsidRPr="002222EF">
        <w:rPr>
          <w:sz w:val="18"/>
          <w:szCs w:val="18"/>
        </w:rPr>
        <w:t>CambodJA</w:t>
      </w:r>
      <w:proofErr w:type="spellEnd"/>
      <w:r w:rsidR="002260EB" w:rsidRPr="002222EF">
        <w:rPr>
          <w:sz w:val="18"/>
          <w:szCs w:val="18"/>
        </w:rPr>
        <w:t xml:space="preserve">, </w:t>
      </w:r>
      <w:r w:rsidR="002260EB" w:rsidRPr="002222EF">
        <w:rPr>
          <w:i/>
          <w:iCs/>
          <w:sz w:val="18"/>
          <w:szCs w:val="18"/>
        </w:rPr>
        <w:t>Hun Sen orders arrests of officers who beat land activists</w:t>
      </w:r>
      <w:r w:rsidR="0028577F" w:rsidRPr="002222EF">
        <w:rPr>
          <w:sz w:val="18"/>
          <w:szCs w:val="18"/>
        </w:rPr>
        <w:t>, January 15, 2020,</w:t>
      </w:r>
      <w:r w:rsidR="002260EB" w:rsidRPr="002222EF">
        <w:rPr>
          <w:sz w:val="18"/>
          <w:szCs w:val="18"/>
        </w:rPr>
        <w:t xml:space="preserve"> </w:t>
      </w:r>
      <w:hyperlink r:id="rId22" w:history="1">
        <w:r w:rsidR="002260EB" w:rsidRPr="002222EF">
          <w:rPr>
            <w:rStyle w:val="Hyperlink"/>
            <w:sz w:val="18"/>
            <w:szCs w:val="18"/>
          </w:rPr>
          <w:t>https://cambojanews.com/hun-sen-orders-arrests-of-officers-who-beat-land-activists/</w:t>
        </w:r>
      </w:hyperlink>
      <w:r w:rsidR="002260EB" w:rsidRPr="002222EF">
        <w:rPr>
          <w:sz w:val="18"/>
          <w:szCs w:val="18"/>
        </w:rPr>
        <w:t xml:space="preserve"> </w:t>
      </w:r>
    </w:p>
  </w:footnote>
  <w:footnote w:id="23">
    <w:p w14:paraId="1EF031EF" w14:textId="22440CFD" w:rsidR="00DC6FFB" w:rsidRPr="002222EF" w:rsidRDefault="00DC6FFB" w:rsidP="002222EF">
      <w:pPr>
        <w:pStyle w:val="FootnoteText"/>
        <w:ind w:left="180" w:hanging="180"/>
        <w:rPr>
          <w:sz w:val="18"/>
          <w:szCs w:val="18"/>
        </w:rPr>
      </w:pPr>
      <w:r w:rsidRPr="002222EF">
        <w:rPr>
          <w:rStyle w:val="FootnoteReference"/>
          <w:sz w:val="18"/>
          <w:szCs w:val="18"/>
        </w:rPr>
        <w:footnoteRef/>
      </w:r>
      <w:r w:rsidRPr="002222EF">
        <w:rPr>
          <w:sz w:val="18"/>
          <w:szCs w:val="18"/>
        </w:rPr>
        <w:t xml:space="preserve"> </w:t>
      </w:r>
      <w:r w:rsidRPr="002222EF">
        <w:rPr>
          <w:sz w:val="18"/>
          <w:szCs w:val="18"/>
        </w:rPr>
        <w:tab/>
        <w:t xml:space="preserve">Radio Free Asia, </w:t>
      </w:r>
      <w:r w:rsidRPr="002222EF">
        <w:rPr>
          <w:i/>
          <w:iCs/>
          <w:sz w:val="18"/>
          <w:szCs w:val="18"/>
        </w:rPr>
        <w:t>Cambodian Protester Dies in Custody, Police Deny Abuse</w:t>
      </w:r>
      <w:r w:rsidRPr="002222EF">
        <w:rPr>
          <w:sz w:val="18"/>
          <w:szCs w:val="18"/>
        </w:rPr>
        <w:t xml:space="preserve">, January 10, 2020, </w:t>
      </w:r>
      <w:hyperlink r:id="rId23" w:history="1">
        <w:r w:rsidRPr="002222EF">
          <w:rPr>
            <w:rStyle w:val="Hyperlink"/>
            <w:sz w:val="18"/>
            <w:szCs w:val="18"/>
          </w:rPr>
          <w:t>https://www.rfa.org/english/news/cambodia/abuse-01102020161816.html</w:t>
        </w:r>
      </w:hyperlink>
      <w:r w:rsidRPr="002222EF">
        <w:rPr>
          <w:sz w:val="18"/>
          <w:szCs w:val="18"/>
        </w:rPr>
        <w:t xml:space="preserve"> </w:t>
      </w:r>
    </w:p>
  </w:footnote>
  <w:footnote w:id="24">
    <w:p w14:paraId="26CD5C15" w14:textId="77777777" w:rsidR="00A8638E" w:rsidRPr="002222EF" w:rsidRDefault="00A8638E" w:rsidP="002222EF">
      <w:pPr>
        <w:pStyle w:val="FootnoteText"/>
        <w:ind w:left="180" w:hanging="180"/>
        <w:rPr>
          <w:sz w:val="18"/>
          <w:szCs w:val="18"/>
        </w:rPr>
      </w:pPr>
      <w:r w:rsidRPr="002222EF">
        <w:rPr>
          <w:rStyle w:val="FootnoteReference"/>
          <w:sz w:val="18"/>
          <w:szCs w:val="18"/>
        </w:rPr>
        <w:footnoteRef/>
      </w:r>
      <w:r w:rsidRPr="002222EF">
        <w:rPr>
          <w:sz w:val="18"/>
          <w:szCs w:val="18"/>
        </w:rPr>
        <w:t xml:space="preserve"> </w:t>
      </w:r>
      <w:r w:rsidRPr="002222EF">
        <w:rPr>
          <w:sz w:val="18"/>
          <w:szCs w:val="18"/>
        </w:rPr>
        <w:tab/>
        <w:t xml:space="preserve">Radio Free Asia, </w:t>
      </w:r>
      <w:r w:rsidRPr="002222EF">
        <w:rPr>
          <w:i/>
          <w:iCs/>
          <w:sz w:val="18"/>
          <w:szCs w:val="18"/>
        </w:rPr>
        <w:t>Cambodian Protester Dies in Custody, Police Deny Abuse</w:t>
      </w:r>
      <w:r w:rsidRPr="002222EF">
        <w:rPr>
          <w:sz w:val="18"/>
          <w:szCs w:val="18"/>
        </w:rPr>
        <w:t xml:space="preserve">, January 10, 2020, </w:t>
      </w:r>
      <w:hyperlink r:id="rId24" w:history="1">
        <w:r w:rsidRPr="002222EF">
          <w:rPr>
            <w:rStyle w:val="Hyperlink"/>
            <w:sz w:val="18"/>
            <w:szCs w:val="18"/>
          </w:rPr>
          <w:t>https://www.rfa.org/english/news/cambodia/abuse-01102020161816.html</w:t>
        </w:r>
      </w:hyperlink>
      <w:r w:rsidRPr="002222EF">
        <w:rPr>
          <w:sz w:val="18"/>
          <w:szCs w:val="18"/>
        </w:rPr>
        <w:t xml:space="preserve"> </w:t>
      </w:r>
    </w:p>
  </w:footnote>
  <w:footnote w:id="25">
    <w:p w14:paraId="4F3E87F0" w14:textId="77777777" w:rsidR="00A8638E" w:rsidRPr="002222EF" w:rsidRDefault="00A8638E" w:rsidP="002222EF">
      <w:pPr>
        <w:pStyle w:val="FootnoteText"/>
        <w:ind w:left="180" w:hanging="180"/>
        <w:rPr>
          <w:sz w:val="18"/>
          <w:szCs w:val="18"/>
        </w:rPr>
      </w:pPr>
      <w:r w:rsidRPr="002222EF">
        <w:rPr>
          <w:rStyle w:val="FootnoteReference"/>
          <w:sz w:val="18"/>
          <w:szCs w:val="18"/>
        </w:rPr>
        <w:footnoteRef/>
      </w:r>
      <w:r w:rsidRPr="002222EF">
        <w:rPr>
          <w:sz w:val="18"/>
          <w:szCs w:val="18"/>
        </w:rPr>
        <w:t xml:space="preserve"> </w:t>
      </w:r>
      <w:r w:rsidRPr="002222EF">
        <w:rPr>
          <w:sz w:val="18"/>
          <w:szCs w:val="18"/>
        </w:rPr>
        <w:tab/>
        <w:t xml:space="preserve">Radio Free Asia, </w:t>
      </w:r>
      <w:r w:rsidRPr="002222EF">
        <w:rPr>
          <w:i/>
          <w:iCs/>
          <w:sz w:val="18"/>
          <w:szCs w:val="18"/>
        </w:rPr>
        <w:t>Cambodian Protester Dies in Custody, Police Deny Abuse</w:t>
      </w:r>
      <w:r w:rsidRPr="002222EF">
        <w:rPr>
          <w:sz w:val="18"/>
          <w:szCs w:val="18"/>
        </w:rPr>
        <w:t xml:space="preserve">, January 10, 2020, </w:t>
      </w:r>
      <w:hyperlink r:id="rId25" w:history="1">
        <w:r w:rsidRPr="002222EF">
          <w:rPr>
            <w:rStyle w:val="Hyperlink"/>
            <w:sz w:val="18"/>
            <w:szCs w:val="18"/>
          </w:rPr>
          <w:t>https://www.rfa.org/english/news/cambodia/abuse-01102020161816.html</w:t>
        </w:r>
      </w:hyperlink>
      <w:r w:rsidRPr="002222EF">
        <w:rPr>
          <w:sz w:val="18"/>
          <w:szCs w:val="18"/>
        </w:rPr>
        <w:t xml:space="preserve"> </w:t>
      </w:r>
    </w:p>
  </w:footnote>
  <w:footnote w:id="26">
    <w:p w14:paraId="0899B21A" w14:textId="77777777" w:rsidR="00A8638E" w:rsidRPr="002222EF" w:rsidRDefault="00A8638E" w:rsidP="002222EF">
      <w:pPr>
        <w:pStyle w:val="FootnoteText"/>
        <w:ind w:left="180" w:hanging="180"/>
        <w:rPr>
          <w:sz w:val="18"/>
          <w:szCs w:val="18"/>
        </w:rPr>
      </w:pPr>
      <w:r w:rsidRPr="002222EF">
        <w:rPr>
          <w:rStyle w:val="FootnoteReference"/>
          <w:sz w:val="18"/>
          <w:szCs w:val="18"/>
        </w:rPr>
        <w:footnoteRef/>
      </w:r>
      <w:r w:rsidRPr="002222EF">
        <w:rPr>
          <w:sz w:val="18"/>
          <w:szCs w:val="18"/>
        </w:rPr>
        <w:t xml:space="preserve"> </w:t>
      </w:r>
      <w:r w:rsidRPr="002222EF">
        <w:rPr>
          <w:sz w:val="18"/>
          <w:szCs w:val="18"/>
        </w:rPr>
        <w:tab/>
        <w:t xml:space="preserve">Radio Free Asia, </w:t>
      </w:r>
      <w:r w:rsidRPr="002222EF">
        <w:rPr>
          <w:i/>
          <w:iCs/>
          <w:sz w:val="18"/>
          <w:szCs w:val="18"/>
        </w:rPr>
        <w:t>Cambodian Protester Dies in Custody, Police Deny Abuse</w:t>
      </w:r>
      <w:r w:rsidRPr="002222EF">
        <w:rPr>
          <w:sz w:val="18"/>
          <w:szCs w:val="18"/>
        </w:rPr>
        <w:t xml:space="preserve">, January 10, 2020, </w:t>
      </w:r>
      <w:hyperlink r:id="rId26" w:history="1">
        <w:r w:rsidRPr="002222EF">
          <w:rPr>
            <w:rStyle w:val="Hyperlink"/>
            <w:sz w:val="18"/>
            <w:szCs w:val="18"/>
          </w:rPr>
          <w:t>https://www.rfa.org/english/news/cambodia/abuse-01102020161816.html</w:t>
        </w:r>
      </w:hyperlink>
      <w:r w:rsidRPr="002222EF">
        <w:rPr>
          <w:sz w:val="18"/>
          <w:szCs w:val="18"/>
        </w:rPr>
        <w:t xml:space="preserve"> </w:t>
      </w:r>
    </w:p>
  </w:footnote>
  <w:footnote w:id="27">
    <w:p w14:paraId="70C987C7" w14:textId="77777777" w:rsidR="00A8638E" w:rsidRPr="002222EF" w:rsidRDefault="00A8638E" w:rsidP="002222EF">
      <w:pPr>
        <w:pStyle w:val="FootnoteText"/>
        <w:ind w:left="180" w:hanging="180"/>
        <w:rPr>
          <w:sz w:val="18"/>
          <w:szCs w:val="18"/>
        </w:rPr>
      </w:pPr>
      <w:r w:rsidRPr="002222EF">
        <w:rPr>
          <w:rStyle w:val="FootnoteReference"/>
          <w:sz w:val="18"/>
          <w:szCs w:val="18"/>
        </w:rPr>
        <w:footnoteRef/>
      </w:r>
      <w:r w:rsidRPr="002222EF">
        <w:rPr>
          <w:sz w:val="18"/>
          <w:szCs w:val="18"/>
        </w:rPr>
        <w:t xml:space="preserve"> </w:t>
      </w:r>
      <w:r w:rsidRPr="002222EF">
        <w:rPr>
          <w:sz w:val="18"/>
          <w:szCs w:val="18"/>
        </w:rPr>
        <w:tab/>
        <w:t xml:space="preserve">Radio Free Asia, </w:t>
      </w:r>
      <w:r w:rsidRPr="002222EF">
        <w:rPr>
          <w:i/>
          <w:iCs/>
          <w:sz w:val="18"/>
          <w:szCs w:val="18"/>
        </w:rPr>
        <w:t>Cambodian Protester Dies in Custody, Police Deny Abuse</w:t>
      </w:r>
      <w:r w:rsidRPr="002222EF">
        <w:rPr>
          <w:sz w:val="18"/>
          <w:szCs w:val="18"/>
        </w:rPr>
        <w:t xml:space="preserve">, January 10, 2020, </w:t>
      </w:r>
      <w:hyperlink r:id="rId27" w:history="1">
        <w:r w:rsidRPr="002222EF">
          <w:rPr>
            <w:rStyle w:val="Hyperlink"/>
            <w:sz w:val="18"/>
            <w:szCs w:val="18"/>
          </w:rPr>
          <w:t>https://www.rfa.org/english/news/cambodia/abuse-01102020161816.html</w:t>
        </w:r>
      </w:hyperlink>
      <w:r w:rsidRPr="002222EF">
        <w:rPr>
          <w:sz w:val="18"/>
          <w:szCs w:val="18"/>
        </w:rPr>
        <w:t xml:space="preserve"> </w:t>
      </w:r>
    </w:p>
  </w:footnote>
  <w:footnote w:id="28">
    <w:p w14:paraId="4904A532" w14:textId="77777777" w:rsidR="00A259CD" w:rsidRPr="002222EF" w:rsidRDefault="00A259CD" w:rsidP="002222EF">
      <w:pPr>
        <w:pStyle w:val="FootnoteText"/>
        <w:ind w:left="180" w:hanging="180"/>
        <w:rPr>
          <w:sz w:val="18"/>
          <w:szCs w:val="18"/>
        </w:rPr>
      </w:pPr>
      <w:r w:rsidRPr="002222EF">
        <w:rPr>
          <w:rStyle w:val="FootnoteReference"/>
          <w:sz w:val="18"/>
          <w:szCs w:val="18"/>
        </w:rPr>
        <w:footnoteRef/>
      </w:r>
      <w:r w:rsidRPr="002222EF">
        <w:rPr>
          <w:sz w:val="18"/>
          <w:szCs w:val="18"/>
        </w:rPr>
        <w:t xml:space="preserve"> </w:t>
      </w:r>
      <w:r w:rsidRPr="002222EF">
        <w:rPr>
          <w:sz w:val="18"/>
          <w:szCs w:val="18"/>
        </w:rPr>
        <w:tab/>
        <w:t xml:space="preserve">Radio Free Asia, </w:t>
      </w:r>
      <w:r w:rsidRPr="002222EF">
        <w:rPr>
          <w:i/>
          <w:iCs/>
          <w:sz w:val="18"/>
          <w:szCs w:val="18"/>
        </w:rPr>
        <w:t>Authorities in Cambodia Arrest Police Officials Over Role in Alleged Torture Case</w:t>
      </w:r>
      <w:r w:rsidRPr="002222EF">
        <w:rPr>
          <w:sz w:val="18"/>
          <w:szCs w:val="18"/>
        </w:rPr>
        <w:t xml:space="preserve">, January 21, 2020, </w:t>
      </w:r>
      <w:hyperlink r:id="rId28" w:history="1">
        <w:r w:rsidRPr="002222EF">
          <w:rPr>
            <w:rStyle w:val="Hyperlink"/>
            <w:sz w:val="18"/>
            <w:szCs w:val="18"/>
          </w:rPr>
          <w:t>https://www.rfa.org/english/news/cambodia/torture-01212020170057.html</w:t>
        </w:r>
      </w:hyperlink>
      <w:r w:rsidRPr="002222EF">
        <w:rPr>
          <w:sz w:val="18"/>
          <w:szCs w:val="18"/>
        </w:rPr>
        <w:t xml:space="preserve"> </w:t>
      </w:r>
    </w:p>
  </w:footnote>
  <w:footnote w:id="29">
    <w:p w14:paraId="6FE28D05" w14:textId="27B31064" w:rsidR="00FA552D" w:rsidRPr="002222EF" w:rsidRDefault="00FA552D" w:rsidP="002222EF">
      <w:pPr>
        <w:pStyle w:val="FootnoteText"/>
        <w:ind w:left="180" w:hanging="180"/>
        <w:rPr>
          <w:sz w:val="18"/>
          <w:szCs w:val="18"/>
        </w:rPr>
      </w:pPr>
      <w:r w:rsidRPr="002222EF">
        <w:rPr>
          <w:rStyle w:val="FootnoteReference"/>
          <w:sz w:val="18"/>
          <w:szCs w:val="18"/>
        </w:rPr>
        <w:footnoteRef/>
      </w:r>
      <w:r w:rsidRPr="002222EF">
        <w:rPr>
          <w:sz w:val="18"/>
          <w:szCs w:val="18"/>
        </w:rPr>
        <w:t xml:space="preserve"> </w:t>
      </w:r>
      <w:r w:rsidR="00DC6FFB" w:rsidRPr="002222EF">
        <w:rPr>
          <w:sz w:val="18"/>
          <w:szCs w:val="18"/>
        </w:rPr>
        <w:tab/>
      </w:r>
      <w:r w:rsidRPr="002222EF">
        <w:rPr>
          <w:sz w:val="18"/>
          <w:szCs w:val="18"/>
        </w:rPr>
        <w:t xml:space="preserve">Radio Free Asia, </w:t>
      </w:r>
      <w:r w:rsidRPr="002222EF">
        <w:rPr>
          <w:i/>
          <w:iCs/>
          <w:sz w:val="18"/>
          <w:szCs w:val="18"/>
        </w:rPr>
        <w:t>Authorities in Cambodia Arrest Police Officials Over Role in Alleged Torture Case</w:t>
      </w:r>
      <w:r w:rsidRPr="002222EF">
        <w:rPr>
          <w:sz w:val="18"/>
          <w:szCs w:val="18"/>
        </w:rPr>
        <w:t xml:space="preserve">, January 21, 2020, </w:t>
      </w:r>
      <w:hyperlink r:id="rId29" w:history="1">
        <w:r w:rsidRPr="002222EF">
          <w:rPr>
            <w:rStyle w:val="Hyperlink"/>
            <w:sz w:val="18"/>
            <w:szCs w:val="18"/>
          </w:rPr>
          <w:t>https://www.rfa.org/english/news/cambodia/torture-01212020170057.html</w:t>
        </w:r>
      </w:hyperlink>
      <w:r w:rsidRPr="002222EF">
        <w:rPr>
          <w:sz w:val="18"/>
          <w:szCs w:val="18"/>
        </w:rPr>
        <w:t xml:space="preserve"> </w:t>
      </w:r>
    </w:p>
  </w:footnote>
  <w:footnote w:id="30">
    <w:p w14:paraId="308776EC" w14:textId="0AF11309" w:rsidR="003418FE" w:rsidRPr="002222EF" w:rsidRDefault="003418FE" w:rsidP="002222EF">
      <w:pPr>
        <w:pStyle w:val="FootnoteText"/>
        <w:ind w:left="180" w:hanging="180"/>
        <w:rPr>
          <w:sz w:val="18"/>
          <w:szCs w:val="18"/>
        </w:rPr>
      </w:pPr>
      <w:r w:rsidRPr="002222EF">
        <w:rPr>
          <w:rStyle w:val="FootnoteReference"/>
          <w:sz w:val="18"/>
          <w:szCs w:val="18"/>
        </w:rPr>
        <w:footnoteRef/>
      </w:r>
      <w:r w:rsidRPr="002222EF">
        <w:rPr>
          <w:sz w:val="18"/>
          <w:szCs w:val="18"/>
        </w:rPr>
        <w:t xml:space="preserve"> </w:t>
      </w:r>
      <w:r w:rsidR="00827025" w:rsidRPr="002222EF">
        <w:rPr>
          <w:sz w:val="18"/>
          <w:szCs w:val="18"/>
        </w:rPr>
        <w:tab/>
        <w:t xml:space="preserve">Radio Free Asia, </w:t>
      </w:r>
      <w:r w:rsidR="006B64B8">
        <w:rPr>
          <w:sz w:val="18"/>
          <w:szCs w:val="18"/>
        </w:rPr>
        <w:t>“</w:t>
      </w:r>
      <w:r w:rsidR="00827025" w:rsidRPr="002222EF">
        <w:rPr>
          <w:sz w:val="18"/>
          <w:szCs w:val="18"/>
        </w:rPr>
        <w:t xml:space="preserve">Cambodia Opposition Activist Dies in Fall </w:t>
      </w:r>
      <w:proofErr w:type="gramStart"/>
      <w:r w:rsidR="00827025" w:rsidRPr="002222EF">
        <w:rPr>
          <w:sz w:val="18"/>
          <w:szCs w:val="18"/>
        </w:rPr>
        <w:t>From</w:t>
      </w:r>
      <w:proofErr w:type="gramEnd"/>
      <w:r w:rsidR="00827025" w:rsidRPr="002222EF">
        <w:rPr>
          <w:sz w:val="18"/>
          <w:szCs w:val="18"/>
        </w:rPr>
        <w:t xml:space="preserve"> Police Motorbike During Arrest,</w:t>
      </w:r>
      <w:r w:rsidR="00814946">
        <w:rPr>
          <w:sz w:val="18"/>
          <w:szCs w:val="18"/>
        </w:rPr>
        <w:t>”</w:t>
      </w:r>
      <w:r w:rsidR="00827025" w:rsidRPr="002222EF">
        <w:rPr>
          <w:sz w:val="18"/>
          <w:szCs w:val="18"/>
        </w:rPr>
        <w:t xml:space="preserve"> October 30, 2019, </w:t>
      </w:r>
      <w:hyperlink r:id="rId30" w:history="1">
        <w:r w:rsidR="00827025" w:rsidRPr="002222EF">
          <w:rPr>
            <w:rStyle w:val="Hyperlink"/>
            <w:sz w:val="18"/>
            <w:szCs w:val="18"/>
          </w:rPr>
          <w:t>https://www.rfa.org/english/news/cambodia/fall-10302019175411.html</w:t>
        </w:r>
      </w:hyperlink>
    </w:p>
  </w:footnote>
  <w:footnote w:id="31">
    <w:p w14:paraId="1FF2D067" w14:textId="28ED9442" w:rsidR="00827025" w:rsidRPr="002222EF" w:rsidRDefault="00827025" w:rsidP="002222EF">
      <w:pPr>
        <w:pStyle w:val="FootnoteText"/>
        <w:ind w:left="180" w:hanging="180"/>
        <w:rPr>
          <w:sz w:val="18"/>
          <w:szCs w:val="18"/>
        </w:rPr>
      </w:pPr>
      <w:r w:rsidRPr="002222EF">
        <w:rPr>
          <w:rStyle w:val="FootnoteReference"/>
          <w:sz w:val="18"/>
          <w:szCs w:val="18"/>
        </w:rPr>
        <w:footnoteRef/>
      </w:r>
      <w:r w:rsidRPr="002222EF">
        <w:rPr>
          <w:sz w:val="18"/>
          <w:szCs w:val="18"/>
        </w:rPr>
        <w:t xml:space="preserve"> </w:t>
      </w:r>
      <w:r w:rsidRPr="002222EF">
        <w:rPr>
          <w:sz w:val="18"/>
          <w:szCs w:val="18"/>
        </w:rPr>
        <w:tab/>
        <w:t xml:space="preserve">Radio Free Asia, </w:t>
      </w:r>
      <w:r w:rsidR="00814946">
        <w:rPr>
          <w:sz w:val="18"/>
          <w:szCs w:val="18"/>
        </w:rPr>
        <w:t>“</w:t>
      </w:r>
      <w:r w:rsidRPr="002222EF">
        <w:rPr>
          <w:sz w:val="18"/>
          <w:szCs w:val="18"/>
        </w:rPr>
        <w:t xml:space="preserve">Cambodia Opposition Activist Dies in Fall </w:t>
      </w:r>
      <w:proofErr w:type="gramStart"/>
      <w:r w:rsidRPr="002222EF">
        <w:rPr>
          <w:sz w:val="18"/>
          <w:szCs w:val="18"/>
        </w:rPr>
        <w:t>From</w:t>
      </w:r>
      <w:proofErr w:type="gramEnd"/>
      <w:r w:rsidRPr="002222EF">
        <w:rPr>
          <w:sz w:val="18"/>
          <w:szCs w:val="18"/>
        </w:rPr>
        <w:t xml:space="preserve"> Police Motorbike During Arrest,</w:t>
      </w:r>
      <w:r w:rsidR="00814946">
        <w:rPr>
          <w:sz w:val="18"/>
          <w:szCs w:val="18"/>
        </w:rPr>
        <w:t>”</w:t>
      </w:r>
      <w:r w:rsidRPr="002222EF">
        <w:rPr>
          <w:sz w:val="18"/>
          <w:szCs w:val="18"/>
        </w:rPr>
        <w:t xml:space="preserve"> October 30, 2019, </w:t>
      </w:r>
      <w:hyperlink r:id="rId31" w:history="1">
        <w:r w:rsidRPr="002222EF">
          <w:rPr>
            <w:rStyle w:val="Hyperlink"/>
            <w:sz w:val="18"/>
            <w:szCs w:val="18"/>
          </w:rPr>
          <w:t>https://www.rfa.org/english/news/cambodia/fall-10302019175411.html</w:t>
        </w:r>
      </w:hyperlink>
    </w:p>
  </w:footnote>
  <w:footnote w:id="32">
    <w:p w14:paraId="5B408180" w14:textId="32630C93" w:rsidR="00827025" w:rsidRPr="002222EF" w:rsidRDefault="00827025" w:rsidP="002222EF">
      <w:pPr>
        <w:pStyle w:val="FootnoteText"/>
        <w:ind w:left="180" w:hanging="180"/>
        <w:rPr>
          <w:sz w:val="18"/>
          <w:szCs w:val="18"/>
        </w:rPr>
      </w:pPr>
      <w:r w:rsidRPr="002222EF">
        <w:rPr>
          <w:rStyle w:val="FootnoteReference"/>
          <w:sz w:val="18"/>
          <w:szCs w:val="18"/>
        </w:rPr>
        <w:footnoteRef/>
      </w:r>
      <w:r w:rsidRPr="002222EF">
        <w:rPr>
          <w:sz w:val="18"/>
          <w:szCs w:val="18"/>
        </w:rPr>
        <w:t xml:space="preserve"> </w:t>
      </w:r>
      <w:r w:rsidRPr="002222EF">
        <w:rPr>
          <w:sz w:val="18"/>
          <w:szCs w:val="18"/>
        </w:rPr>
        <w:tab/>
      </w:r>
      <w:r w:rsidR="00275104" w:rsidRPr="002222EF">
        <w:rPr>
          <w:sz w:val="18"/>
          <w:szCs w:val="18"/>
        </w:rPr>
        <w:t xml:space="preserve">Previous link to the video before its removal: </w:t>
      </w:r>
      <w:hyperlink r:id="rId32" w:history="1">
        <w:r w:rsidR="00275104" w:rsidRPr="002222EF">
          <w:rPr>
            <w:rStyle w:val="Hyperlink"/>
            <w:sz w:val="18"/>
            <w:szCs w:val="18"/>
          </w:rPr>
          <w:t>https://www.facebook.com/100003556663825/posts/2345975875530945?sfns=mo</w:t>
        </w:r>
      </w:hyperlink>
      <w:r w:rsidRPr="002222EF">
        <w:rPr>
          <w:sz w:val="18"/>
          <w:szCs w:val="18"/>
        </w:rPr>
        <w:t xml:space="preserve"> </w:t>
      </w:r>
    </w:p>
  </w:footnote>
  <w:footnote w:id="33">
    <w:p w14:paraId="22E4A6B2" w14:textId="29FCB988" w:rsidR="00310BCF" w:rsidRPr="002222EF" w:rsidRDefault="00310BCF" w:rsidP="002222EF">
      <w:pPr>
        <w:pStyle w:val="FootnoteText"/>
        <w:ind w:left="180" w:hanging="180"/>
        <w:rPr>
          <w:sz w:val="18"/>
          <w:szCs w:val="18"/>
        </w:rPr>
      </w:pPr>
      <w:r w:rsidRPr="002222EF">
        <w:rPr>
          <w:rStyle w:val="FootnoteReference"/>
          <w:sz w:val="18"/>
          <w:szCs w:val="18"/>
        </w:rPr>
        <w:footnoteRef/>
      </w:r>
      <w:r w:rsidRPr="002222EF">
        <w:rPr>
          <w:sz w:val="18"/>
          <w:szCs w:val="18"/>
        </w:rPr>
        <w:t xml:space="preserve"> </w:t>
      </w:r>
      <w:r w:rsidR="002C2CD1" w:rsidRPr="002222EF">
        <w:rPr>
          <w:sz w:val="18"/>
          <w:szCs w:val="18"/>
        </w:rPr>
        <w:tab/>
      </w:r>
      <w:r w:rsidR="00DB0D53" w:rsidRPr="002222EF">
        <w:rPr>
          <w:sz w:val="18"/>
          <w:szCs w:val="18"/>
        </w:rPr>
        <w:t xml:space="preserve">Human Rights Watch, </w:t>
      </w:r>
      <w:r w:rsidR="00DB0D53" w:rsidRPr="002222EF">
        <w:rPr>
          <w:i/>
          <w:iCs/>
          <w:sz w:val="18"/>
          <w:szCs w:val="18"/>
        </w:rPr>
        <w:t>Cambodia: Opposition Party Threatened with Dissolution – Would Gut Democratic Process Ahead of 2018 Elections</w:t>
      </w:r>
      <w:r w:rsidR="00DB0D53" w:rsidRPr="002222EF">
        <w:rPr>
          <w:sz w:val="18"/>
          <w:szCs w:val="18"/>
        </w:rPr>
        <w:t xml:space="preserve">, October 10, 2017, </w:t>
      </w:r>
      <w:hyperlink r:id="rId33" w:history="1">
        <w:r w:rsidR="00DB0D53" w:rsidRPr="002222EF">
          <w:rPr>
            <w:rStyle w:val="Hyperlink"/>
            <w:sz w:val="18"/>
            <w:szCs w:val="18"/>
          </w:rPr>
          <w:t>https://www.hrw.org/news/2017/10/10/cambodia-opposition-party-threatened-dissolution</w:t>
        </w:r>
      </w:hyperlink>
      <w:r w:rsidR="00DB0D53" w:rsidRPr="002222EF">
        <w:rPr>
          <w:sz w:val="18"/>
          <w:szCs w:val="18"/>
        </w:rPr>
        <w:t xml:space="preserve"> </w:t>
      </w:r>
    </w:p>
  </w:footnote>
  <w:footnote w:id="34">
    <w:p w14:paraId="4CA28721" w14:textId="77777777" w:rsidR="00AE30F5" w:rsidRPr="002222EF" w:rsidRDefault="00AE30F5" w:rsidP="002222EF">
      <w:pPr>
        <w:pStyle w:val="FootnoteText"/>
        <w:ind w:left="180" w:hanging="180"/>
        <w:rPr>
          <w:sz w:val="18"/>
          <w:szCs w:val="18"/>
        </w:rPr>
      </w:pPr>
      <w:r w:rsidRPr="002222EF">
        <w:rPr>
          <w:rStyle w:val="FootnoteReference"/>
          <w:sz w:val="18"/>
          <w:szCs w:val="18"/>
        </w:rPr>
        <w:footnoteRef/>
      </w:r>
      <w:r w:rsidRPr="002222EF">
        <w:rPr>
          <w:sz w:val="18"/>
          <w:szCs w:val="18"/>
        </w:rPr>
        <w:t xml:space="preserve"> </w:t>
      </w:r>
      <w:r w:rsidRPr="002222EF">
        <w:rPr>
          <w:sz w:val="18"/>
          <w:szCs w:val="18"/>
        </w:rPr>
        <w:tab/>
        <w:t xml:space="preserve">Human Rights Watch, </w:t>
      </w:r>
      <w:r w:rsidRPr="002222EF">
        <w:rPr>
          <w:i/>
          <w:iCs/>
          <w:sz w:val="18"/>
          <w:szCs w:val="18"/>
        </w:rPr>
        <w:t>World Report Cambodia – Events of 2019</w:t>
      </w:r>
      <w:r w:rsidRPr="002222EF">
        <w:rPr>
          <w:sz w:val="18"/>
          <w:szCs w:val="18"/>
        </w:rPr>
        <w:t xml:space="preserve">, January 2020, </w:t>
      </w:r>
      <w:hyperlink r:id="rId34" w:history="1">
        <w:r w:rsidRPr="002222EF">
          <w:rPr>
            <w:rStyle w:val="Hyperlink"/>
            <w:sz w:val="18"/>
            <w:szCs w:val="18"/>
          </w:rPr>
          <w:t>https://www.hrw.org/world-report/2020/country-chapters/cambodia#</w:t>
        </w:r>
      </w:hyperlink>
      <w:r w:rsidRPr="002222EF">
        <w:rPr>
          <w:sz w:val="18"/>
          <w:szCs w:val="18"/>
        </w:rPr>
        <w:t xml:space="preserve"> </w:t>
      </w:r>
    </w:p>
  </w:footnote>
  <w:footnote w:id="35">
    <w:p w14:paraId="51FB8F56" w14:textId="364253F2" w:rsidR="00AE31FC" w:rsidRPr="002222EF" w:rsidRDefault="00AE31FC" w:rsidP="002222EF">
      <w:pPr>
        <w:pStyle w:val="FootnoteText"/>
        <w:ind w:left="180" w:hanging="180"/>
        <w:rPr>
          <w:sz w:val="18"/>
          <w:szCs w:val="18"/>
        </w:rPr>
      </w:pPr>
      <w:r w:rsidRPr="002222EF">
        <w:rPr>
          <w:rStyle w:val="FootnoteReference"/>
          <w:sz w:val="18"/>
          <w:szCs w:val="18"/>
        </w:rPr>
        <w:footnoteRef/>
      </w:r>
      <w:r w:rsidRPr="002222EF">
        <w:rPr>
          <w:sz w:val="18"/>
          <w:szCs w:val="18"/>
        </w:rPr>
        <w:t xml:space="preserve"> </w:t>
      </w:r>
      <w:r w:rsidR="003675A3" w:rsidRPr="002222EF">
        <w:rPr>
          <w:sz w:val="18"/>
          <w:szCs w:val="18"/>
        </w:rPr>
        <w:tab/>
      </w:r>
      <w:r w:rsidRPr="002222EF">
        <w:rPr>
          <w:sz w:val="18"/>
          <w:szCs w:val="18"/>
        </w:rPr>
        <w:t xml:space="preserve">Human Rights </w:t>
      </w:r>
      <w:r w:rsidR="003675A3" w:rsidRPr="002222EF">
        <w:rPr>
          <w:sz w:val="18"/>
          <w:szCs w:val="18"/>
        </w:rPr>
        <w:t>Watch</w:t>
      </w:r>
      <w:r w:rsidRPr="002222EF">
        <w:rPr>
          <w:sz w:val="18"/>
          <w:szCs w:val="18"/>
        </w:rPr>
        <w:t xml:space="preserve">, </w:t>
      </w:r>
      <w:r w:rsidR="003675A3" w:rsidRPr="002222EF">
        <w:rPr>
          <w:i/>
          <w:iCs/>
          <w:sz w:val="18"/>
          <w:szCs w:val="18"/>
        </w:rPr>
        <w:t>Political Prisoners Cambodia</w:t>
      </w:r>
      <w:r w:rsidR="003675A3" w:rsidRPr="002222EF">
        <w:rPr>
          <w:sz w:val="18"/>
          <w:szCs w:val="18"/>
        </w:rPr>
        <w:t xml:space="preserve">, </w:t>
      </w:r>
      <w:hyperlink r:id="rId35" w:history="1">
        <w:r w:rsidR="003675A3" w:rsidRPr="002222EF">
          <w:rPr>
            <w:rStyle w:val="Hyperlink"/>
            <w:sz w:val="18"/>
            <w:szCs w:val="18"/>
          </w:rPr>
          <w:t>https://www.hrw.org/video-photos/interactive/2021/10/18/political-prisoners-cambodia</w:t>
        </w:r>
      </w:hyperlink>
      <w:r w:rsidR="00B711E0">
        <w:rPr>
          <w:rStyle w:val="Hyperlink"/>
          <w:sz w:val="18"/>
          <w:szCs w:val="18"/>
        </w:rPr>
        <w:t xml:space="preserve">; </w:t>
      </w:r>
      <w:r w:rsidR="00B711E0">
        <w:rPr>
          <w:sz w:val="18"/>
          <w:szCs w:val="18"/>
        </w:rPr>
        <w:t xml:space="preserve">Human Rights Watch, </w:t>
      </w:r>
      <w:r w:rsidR="00B711E0" w:rsidRPr="00B711E0">
        <w:rPr>
          <w:i/>
          <w:iCs/>
          <w:sz w:val="18"/>
          <w:szCs w:val="18"/>
        </w:rPr>
        <w:t>Cambodia: Political Prisoner Releases Just a Start – EU Should Press for Freeing All Activists Ahead of ASEM Summit,</w:t>
      </w:r>
      <w:r w:rsidR="00B711E0">
        <w:rPr>
          <w:sz w:val="18"/>
          <w:szCs w:val="18"/>
        </w:rPr>
        <w:t xml:space="preserve"> November 16, 2021,</w:t>
      </w:r>
      <w:r w:rsidR="00B711E0" w:rsidRPr="00B711E0">
        <w:rPr>
          <w:sz w:val="18"/>
          <w:szCs w:val="18"/>
        </w:rPr>
        <w:t xml:space="preserve"> </w:t>
      </w:r>
      <w:hyperlink r:id="rId36" w:history="1">
        <w:r w:rsidR="00B711E0" w:rsidRPr="00803338">
          <w:rPr>
            <w:rStyle w:val="Hyperlink"/>
            <w:sz w:val="18"/>
            <w:szCs w:val="18"/>
          </w:rPr>
          <w:t>https://www.hrw.org/news/2021/11/16/cambodia-political-prisoner-releases-just-start</w:t>
        </w:r>
      </w:hyperlink>
    </w:p>
  </w:footnote>
  <w:footnote w:id="36">
    <w:p w14:paraId="4C49BCEB" w14:textId="6ED9A943" w:rsidR="001A4E2A" w:rsidRPr="002222EF" w:rsidRDefault="001A4E2A" w:rsidP="00B711E0">
      <w:pPr>
        <w:pStyle w:val="FootnoteText"/>
        <w:ind w:left="180" w:hanging="180"/>
        <w:rPr>
          <w:sz w:val="18"/>
          <w:szCs w:val="18"/>
        </w:rPr>
      </w:pPr>
      <w:r w:rsidRPr="002222EF">
        <w:rPr>
          <w:rStyle w:val="FootnoteReference"/>
          <w:sz w:val="18"/>
          <w:szCs w:val="18"/>
        </w:rPr>
        <w:footnoteRef/>
      </w:r>
      <w:r w:rsidRPr="002222EF">
        <w:rPr>
          <w:sz w:val="18"/>
          <w:szCs w:val="18"/>
        </w:rPr>
        <w:t xml:space="preserve"> </w:t>
      </w:r>
      <w:r w:rsidR="002222EF">
        <w:rPr>
          <w:sz w:val="18"/>
          <w:szCs w:val="18"/>
        </w:rPr>
        <w:tab/>
      </w:r>
      <w:r w:rsidR="00B711E0">
        <w:rPr>
          <w:sz w:val="18"/>
          <w:szCs w:val="18"/>
        </w:rPr>
        <w:t xml:space="preserve">Human </w:t>
      </w:r>
      <w:r w:rsidR="00B711E0" w:rsidRPr="00B07221">
        <w:rPr>
          <w:sz w:val="18"/>
          <w:szCs w:val="18"/>
        </w:rPr>
        <w:t xml:space="preserve">Rights Watch, </w:t>
      </w:r>
      <w:r w:rsidR="00B711E0" w:rsidRPr="00B07221">
        <w:rPr>
          <w:i/>
          <w:iCs/>
          <w:sz w:val="18"/>
          <w:szCs w:val="18"/>
        </w:rPr>
        <w:t>Political Prisoners Cambodia</w:t>
      </w:r>
      <w:r w:rsidR="00B711E0" w:rsidRPr="00B07221">
        <w:rPr>
          <w:sz w:val="18"/>
          <w:szCs w:val="18"/>
        </w:rPr>
        <w:t xml:space="preserve">, </w:t>
      </w:r>
      <w:hyperlink r:id="rId37" w:history="1">
        <w:r w:rsidR="00B711E0" w:rsidRPr="00B07221">
          <w:rPr>
            <w:rStyle w:val="Hyperlink"/>
            <w:sz w:val="18"/>
            <w:szCs w:val="18"/>
          </w:rPr>
          <w:t>https://www.hrw.org/video-photos/interactive/2021/10/18/political-prisoners-cambodia</w:t>
        </w:r>
      </w:hyperlink>
      <w:r w:rsidR="002222EF" w:rsidRPr="002222EF">
        <w:rPr>
          <w:sz w:val="18"/>
          <w:szCs w:val="18"/>
        </w:rPr>
        <w:t xml:space="preserve"> </w:t>
      </w:r>
    </w:p>
  </w:footnote>
  <w:footnote w:id="37">
    <w:p w14:paraId="4B9FA8F6" w14:textId="77777777" w:rsidR="00EB2D62" w:rsidRPr="002222EF" w:rsidRDefault="00EB2D62" w:rsidP="002222EF">
      <w:pPr>
        <w:pStyle w:val="FootnoteText"/>
        <w:ind w:left="180" w:hanging="180"/>
        <w:rPr>
          <w:sz w:val="18"/>
          <w:szCs w:val="18"/>
        </w:rPr>
      </w:pPr>
      <w:r w:rsidRPr="002222EF">
        <w:rPr>
          <w:rStyle w:val="FootnoteReference"/>
          <w:sz w:val="18"/>
          <w:szCs w:val="18"/>
        </w:rPr>
        <w:footnoteRef/>
      </w:r>
      <w:r w:rsidRPr="002222EF">
        <w:rPr>
          <w:sz w:val="18"/>
          <w:szCs w:val="18"/>
        </w:rPr>
        <w:t xml:space="preserve"> </w:t>
      </w:r>
      <w:r w:rsidRPr="002222EF">
        <w:rPr>
          <w:sz w:val="18"/>
          <w:szCs w:val="18"/>
        </w:rPr>
        <w:tab/>
        <w:t xml:space="preserve">Human Rights Watch, </w:t>
      </w:r>
      <w:r w:rsidRPr="002222EF">
        <w:rPr>
          <w:i/>
          <w:iCs/>
          <w:sz w:val="18"/>
          <w:szCs w:val="18"/>
        </w:rPr>
        <w:t>Living in Chains – Shackling of People with Psychosocial Disabilities Worldwide</w:t>
      </w:r>
      <w:r w:rsidRPr="002222EF">
        <w:rPr>
          <w:sz w:val="18"/>
          <w:szCs w:val="18"/>
        </w:rPr>
        <w:t xml:space="preserve">, October 6, 2020, </w:t>
      </w:r>
      <w:hyperlink r:id="rId38" w:anchor="_ftn86" w:history="1">
        <w:r w:rsidRPr="002222EF">
          <w:rPr>
            <w:rStyle w:val="Hyperlink"/>
            <w:sz w:val="18"/>
            <w:szCs w:val="18"/>
          </w:rPr>
          <w:t>https://www.hrw.org/report/2020/10/06/living-chains/shackling-people-psychosocial-disabilities-worldwide#_ftn86</w:t>
        </w:r>
      </w:hyperlink>
      <w:r w:rsidRPr="002222EF">
        <w:rPr>
          <w:sz w:val="18"/>
          <w:szCs w:val="18"/>
        </w:rPr>
        <w:t xml:space="preserve"> </w:t>
      </w:r>
    </w:p>
  </w:footnote>
  <w:footnote w:id="38">
    <w:p w14:paraId="4721BCA9" w14:textId="77777777" w:rsidR="00EB2D62" w:rsidRPr="002222EF" w:rsidRDefault="00EB2D62" w:rsidP="002222EF">
      <w:pPr>
        <w:pStyle w:val="FootnoteText"/>
        <w:ind w:left="180" w:hanging="180"/>
        <w:rPr>
          <w:sz w:val="18"/>
          <w:szCs w:val="18"/>
        </w:rPr>
      </w:pPr>
      <w:r w:rsidRPr="002222EF">
        <w:rPr>
          <w:rStyle w:val="FootnoteReference"/>
          <w:sz w:val="18"/>
          <w:szCs w:val="18"/>
        </w:rPr>
        <w:footnoteRef/>
      </w:r>
      <w:r w:rsidRPr="002222EF">
        <w:rPr>
          <w:sz w:val="18"/>
          <w:szCs w:val="18"/>
        </w:rPr>
        <w:t xml:space="preserve"> </w:t>
      </w:r>
      <w:r w:rsidRPr="002222EF">
        <w:rPr>
          <w:sz w:val="18"/>
          <w:szCs w:val="18"/>
        </w:rPr>
        <w:tab/>
        <w:t xml:space="preserve">Human Rights Watch, </w:t>
      </w:r>
      <w:r w:rsidRPr="002222EF">
        <w:rPr>
          <w:i/>
          <w:iCs/>
          <w:sz w:val="18"/>
          <w:szCs w:val="18"/>
        </w:rPr>
        <w:t>They Treat Us Like Animals: Mistreatment of Drug Users and "Undesirables" in Cambodia’s Drug Detention Centers</w:t>
      </w:r>
      <w:r w:rsidRPr="002222EF">
        <w:rPr>
          <w:sz w:val="18"/>
          <w:szCs w:val="18"/>
        </w:rPr>
        <w:t xml:space="preserve">, December 2013, </w:t>
      </w:r>
      <w:hyperlink r:id="rId39" w:history="1">
        <w:r w:rsidRPr="002222EF">
          <w:rPr>
            <w:rStyle w:val="Hyperlink"/>
            <w:sz w:val="18"/>
            <w:szCs w:val="18"/>
          </w:rPr>
          <w:t>https://www.hrw.org/sites/default/files/reports/cambodia1213_ForUpload_1.pdf</w:t>
        </w:r>
      </w:hyperlink>
      <w:r w:rsidRPr="002222EF">
        <w:rPr>
          <w:sz w:val="18"/>
          <w:szCs w:val="18"/>
        </w:rPr>
        <w:t xml:space="preserve"> </w:t>
      </w:r>
    </w:p>
  </w:footnote>
  <w:footnote w:id="39">
    <w:p w14:paraId="744F6A52" w14:textId="77777777" w:rsidR="00EB2D62" w:rsidRPr="002222EF" w:rsidRDefault="00EB2D62" w:rsidP="002222EF">
      <w:pPr>
        <w:pStyle w:val="FootnoteText"/>
        <w:ind w:left="180" w:hanging="180"/>
        <w:rPr>
          <w:sz w:val="18"/>
          <w:szCs w:val="18"/>
        </w:rPr>
      </w:pPr>
      <w:r w:rsidRPr="002222EF">
        <w:rPr>
          <w:rStyle w:val="FootnoteReference"/>
          <w:sz w:val="18"/>
          <w:szCs w:val="18"/>
        </w:rPr>
        <w:footnoteRef/>
      </w:r>
      <w:r w:rsidRPr="002222EF">
        <w:rPr>
          <w:sz w:val="18"/>
          <w:szCs w:val="18"/>
        </w:rPr>
        <w:t xml:space="preserve"> </w:t>
      </w:r>
      <w:r w:rsidRPr="002222EF">
        <w:rPr>
          <w:sz w:val="18"/>
          <w:szCs w:val="18"/>
        </w:rPr>
        <w:tab/>
        <w:t xml:space="preserve">Human Rights Watch, </w:t>
      </w:r>
      <w:r w:rsidRPr="002222EF">
        <w:rPr>
          <w:i/>
          <w:iCs/>
          <w:sz w:val="18"/>
          <w:szCs w:val="18"/>
        </w:rPr>
        <w:t>Civil Society Organizations Call for the Draft Law on Public Order to be Immediately Discarded</w:t>
      </w:r>
      <w:r w:rsidRPr="002222EF">
        <w:rPr>
          <w:sz w:val="18"/>
          <w:szCs w:val="18"/>
        </w:rPr>
        <w:t xml:space="preserve">, Joint statement, August 13, 2020, </w:t>
      </w:r>
      <w:hyperlink r:id="rId40" w:history="1">
        <w:r w:rsidRPr="002222EF">
          <w:rPr>
            <w:rStyle w:val="Hyperlink"/>
            <w:sz w:val="18"/>
            <w:szCs w:val="18"/>
          </w:rPr>
          <w:t>https://www.hrw.org/news/2020/08/13/civil-society-organizations-call-draft-law-public-order-be-immediately-discarded</w:t>
        </w:r>
      </w:hyperlink>
      <w:r w:rsidRPr="002222EF">
        <w:rPr>
          <w:sz w:val="18"/>
          <w:szCs w:val="18"/>
        </w:rPr>
        <w:t xml:space="preserve"> </w:t>
      </w:r>
    </w:p>
  </w:footnote>
  <w:footnote w:id="40">
    <w:p w14:paraId="526E79BC" w14:textId="77777777" w:rsidR="00A23200" w:rsidRPr="002222EF" w:rsidRDefault="00A23200" w:rsidP="002222EF">
      <w:pPr>
        <w:pStyle w:val="FootnoteText"/>
        <w:ind w:left="180" w:hanging="180"/>
        <w:rPr>
          <w:i/>
          <w:iCs/>
          <w:sz w:val="18"/>
          <w:szCs w:val="18"/>
        </w:rPr>
      </w:pPr>
      <w:r w:rsidRPr="002222EF">
        <w:rPr>
          <w:rStyle w:val="FootnoteReference"/>
          <w:sz w:val="18"/>
          <w:szCs w:val="18"/>
        </w:rPr>
        <w:footnoteRef/>
      </w:r>
      <w:r w:rsidRPr="002222EF">
        <w:rPr>
          <w:sz w:val="18"/>
          <w:szCs w:val="18"/>
        </w:rPr>
        <w:t xml:space="preserve"> </w:t>
      </w:r>
      <w:r w:rsidRPr="002222EF">
        <w:rPr>
          <w:sz w:val="18"/>
          <w:szCs w:val="18"/>
        </w:rPr>
        <w:tab/>
        <w:t xml:space="preserve">CCHR, </w:t>
      </w:r>
      <w:r w:rsidRPr="002222EF">
        <w:rPr>
          <w:i/>
          <w:iCs/>
          <w:sz w:val="18"/>
          <w:szCs w:val="18"/>
        </w:rPr>
        <w:t xml:space="preserve">Legal Analysis of the Pre-trial Detention of Mr. Ny Sokha, Mr. Yi </w:t>
      </w:r>
      <w:proofErr w:type="spellStart"/>
      <w:r w:rsidRPr="002222EF">
        <w:rPr>
          <w:i/>
          <w:iCs/>
          <w:sz w:val="18"/>
          <w:szCs w:val="18"/>
        </w:rPr>
        <w:t>Soksan</w:t>
      </w:r>
      <w:proofErr w:type="spellEnd"/>
      <w:r w:rsidRPr="002222EF">
        <w:rPr>
          <w:i/>
          <w:iCs/>
          <w:sz w:val="18"/>
          <w:szCs w:val="18"/>
        </w:rPr>
        <w:t xml:space="preserve">, Mr. Nay Vanda, Ms. Lim Mony and Mr. Ny </w:t>
      </w:r>
      <w:proofErr w:type="spellStart"/>
      <w:r w:rsidRPr="002222EF">
        <w:rPr>
          <w:i/>
          <w:iCs/>
          <w:sz w:val="18"/>
          <w:szCs w:val="18"/>
        </w:rPr>
        <w:t>Chakrya</w:t>
      </w:r>
      <w:proofErr w:type="spellEnd"/>
      <w:r w:rsidRPr="002222EF">
        <w:rPr>
          <w:sz w:val="18"/>
          <w:szCs w:val="18"/>
        </w:rPr>
        <w:t xml:space="preserve">, November 14, 2016, </w:t>
      </w:r>
      <w:hyperlink r:id="rId41" w:history="1">
        <w:r w:rsidRPr="002222EF">
          <w:rPr>
            <w:rStyle w:val="Hyperlink"/>
            <w:sz w:val="18"/>
            <w:szCs w:val="18"/>
          </w:rPr>
          <w:t>https://cchrcambodia.org/admin/media/analysis/analysis/english/2016_11_21_JLA_of_Pre-trial_Detention_of_the_5_ENG.pdf</w:t>
        </w:r>
      </w:hyperlink>
      <w:r w:rsidRPr="002222EF">
        <w:rPr>
          <w:sz w:val="18"/>
          <w:szCs w:val="18"/>
        </w:rPr>
        <w:t xml:space="preserve"> </w:t>
      </w:r>
    </w:p>
  </w:footnote>
  <w:footnote w:id="41">
    <w:p w14:paraId="01DACC7D" w14:textId="543C47CA" w:rsidR="00E60E61" w:rsidRPr="002222EF" w:rsidRDefault="00E60E61" w:rsidP="002222EF">
      <w:pPr>
        <w:pStyle w:val="FootnoteText"/>
        <w:ind w:left="180" w:hanging="180"/>
        <w:rPr>
          <w:sz w:val="18"/>
          <w:szCs w:val="18"/>
        </w:rPr>
      </w:pPr>
      <w:r w:rsidRPr="002222EF">
        <w:rPr>
          <w:rStyle w:val="FootnoteReference"/>
          <w:sz w:val="18"/>
          <w:szCs w:val="18"/>
        </w:rPr>
        <w:footnoteRef/>
      </w:r>
      <w:r w:rsidRPr="002222EF">
        <w:rPr>
          <w:sz w:val="18"/>
          <w:szCs w:val="18"/>
        </w:rPr>
        <w:t xml:space="preserve"> </w:t>
      </w:r>
      <w:r w:rsidRPr="002222EF">
        <w:rPr>
          <w:sz w:val="18"/>
          <w:szCs w:val="18"/>
        </w:rPr>
        <w:tab/>
        <w:t xml:space="preserve">Human Rights Watch, </w:t>
      </w:r>
      <w:r w:rsidRPr="002222EF">
        <w:rPr>
          <w:i/>
          <w:iCs/>
          <w:sz w:val="18"/>
          <w:szCs w:val="18"/>
        </w:rPr>
        <w:t>Cambodia: Free ‘ADHOC Five’ Rights Defenders – Campaign Against Rights Monitoring Includes Threat to Expel UN Rights Office</w:t>
      </w:r>
      <w:r w:rsidRPr="002222EF">
        <w:rPr>
          <w:sz w:val="18"/>
          <w:szCs w:val="18"/>
        </w:rPr>
        <w:t xml:space="preserve">, December 1, 2016, </w:t>
      </w:r>
      <w:hyperlink r:id="rId42" w:history="1">
        <w:r w:rsidRPr="002222EF">
          <w:rPr>
            <w:rStyle w:val="Hyperlink"/>
            <w:sz w:val="18"/>
            <w:szCs w:val="18"/>
          </w:rPr>
          <w:t>https://www.hrw.org/news/2016/12/01/cambodia-free-adhoc-five-rights-defenders</w:t>
        </w:r>
      </w:hyperlink>
      <w:r w:rsidRPr="002222EF">
        <w:rPr>
          <w:sz w:val="18"/>
          <w:szCs w:val="18"/>
        </w:rPr>
        <w:t xml:space="preserve"> </w:t>
      </w:r>
    </w:p>
  </w:footnote>
  <w:footnote w:id="42">
    <w:p w14:paraId="25974D8E" w14:textId="55C145E5" w:rsidR="00A82631" w:rsidRPr="002222EF" w:rsidRDefault="00A82631" w:rsidP="002222EF">
      <w:pPr>
        <w:pStyle w:val="FootnoteText"/>
        <w:ind w:left="180" w:hanging="180"/>
        <w:rPr>
          <w:sz w:val="18"/>
          <w:szCs w:val="18"/>
        </w:rPr>
      </w:pPr>
      <w:r w:rsidRPr="002222EF">
        <w:rPr>
          <w:rStyle w:val="FootnoteReference"/>
          <w:sz w:val="18"/>
          <w:szCs w:val="18"/>
        </w:rPr>
        <w:footnoteRef/>
      </w:r>
      <w:r w:rsidRPr="002222EF">
        <w:rPr>
          <w:sz w:val="18"/>
          <w:szCs w:val="18"/>
        </w:rPr>
        <w:t xml:space="preserve"> </w:t>
      </w:r>
      <w:r w:rsidRPr="002222EF">
        <w:rPr>
          <w:sz w:val="18"/>
          <w:szCs w:val="18"/>
        </w:rPr>
        <w:tab/>
        <w:t xml:space="preserve">Human Rights Watch, </w:t>
      </w:r>
      <w:r w:rsidRPr="002222EF">
        <w:rPr>
          <w:i/>
          <w:iCs/>
          <w:sz w:val="18"/>
          <w:szCs w:val="18"/>
        </w:rPr>
        <w:t xml:space="preserve">Cambodia: Drop Fabricated Charges Against </w:t>
      </w:r>
      <w:r w:rsidR="00013747">
        <w:rPr>
          <w:i/>
          <w:iCs/>
          <w:sz w:val="18"/>
          <w:szCs w:val="18"/>
        </w:rPr>
        <w:t>“</w:t>
      </w:r>
      <w:r w:rsidRPr="002222EF">
        <w:rPr>
          <w:i/>
          <w:iCs/>
          <w:sz w:val="18"/>
          <w:szCs w:val="18"/>
        </w:rPr>
        <w:t>ADHOC 5</w:t>
      </w:r>
      <w:r w:rsidRPr="002222EF">
        <w:rPr>
          <w:sz w:val="18"/>
          <w:szCs w:val="18"/>
        </w:rPr>
        <w:t>,</w:t>
      </w:r>
      <w:r w:rsidR="00013747">
        <w:rPr>
          <w:sz w:val="18"/>
          <w:szCs w:val="18"/>
        </w:rPr>
        <w:t>”</w:t>
      </w:r>
      <w:r w:rsidRPr="002222EF">
        <w:rPr>
          <w:sz w:val="18"/>
          <w:szCs w:val="18"/>
        </w:rPr>
        <w:t xml:space="preserve"> August 26, 2018, </w:t>
      </w:r>
      <w:hyperlink r:id="rId43" w:history="1">
        <w:r w:rsidRPr="002222EF">
          <w:rPr>
            <w:rStyle w:val="Hyperlink"/>
            <w:sz w:val="18"/>
            <w:szCs w:val="18"/>
          </w:rPr>
          <w:t>https://www.hrw.org/news?keyword=adhoc&amp;country[]=9544</w:t>
        </w:r>
      </w:hyperlink>
      <w:r w:rsidRPr="002222EF">
        <w:rPr>
          <w:sz w:val="18"/>
          <w:szCs w:val="18"/>
        </w:rPr>
        <w:t xml:space="preserve"> </w:t>
      </w:r>
    </w:p>
  </w:footnote>
  <w:footnote w:id="43">
    <w:p w14:paraId="68999508" w14:textId="173459F1" w:rsidR="00653A19" w:rsidRPr="002222EF" w:rsidRDefault="00653A19" w:rsidP="002222EF">
      <w:pPr>
        <w:pStyle w:val="FootnoteText"/>
        <w:ind w:left="180" w:hanging="180"/>
        <w:rPr>
          <w:sz w:val="18"/>
          <w:szCs w:val="18"/>
        </w:rPr>
      </w:pPr>
      <w:r w:rsidRPr="002222EF">
        <w:rPr>
          <w:rStyle w:val="FootnoteReference"/>
          <w:sz w:val="18"/>
          <w:szCs w:val="18"/>
        </w:rPr>
        <w:footnoteRef/>
      </w:r>
      <w:r w:rsidRPr="002222EF">
        <w:rPr>
          <w:sz w:val="18"/>
          <w:szCs w:val="18"/>
        </w:rPr>
        <w:t xml:space="preserve"> Phnom Penh Post, </w:t>
      </w:r>
      <w:r w:rsidRPr="002222EF">
        <w:rPr>
          <w:i/>
          <w:iCs/>
          <w:sz w:val="18"/>
          <w:szCs w:val="18"/>
        </w:rPr>
        <w:t xml:space="preserve">BREAKING: </w:t>
      </w:r>
      <w:proofErr w:type="spellStart"/>
      <w:r w:rsidRPr="002222EF">
        <w:rPr>
          <w:i/>
          <w:iCs/>
          <w:sz w:val="18"/>
          <w:szCs w:val="18"/>
        </w:rPr>
        <w:t>Adhoc</w:t>
      </w:r>
      <w:proofErr w:type="spellEnd"/>
      <w:r w:rsidRPr="002222EF">
        <w:rPr>
          <w:i/>
          <w:iCs/>
          <w:sz w:val="18"/>
          <w:szCs w:val="18"/>
        </w:rPr>
        <w:t xml:space="preserve"> 5 released from pre-trial detention</w:t>
      </w:r>
      <w:r w:rsidRPr="002222EF">
        <w:rPr>
          <w:sz w:val="18"/>
          <w:szCs w:val="18"/>
        </w:rPr>
        <w:t xml:space="preserve">, June 29, 2017, </w:t>
      </w:r>
      <w:hyperlink r:id="rId44" w:history="1">
        <w:r w:rsidRPr="002222EF">
          <w:rPr>
            <w:rStyle w:val="Hyperlink"/>
            <w:sz w:val="18"/>
            <w:szCs w:val="18"/>
          </w:rPr>
          <w:t>https://www.phnompenhpost.com/national/breaking-adhoc-5-released-pre-trial-detention</w:t>
        </w:r>
      </w:hyperlink>
      <w:r w:rsidRPr="002222EF">
        <w:rPr>
          <w:sz w:val="18"/>
          <w:szCs w:val="18"/>
        </w:rPr>
        <w:t xml:space="preserve"> </w:t>
      </w:r>
    </w:p>
  </w:footnote>
  <w:footnote w:id="44">
    <w:p w14:paraId="3B7E38B7" w14:textId="6C18E3AC" w:rsidR="00652AC7" w:rsidRPr="002222EF" w:rsidRDefault="00652AC7" w:rsidP="002222EF">
      <w:pPr>
        <w:pStyle w:val="FootnoteText"/>
        <w:ind w:left="180" w:hanging="180"/>
        <w:rPr>
          <w:sz w:val="18"/>
          <w:szCs w:val="18"/>
        </w:rPr>
      </w:pPr>
      <w:r w:rsidRPr="002222EF">
        <w:rPr>
          <w:rStyle w:val="FootnoteReference"/>
          <w:sz w:val="18"/>
          <w:szCs w:val="18"/>
        </w:rPr>
        <w:footnoteRef/>
      </w:r>
      <w:r w:rsidRPr="002222EF">
        <w:rPr>
          <w:sz w:val="18"/>
          <w:szCs w:val="18"/>
        </w:rPr>
        <w:t xml:space="preserve"> </w:t>
      </w:r>
      <w:r w:rsidRPr="002222EF">
        <w:rPr>
          <w:sz w:val="18"/>
          <w:szCs w:val="18"/>
        </w:rPr>
        <w:tab/>
        <w:t xml:space="preserve">Human Rights Watch, </w:t>
      </w:r>
      <w:r w:rsidRPr="002222EF">
        <w:rPr>
          <w:i/>
          <w:iCs/>
          <w:sz w:val="18"/>
          <w:szCs w:val="18"/>
        </w:rPr>
        <w:t>Cambodia – Events of 2018</w:t>
      </w:r>
      <w:r w:rsidRPr="002222EF">
        <w:rPr>
          <w:sz w:val="18"/>
          <w:szCs w:val="18"/>
        </w:rPr>
        <w:t xml:space="preserve">, January 2019, </w:t>
      </w:r>
      <w:hyperlink r:id="rId45" w:history="1">
        <w:r w:rsidRPr="002222EF">
          <w:rPr>
            <w:rStyle w:val="Hyperlink"/>
            <w:sz w:val="18"/>
            <w:szCs w:val="18"/>
          </w:rPr>
          <w:t>https://www.hrw.org/world-report/2019/country-chapters/cambodia#</w:t>
        </w:r>
      </w:hyperlink>
      <w:r w:rsidRPr="002222EF">
        <w:rPr>
          <w:sz w:val="18"/>
          <w:szCs w:val="18"/>
        </w:rPr>
        <w:t xml:space="preserve"> </w:t>
      </w:r>
    </w:p>
  </w:footnote>
  <w:footnote w:id="45">
    <w:p w14:paraId="534A0CF7" w14:textId="1D902EB1" w:rsidR="000D1614" w:rsidRPr="002222EF" w:rsidRDefault="000D1614" w:rsidP="002222EF">
      <w:pPr>
        <w:pStyle w:val="FootnoteText"/>
        <w:ind w:left="180" w:hanging="180"/>
        <w:rPr>
          <w:sz w:val="18"/>
          <w:szCs w:val="18"/>
        </w:rPr>
      </w:pPr>
      <w:r w:rsidRPr="002222EF">
        <w:rPr>
          <w:rStyle w:val="FootnoteReference"/>
          <w:sz w:val="18"/>
          <w:szCs w:val="18"/>
        </w:rPr>
        <w:footnoteRef/>
      </w:r>
      <w:r w:rsidRPr="002222EF">
        <w:rPr>
          <w:sz w:val="18"/>
          <w:szCs w:val="18"/>
        </w:rPr>
        <w:t xml:space="preserve"> </w:t>
      </w:r>
      <w:r w:rsidRPr="002222EF">
        <w:rPr>
          <w:sz w:val="18"/>
          <w:szCs w:val="18"/>
        </w:rPr>
        <w:tab/>
        <w:t xml:space="preserve">Human Rights Watch, </w:t>
      </w:r>
      <w:r w:rsidRPr="002222EF">
        <w:rPr>
          <w:i/>
          <w:iCs/>
          <w:sz w:val="18"/>
          <w:szCs w:val="18"/>
        </w:rPr>
        <w:t>Cambodia: Civil Society Groups Call for the Release of Tep Vanny – Joint Statement on the Second Anniversary of Land Rights Activist’s Imprisonment</w:t>
      </w:r>
      <w:r w:rsidRPr="002222EF">
        <w:rPr>
          <w:sz w:val="18"/>
          <w:szCs w:val="18"/>
        </w:rPr>
        <w:t xml:space="preserve">, August 15, 2018, </w:t>
      </w:r>
      <w:hyperlink r:id="rId46" w:history="1">
        <w:r w:rsidRPr="002222EF">
          <w:rPr>
            <w:rStyle w:val="Hyperlink"/>
            <w:sz w:val="18"/>
            <w:szCs w:val="18"/>
          </w:rPr>
          <w:t>https://www.hrw.org/news/2018/08/15/cambodia-civil-society-groups-call-release-tep-vanny</w:t>
        </w:r>
      </w:hyperlink>
      <w:r w:rsidR="00CA27FE" w:rsidRPr="002222EF">
        <w:rPr>
          <w:sz w:val="18"/>
          <w:szCs w:val="18"/>
        </w:rPr>
        <w:t xml:space="preserve">; Amnesty International, </w:t>
      </w:r>
      <w:r w:rsidR="00CA27FE" w:rsidRPr="002222EF">
        <w:rPr>
          <w:i/>
          <w:iCs/>
          <w:sz w:val="18"/>
          <w:szCs w:val="18"/>
        </w:rPr>
        <w:t>Cambodia: Land rights activist Tep Vanny released from prison following royal pardon</w:t>
      </w:r>
      <w:r w:rsidR="00CA27FE" w:rsidRPr="002222EF">
        <w:rPr>
          <w:sz w:val="18"/>
          <w:szCs w:val="18"/>
        </w:rPr>
        <w:t xml:space="preserve">, August 20, 2018, </w:t>
      </w:r>
      <w:hyperlink r:id="rId47" w:history="1">
        <w:r w:rsidR="00CA27FE" w:rsidRPr="002222EF">
          <w:rPr>
            <w:rStyle w:val="Hyperlink"/>
            <w:sz w:val="18"/>
            <w:szCs w:val="18"/>
          </w:rPr>
          <w:t>https://www.amnesty.org/en/latest/news/2018/08/cambodia-land-rights-activist-tep-vanny-released-from-prison-following-royal-pardon/</w:t>
        </w:r>
      </w:hyperlink>
      <w:r w:rsidR="00CA27FE" w:rsidRPr="002222EF">
        <w:rPr>
          <w:sz w:val="18"/>
          <w:szCs w:val="18"/>
        </w:rPr>
        <w:t xml:space="preserve"> </w:t>
      </w:r>
      <w:r w:rsidRPr="002222EF">
        <w:rPr>
          <w:sz w:val="18"/>
          <w:szCs w:val="18"/>
        </w:rPr>
        <w:t xml:space="preserve"> </w:t>
      </w:r>
    </w:p>
  </w:footnote>
  <w:footnote w:id="46">
    <w:p w14:paraId="4834ECF1" w14:textId="3B7FE0A1" w:rsidR="00805C31" w:rsidRPr="002222EF" w:rsidRDefault="00805C31" w:rsidP="002222EF">
      <w:pPr>
        <w:pStyle w:val="FootnoteText"/>
        <w:ind w:left="180" w:hanging="180"/>
        <w:rPr>
          <w:sz w:val="18"/>
          <w:szCs w:val="18"/>
        </w:rPr>
      </w:pPr>
      <w:r w:rsidRPr="002222EF">
        <w:rPr>
          <w:rStyle w:val="FootnoteReference"/>
          <w:sz w:val="18"/>
          <w:szCs w:val="18"/>
        </w:rPr>
        <w:footnoteRef/>
      </w:r>
      <w:r w:rsidRPr="002222EF">
        <w:rPr>
          <w:sz w:val="18"/>
          <w:szCs w:val="18"/>
        </w:rPr>
        <w:t xml:space="preserve"> </w:t>
      </w:r>
      <w:r w:rsidRPr="002222EF">
        <w:rPr>
          <w:sz w:val="18"/>
          <w:szCs w:val="18"/>
        </w:rPr>
        <w:tab/>
        <w:t xml:space="preserve">Human Rights Watch, </w:t>
      </w:r>
      <w:r w:rsidRPr="002222EF">
        <w:rPr>
          <w:i/>
          <w:iCs/>
          <w:sz w:val="18"/>
          <w:szCs w:val="18"/>
        </w:rPr>
        <w:t>Cambodia: Civil Society Groups Call for the Release of Tep Vanny – Joint Statement on the Second Anniversary of Land Rights Activist’s Imprisonment</w:t>
      </w:r>
      <w:r w:rsidRPr="002222EF">
        <w:rPr>
          <w:sz w:val="18"/>
          <w:szCs w:val="18"/>
        </w:rPr>
        <w:t xml:space="preserve">, August 15, 2018, </w:t>
      </w:r>
      <w:hyperlink r:id="rId48" w:history="1">
        <w:r w:rsidRPr="002222EF">
          <w:rPr>
            <w:rStyle w:val="Hyperlink"/>
            <w:sz w:val="18"/>
            <w:szCs w:val="18"/>
          </w:rPr>
          <w:t>https://www.hrw.org/news/2018/08/15/cambodia-civil-society-groups-call-release-tep-vanny</w:t>
        </w:r>
      </w:hyperlink>
    </w:p>
  </w:footnote>
  <w:footnote w:id="47">
    <w:p w14:paraId="7C39EA36" w14:textId="1683431C" w:rsidR="00805C20" w:rsidRPr="002222EF" w:rsidRDefault="00805C20" w:rsidP="002222EF">
      <w:pPr>
        <w:pStyle w:val="FootnoteText"/>
        <w:ind w:left="180" w:hanging="180"/>
        <w:rPr>
          <w:sz w:val="18"/>
          <w:szCs w:val="18"/>
        </w:rPr>
      </w:pPr>
      <w:r w:rsidRPr="002222EF">
        <w:rPr>
          <w:rStyle w:val="FootnoteReference"/>
          <w:sz w:val="18"/>
          <w:szCs w:val="18"/>
        </w:rPr>
        <w:footnoteRef/>
      </w:r>
      <w:r w:rsidRPr="002222EF">
        <w:rPr>
          <w:sz w:val="18"/>
          <w:szCs w:val="18"/>
        </w:rPr>
        <w:t xml:space="preserve"> </w:t>
      </w:r>
      <w:r w:rsidRPr="002222EF">
        <w:rPr>
          <w:sz w:val="18"/>
          <w:szCs w:val="18"/>
        </w:rPr>
        <w:tab/>
        <w:t xml:space="preserve">LICADHO, </w:t>
      </w:r>
      <w:proofErr w:type="spellStart"/>
      <w:r w:rsidRPr="002222EF">
        <w:rPr>
          <w:i/>
          <w:iCs/>
          <w:sz w:val="18"/>
          <w:szCs w:val="18"/>
        </w:rPr>
        <w:t>Boeung</w:t>
      </w:r>
      <w:proofErr w:type="spellEnd"/>
      <w:r w:rsidRPr="002222EF">
        <w:rPr>
          <w:i/>
          <w:iCs/>
          <w:sz w:val="18"/>
          <w:szCs w:val="18"/>
        </w:rPr>
        <w:t xml:space="preserve"> Kak Lake Activists Get Suspended Sentences</w:t>
      </w:r>
      <w:r w:rsidRPr="002222EF">
        <w:rPr>
          <w:sz w:val="18"/>
          <w:szCs w:val="18"/>
        </w:rPr>
        <w:t xml:space="preserve">, August 24, 2018, </w:t>
      </w:r>
      <w:hyperlink r:id="rId49" w:history="1">
        <w:r w:rsidRPr="002222EF">
          <w:rPr>
            <w:rStyle w:val="Hyperlink"/>
            <w:sz w:val="18"/>
            <w:szCs w:val="18"/>
          </w:rPr>
          <w:t>https://www.licadho-cambodia.org/flashnews.php?perm=253</w:t>
        </w:r>
      </w:hyperlink>
      <w:r w:rsidRPr="002222EF">
        <w:rPr>
          <w:sz w:val="18"/>
          <w:szCs w:val="18"/>
        </w:rPr>
        <w:t xml:space="preserve"> </w:t>
      </w:r>
    </w:p>
  </w:footnote>
  <w:footnote w:id="48">
    <w:p w14:paraId="45A2747C" w14:textId="77777777" w:rsidR="00D26A0C" w:rsidRPr="002222EF" w:rsidRDefault="00D26A0C" w:rsidP="002222EF">
      <w:pPr>
        <w:pStyle w:val="FootnoteText"/>
        <w:ind w:left="180" w:hanging="180"/>
        <w:rPr>
          <w:sz w:val="18"/>
          <w:szCs w:val="18"/>
        </w:rPr>
      </w:pPr>
      <w:r w:rsidRPr="002222EF">
        <w:rPr>
          <w:rStyle w:val="FootnoteReference"/>
          <w:sz w:val="18"/>
          <w:szCs w:val="18"/>
        </w:rPr>
        <w:footnoteRef/>
      </w:r>
      <w:r w:rsidRPr="002222EF">
        <w:rPr>
          <w:sz w:val="18"/>
          <w:szCs w:val="18"/>
        </w:rPr>
        <w:t xml:space="preserve"> </w:t>
      </w:r>
      <w:r w:rsidRPr="002222EF">
        <w:rPr>
          <w:sz w:val="18"/>
          <w:szCs w:val="18"/>
        </w:rPr>
        <w:tab/>
        <w:t xml:space="preserve">Human Rights Watch, </w:t>
      </w:r>
      <w:r w:rsidRPr="002222EF">
        <w:rPr>
          <w:i/>
          <w:iCs/>
          <w:sz w:val="18"/>
          <w:szCs w:val="18"/>
        </w:rPr>
        <w:t>Political Prisoners Cambodia</w:t>
      </w:r>
      <w:r w:rsidRPr="002222EF">
        <w:rPr>
          <w:sz w:val="18"/>
          <w:szCs w:val="18"/>
        </w:rPr>
        <w:t xml:space="preserve">, </w:t>
      </w:r>
      <w:hyperlink r:id="rId50" w:history="1">
        <w:r w:rsidRPr="002222EF">
          <w:rPr>
            <w:rStyle w:val="Hyperlink"/>
            <w:sz w:val="18"/>
            <w:szCs w:val="18"/>
          </w:rPr>
          <w:t>https://www.hrw.org/video-photos/interactive/2021/10/18/political-prisoners-cambodia</w:t>
        </w:r>
      </w:hyperlink>
      <w:r w:rsidRPr="002222EF">
        <w:rPr>
          <w:sz w:val="18"/>
          <w:szCs w:val="18"/>
        </w:rPr>
        <w:t xml:space="preserve"> </w:t>
      </w:r>
    </w:p>
  </w:footnote>
  <w:footnote w:id="49">
    <w:p w14:paraId="5E0C567E" w14:textId="77777777" w:rsidR="0085115A" w:rsidRPr="002222EF" w:rsidRDefault="0085115A" w:rsidP="0085115A">
      <w:pPr>
        <w:pStyle w:val="FootnoteText"/>
        <w:ind w:left="180" w:hanging="180"/>
        <w:rPr>
          <w:sz w:val="18"/>
          <w:szCs w:val="18"/>
        </w:rPr>
      </w:pPr>
      <w:r w:rsidRPr="002222EF">
        <w:rPr>
          <w:rStyle w:val="FootnoteReference"/>
          <w:sz w:val="18"/>
          <w:szCs w:val="18"/>
        </w:rPr>
        <w:footnoteRef/>
      </w:r>
      <w:r w:rsidRPr="002222EF">
        <w:rPr>
          <w:sz w:val="18"/>
          <w:szCs w:val="18"/>
        </w:rPr>
        <w:t xml:space="preserve"> </w:t>
      </w:r>
      <w:r w:rsidRPr="002222EF">
        <w:rPr>
          <w:sz w:val="18"/>
          <w:szCs w:val="18"/>
        </w:rPr>
        <w:tab/>
        <w:t xml:space="preserve">BBC, </w:t>
      </w:r>
      <w:r w:rsidRPr="002222EF">
        <w:rPr>
          <w:i/>
          <w:iCs/>
          <w:sz w:val="18"/>
          <w:szCs w:val="18"/>
        </w:rPr>
        <w:t>Cambodia: The autistic teenager jailed over a Telegram post</w:t>
      </w:r>
      <w:r w:rsidRPr="002222EF">
        <w:rPr>
          <w:sz w:val="18"/>
          <w:szCs w:val="18"/>
        </w:rPr>
        <w:t xml:space="preserve">, September 21, 2021, </w:t>
      </w:r>
      <w:hyperlink r:id="rId51" w:history="1">
        <w:r w:rsidRPr="002222EF">
          <w:rPr>
            <w:rStyle w:val="Hyperlink"/>
            <w:sz w:val="18"/>
            <w:szCs w:val="18"/>
          </w:rPr>
          <w:t>https://www.bbc.com/news/world-asia-58588022</w:t>
        </w:r>
      </w:hyperlink>
      <w:r w:rsidRPr="002222EF">
        <w:rPr>
          <w:sz w:val="18"/>
          <w:szCs w:val="18"/>
        </w:rPr>
        <w:t xml:space="preserve"> </w:t>
      </w:r>
    </w:p>
  </w:footnote>
  <w:footnote w:id="50">
    <w:p w14:paraId="0D90DCFE" w14:textId="739B3962" w:rsidR="00163EA1" w:rsidRPr="002222EF" w:rsidRDefault="00163EA1" w:rsidP="002222EF">
      <w:pPr>
        <w:pStyle w:val="FootnoteText"/>
        <w:ind w:left="180" w:hanging="180"/>
        <w:rPr>
          <w:sz w:val="18"/>
          <w:szCs w:val="18"/>
        </w:rPr>
      </w:pPr>
      <w:r w:rsidRPr="002222EF">
        <w:rPr>
          <w:rStyle w:val="FootnoteReference"/>
          <w:sz w:val="18"/>
          <w:szCs w:val="18"/>
        </w:rPr>
        <w:footnoteRef/>
      </w:r>
      <w:r w:rsidRPr="002222EF">
        <w:rPr>
          <w:sz w:val="18"/>
          <w:szCs w:val="18"/>
        </w:rPr>
        <w:t xml:space="preserve"> </w:t>
      </w:r>
      <w:r w:rsidRPr="002222EF">
        <w:rPr>
          <w:sz w:val="18"/>
          <w:szCs w:val="18"/>
        </w:rPr>
        <w:tab/>
        <w:t xml:space="preserve">BBC, </w:t>
      </w:r>
      <w:r w:rsidRPr="002222EF">
        <w:rPr>
          <w:i/>
          <w:iCs/>
          <w:sz w:val="18"/>
          <w:szCs w:val="18"/>
        </w:rPr>
        <w:t>Cambodia: The autistic teenager jailed over a Telegram post</w:t>
      </w:r>
      <w:r w:rsidRPr="002222EF">
        <w:rPr>
          <w:sz w:val="18"/>
          <w:szCs w:val="18"/>
        </w:rPr>
        <w:t xml:space="preserve">, September 21, 2021, </w:t>
      </w:r>
      <w:hyperlink r:id="rId52" w:history="1">
        <w:r w:rsidRPr="002222EF">
          <w:rPr>
            <w:rStyle w:val="Hyperlink"/>
            <w:sz w:val="18"/>
            <w:szCs w:val="18"/>
          </w:rPr>
          <w:t>https://www.bbc.com/news/world-asia-58588022</w:t>
        </w:r>
      </w:hyperlink>
      <w:r w:rsidRPr="002222EF">
        <w:rPr>
          <w:sz w:val="18"/>
          <w:szCs w:val="18"/>
        </w:rPr>
        <w:t xml:space="preserve"> </w:t>
      </w:r>
    </w:p>
  </w:footnote>
  <w:footnote w:id="51">
    <w:p w14:paraId="50D1D3EB" w14:textId="483DC4D2" w:rsidR="00D26A0C" w:rsidRPr="002222EF" w:rsidRDefault="00D26A0C" w:rsidP="002222EF">
      <w:pPr>
        <w:pStyle w:val="FootnoteText"/>
        <w:ind w:left="180" w:hanging="180"/>
        <w:rPr>
          <w:sz w:val="18"/>
          <w:szCs w:val="18"/>
        </w:rPr>
      </w:pPr>
      <w:r w:rsidRPr="002222EF">
        <w:rPr>
          <w:rStyle w:val="FootnoteReference"/>
          <w:sz w:val="18"/>
          <w:szCs w:val="18"/>
        </w:rPr>
        <w:footnoteRef/>
      </w:r>
      <w:r w:rsidRPr="002222EF">
        <w:rPr>
          <w:sz w:val="18"/>
          <w:szCs w:val="18"/>
        </w:rPr>
        <w:t xml:space="preserve"> </w:t>
      </w:r>
      <w:r w:rsidRPr="002222EF">
        <w:rPr>
          <w:sz w:val="18"/>
          <w:szCs w:val="18"/>
        </w:rPr>
        <w:tab/>
      </w:r>
      <w:r w:rsidR="0085115A" w:rsidRPr="0085115A">
        <w:rPr>
          <w:sz w:val="18"/>
          <w:szCs w:val="18"/>
        </w:rPr>
        <w:t>Upon release, the authorities placed him under judicial supervision for two years, during which he will be required to report to the prosecutor if he changes his address or wishes to travel abroad. He must also appear before the court whenever summoned</w:t>
      </w:r>
      <w:r w:rsidR="0085115A">
        <w:rPr>
          <w:sz w:val="18"/>
          <w:szCs w:val="18"/>
        </w:rPr>
        <w:t>.</w:t>
      </w:r>
    </w:p>
  </w:footnote>
  <w:footnote w:id="52">
    <w:p w14:paraId="4111B012" w14:textId="7D75DB44" w:rsidR="00300E06" w:rsidRPr="002222EF" w:rsidRDefault="00300E06" w:rsidP="002222EF">
      <w:pPr>
        <w:pStyle w:val="FootnoteText"/>
        <w:ind w:left="180" w:hanging="180"/>
        <w:rPr>
          <w:sz w:val="18"/>
          <w:szCs w:val="18"/>
        </w:rPr>
      </w:pPr>
      <w:r w:rsidRPr="002222EF">
        <w:rPr>
          <w:rStyle w:val="FootnoteReference"/>
          <w:sz w:val="18"/>
          <w:szCs w:val="18"/>
        </w:rPr>
        <w:footnoteRef/>
      </w:r>
      <w:r w:rsidRPr="002222EF">
        <w:rPr>
          <w:sz w:val="18"/>
          <w:szCs w:val="18"/>
        </w:rPr>
        <w:t xml:space="preserve"> </w:t>
      </w:r>
      <w:r w:rsidRPr="002222EF">
        <w:rPr>
          <w:sz w:val="18"/>
          <w:szCs w:val="18"/>
        </w:rPr>
        <w:tab/>
        <w:t xml:space="preserve">OHCHR, </w:t>
      </w:r>
      <w:r w:rsidRPr="002222EF">
        <w:rPr>
          <w:i/>
          <w:iCs/>
          <w:sz w:val="18"/>
          <w:szCs w:val="18"/>
        </w:rPr>
        <w:t>Human Rights Committee considers Report of Cambodia</w:t>
      </w:r>
      <w:r w:rsidRPr="002222EF">
        <w:rPr>
          <w:sz w:val="18"/>
          <w:szCs w:val="18"/>
        </w:rPr>
        <w:t xml:space="preserve">, March 18, 2015, </w:t>
      </w:r>
      <w:hyperlink r:id="rId53" w:history="1">
        <w:r w:rsidRPr="002222EF">
          <w:rPr>
            <w:rStyle w:val="Hyperlink"/>
            <w:sz w:val="18"/>
            <w:szCs w:val="18"/>
          </w:rPr>
          <w:t>https://www.ohchr.org/en/NewsEvents/Pages/DisplayNews.aspx?NewsID=15715&amp;LangID=E</w:t>
        </w:r>
      </w:hyperlink>
      <w:r w:rsidRPr="002222EF">
        <w:rPr>
          <w:sz w:val="18"/>
          <w:szCs w:val="18"/>
        </w:rPr>
        <w:t xml:space="preserve"> </w:t>
      </w:r>
    </w:p>
  </w:footnote>
  <w:footnote w:id="53">
    <w:p w14:paraId="12FB174C" w14:textId="77777777" w:rsidR="006661BD" w:rsidRPr="002222EF" w:rsidRDefault="006661BD" w:rsidP="002222EF">
      <w:pPr>
        <w:pStyle w:val="FootnoteText"/>
        <w:ind w:left="180" w:hanging="180"/>
        <w:rPr>
          <w:sz w:val="18"/>
          <w:szCs w:val="18"/>
        </w:rPr>
      </w:pPr>
      <w:r w:rsidRPr="002222EF">
        <w:rPr>
          <w:rStyle w:val="FootnoteReference"/>
          <w:sz w:val="18"/>
          <w:szCs w:val="18"/>
        </w:rPr>
        <w:footnoteRef/>
      </w:r>
      <w:r w:rsidRPr="002222EF">
        <w:rPr>
          <w:sz w:val="18"/>
          <w:szCs w:val="18"/>
        </w:rPr>
        <w:t xml:space="preserve"> </w:t>
      </w:r>
      <w:r w:rsidRPr="002222EF">
        <w:rPr>
          <w:sz w:val="18"/>
          <w:szCs w:val="18"/>
        </w:rPr>
        <w:tab/>
        <w:t xml:space="preserve">Human Rights Watch, </w:t>
      </w:r>
      <w:r w:rsidRPr="002222EF">
        <w:rPr>
          <w:i/>
          <w:iCs/>
          <w:sz w:val="18"/>
          <w:szCs w:val="18"/>
        </w:rPr>
        <w:t>Cambodia: Holding a Media Summit Without Media Freedom – Participants Should Call for Free Expression, Press Freedom</w:t>
      </w:r>
      <w:r w:rsidRPr="002222EF">
        <w:rPr>
          <w:sz w:val="18"/>
          <w:szCs w:val="18"/>
        </w:rPr>
        <w:t xml:space="preserve">, June 9, 2019, </w:t>
      </w:r>
      <w:hyperlink r:id="rId54" w:history="1">
        <w:r w:rsidRPr="002222EF">
          <w:rPr>
            <w:rStyle w:val="Hyperlink"/>
            <w:sz w:val="18"/>
            <w:szCs w:val="18"/>
          </w:rPr>
          <w:t>https://www.hrw.org/news/2019/06/09/cambodia-holding-media-summit-without-media-freedom</w:t>
        </w:r>
      </w:hyperlink>
      <w:r w:rsidRPr="002222EF">
        <w:rPr>
          <w:sz w:val="18"/>
          <w:szCs w:val="18"/>
        </w:rPr>
        <w:t xml:space="preserve">  </w:t>
      </w:r>
    </w:p>
  </w:footnote>
  <w:footnote w:id="54">
    <w:p w14:paraId="45B980EC" w14:textId="77777777" w:rsidR="006661BD" w:rsidRPr="002222EF" w:rsidRDefault="006661BD" w:rsidP="002222EF">
      <w:pPr>
        <w:pStyle w:val="FootnoteText"/>
        <w:ind w:left="180" w:hanging="180"/>
        <w:rPr>
          <w:sz w:val="18"/>
          <w:szCs w:val="18"/>
        </w:rPr>
      </w:pPr>
      <w:r w:rsidRPr="002222EF">
        <w:rPr>
          <w:rStyle w:val="FootnoteReference"/>
          <w:sz w:val="18"/>
          <w:szCs w:val="18"/>
        </w:rPr>
        <w:footnoteRef/>
      </w:r>
      <w:r w:rsidRPr="002222EF">
        <w:rPr>
          <w:sz w:val="18"/>
          <w:szCs w:val="18"/>
        </w:rPr>
        <w:t xml:space="preserve"> </w:t>
      </w:r>
      <w:r w:rsidRPr="002222EF">
        <w:rPr>
          <w:sz w:val="18"/>
          <w:szCs w:val="18"/>
        </w:rPr>
        <w:tab/>
        <w:t xml:space="preserve">Human Rights Watch, </w:t>
      </w:r>
      <w:r w:rsidRPr="002222EF">
        <w:rPr>
          <w:i/>
          <w:iCs/>
          <w:sz w:val="18"/>
          <w:szCs w:val="18"/>
        </w:rPr>
        <w:t>Cambodia: Leading Paper Threatened with Closure – Arbitrary Tax on Cambodia Daily an Assault on Independent Media</w:t>
      </w:r>
      <w:r w:rsidRPr="002222EF">
        <w:rPr>
          <w:sz w:val="18"/>
          <w:szCs w:val="18"/>
        </w:rPr>
        <w:t xml:space="preserve">, September 2, 2017, </w:t>
      </w:r>
      <w:hyperlink r:id="rId55" w:history="1">
        <w:r w:rsidRPr="002222EF">
          <w:rPr>
            <w:rStyle w:val="Hyperlink"/>
            <w:sz w:val="18"/>
            <w:szCs w:val="18"/>
          </w:rPr>
          <w:t>https://www.hrw.org/news/2017/09/03/cambodia-leading-paper-threatened-closure</w:t>
        </w:r>
      </w:hyperlink>
      <w:r w:rsidRPr="002222EF">
        <w:rPr>
          <w:sz w:val="18"/>
          <w:szCs w:val="18"/>
        </w:rPr>
        <w:t xml:space="preserve"> </w:t>
      </w:r>
    </w:p>
  </w:footnote>
  <w:footnote w:id="55">
    <w:p w14:paraId="7893AE0E" w14:textId="77777777" w:rsidR="006661BD" w:rsidRPr="002222EF" w:rsidRDefault="006661BD" w:rsidP="002222EF">
      <w:pPr>
        <w:pStyle w:val="FootnoteText"/>
        <w:ind w:left="180" w:hanging="180"/>
        <w:rPr>
          <w:i/>
          <w:iCs/>
          <w:sz w:val="18"/>
          <w:szCs w:val="18"/>
        </w:rPr>
      </w:pPr>
      <w:r w:rsidRPr="002222EF">
        <w:rPr>
          <w:rStyle w:val="FootnoteReference"/>
          <w:sz w:val="18"/>
          <w:szCs w:val="18"/>
        </w:rPr>
        <w:footnoteRef/>
      </w:r>
      <w:r w:rsidRPr="002222EF">
        <w:rPr>
          <w:sz w:val="18"/>
          <w:szCs w:val="18"/>
        </w:rPr>
        <w:t xml:space="preserve"> </w:t>
      </w:r>
      <w:r w:rsidRPr="002222EF">
        <w:rPr>
          <w:sz w:val="18"/>
          <w:szCs w:val="18"/>
        </w:rPr>
        <w:tab/>
        <w:t xml:space="preserve">Human Rights Watch, </w:t>
      </w:r>
      <w:r w:rsidRPr="002222EF">
        <w:rPr>
          <w:i/>
          <w:iCs/>
          <w:sz w:val="18"/>
          <w:szCs w:val="18"/>
        </w:rPr>
        <w:t>Cambodia: Coerced Sale of Last Independent Newspaper – Phnom Penh Post Sold to Hun Sen-Linked Company Ahead of July Elections</w:t>
      </w:r>
      <w:r w:rsidRPr="002222EF">
        <w:rPr>
          <w:sz w:val="18"/>
          <w:szCs w:val="18"/>
        </w:rPr>
        <w:t xml:space="preserve">, May 8, 2018, </w:t>
      </w:r>
      <w:hyperlink r:id="rId56" w:history="1">
        <w:r w:rsidRPr="002222EF">
          <w:rPr>
            <w:rStyle w:val="Hyperlink"/>
            <w:sz w:val="18"/>
            <w:szCs w:val="18"/>
          </w:rPr>
          <w:t>https://www.hrw.org/news/2018/05/08/cambodia-coerced-sale-last-independent-newspaper</w:t>
        </w:r>
      </w:hyperlink>
      <w:r w:rsidRPr="002222EF">
        <w:rPr>
          <w:sz w:val="18"/>
          <w:szCs w:val="18"/>
        </w:rPr>
        <w:t xml:space="preserve"> </w:t>
      </w:r>
    </w:p>
  </w:footnote>
  <w:footnote w:id="56">
    <w:p w14:paraId="5489447F" w14:textId="77777777" w:rsidR="006661BD" w:rsidRPr="002222EF" w:rsidRDefault="006661BD" w:rsidP="002222EF">
      <w:pPr>
        <w:pStyle w:val="FootnoteText"/>
        <w:ind w:left="180" w:hanging="180"/>
        <w:rPr>
          <w:sz w:val="18"/>
          <w:szCs w:val="18"/>
        </w:rPr>
      </w:pPr>
      <w:r w:rsidRPr="002222EF">
        <w:rPr>
          <w:rStyle w:val="FootnoteReference"/>
          <w:sz w:val="18"/>
          <w:szCs w:val="18"/>
        </w:rPr>
        <w:footnoteRef/>
      </w:r>
      <w:r w:rsidRPr="002222EF">
        <w:rPr>
          <w:sz w:val="18"/>
          <w:szCs w:val="18"/>
        </w:rPr>
        <w:t xml:space="preserve"> </w:t>
      </w:r>
      <w:r w:rsidRPr="002222EF">
        <w:rPr>
          <w:sz w:val="18"/>
          <w:szCs w:val="18"/>
        </w:rPr>
        <w:tab/>
        <w:t xml:space="preserve">Human Rights Watch, </w:t>
      </w:r>
      <w:r w:rsidRPr="002222EF">
        <w:rPr>
          <w:i/>
          <w:iCs/>
          <w:sz w:val="18"/>
          <w:szCs w:val="18"/>
        </w:rPr>
        <w:t>Cambodia: Drop Charges Against 2 Journalists – Bogus Radio Free Asia Case Drags On</w:t>
      </w:r>
      <w:r w:rsidRPr="002222EF">
        <w:rPr>
          <w:sz w:val="18"/>
          <w:szCs w:val="18"/>
        </w:rPr>
        <w:t xml:space="preserve">, January 19, 2020, </w:t>
      </w:r>
      <w:hyperlink r:id="rId57" w:history="1">
        <w:r w:rsidRPr="002222EF">
          <w:rPr>
            <w:rStyle w:val="Hyperlink"/>
            <w:sz w:val="18"/>
            <w:szCs w:val="18"/>
          </w:rPr>
          <w:t>https://www.hrw.org/news/2020/01/19/cambodia-drop-charges-against-2-journalists</w:t>
        </w:r>
      </w:hyperlink>
      <w:r w:rsidRPr="002222EF">
        <w:rPr>
          <w:sz w:val="18"/>
          <w:szCs w:val="18"/>
        </w:rPr>
        <w:t xml:space="preserve"> </w:t>
      </w:r>
    </w:p>
  </w:footnote>
  <w:footnote w:id="57">
    <w:p w14:paraId="3115AE41" w14:textId="77777777" w:rsidR="006661BD" w:rsidRPr="002222EF" w:rsidRDefault="006661BD" w:rsidP="002222EF">
      <w:pPr>
        <w:pStyle w:val="FootnoteText"/>
        <w:ind w:left="180" w:hanging="180"/>
        <w:rPr>
          <w:sz w:val="18"/>
          <w:szCs w:val="18"/>
        </w:rPr>
      </w:pPr>
      <w:r w:rsidRPr="002222EF">
        <w:rPr>
          <w:rStyle w:val="FootnoteReference"/>
          <w:sz w:val="18"/>
          <w:szCs w:val="18"/>
        </w:rPr>
        <w:footnoteRef/>
      </w:r>
      <w:r w:rsidRPr="002222EF">
        <w:rPr>
          <w:sz w:val="18"/>
          <w:szCs w:val="18"/>
        </w:rPr>
        <w:t xml:space="preserve"> </w:t>
      </w:r>
      <w:r w:rsidRPr="002222EF">
        <w:rPr>
          <w:sz w:val="18"/>
          <w:szCs w:val="18"/>
        </w:rPr>
        <w:tab/>
        <w:t xml:space="preserve">Voice of Democracy, </w:t>
      </w:r>
      <w:r w:rsidRPr="002222EF">
        <w:rPr>
          <w:i/>
          <w:iCs/>
          <w:sz w:val="18"/>
          <w:szCs w:val="18"/>
        </w:rPr>
        <w:t>Supreme Court Upholds Decision to Reinvestigate RFA Journalists’ Case</w:t>
      </w:r>
      <w:r w:rsidRPr="002222EF">
        <w:rPr>
          <w:sz w:val="18"/>
          <w:szCs w:val="18"/>
        </w:rPr>
        <w:t xml:space="preserve">, October 27, 2020, </w:t>
      </w:r>
      <w:hyperlink r:id="rId58" w:history="1">
        <w:r w:rsidRPr="002222EF">
          <w:rPr>
            <w:rStyle w:val="Hyperlink"/>
            <w:sz w:val="18"/>
            <w:szCs w:val="18"/>
          </w:rPr>
          <w:t>https://vodenglish.news/supreme-court-upholds-decision-to-reinvestigate-rfa-journalists-case/</w:t>
        </w:r>
      </w:hyperlink>
      <w:r w:rsidRPr="002222EF">
        <w:rPr>
          <w:sz w:val="18"/>
          <w:szCs w:val="18"/>
        </w:rPr>
        <w:t xml:space="preserve"> </w:t>
      </w:r>
    </w:p>
  </w:footnote>
  <w:footnote w:id="58">
    <w:p w14:paraId="27CABF98" w14:textId="77777777" w:rsidR="006661BD" w:rsidRPr="002222EF" w:rsidRDefault="006661BD" w:rsidP="002222EF">
      <w:pPr>
        <w:pStyle w:val="FootnoteText"/>
        <w:ind w:left="180" w:hanging="180"/>
        <w:rPr>
          <w:sz w:val="18"/>
          <w:szCs w:val="18"/>
        </w:rPr>
      </w:pPr>
      <w:r w:rsidRPr="002222EF">
        <w:rPr>
          <w:rStyle w:val="FootnoteReference"/>
          <w:sz w:val="18"/>
          <w:szCs w:val="18"/>
        </w:rPr>
        <w:footnoteRef/>
      </w:r>
      <w:r w:rsidRPr="002222EF">
        <w:rPr>
          <w:sz w:val="18"/>
          <w:szCs w:val="18"/>
        </w:rPr>
        <w:t xml:space="preserve"> </w:t>
      </w:r>
      <w:r w:rsidRPr="002222EF">
        <w:rPr>
          <w:sz w:val="18"/>
          <w:szCs w:val="18"/>
        </w:rPr>
        <w:tab/>
      </w:r>
      <w:proofErr w:type="spellStart"/>
      <w:r w:rsidRPr="002222EF">
        <w:rPr>
          <w:sz w:val="18"/>
          <w:szCs w:val="18"/>
        </w:rPr>
        <w:t>CambodJA</w:t>
      </w:r>
      <w:proofErr w:type="spellEnd"/>
      <w:r w:rsidRPr="002222EF">
        <w:rPr>
          <w:sz w:val="18"/>
          <w:szCs w:val="18"/>
        </w:rPr>
        <w:t xml:space="preserve">, </w:t>
      </w:r>
      <w:r w:rsidRPr="002222EF">
        <w:rPr>
          <w:i/>
          <w:iCs/>
          <w:sz w:val="18"/>
          <w:szCs w:val="18"/>
        </w:rPr>
        <w:t>Government alleges misconduct among journalists, greenlights legal action</w:t>
      </w:r>
      <w:r w:rsidRPr="002222EF">
        <w:rPr>
          <w:sz w:val="18"/>
          <w:szCs w:val="18"/>
        </w:rPr>
        <w:t xml:space="preserve">, December 8, 2020, </w:t>
      </w:r>
      <w:hyperlink r:id="rId59" w:history="1">
        <w:r w:rsidRPr="002222EF">
          <w:rPr>
            <w:rStyle w:val="Hyperlink"/>
            <w:sz w:val="18"/>
            <w:szCs w:val="18"/>
          </w:rPr>
          <w:t>https://cambojanews.com/government-alleges-misconduct-among-journalists-greenlights-legal-action/</w:t>
        </w:r>
      </w:hyperlink>
      <w:r w:rsidRPr="002222EF">
        <w:rPr>
          <w:sz w:val="18"/>
          <w:szCs w:val="18"/>
        </w:rPr>
        <w:t xml:space="preserve"> </w:t>
      </w:r>
    </w:p>
  </w:footnote>
  <w:footnote w:id="59">
    <w:p w14:paraId="2824E4BD" w14:textId="77777777" w:rsidR="006661BD" w:rsidRPr="002222EF" w:rsidRDefault="006661BD" w:rsidP="002222EF">
      <w:pPr>
        <w:pStyle w:val="FootnoteText"/>
        <w:ind w:left="180" w:hanging="180"/>
        <w:rPr>
          <w:sz w:val="18"/>
          <w:szCs w:val="18"/>
        </w:rPr>
      </w:pPr>
      <w:r w:rsidRPr="002222EF">
        <w:rPr>
          <w:rStyle w:val="FootnoteReference"/>
          <w:sz w:val="18"/>
          <w:szCs w:val="18"/>
        </w:rPr>
        <w:footnoteRef/>
      </w:r>
      <w:r w:rsidRPr="002222EF">
        <w:rPr>
          <w:sz w:val="18"/>
          <w:szCs w:val="18"/>
        </w:rPr>
        <w:t xml:space="preserve"> </w:t>
      </w:r>
      <w:r w:rsidRPr="002222EF">
        <w:rPr>
          <w:sz w:val="18"/>
          <w:szCs w:val="18"/>
        </w:rPr>
        <w:tab/>
        <w:t xml:space="preserve">Human Rights Watch, </w:t>
      </w:r>
      <w:r w:rsidRPr="002222EF">
        <w:rPr>
          <w:i/>
          <w:iCs/>
          <w:sz w:val="18"/>
          <w:szCs w:val="18"/>
        </w:rPr>
        <w:t>Cambodia: Stop Silencing Critical Commentary on Covid-19</w:t>
      </w:r>
      <w:r w:rsidRPr="002222EF">
        <w:rPr>
          <w:sz w:val="18"/>
          <w:szCs w:val="18"/>
        </w:rPr>
        <w:t xml:space="preserve">, Joint statement, May 25, 2021, </w:t>
      </w:r>
      <w:hyperlink r:id="rId60" w:history="1">
        <w:r w:rsidRPr="002222EF">
          <w:rPr>
            <w:rStyle w:val="Hyperlink"/>
            <w:sz w:val="18"/>
            <w:szCs w:val="18"/>
          </w:rPr>
          <w:t>https://www.hrw.org/news/2021/05/25/cambodia-stop-silencing-critical-commentary-covid-19</w:t>
        </w:r>
      </w:hyperlink>
      <w:r w:rsidRPr="002222EF">
        <w:rPr>
          <w:sz w:val="18"/>
          <w:szCs w:val="18"/>
        </w:rPr>
        <w:t xml:space="preserve"> </w:t>
      </w:r>
    </w:p>
  </w:footnote>
  <w:footnote w:id="60">
    <w:p w14:paraId="2A67FB2E" w14:textId="77777777" w:rsidR="006661BD" w:rsidRPr="002222EF" w:rsidRDefault="006661BD" w:rsidP="002222EF">
      <w:pPr>
        <w:pStyle w:val="FootnoteText"/>
        <w:ind w:left="180" w:hanging="180"/>
        <w:rPr>
          <w:sz w:val="18"/>
          <w:szCs w:val="18"/>
        </w:rPr>
      </w:pPr>
      <w:r w:rsidRPr="002222EF">
        <w:rPr>
          <w:rStyle w:val="FootnoteReference"/>
          <w:sz w:val="18"/>
          <w:szCs w:val="18"/>
        </w:rPr>
        <w:footnoteRef/>
      </w:r>
      <w:r w:rsidRPr="002222EF">
        <w:rPr>
          <w:sz w:val="18"/>
          <w:szCs w:val="18"/>
        </w:rPr>
        <w:t xml:space="preserve"> </w:t>
      </w:r>
      <w:r w:rsidRPr="002222EF">
        <w:rPr>
          <w:sz w:val="18"/>
          <w:szCs w:val="18"/>
        </w:rPr>
        <w:tab/>
        <w:t xml:space="preserve">Human Rights Watch, </w:t>
      </w:r>
      <w:r w:rsidRPr="002222EF">
        <w:rPr>
          <w:i/>
          <w:iCs/>
          <w:sz w:val="18"/>
          <w:szCs w:val="18"/>
        </w:rPr>
        <w:t>List of arrests and persons in detention for COVID-19 related offenses</w:t>
      </w:r>
      <w:r w:rsidRPr="002222EF">
        <w:rPr>
          <w:sz w:val="18"/>
          <w:szCs w:val="18"/>
        </w:rPr>
        <w:t xml:space="preserve">, June 17, 2020, </w:t>
      </w:r>
      <w:hyperlink r:id="rId61" w:history="1">
        <w:r w:rsidRPr="002222EF">
          <w:rPr>
            <w:rStyle w:val="Hyperlink"/>
            <w:sz w:val="18"/>
            <w:szCs w:val="18"/>
          </w:rPr>
          <w:t>https://www.hrw.org/video-photos/interactive/2020/03/23/list-arrests-and-persons-detention-covid-19-related-offenses</w:t>
        </w:r>
      </w:hyperlink>
      <w:r w:rsidRPr="002222EF">
        <w:rPr>
          <w:sz w:val="18"/>
          <w:szCs w:val="18"/>
        </w:rPr>
        <w:t xml:space="preserve">; Voice of Democracy, </w:t>
      </w:r>
      <w:r w:rsidRPr="002222EF">
        <w:rPr>
          <w:i/>
          <w:iCs/>
          <w:sz w:val="18"/>
          <w:szCs w:val="18"/>
        </w:rPr>
        <w:t xml:space="preserve">Three Journalists Detained, Educated for Covering Boeng </w:t>
      </w:r>
      <w:proofErr w:type="spellStart"/>
      <w:r w:rsidRPr="002222EF">
        <w:rPr>
          <w:i/>
          <w:iCs/>
          <w:sz w:val="18"/>
          <w:szCs w:val="18"/>
        </w:rPr>
        <w:t>Tompun</w:t>
      </w:r>
      <w:proofErr w:type="spellEnd"/>
      <w:r w:rsidRPr="002222EF">
        <w:rPr>
          <w:i/>
          <w:iCs/>
          <w:sz w:val="18"/>
          <w:szCs w:val="18"/>
        </w:rPr>
        <w:t xml:space="preserve"> Dispute</w:t>
      </w:r>
      <w:r w:rsidRPr="002222EF">
        <w:rPr>
          <w:sz w:val="18"/>
          <w:szCs w:val="18"/>
        </w:rPr>
        <w:t xml:space="preserve">, July 22, 2021, </w:t>
      </w:r>
      <w:hyperlink r:id="rId62" w:history="1">
        <w:r w:rsidRPr="002222EF">
          <w:rPr>
            <w:rStyle w:val="Hyperlink"/>
            <w:sz w:val="18"/>
            <w:szCs w:val="18"/>
          </w:rPr>
          <w:t>https://vodenglish.news/three-journalists-detained-educated-for-covering-boeng-tompun-dispute/</w:t>
        </w:r>
      </w:hyperlink>
      <w:r w:rsidRPr="002222EF">
        <w:rPr>
          <w:sz w:val="18"/>
          <w:szCs w:val="18"/>
        </w:rPr>
        <w:t xml:space="preserve">  </w:t>
      </w:r>
    </w:p>
  </w:footnote>
  <w:footnote w:id="61">
    <w:p w14:paraId="721BE95A" w14:textId="77777777" w:rsidR="006661BD" w:rsidRPr="002222EF" w:rsidRDefault="006661BD" w:rsidP="002222EF">
      <w:pPr>
        <w:pStyle w:val="FootnoteText"/>
        <w:ind w:left="180" w:hanging="180"/>
        <w:rPr>
          <w:sz w:val="18"/>
          <w:szCs w:val="18"/>
        </w:rPr>
      </w:pPr>
      <w:r w:rsidRPr="002222EF">
        <w:rPr>
          <w:rStyle w:val="FootnoteReference"/>
          <w:sz w:val="18"/>
          <w:szCs w:val="18"/>
        </w:rPr>
        <w:footnoteRef/>
      </w:r>
      <w:r w:rsidRPr="002222EF">
        <w:rPr>
          <w:sz w:val="18"/>
          <w:szCs w:val="18"/>
        </w:rPr>
        <w:t xml:space="preserve"> </w:t>
      </w:r>
      <w:r w:rsidRPr="002222EF">
        <w:rPr>
          <w:sz w:val="18"/>
          <w:szCs w:val="18"/>
        </w:rPr>
        <w:tab/>
        <w:t xml:space="preserve">Phnom Penh Post, </w:t>
      </w:r>
      <w:r w:rsidRPr="002222EF">
        <w:rPr>
          <w:i/>
          <w:iCs/>
          <w:sz w:val="18"/>
          <w:szCs w:val="18"/>
        </w:rPr>
        <w:t>Government warns against spreading fake Covid-19 news</w:t>
      </w:r>
      <w:r w:rsidRPr="002222EF">
        <w:rPr>
          <w:sz w:val="18"/>
          <w:szCs w:val="18"/>
        </w:rPr>
        <w:t xml:space="preserve">, March 23, 2020, </w:t>
      </w:r>
      <w:hyperlink r:id="rId63" w:history="1">
        <w:r w:rsidRPr="002222EF">
          <w:rPr>
            <w:rStyle w:val="Hyperlink"/>
            <w:sz w:val="18"/>
            <w:szCs w:val="18"/>
          </w:rPr>
          <w:t>https://www.phnompenhpost.com/national/government-warns-against-spreading-fake-covid-19-news?utm_source=Phnompenh+Post+Main+List&amp;utm_campaign=177985f72a-EMAIL_CAMPAIGN_2020_03_23_04_12&amp;utm_medium=email&amp;utm_term=0_690109a91f-177985f72a-62145801</w:t>
        </w:r>
      </w:hyperlink>
      <w:r w:rsidRPr="002222EF">
        <w:rPr>
          <w:sz w:val="18"/>
          <w:szCs w:val="18"/>
        </w:rPr>
        <w:t xml:space="preserve"> </w:t>
      </w:r>
    </w:p>
  </w:footnote>
  <w:footnote w:id="62">
    <w:p w14:paraId="33D41323" w14:textId="77777777" w:rsidR="006661BD" w:rsidRPr="002222EF" w:rsidRDefault="006661BD" w:rsidP="002222EF">
      <w:pPr>
        <w:pStyle w:val="FootnoteText"/>
        <w:ind w:left="180" w:hanging="180"/>
        <w:rPr>
          <w:i/>
          <w:iCs/>
          <w:sz w:val="18"/>
          <w:szCs w:val="18"/>
        </w:rPr>
      </w:pPr>
      <w:r w:rsidRPr="002222EF">
        <w:rPr>
          <w:rStyle w:val="FootnoteReference"/>
          <w:sz w:val="18"/>
          <w:szCs w:val="18"/>
        </w:rPr>
        <w:footnoteRef/>
      </w:r>
      <w:r w:rsidRPr="002222EF">
        <w:rPr>
          <w:sz w:val="18"/>
          <w:szCs w:val="18"/>
        </w:rPr>
        <w:t xml:space="preserve"> </w:t>
      </w:r>
      <w:r w:rsidRPr="002222EF">
        <w:rPr>
          <w:sz w:val="18"/>
          <w:szCs w:val="18"/>
        </w:rPr>
        <w:tab/>
        <w:t xml:space="preserve">Human Rights Watch, </w:t>
      </w:r>
      <w:r w:rsidRPr="002222EF">
        <w:rPr>
          <w:i/>
          <w:iCs/>
          <w:sz w:val="18"/>
          <w:szCs w:val="18"/>
        </w:rPr>
        <w:t>Cambodia’s Government Should Stop Silencing Journalists, Media Outlets – Free Arbitrarily Detained Media Workers, Restore Media Licenses</w:t>
      </w:r>
      <w:r w:rsidRPr="002222EF">
        <w:rPr>
          <w:sz w:val="18"/>
          <w:szCs w:val="18"/>
        </w:rPr>
        <w:t xml:space="preserve">, Joint statement, November 2, 2020, </w:t>
      </w:r>
      <w:hyperlink r:id="rId64" w:history="1">
        <w:r w:rsidRPr="002222EF">
          <w:rPr>
            <w:rStyle w:val="Hyperlink"/>
            <w:sz w:val="18"/>
            <w:szCs w:val="18"/>
          </w:rPr>
          <w:t>https://www.hrw.org/news/2020/11/02/cambodias-government-should-stop-silencing-journalists-media-outlets</w:t>
        </w:r>
      </w:hyperlink>
      <w:r w:rsidRPr="002222EF">
        <w:rPr>
          <w:sz w:val="18"/>
          <w:szCs w:val="18"/>
        </w:rPr>
        <w:t xml:space="preserve"> </w:t>
      </w:r>
    </w:p>
  </w:footnote>
  <w:footnote w:id="63">
    <w:p w14:paraId="69EEFFDA" w14:textId="77777777" w:rsidR="006661BD" w:rsidRPr="002222EF" w:rsidRDefault="006661BD" w:rsidP="002222EF">
      <w:pPr>
        <w:pStyle w:val="FootnoteText"/>
        <w:ind w:left="180" w:hanging="180"/>
        <w:rPr>
          <w:sz w:val="18"/>
          <w:szCs w:val="18"/>
        </w:rPr>
      </w:pPr>
      <w:r w:rsidRPr="002222EF">
        <w:rPr>
          <w:rStyle w:val="FootnoteReference"/>
          <w:sz w:val="18"/>
          <w:szCs w:val="18"/>
        </w:rPr>
        <w:footnoteRef/>
      </w:r>
      <w:r w:rsidRPr="002222EF">
        <w:rPr>
          <w:sz w:val="18"/>
          <w:szCs w:val="18"/>
        </w:rPr>
        <w:t xml:space="preserve"> </w:t>
      </w:r>
      <w:r w:rsidRPr="002222EF">
        <w:rPr>
          <w:sz w:val="18"/>
          <w:szCs w:val="18"/>
        </w:rPr>
        <w:tab/>
        <w:t xml:space="preserve">Human Rights Watch, </w:t>
      </w:r>
      <w:r w:rsidRPr="002222EF">
        <w:rPr>
          <w:i/>
          <w:iCs/>
          <w:sz w:val="18"/>
          <w:szCs w:val="18"/>
        </w:rPr>
        <w:t>Cambodia: Reporter Jailed for Quoting Hun Sen on COVID-19 – Free Sovann Rithy, Respect Media Freedom</w:t>
      </w:r>
      <w:r w:rsidRPr="002222EF">
        <w:rPr>
          <w:sz w:val="18"/>
          <w:szCs w:val="18"/>
        </w:rPr>
        <w:t xml:space="preserve">, April 10, 2020, </w:t>
      </w:r>
      <w:hyperlink r:id="rId65" w:history="1">
        <w:r w:rsidRPr="002222EF">
          <w:rPr>
            <w:rStyle w:val="Hyperlink"/>
            <w:sz w:val="18"/>
            <w:szCs w:val="18"/>
          </w:rPr>
          <w:t>https://www.hrw.org/news/2020/04/10/cambodia-reporter-jailed-quoting-hun-sen-covid-19</w:t>
        </w:r>
      </w:hyperlink>
      <w:r w:rsidRPr="002222EF">
        <w:rPr>
          <w:sz w:val="18"/>
          <w:szCs w:val="18"/>
        </w:rPr>
        <w:t xml:space="preserve"> </w:t>
      </w:r>
    </w:p>
  </w:footnote>
  <w:footnote w:id="64">
    <w:p w14:paraId="10DA3BBE" w14:textId="77777777" w:rsidR="006661BD" w:rsidRPr="002222EF" w:rsidRDefault="006661BD" w:rsidP="002222EF">
      <w:pPr>
        <w:pStyle w:val="FootnoteText"/>
        <w:ind w:left="180" w:hanging="180"/>
        <w:rPr>
          <w:sz w:val="18"/>
          <w:szCs w:val="18"/>
        </w:rPr>
      </w:pPr>
      <w:r w:rsidRPr="002222EF">
        <w:rPr>
          <w:rStyle w:val="FootnoteReference"/>
          <w:sz w:val="18"/>
          <w:szCs w:val="18"/>
        </w:rPr>
        <w:footnoteRef/>
      </w:r>
      <w:r w:rsidRPr="002222EF">
        <w:rPr>
          <w:sz w:val="18"/>
          <w:szCs w:val="18"/>
        </w:rPr>
        <w:t xml:space="preserve"> </w:t>
      </w:r>
      <w:r w:rsidRPr="002222EF">
        <w:rPr>
          <w:sz w:val="18"/>
          <w:szCs w:val="18"/>
        </w:rPr>
        <w:tab/>
        <w:t xml:space="preserve">Human Rights Watch, </w:t>
      </w:r>
      <w:r w:rsidRPr="002222EF">
        <w:rPr>
          <w:i/>
          <w:iCs/>
          <w:sz w:val="18"/>
          <w:szCs w:val="18"/>
        </w:rPr>
        <w:t>Cambodia – Events of 2020</w:t>
      </w:r>
      <w:r w:rsidRPr="002222EF">
        <w:rPr>
          <w:sz w:val="18"/>
          <w:szCs w:val="18"/>
        </w:rPr>
        <w:t xml:space="preserve">, January 2021, </w:t>
      </w:r>
      <w:hyperlink r:id="rId66" w:history="1">
        <w:r w:rsidRPr="002222EF">
          <w:rPr>
            <w:rStyle w:val="Hyperlink"/>
            <w:sz w:val="18"/>
            <w:szCs w:val="18"/>
          </w:rPr>
          <w:t>https://www.hrw.org/world-report/2021/country-chapters/cambodia#</w:t>
        </w:r>
      </w:hyperlink>
      <w:r w:rsidRPr="002222EF">
        <w:rPr>
          <w:sz w:val="18"/>
          <w:szCs w:val="18"/>
        </w:rPr>
        <w:t xml:space="preserve"> </w:t>
      </w:r>
    </w:p>
  </w:footnote>
  <w:footnote w:id="65">
    <w:p w14:paraId="52611B2E" w14:textId="0D7442C4" w:rsidR="00FF4B4D" w:rsidRPr="002222EF" w:rsidRDefault="00FF4B4D" w:rsidP="002222EF">
      <w:pPr>
        <w:pStyle w:val="FootnoteText"/>
        <w:ind w:left="180" w:hanging="180"/>
        <w:rPr>
          <w:sz w:val="18"/>
          <w:szCs w:val="18"/>
        </w:rPr>
      </w:pPr>
      <w:r w:rsidRPr="002222EF">
        <w:rPr>
          <w:rStyle w:val="FootnoteReference"/>
          <w:sz w:val="18"/>
          <w:szCs w:val="18"/>
        </w:rPr>
        <w:footnoteRef/>
      </w:r>
      <w:r w:rsidRPr="002222EF">
        <w:rPr>
          <w:sz w:val="18"/>
          <w:szCs w:val="18"/>
        </w:rPr>
        <w:t xml:space="preserve"> </w:t>
      </w:r>
      <w:r w:rsidRPr="002222EF">
        <w:rPr>
          <w:sz w:val="18"/>
          <w:szCs w:val="18"/>
        </w:rPr>
        <w:tab/>
        <w:t xml:space="preserve">Voice of America, </w:t>
      </w:r>
      <w:r w:rsidRPr="002222EF">
        <w:rPr>
          <w:i/>
          <w:iCs/>
          <w:sz w:val="18"/>
          <w:szCs w:val="18"/>
        </w:rPr>
        <w:t>Cambodian Journalist Sentenced to 18 Months for Criticizing Hun Sen</w:t>
      </w:r>
      <w:r w:rsidRPr="002222EF">
        <w:rPr>
          <w:sz w:val="18"/>
          <w:szCs w:val="18"/>
        </w:rPr>
        <w:t xml:space="preserve">, November 12, 2020, </w:t>
      </w:r>
      <w:hyperlink r:id="rId67" w:history="1">
        <w:r w:rsidRPr="002222EF">
          <w:rPr>
            <w:rStyle w:val="Hyperlink"/>
            <w:sz w:val="18"/>
            <w:szCs w:val="18"/>
          </w:rPr>
          <w:t>https://www.voacambodia.com/a/cambodian-journalist-sentenced-to-18-months-for-criticizing-hun-sen/5657206.html</w:t>
        </w:r>
      </w:hyperlink>
      <w:r w:rsidRPr="002222EF">
        <w:rPr>
          <w:sz w:val="18"/>
          <w:szCs w:val="18"/>
        </w:rPr>
        <w:t xml:space="preserve"> </w:t>
      </w:r>
    </w:p>
  </w:footnote>
  <w:footnote w:id="66">
    <w:p w14:paraId="1F32B0EE" w14:textId="77777777" w:rsidR="006661BD" w:rsidRPr="002222EF" w:rsidRDefault="006661BD" w:rsidP="002222EF">
      <w:pPr>
        <w:pStyle w:val="FootnoteText"/>
        <w:ind w:left="180" w:hanging="180"/>
        <w:rPr>
          <w:sz w:val="18"/>
          <w:szCs w:val="18"/>
        </w:rPr>
      </w:pPr>
      <w:r w:rsidRPr="002222EF">
        <w:rPr>
          <w:rStyle w:val="FootnoteReference"/>
          <w:sz w:val="18"/>
          <w:szCs w:val="18"/>
        </w:rPr>
        <w:footnoteRef/>
      </w:r>
      <w:r w:rsidRPr="002222EF">
        <w:rPr>
          <w:sz w:val="18"/>
          <w:szCs w:val="18"/>
        </w:rPr>
        <w:t xml:space="preserve"> </w:t>
      </w:r>
      <w:r w:rsidRPr="002222EF">
        <w:rPr>
          <w:sz w:val="18"/>
          <w:szCs w:val="18"/>
        </w:rPr>
        <w:tab/>
        <w:t xml:space="preserve">Human Rights Watch, </w:t>
      </w:r>
      <w:r w:rsidRPr="002222EF">
        <w:rPr>
          <w:i/>
          <w:iCs/>
          <w:sz w:val="18"/>
          <w:szCs w:val="18"/>
        </w:rPr>
        <w:t>Thailand: Don’t Return Cambodian Dissident – Activist at Risk of Bogus Prosecution, Mistreatment in Cambodia</w:t>
      </w:r>
      <w:r w:rsidRPr="002222EF">
        <w:rPr>
          <w:sz w:val="18"/>
          <w:szCs w:val="18"/>
        </w:rPr>
        <w:t xml:space="preserve">, December 11, 2018, </w:t>
      </w:r>
      <w:hyperlink r:id="rId68" w:history="1">
        <w:r w:rsidRPr="002222EF">
          <w:rPr>
            <w:rStyle w:val="Hyperlink"/>
            <w:sz w:val="18"/>
            <w:szCs w:val="18"/>
          </w:rPr>
          <w:t>https://www.hrw.org/news/2018/12/11/thailand-dont-return-cambodian-dissident</w:t>
        </w:r>
      </w:hyperlink>
      <w:r w:rsidRPr="002222EF">
        <w:rPr>
          <w:sz w:val="18"/>
          <w:szCs w:val="18"/>
        </w:rPr>
        <w:t xml:space="preserve"> </w:t>
      </w:r>
    </w:p>
  </w:footnote>
  <w:footnote w:id="67">
    <w:p w14:paraId="76BA6A2E" w14:textId="77777777" w:rsidR="006661BD" w:rsidRPr="002222EF" w:rsidRDefault="006661BD" w:rsidP="002222EF">
      <w:pPr>
        <w:pStyle w:val="FootnoteText"/>
        <w:ind w:left="180" w:hanging="180"/>
        <w:rPr>
          <w:sz w:val="18"/>
          <w:szCs w:val="18"/>
        </w:rPr>
      </w:pPr>
      <w:r w:rsidRPr="002222EF">
        <w:rPr>
          <w:rStyle w:val="FootnoteReference"/>
          <w:sz w:val="18"/>
          <w:szCs w:val="18"/>
        </w:rPr>
        <w:footnoteRef/>
      </w:r>
      <w:r w:rsidRPr="002222EF">
        <w:rPr>
          <w:sz w:val="18"/>
          <w:szCs w:val="18"/>
        </w:rPr>
        <w:t xml:space="preserve"> </w:t>
      </w:r>
      <w:r w:rsidRPr="002222EF">
        <w:rPr>
          <w:sz w:val="18"/>
          <w:szCs w:val="18"/>
        </w:rPr>
        <w:tab/>
        <w:t xml:space="preserve">Law on Telecommunications, NS/RKM/1215/017, December 17, 2015, </w:t>
      </w:r>
      <w:hyperlink r:id="rId69" w:history="1">
        <w:r w:rsidRPr="002222EF">
          <w:rPr>
            <w:rStyle w:val="Hyperlink"/>
            <w:sz w:val="18"/>
            <w:szCs w:val="18"/>
          </w:rPr>
          <w:t>https://data.opendevelopmentcambodia.net/laws_record/law-on-telecommunications/resource/6716c7ab-7ae0-4a7c-91c5-6cb02035054c</w:t>
        </w:r>
      </w:hyperlink>
      <w:r w:rsidRPr="002222EF">
        <w:rPr>
          <w:sz w:val="18"/>
          <w:szCs w:val="18"/>
        </w:rPr>
        <w:t xml:space="preserve"> </w:t>
      </w:r>
    </w:p>
  </w:footnote>
  <w:footnote w:id="68">
    <w:p w14:paraId="6888711A" w14:textId="77777777" w:rsidR="006661BD" w:rsidRPr="002222EF" w:rsidRDefault="006661BD" w:rsidP="002222EF">
      <w:pPr>
        <w:pStyle w:val="FootnoteText"/>
        <w:ind w:left="180" w:hanging="180"/>
        <w:rPr>
          <w:sz w:val="18"/>
          <w:szCs w:val="18"/>
        </w:rPr>
      </w:pPr>
      <w:r w:rsidRPr="002222EF">
        <w:rPr>
          <w:rStyle w:val="FootnoteReference"/>
          <w:sz w:val="18"/>
          <w:szCs w:val="18"/>
        </w:rPr>
        <w:footnoteRef/>
      </w:r>
      <w:r w:rsidRPr="002222EF">
        <w:rPr>
          <w:sz w:val="18"/>
          <w:szCs w:val="18"/>
        </w:rPr>
        <w:t xml:space="preserve"> </w:t>
      </w:r>
      <w:r w:rsidRPr="002222EF">
        <w:rPr>
          <w:sz w:val="18"/>
          <w:szCs w:val="18"/>
        </w:rPr>
        <w:tab/>
        <w:t xml:space="preserve">Inter-Ministerial </w:t>
      </w:r>
      <w:proofErr w:type="spellStart"/>
      <w:r w:rsidRPr="002222EF">
        <w:rPr>
          <w:sz w:val="18"/>
          <w:szCs w:val="18"/>
        </w:rPr>
        <w:t>Prakas</w:t>
      </w:r>
      <w:proofErr w:type="spellEnd"/>
      <w:r w:rsidRPr="002222EF">
        <w:rPr>
          <w:sz w:val="18"/>
          <w:szCs w:val="18"/>
        </w:rPr>
        <w:t xml:space="preserve"> No. 170 on publication controls of website and social media processing via internet in the Kingdom of Cambodia, May 28, 2018, </w:t>
      </w:r>
      <w:hyperlink r:id="rId70" w:history="1">
        <w:r w:rsidRPr="002222EF">
          <w:rPr>
            <w:rStyle w:val="Hyperlink"/>
            <w:sz w:val="18"/>
            <w:szCs w:val="18"/>
          </w:rPr>
          <w:t>https://data.opendevelopmentmekong.net/laws_record/inter-ministerial-prakas-no-170-on-publication-controls-of-website-and-social-media-processing-via-</w:t>
        </w:r>
      </w:hyperlink>
      <w:r w:rsidRPr="002222EF">
        <w:rPr>
          <w:sz w:val="18"/>
          <w:szCs w:val="18"/>
        </w:rPr>
        <w:t xml:space="preserve"> </w:t>
      </w:r>
    </w:p>
  </w:footnote>
  <w:footnote w:id="69">
    <w:p w14:paraId="5567DF2A" w14:textId="77777777" w:rsidR="006661BD" w:rsidRPr="002222EF" w:rsidRDefault="006661BD" w:rsidP="002222EF">
      <w:pPr>
        <w:pStyle w:val="FootnoteText"/>
        <w:ind w:left="180" w:hanging="180"/>
        <w:rPr>
          <w:sz w:val="18"/>
          <w:szCs w:val="18"/>
        </w:rPr>
      </w:pPr>
      <w:r w:rsidRPr="002222EF">
        <w:rPr>
          <w:rStyle w:val="FootnoteReference"/>
          <w:sz w:val="18"/>
          <w:szCs w:val="18"/>
        </w:rPr>
        <w:footnoteRef/>
      </w:r>
      <w:r w:rsidRPr="002222EF">
        <w:rPr>
          <w:sz w:val="18"/>
          <w:szCs w:val="18"/>
        </w:rPr>
        <w:t xml:space="preserve"> </w:t>
      </w:r>
      <w:r w:rsidRPr="002222EF">
        <w:rPr>
          <w:sz w:val="18"/>
          <w:szCs w:val="18"/>
        </w:rPr>
        <w:tab/>
        <w:t xml:space="preserve">Human Rights Watch, </w:t>
      </w:r>
      <w:r w:rsidRPr="002222EF">
        <w:rPr>
          <w:i/>
          <w:iCs/>
          <w:sz w:val="18"/>
          <w:szCs w:val="18"/>
        </w:rPr>
        <w:t>Cambodia: Internet Censorship, Control Expanded – Reverse Newly Decreed National Internet Gateway</w:t>
      </w:r>
      <w:r w:rsidRPr="002222EF">
        <w:rPr>
          <w:sz w:val="18"/>
          <w:szCs w:val="18"/>
        </w:rPr>
        <w:t xml:space="preserve">, February 18, 2021, </w:t>
      </w:r>
      <w:hyperlink r:id="rId71" w:history="1">
        <w:r w:rsidRPr="002222EF">
          <w:rPr>
            <w:rStyle w:val="Hyperlink"/>
            <w:sz w:val="18"/>
            <w:szCs w:val="18"/>
          </w:rPr>
          <w:t>https://www.hrw.org/news/2021/02/18/cambodia-internet-censorship-control-expanded</w:t>
        </w:r>
      </w:hyperlink>
      <w:r w:rsidRPr="002222EF">
        <w:rPr>
          <w:sz w:val="18"/>
          <w:szCs w:val="18"/>
        </w:rPr>
        <w:t xml:space="preserve"> </w:t>
      </w:r>
    </w:p>
  </w:footnote>
  <w:footnote w:id="70">
    <w:p w14:paraId="0CE93D9B" w14:textId="77777777" w:rsidR="006661BD" w:rsidRPr="002222EF" w:rsidRDefault="006661BD" w:rsidP="002222EF">
      <w:pPr>
        <w:pStyle w:val="FootnoteText"/>
        <w:ind w:left="180" w:hanging="180"/>
        <w:rPr>
          <w:sz w:val="18"/>
          <w:szCs w:val="18"/>
        </w:rPr>
      </w:pPr>
      <w:r w:rsidRPr="002222EF">
        <w:rPr>
          <w:rStyle w:val="FootnoteReference"/>
          <w:sz w:val="18"/>
          <w:szCs w:val="18"/>
        </w:rPr>
        <w:footnoteRef/>
      </w:r>
      <w:r w:rsidRPr="002222EF">
        <w:rPr>
          <w:sz w:val="18"/>
          <w:szCs w:val="18"/>
        </w:rPr>
        <w:t xml:space="preserve"> </w:t>
      </w:r>
      <w:r w:rsidRPr="002222EF">
        <w:rPr>
          <w:sz w:val="18"/>
          <w:szCs w:val="18"/>
        </w:rPr>
        <w:tab/>
        <w:t xml:space="preserve">Human Rights Watch, </w:t>
      </w:r>
      <w:r w:rsidRPr="002222EF">
        <w:rPr>
          <w:i/>
          <w:iCs/>
          <w:sz w:val="18"/>
          <w:szCs w:val="18"/>
        </w:rPr>
        <w:t>Cambodia: Scrap Draft Cybercrime Law – US, Tech Companies Should Speak Out for Privacy, Free Expression</w:t>
      </w:r>
      <w:r w:rsidRPr="002222EF">
        <w:rPr>
          <w:sz w:val="18"/>
          <w:szCs w:val="18"/>
        </w:rPr>
        <w:t xml:space="preserve">, November 13, 2020, </w:t>
      </w:r>
      <w:hyperlink r:id="rId72" w:history="1">
        <w:r w:rsidRPr="002222EF">
          <w:rPr>
            <w:rStyle w:val="Hyperlink"/>
            <w:sz w:val="18"/>
            <w:szCs w:val="18"/>
          </w:rPr>
          <w:t>https://www.hrw.org/news/2020/11/13/cambodia-scrap-draft-cybercrime-law</w:t>
        </w:r>
      </w:hyperlink>
      <w:r w:rsidRPr="002222EF">
        <w:rPr>
          <w:sz w:val="18"/>
          <w:szCs w:val="18"/>
        </w:rPr>
        <w:t xml:space="preserve"> </w:t>
      </w:r>
    </w:p>
  </w:footnote>
  <w:footnote w:id="71">
    <w:p w14:paraId="6AED13A3" w14:textId="77777777" w:rsidR="006661BD" w:rsidRPr="002222EF" w:rsidRDefault="006661BD" w:rsidP="002222EF">
      <w:pPr>
        <w:pStyle w:val="FootnoteText"/>
        <w:ind w:left="180" w:hanging="180"/>
        <w:rPr>
          <w:sz w:val="18"/>
          <w:szCs w:val="18"/>
        </w:rPr>
      </w:pPr>
      <w:r w:rsidRPr="002222EF">
        <w:rPr>
          <w:rStyle w:val="FootnoteReference"/>
          <w:sz w:val="18"/>
          <w:szCs w:val="18"/>
        </w:rPr>
        <w:footnoteRef/>
      </w:r>
      <w:r w:rsidRPr="002222EF">
        <w:rPr>
          <w:sz w:val="18"/>
          <w:szCs w:val="18"/>
        </w:rPr>
        <w:t xml:space="preserve"> </w:t>
      </w:r>
      <w:r w:rsidRPr="002222EF">
        <w:rPr>
          <w:sz w:val="18"/>
          <w:szCs w:val="18"/>
        </w:rPr>
        <w:tab/>
        <w:t xml:space="preserve">Voice of America, </w:t>
      </w:r>
      <w:r w:rsidRPr="002222EF">
        <w:rPr>
          <w:i/>
          <w:iCs/>
          <w:sz w:val="18"/>
          <w:szCs w:val="18"/>
        </w:rPr>
        <w:t>Cambodia's Draft Cybercrime Law Worrying, Say Critics</w:t>
      </w:r>
      <w:r w:rsidRPr="002222EF">
        <w:rPr>
          <w:sz w:val="18"/>
          <w:szCs w:val="18"/>
        </w:rPr>
        <w:t xml:space="preserve">, April 25, 2014, </w:t>
      </w:r>
      <w:hyperlink r:id="rId73" w:history="1">
        <w:r w:rsidRPr="002222EF">
          <w:rPr>
            <w:rStyle w:val="Hyperlink"/>
            <w:sz w:val="18"/>
            <w:szCs w:val="18"/>
          </w:rPr>
          <w:t>https://www.voanews.com/a/cambodias-draft-cybercrime-law-worrying-say-critics/1900884.html</w:t>
        </w:r>
      </w:hyperlink>
      <w:r w:rsidRPr="002222EF">
        <w:rPr>
          <w:sz w:val="18"/>
          <w:szCs w:val="18"/>
        </w:rPr>
        <w:t xml:space="preserve">; Voice of America, </w:t>
      </w:r>
      <w:r w:rsidRPr="002222EF">
        <w:rPr>
          <w:i/>
          <w:iCs/>
          <w:sz w:val="18"/>
          <w:szCs w:val="18"/>
        </w:rPr>
        <w:t>Civil Society Groups Say Draft Cybercrime Law Risks Free Expression, Privacy</w:t>
      </w:r>
      <w:r w:rsidRPr="002222EF">
        <w:rPr>
          <w:sz w:val="18"/>
          <w:szCs w:val="18"/>
        </w:rPr>
        <w:t xml:space="preserve">, October 8, 2020, </w:t>
      </w:r>
      <w:hyperlink r:id="rId74" w:history="1">
        <w:r w:rsidRPr="002222EF">
          <w:rPr>
            <w:rStyle w:val="Hyperlink"/>
            <w:sz w:val="18"/>
            <w:szCs w:val="18"/>
          </w:rPr>
          <w:t>https://www.voacambodia.com/a/civil-society-groups-say-draft-cybercrime-law-risks-free-expression-privacy/5612542.html</w:t>
        </w:r>
      </w:hyperlink>
      <w:r w:rsidRPr="002222EF">
        <w:rPr>
          <w:sz w:val="18"/>
          <w:szCs w:val="18"/>
        </w:rPr>
        <w:t xml:space="preserve"> </w:t>
      </w:r>
    </w:p>
  </w:footnote>
  <w:footnote w:id="72">
    <w:p w14:paraId="24173420" w14:textId="574D8E27" w:rsidR="006661BD" w:rsidRPr="002222EF" w:rsidRDefault="006661BD" w:rsidP="002222EF">
      <w:pPr>
        <w:pStyle w:val="FootnoteText"/>
        <w:ind w:left="180" w:hanging="180"/>
        <w:rPr>
          <w:sz w:val="18"/>
          <w:szCs w:val="18"/>
        </w:rPr>
      </w:pPr>
      <w:r w:rsidRPr="002222EF">
        <w:rPr>
          <w:rStyle w:val="FootnoteReference"/>
          <w:sz w:val="18"/>
          <w:szCs w:val="18"/>
        </w:rPr>
        <w:footnoteRef/>
      </w:r>
      <w:r w:rsidRPr="002222EF">
        <w:rPr>
          <w:sz w:val="18"/>
          <w:szCs w:val="18"/>
        </w:rPr>
        <w:t xml:space="preserve"> </w:t>
      </w:r>
      <w:r w:rsidRPr="002222EF">
        <w:rPr>
          <w:sz w:val="18"/>
          <w:szCs w:val="18"/>
        </w:rPr>
        <w:tab/>
        <w:t xml:space="preserve">Human Rights Watch, </w:t>
      </w:r>
      <w:r w:rsidRPr="002222EF">
        <w:rPr>
          <w:i/>
          <w:iCs/>
          <w:sz w:val="18"/>
          <w:szCs w:val="18"/>
        </w:rPr>
        <w:t xml:space="preserve">Cambodia: </w:t>
      </w:r>
      <w:r w:rsidR="00470947">
        <w:rPr>
          <w:i/>
          <w:iCs/>
          <w:sz w:val="18"/>
          <w:szCs w:val="18"/>
        </w:rPr>
        <w:t>“</w:t>
      </w:r>
      <w:r w:rsidRPr="002222EF">
        <w:rPr>
          <w:i/>
          <w:iCs/>
          <w:sz w:val="18"/>
          <w:szCs w:val="18"/>
        </w:rPr>
        <w:t>Stop Covid-19</w:t>
      </w:r>
      <w:r w:rsidR="00470947">
        <w:rPr>
          <w:i/>
          <w:iCs/>
          <w:sz w:val="18"/>
          <w:szCs w:val="18"/>
        </w:rPr>
        <w:t>”</w:t>
      </w:r>
      <w:r w:rsidRPr="002222EF">
        <w:rPr>
          <w:i/>
          <w:iCs/>
          <w:sz w:val="18"/>
          <w:szCs w:val="18"/>
        </w:rPr>
        <w:t xml:space="preserve"> System Raises Privacy Concerns – Use Less-Rights-Intrusive Measures; Adopt Data Protection Law</w:t>
      </w:r>
      <w:r w:rsidRPr="002222EF">
        <w:rPr>
          <w:sz w:val="18"/>
          <w:szCs w:val="18"/>
        </w:rPr>
        <w:t xml:space="preserve">, April 6, 2021, </w:t>
      </w:r>
      <w:hyperlink r:id="rId75" w:history="1">
        <w:r w:rsidRPr="002222EF">
          <w:rPr>
            <w:rStyle w:val="Hyperlink"/>
            <w:sz w:val="18"/>
            <w:szCs w:val="18"/>
          </w:rPr>
          <w:t>https://www.hrw.org/news/2021/04/06/cambodia-stop-covid-19-system-raises-privacy-concerns</w:t>
        </w:r>
      </w:hyperlink>
      <w:r w:rsidRPr="002222EF">
        <w:rPr>
          <w:sz w:val="18"/>
          <w:szCs w:val="18"/>
        </w:rPr>
        <w:t xml:space="preserve"> </w:t>
      </w:r>
    </w:p>
  </w:footnote>
  <w:footnote w:id="73">
    <w:p w14:paraId="29377649" w14:textId="77777777" w:rsidR="006661BD" w:rsidRPr="002222EF" w:rsidRDefault="006661BD" w:rsidP="002222EF">
      <w:pPr>
        <w:pStyle w:val="FootnoteText"/>
        <w:ind w:left="180" w:hanging="180"/>
        <w:rPr>
          <w:sz w:val="18"/>
          <w:szCs w:val="18"/>
        </w:rPr>
      </w:pPr>
      <w:r w:rsidRPr="002222EF">
        <w:rPr>
          <w:rStyle w:val="FootnoteReference"/>
          <w:sz w:val="18"/>
          <w:szCs w:val="18"/>
        </w:rPr>
        <w:footnoteRef/>
      </w:r>
      <w:r w:rsidRPr="002222EF">
        <w:rPr>
          <w:sz w:val="18"/>
          <w:szCs w:val="18"/>
        </w:rPr>
        <w:t xml:space="preserve"> </w:t>
      </w:r>
      <w:r w:rsidRPr="002222EF">
        <w:rPr>
          <w:sz w:val="18"/>
          <w:szCs w:val="18"/>
        </w:rPr>
        <w:tab/>
        <w:t xml:space="preserve">Human Rights Watch, </w:t>
      </w:r>
      <w:r w:rsidRPr="002222EF">
        <w:rPr>
          <w:i/>
          <w:iCs/>
          <w:sz w:val="18"/>
          <w:szCs w:val="18"/>
        </w:rPr>
        <w:t>Cambodia: Scrap Draft Cybercrime Law – US, Tech Companies Should Speak Out for Privacy, Free Expression</w:t>
      </w:r>
      <w:r w:rsidRPr="002222EF">
        <w:rPr>
          <w:sz w:val="18"/>
          <w:szCs w:val="18"/>
        </w:rPr>
        <w:t xml:space="preserve">, November 13, 2020, </w:t>
      </w:r>
      <w:hyperlink r:id="rId76" w:history="1">
        <w:r w:rsidRPr="002222EF">
          <w:rPr>
            <w:rStyle w:val="Hyperlink"/>
            <w:sz w:val="18"/>
            <w:szCs w:val="18"/>
          </w:rPr>
          <w:t>https://www.hrw.org/news/2020/11/13/cambodia-scrap-draft-cybercrime-law</w:t>
        </w:r>
      </w:hyperlink>
      <w:r w:rsidRPr="002222EF">
        <w:rPr>
          <w:sz w:val="18"/>
          <w:szCs w:val="18"/>
        </w:rPr>
        <w:t xml:space="preserve"> </w:t>
      </w:r>
    </w:p>
  </w:footnote>
  <w:footnote w:id="74">
    <w:p w14:paraId="39822269" w14:textId="5E6F139E" w:rsidR="00D22041" w:rsidRPr="002222EF" w:rsidRDefault="00D22041" w:rsidP="002222EF">
      <w:pPr>
        <w:pStyle w:val="FootnoteText"/>
        <w:ind w:left="180" w:hanging="180"/>
        <w:rPr>
          <w:sz w:val="18"/>
          <w:szCs w:val="18"/>
        </w:rPr>
      </w:pPr>
      <w:r w:rsidRPr="002222EF">
        <w:rPr>
          <w:rStyle w:val="FootnoteReference"/>
          <w:sz w:val="18"/>
          <w:szCs w:val="18"/>
        </w:rPr>
        <w:footnoteRef/>
      </w:r>
      <w:r w:rsidRPr="002222EF">
        <w:rPr>
          <w:sz w:val="18"/>
          <w:szCs w:val="18"/>
        </w:rPr>
        <w:t xml:space="preserve"> </w:t>
      </w:r>
      <w:r w:rsidRPr="002222EF">
        <w:rPr>
          <w:sz w:val="18"/>
          <w:szCs w:val="18"/>
        </w:rPr>
        <w:tab/>
        <w:t xml:space="preserve">Fresh News, </w:t>
      </w:r>
      <w:r w:rsidRPr="002222EF">
        <w:rPr>
          <w:i/>
          <w:iCs/>
          <w:sz w:val="18"/>
          <w:szCs w:val="18"/>
        </w:rPr>
        <w:t>Government Spokesperson Calls for Immediate Cessation of Attacks on the Government While Fighting Covid-19</w:t>
      </w:r>
      <w:r w:rsidRPr="002222EF">
        <w:rPr>
          <w:sz w:val="18"/>
          <w:szCs w:val="18"/>
        </w:rPr>
        <w:t xml:space="preserve">, May 1, 2021, </w:t>
      </w:r>
      <w:hyperlink r:id="rId77" w:history="1">
        <w:r w:rsidRPr="002222EF">
          <w:rPr>
            <w:rStyle w:val="Hyperlink"/>
            <w:sz w:val="18"/>
            <w:szCs w:val="18"/>
          </w:rPr>
          <w:t>https://freshnewsasia.com/index.php/en/localnews/196108-2021-05-01-08-27-47.html</w:t>
        </w:r>
      </w:hyperlink>
      <w:r w:rsidRPr="002222EF">
        <w:rPr>
          <w:sz w:val="18"/>
          <w:szCs w:val="18"/>
        </w:rPr>
        <w:t xml:space="preserve"> </w:t>
      </w:r>
    </w:p>
  </w:footnote>
  <w:footnote w:id="75">
    <w:p w14:paraId="4FC18D02" w14:textId="77777777" w:rsidR="006661BD" w:rsidRPr="002222EF" w:rsidRDefault="006661BD" w:rsidP="002222EF">
      <w:pPr>
        <w:pStyle w:val="FootnoteText"/>
        <w:ind w:left="180" w:hanging="180"/>
        <w:rPr>
          <w:sz w:val="18"/>
          <w:szCs w:val="18"/>
        </w:rPr>
      </w:pPr>
      <w:r w:rsidRPr="002222EF">
        <w:rPr>
          <w:rStyle w:val="FootnoteReference"/>
          <w:sz w:val="18"/>
          <w:szCs w:val="18"/>
        </w:rPr>
        <w:footnoteRef/>
      </w:r>
      <w:r w:rsidRPr="002222EF">
        <w:rPr>
          <w:sz w:val="18"/>
          <w:szCs w:val="18"/>
        </w:rPr>
        <w:t xml:space="preserve"> </w:t>
      </w:r>
      <w:r w:rsidRPr="002222EF">
        <w:rPr>
          <w:sz w:val="18"/>
          <w:szCs w:val="18"/>
        </w:rPr>
        <w:tab/>
        <w:t xml:space="preserve">Radio Free Asia, </w:t>
      </w:r>
      <w:r w:rsidRPr="002222EF">
        <w:rPr>
          <w:i/>
          <w:iCs/>
          <w:sz w:val="18"/>
          <w:szCs w:val="18"/>
        </w:rPr>
        <w:t xml:space="preserve">Jailed Cambodian Union Leader Rong Chhun Urges Supporters to Carry on Fight </w:t>
      </w:r>
      <w:proofErr w:type="gramStart"/>
      <w:r w:rsidRPr="002222EF">
        <w:rPr>
          <w:i/>
          <w:iCs/>
          <w:sz w:val="18"/>
          <w:szCs w:val="18"/>
        </w:rPr>
        <w:t>For</w:t>
      </w:r>
      <w:proofErr w:type="gramEnd"/>
      <w:r w:rsidRPr="002222EF">
        <w:rPr>
          <w:i/>
          <w:iCs/>
          <w:sz w:val="18"/>
          <w:szCs w:val="18"/>
        </w:rPr>
        <w:t xml:space="preserve"> Justice</w:t>
      </w:r>
      <w:r w:rsidRPr="002222EF">
        <w:rPr>
          <w:sz w:val="18"/>
          <w:szCs w:val="18"/>
        </w:rPr>
        <w:t xml:space="preserve">, August 25, 2021, </w:t>
      </w:r>
      <w:hyperlink r:id="rId78" w:history="1">
        <w:r w:rsidRPr="002222EF">
          <w:rPr>
            <w:rStyle w:val="Hyperlink"/>
            <w:sz w:val="18"/>
            <w:szCs w:val="18"/>
          </w:rPr>
          <w:t>https://www.rfa.org/english/news/cambodia/jailed-08252021211919.html</w:t>
        </w:r>
      </w:hyperlink>
      <w:r w:rsidRPr="002222EF">
        <w:rPr>
          <w:sz w:val="18"/>
          <w:szCs w:val="18"/>
        </w:rPr>
        <w:t xml:space="preserve"> </w:t>
      </w:r>
    </w:p>
  </w:footnote>
  <w:footnote w:id="76">
    <w:p w14:paraId="07E30C6D" w14:textId="010CFA55" w:rsidR="000D60D3" w:rsidRPr="002222EF" w:rsidRDefault="000D60D3" w:rsidP="002222EF">
      <w:pPr>
        <w:pStyle w:val="FootnoteText"/>
        <w:ind w:left="180" w:hanging="180"/>
        <w:rPr>
          <w:sz w:val="18"/>
          <w:szCs w:val="18"/>
        </w:rPr>
      </w:pPr>
      <w:r w:rsidRPr="002222EF">
        <w:rPr>
          <w:rStyle w:val="FootnoteReference"/>
          <w:sz w:val="18"/>
          <w:szCs w:val="18"/>
        </w:rPr>
        <w:footnoteRef/>
      </w:r>
      <w:r w:rsidRPr="002222EF">
        <w:rPr>
          <w:sz w:val="18"/>
          <w:szCs w:val="18"/>
        </w:rPr>
        <w:t xml:space="preserve"> </w:t>
      </w:r>
      <w:r w:rsidRPr="002222EF">
        <w:rPr>
          <w:sz w:val="18"/>
          <w:szCs w:val="18"/>
        </w:rPr>
        <w:tab/>
      </w:r>
      <w:proofErr w:type="spellStart"/>
      <w:r w:rsidRPr="002222EF">
        <w:rPr>
          <w:sz w:val="18"/>
          <w:szCs w:val="18"/>
        </w:rPr>
        <w:t>Cambodianess</w:t>
      </w:r>
      <w:proofErr w:type="spellEnd"/>
      <w:r w:rsidRPr="002222EF">
        <w:rPr>
          <w:sz w:val="18"/>
          <w:szCs w:val="18"/>
        </w:rPr>
        <w:t xml:space="preserve">, </w:t>
      </w:r>
      <w:r w:rsidRPr="002222EF">
        <w:rPr>
          <w:i/>
          <w:iCs/>
          <w:sz w:val="18"/>
          <w:szCs w:val="18"/>
        </w:rPr>
        <w:t>It Couldn’t Happen Today: The Right to Protest Has Been Lost in Cambodia</w:t>
      </w:r>
      <w:r w:rsidRPr="002222EF">
        <w:rPr>
          <w:sz w:val="18"/>
          <w:szCs w:val="18"/>
        </w:rPr>
        <w:t xml:space="preserve">, June 23, 2020, </w:t>
      </w:r>
      <w:hyperlink r:id="rId79" w:history="1">
        <w:r w:rsidRPr="002222EF">
          <w:rPr>
            <w:rStyle w:val="Hyperlink"/>
            <w:sz w:val="18"/>
            <w:szCs w:val="18"/>
          </w:rPr>
          <w:t>https://cambodianess.com/article/it-couldnt-happen-today-the-right-to-protest-has-been-lost-in-cambodia</w:t>
        </w:r>
      </w:hyperlink>
      <w:r w:rsidRPr="002222EF">
        <w:rPr>
          <w:sz w:val="18"/>
          <w:szCs w:val="18"/>
        </w:rPr>
        <w:t xml:space="preserve"> </w:t>
      </w:r>
    </w:p>
  </w:footnote>
  <w:footnote w:id="77">
    <w:p w14:paraId="71B057B0" w14:textId="77777777" w:rsidR="0001382A" w:rsidRPr="002222EF" w:rsidRDefault="0001382A" w:rsidP="002222EF">
      <w:pPr>
        <w:pStyle w:val="FootnoteText"/>
        <w:ind w:left="180" w:hanging="180"/>
        <w:rPr>
          <w:sz w:val="18"/>
          <w:szCs w:val="18"/>
        </w:rPr>
      </w:pPr>
      <w:r w:rsidRPr="002222EF">
        <w:rPr>
          <w:rStyle w:val="FootnoteReference"/>
          <w:sz w:val="18"/>
          <w:szCs w:val="18"/>
        </w:rPr>
        <w:footnoteRef/>
      </w:r>
      <w:r w:rsidRPr="002222EF">
        <w:rPr>
          <w:sz w:val="18"/>
          <w:szCs w:val="18"/>
        </w:rPr>
        <w:t xml:space="preserve"> </w:t>
      </w:r>
      <w:r w:rsidRPr="002222EF">
        <w:rPr>
          <w:sz w:val="18"/>
          <w:szCs w:val="18"/>
        </w:rPr>
        <w:tab/>
        <w:t xml:space="preserve">OHCHR, </w:t>
      </w:r>
      <w:r w:rsidRPr="002222EF">
        <w:rPr>
          <w:i/>
          <w:iCs/>
          <w:sz w:val="18"/>
          <w:szCs w:val="18"/>
        </w:rPr>
        <w:t>Cambodia: UN experts concerned by arrests around Kem Ley memorial service</w:t>
      </w:r>
      <w:r w:rsidRPr="002222EF">
        <w:rPr>
          <w:sz w:val="18"/>
          <w:szCs w:val="18"/>
        </w:rPr>
        <w:t xml:space="preserve">, July 26, 2019, </w:t>
      </w:r>
      <w:hyperlink r:id="rId80" w:history="1">
        <w:r w:rsidRPr="002222EF">
          <w:rPr>
            <w:rStyle w:val="Hyperlink"/>
            <w:sz w:val="18"/>
            <w:szCs w:val="18"/>
          </w:rPr>
          <w:t>https://www.ohchr.org/EN/NewsEvents/Pages/DisplayNews.aspx?NewsID=24850&amp;LangID=E</w:t>
        </w:r>
      </w:hyperlink>
      <w:r w:rsidRPr="002222EF">
        <w:rPr>
          <w:sz w:val="18"/>
          <w:szCs w:val="18"/>
        </w:rPr>
        <w:t xml:space="preserve"> </w:t>
      </w:r>
    </w:p>
  </w:footnote>
  <w:footnote w:id="78">
    <w:p w14:paraId="1520F214" w14:textId="77777777" w:rsidR="0001382A" w:rsidRPr="002222EF" w:rsidRDefault="0001382A" w:rsidP="002222EF">
      <w:pPr>
        <w:pStyle w:val="FootnoteText"/>
        <w:ind w:left="180" w:hanging="180"/>
        <w:rPr>
          <w:sz w:val="18"/>
          <w:szCs w:val="18"/>
        </w:rPr>
      </w:pPr>
      <w:r w:rsidRPr="002222EF">
        <w:rPr>
          <w:rStyle w:val="FootnoteReference"/>
          <w:sz w:val="18"/>
          <w:szCs w:val="18"/>
        </w:rPr>
        <w:footnoteRef/>
      </w:r>
      <w:r w:rsidRPr="002222EF">
        <w:rPr>
          <w:sz w:val="18"/>
          <w:szCs w:val="18"/>
        </w:rPr>
        <w:t xml:space="preserve"> </w:t>
      </w:r>
      <w:r w:rsidRPr="002222EF">
        <w:rPr>
          <w:sz w:val="18"/>
          <w:szCs w:val="18"/>
        </w:rPr>
        <w:tab/>
        <w:t xml:space="preserve">Voice of America, </w:t>
      </w:r>
      <w:r w:rsidRPr="002222EF">
        <w:rPr>
          <w:i/>
          <w:iCs/>
          <w:sz w:val="18"/>
          <w:szCs w:val="18"/>
        </w:rPr>
        <w:t>Seven Arrested For Commemorating Kem Ley's Assassination</w:t>
      </w:r>
      <w:r w:rsidRPr="002222EF">
        <w:rPr>
          <w:sz w:val="18"/>
          <w:szCs w:val="18"/>
        </w:rPr>
        <w:t xml:space="preserve">, July 11, 2019, </w:t>
      </w:r>
      <w:hyperlink r:id="rId81" w:history="1">
        <w:r w:rsidRPr="002222EF">
          <w:rPr>
            <w:rStyle w:val="Hyperlink"/>
            <w:sz w:val="18"/>
            <w:szCs w:val="18"/>
          </w:rPr>
          <w:t>https://www.voacambodia.com/a/seven-arrested-for-commemorating-kem-ley-assassination/4994656.html</w:t>
        </w:r>
      </w:hyperlink>
      <w:r w:rsidRPr="002222EF">
        <w:rPr>
          <w:sz w:val="18"/>
          <w:szCs w:val="18"/>
        </w:rPr>
        <w:t xml:space="preserve">; Voice of America, </w:t>
      </w:r>
      <w:r w:rsidRPr="002222EF">
        <w:rPr>
          <w:i/>
          <w:iCs/>
          <w:sz w:val="18"/>
          <w:szCs w:val="18"/>
        </w:rPr>
        <w:t>Youth Activist Kong Raiya Released On Bail, Kept Under Court Supervision</w:t>
      </w:r>
      <w:r w:rsidRPr="002222EF">
        <w:rPr>
          <w:sz w:val="18"/>
          <w:szCs w:val="18"/>
        </w:rPr>
        <w:t xml:space="preserve">, December 2019, </w:t>
      </w:r>
      <w:hyperlink r:id="rId82" w:history="1">
        <w:r w:rsidRPr="002222EF">
          <w:rPr>
            <w:rStyle w:val="Hyperlink"/>
            <w:sz w:val="18"/>
            <w:szCs w:val="18"/>
          </w:rPr>
          <w:t>https://www.voacambodia.com/a/youth-activist-kong-raiya-released-on-bail-kept-under-court-supervision/5188068.html</w:t>
        </w:r>
      </w:hyperlink>
      <w:r w:rsidRPr="002222EF">
        <w:rPr>
          <w:sz w:val="18"/>
          <w:szCs w:val="18"/>
        </w:rPr>
        <w:t xml:space="preserve"> </w:t>
      </w:r>
    </w:p>
  </w:footnote>
  <w:footnote w:id="79">
    <w:p w14:paraId="2BF3958D" w14:textId="77777777" w:rsidR="0001382A" w:rsidRPr="002222EF" w:rsidRDefault="0001382A" w:rsidP="002222EF">
      <w:pPr>
        <w:pStyle w:val="FootnoteText"/>
        <w:ind w:left="180" w:hanging="180"/>
        <w:rPr>
          <w:sz w:val="18"/>
          <w:szCs w:val="18"/>
        </w:rPr>
      </w:pPr>
      <w:r w:rsidRPr="002222EF">
        <w:rPr>
          <w:rStyle w:val="FootnoteReference"/>
          <w:sz w:val="18"/>
          <w:szCs w:val="18"/>
        </w:rPr>
        <w:footnoteRef/>
      </w:r>
      <w:r w:rsidRPr="002222EF">
        <w:rPr>
          <w:sz w:val="18"/>
          <w:szCs w:val="18"/>
        </w:rPr>
        <w:t xml:space="preserve"> </w:t>
      </w:r>
      <w:r w:rsidRPr="002222EF">
        <w:rPr>
          <w:sz w:val="18"/>
          <w:szCs w:val="18"/>
        </w:rPr>
        <w:tab/>
        <w:t xml:space="preserve">Voice of Democracy, </w:t>
      </w:r>
      <w:r w:rsidRPr="002222EF">
        <w:rPr>
          <w:i/>
          <w:iCs/>
          <w:sz w:val="18"/>
          <w:szCs w:val="18"/>
        </w:rPr>
        <w:t>Kung Raiya Charged Over Kem Ley T-Shirt</w:t>
      </w:r>
      <w:r w:rsidRPr="002222EF">
        <w:rPr>
          <w:sz w:val="18"/>
          <w:szCs w:val="18"/>
        </w:rPr>
        <w:t xml:space="preserve">, July 11, 2019, </w:t>
      </w:r>
      <w:hyperlink r:id="rId83" w:history="1">
        <w:r w:rsidRPr="002222EF">
          <w:rPr>
            <w:rStyle w:val="Hyperlink"/>
            <w:sz w:val="18"/>
            <w:szCs w:val="18"/>
          </w:rPr>
          <w:t>https://vodenglish.news/raiya-provisionally-charged-over-kem-ley-t-shirt/</w:t>
        </w:r>
      </w:hyperlink>
      <w:r w:rsidRPr="002222EF">
        <w:rPr>
          <w:sz w:val="18"/>
          <w:szCs w:val="18"/>
        </w:rPr>
        <w:t xml:space="preserve"> </w:t>
      </w:r>
    </w:p>
  </w:footnote>
  <w:footnote w:id="80">
    <w:p w14:paraId="3ABD031C" w14:textId="77777777" w:rsidR="0001382A" w:rsidRPr="002222EF" w:rsidRDefault="0001382A" w:rsidP="002222EF">
      <w:pPr>
        <w:pStyle w:val="FootnoteText"/>
        <w:ind w:left="180" w:hanging="180"/>
        <w:rPr>
          <w:sz w:val="18"/>
          <w:szCs w:val="18"/>
        </w:rPr>
      </w:pPr>
      <w:r w:rsidRPr="002222EF">
        <w:rPr>
          <w:rStyle w:val="FootnoteReference"/>
          <w:sz w:val="18"/>
          <w:szCs w:val="18"/>
        </w:rPr>
        <w:footnoteRef/>
      </w:r>
      <w:r w:rsidRPr="002222EF">
        <w:rPr>
          <w:sz w:val="18"/>
          <w:szCs w:val="18"/>
        </w:rPr>
        <w:t xml:space="preserve"> </w:t>
      </w:r>
      <w:r w:rsidRPr="002222EF">
        <w:rPr>
          <w:sz w:val="18"/>
          <w:szCs w:val="18"/>
        </w:rPr>
        <w:tab/>
        <w:t xml:space="preserve">Clooney Foundation </w:t>
      </w:r>
      <w:proofErr w:type="gramStart"/>
      <w:r w:rsidRPr="002222EF">
        <w:rPr>
          <w:sz w:val="18"/>
          <w:szCs w:val="18"/>
        </w:rPr>
        <w:t>For</w:t>
      </w:r>
      <w:proofErr w:type="gramEnd"/>
      <w:r w:rsidRPr="002222EF">
        <w:rPr>
          <w:sz w:val="18"/>
          <w:szCs w:val="18"/>
        </w:rPr>
        <w:t xml:space="preserve"> Justice, </w:t>
      </w:r>
      <w:r w:rsidRPr="002222EF">
        <w:rPr>
          <w:i/>
          <w:iCs/>
          <w:sz w:val="18"/>
          <w:szCs w:val="18"/>
        </w:rPr>
        <w:t>Statement on the Verdict in the Trial of Kong Raiya in Cambodia</w:t>
      </w:r>
      <w:r w:rsidRPr="002222EF">
        <w:rPr>
          <w:sz w:val="18"/>
          <w:szCs w:val="18"/>
        </w:rPr>
        <w:t xml:space="preserve">, June 19, 2020, </w:t>
      </w:r>
      <w:hyperlink r:id="rId84" w:history="1">
        <w:r w:rsidRPr="002222EF">
          <w:rPr>
            <w:rStyle w:val="Hyperlink"/>
            <w:sz w:val="18"/>
            <w:szCs w:val="18"/>
          </w:rPr>
          <w:t>https://cfj.org/wp-content/uploads/2020/06/Statement-on-the-Conviction-of-Kong-Raiya.pdf</w:t>
        </w:r>
      </w:hyperlink>
      <w:r w:rsidRPr="002222EF">
        <w:rPr>
          <w:sz w:val="18"/>
          <w:szCs w:val="18"/>
        </w:rPr>
        <w:t xml:space="preserve"> </w:t>
      </w:r>
    </w:p>
  </w:footnote>
  <w:footnote w:id="81">
    <w:p w14:paraId="002D2E8E" w14:textId="77777777" w:rsidR="0001382A" w:rsidRPr="002222EF" w:rsidRDefault="0001382A" w:rsidP="002222EF">
      <w:pPr>
        <w:pStyle w:val="FootnoteText"/>
        <w:ind w:left="180" w:hanging="180"/>
        <w:rPr>
          <w:i/>
          <w:iCs/>
          <w:sz w:val="18"/>
          <w:szCs w:val="18"/>
        </w:rPr>
      </w:pPr>
      <w:r w:rsidRPr="002222EF">
        <w:rPr>
          <w:rStyle w:val="FootnoteReference"/>
          <w:sz w:val="18"/>
          <w:szCs w:val="18"/>
        </w:rPr>
        <w:footnoteRef/>
      </w:r>
      <w:r w:rsidRPr="002222EF">
        <w:rPr>
          <w:sz w:val="18"/>
          <w:szCs w:val="18"/>
        </w:rPr>
        <w:t xml:space="preserve"> </w:t>
      </w:r>
      <w:r w:rsidRPr="002222EF">
        <w:rPr>
          <w:sz w:val="18"/>
          <w:szCs w:val="18"/>
        </w:rPr>
        <w:tab/>
        <w:t xml:space="preserve">CCHR, </w:t>
      </w:r>
      <w:r w:rsidRPr="002222EF">
        <w:rPr>
          <w:i/>
          <w:iCs/>
          <w:sz w:val="18"/>
          <w:szCs w:val="18"/>
        </w:rPr>
        <w:t xml:space="preserve">Joint Statement: Arrest </w:t>
      </w:r>
      <w:proofErr w:type="gramStart"/>
      <w:r w:rsidRPr="002222EF">
        <w:rPr>
          <w:i/>
          <w:iCs/>
          <w:sz w:val="18"/>
          <w:szCs w:val="18"/>
        </w:rPr>
        <w:t>Of</w:t>
      </w:r>
      <w:proofErr w:type="gramEnd"/>
      <w:r w:rsidRPr="002222EF">
        <w:rPr>
          <w:i/>
          <w:iCs/>
          <w:sz w:val="18"/>
          <w:szCs w:val="18"/>
        </w:rPr>
        <w:t xml:space="preserve"> Two Activists Highlights Authorities’ Lack Of Respect For Freedom Of Expression And Assembly</w:t>
      </w:r>
      <w:r w:rsidRPr="002222EF">
        <w:rPr>
          <w:sz w:val="18"/>
          <w:szCs w:val="18"/>
        </w:rPr>
        <w:t xml:space="preserve">, July 12, 2019, </w:t>
      </w:r>
      <w:hyperlink r:id="rId85" w:history="1">
        <w:r w:rsidRPr="002222EF">
          <w:rPr>
            <w:rStyle w:val="Hyperlink"/>
            <w:sz w:val="18"/>
            <w:szCs w:val="18"/>
          </w:rPr>
          <w:t>https://cchrcambodia.org/media/files/press_release/719_kcase_en.pdf</w:t>
        </w:r>
      </w:hyperlink>
      <w:r w:rsidRPr="002222EF">
        <w:rPr>
          <w:sz w:val="18"/>
          <w:szCs w:val="18"/>
        </w:rPr>
        <w:t xml:space="preserve"> </w:t>
      </w:r>
    </w:p>
  </w:footnote>
  <w:footnote w:id="82">
    <w:p w14:paraId="23B76548" w14:textId="77777777" w:rsidR="00CF052F" w:rsidRPr="002222EF" w:rsidRDefault="00CF052F" w:rsidP="002222EF">
      <w:pPr>
        <w:pStyle w:val="FootnoteText"/>
        <w:ind w:left="180" w:hanging="180"/>
        <w:rPr>
          <w:sz w:val="18"/>
          <w:szCs w:val="18"/>
        </w:rPr>
      </w:pPr>
      <w:r w:rsidRPr="002222EF">
        <w:rPr>
          <w:rStyle w:val="FootnoteReference"/>
          <w:sz w:val="18"/>
          <w:szCs w:val="18"/>
        </w:rPr>
        <w:footnoteRef/>
      </w:r>
      <w:r w:rsidRPr="002222EF">
        <w:rPr>
          <w:sz w:val="18"/>
          <w:szCs w:val="18"/>
        </w:rPr>
        <w:t xml:space="preserve"> </w:t>
      </w:r>
      <w:r w:rsidRPr="002222EF">
        <w:rPr>
          <w:sz w:val="18"/>
          <w:szCs w:val="18"/>
        </w:rPr>
        <w:tab/>
        <w:t xml:space="preserve">LICADHO, </w:t>
      </w:r>
      <w:r w:rsidRPr="002222EF">
        <w:rPr>
          <w:i/>
          <w:iCs/>
          <w:sz w:val="18"/>
          <w:szCs w:val="18"/>
        </w:rPr>
        <w:t>Youth Activist Arrested as Authorities Block Monks from Praying for Kem Ley</w:t>
      </w:r>
      <w:r w:rsidRPr="002222EF">
        <w:rPr>
          <w:sz w:val="18"/>
          <w:szCs w:val="18"/>
        </w:rPr>
        <w:t xml:space="preserve">, July 8, 2020, </w:t>
      </w:r>
      <w:hyperlink r:id="rId86" w:history="1">
        <w:r w:rsidRPr="002222EF">
          <w:rPr>
            <w:rStyle w:val="Hyperlink"/>
            <w:sz w:val="18"/>
            <w:szCs w:val="18"/>
          </w:rPr>
          <w:t>http://www.licadho-cambodia.org/flashnews.php?perm=279</w:t>
        </w:r>
      </w:hyperlink>
      <w:r w:rsidRPr="002222EF">
        <w:rPr>
          <w:sz w:val="18"/>
          <w:szCs w:val="18"/>
        </w:rPr>
        <w:t xml:space="preserve"> </w:t>
      </w:r>
    </w:p>
  </w:footnote>
  <w:footnote w:id="83">
    <w:p w14:paraId="227F8E66" w14:textId="3576A093" w:rsidR="003C015F" w:rsidRPr="002222EF" w:rsidRDefault="003C015F" w:rsidP="002222EF">
      <w:pPr>
        <w:pStyle w:val="FootnoteText"/>
        <w:ind w:left="180" w:hanging="180"/>
        <w:rPr>
          <w:sz w:val="18"/>
          <w:szCs w:val="18"/>
        </w:rPr>
      </w:pPr>
      <w:r w:rsidRPr="002222EF">
        <w:rPr>
          <w:rStyle w:val="FootnoteReference"/>
          <w:sz w:val="18"/>
          <w:szCs w:val="18"/>
        </w:rPr>
        <w:footnoteRef/>
      </w:r>
      <w:r w:rsidRPr="002222EF">
        <w:rPr>
          <w:sz w:val="18"/>
          <w:szCs w:val="18"/>
        </w:rPr>
        <w:t xml:space="preserve"> </w:t>
      </w:r>
      <w:r w:rsidRPr="002222EF">
        <w:rPr>
          <w:sz w:val="18"/>
          <w:szCs w:val="18"/>
        </w:rPr>
        <w:tab/>
      </w:r>
      <w:r w:rsidR="004D1269" w:rsidRPr="002222EF">
        <w:rPr>
          <w:sz w:val="18"/>
          <w:szCs w:val="18"/>
        </w:rPr>
        <w:t xml:space="preserve">Article 5 of the Law on Peaceful Demonstration </w:t>
      </w:r>
      <w:r w:rsidR="00703310">
        <w:rPr>
          <w:sz w:val="18"/>
          <w:szCs w:val="18"/>
        </w:rPr>
        <w:t>requires mere notification</w:t>
      </w:r>
      <w:r w:rsidR="00E45C10">
        <w:rPr>
          <w:sz w:val="18"/>
          <w:szCs w:val="18"/>
        </w:rPr>
        <w:t xml:space="preserve">. </w:t>
      </w:r>
      <w:r w:rsidR="004D1269" w:rsidRPr="002222EF">
        <w:rPr>
          <w:sz w:val="18"/>
          <w:szCs w:val="18"/>
        </w:rPr>
        <w:t xml:space="preserve">Section II of the law specifies that a demonstration at “Freedom Park” and </w:t>
      </w:r>
      <w:r w:rsidR="00703310">
        <w:rPr>
          <w:sz w:val="18"/>
          <w:szCs w:val="18"/>
        </w:rPr>
        <w:t>demonstrations</w:t>
      </w:r>
      <w:r w:rsidR="004D1269" w:rsidRPr="002222EF">
        <w:rPr>
          <w:sz w:val="18"/>
          <w:szCs w:val="18"/>
        </w:rPr>
        <w:t xml:space="preserve"> of fewer than 200 protesters should be allowed unless it threatens public order: the “authorities should use their best efforts to assure that all groups wanting to demonstrate are able to do so and that, to the extent possible, all groups are able to demonstrate in the manner, time, and location they requested.</w:t>
      </w:r>
      <w:r w:rsidR="00703310">
        <w:rPr>
          <w:sz w:val="18"/>
          <w:szCs w:val="18"/>
        </w:rPr>
        <w:t>”</w:t>
      </w:r>
    </w:p>
  </w:footnote>
  <w:footnote w:id="84">
    <w:p w14:paraId="12869AB3" w14:textId="77777777" w:rsidR="003C015F" w:rsidRPr="002222EF" w:rsidRDefault="003C015F" w:rsidP="002222EF">
      <w:pPr>
        <w:pStyle w:val="FootnoteText"/>
        <w:ind w:left="180" w:hanging="180"/>
        <w:rPr>
          <w:sz w:val="18"/>
          <w:szCs w:val="18"/>
        </w:rPr>
      </w:pPr>
      <w:r w:rsidRPr="002222EF">
        <w:rPr>
          <w:rStyle w:val="FootnoteReference"/>
          <w:sz w:val="18"/>
          <w:szCs w:val="18"/>
        </w:rPr>
        <w:footnoteRef/>
      </w:r>
      <w:r w:rsidRPr="002222EF">
        <w:rPr>
          <w:sz w:val="18"/>
          <w:szCs w:val="18"/>
        </w:rPr>
        <w:t xml:space="preserve"> </w:t>
      </w:r>
      <w:r w:rsidRPr="002222EF">
        <w:rPr>
          <w:sz w:val="18"/>
          <w:szCs w:val="18"/>
        </w:rPr>
        <w:tab/>
        <w:t xml:space="preserve">Ministry of Interior, </w:t>
      </w:r>
      <w:r w:rsidRPr="002222EF">
        <w:rPr>
          <w:i/>
          <w:iCs/>
          <w:sz w:val="18"/>
          <w:szCs w:val="18"/>
        </w:rPr>
        <w:t>Implementation Guide to the Law on Peaceful Demonstration</w:t>
      </w:r>
      <w:r w:rsidRPr="002222EF">
        <w:rPr>
          <w:sz w:val="18"/>
          <w:szCs w:val="18"/>
        </w:rPr>
        <w:t xml:space="preserve">, </w:t>
      </w:r>
      <w:hyperlink r:id="rId87" w:history="1">
        <w:r w:rsidRPr="002222EF">
          <w:rPr>
            <w:rStyle w:val="Hyperlink"/>
            <w:sz w:val="18"/>
            <w:szCs w:val="18"/>
          </w:rPr>
          <w:t>https://cambodia.ohchr.org/sites/default/files/Implementation_Guide-Rev_Eng.pdf</w:t>
        </w:r>
      </w:hyperlink>
      <w:r w:rsidRPr="002222EF">
        <w:rPr>
          <w:sz w:val="18"/>
          <w:szCs w:val="18"/>
        </w:rPr>
        <w:t xml:space="preserve"> </w:t>
      </w:r>
    </w:p>
  </w:footnote>
  <w:footnote w:id="85">
    <w:p w14:paraId="1C177FE8" w14:textId="77777777" w:rsidR="004D1269" w:rsidRPr="002222EF" w:rsidRDefault="004D1269" w:rsidP="002222EF">
      <w:pPr>
        <w:pStyle w:val="FootnoteText"/>
        <w:ind w:left="180" w:hanging="180"/>
        <w:rPr>
          <w:sz w:val="18"/>
          <w:szCs w:val="18"/>
        </w:rPr>
      </w:pPr>
      <w:r w:rsidRPr="002222EF">
        <w:rPr>
          <w:rStyle w:val="FootnoteReference"/>
          <w:sz w:val="18"/>
          <w:szCs w:val="18"/>
        </w:rPr>
        <w:footnoteRef/>
      </w:r>
      <w:r w:rsidRPr="002222EF">
        <w:rPr>
          <w:sz w:val="18"/>
          <w:szCs w:val="18"/>
        </w:rPr>
        <w:t xml:space="preserve"> </w:t>
      </w:r>
      <w:r w:rsidRPr="002222EF">
        <w:rPr>
          <w:sz w:val="18"/>
          <w:szCs w:val="18"/>
        </w:rPr>
        <w:tab/>
        <w:t xml:space="preserve">Human Rights Watch, </w:t>
      </w:r>
      <w:r w:rsidRPr="002222EF">
        <w:rPr>
          <w:i/>
          <w:iCs/>
          <w:sz w:val="18"/>
          <w:szCs w:val="18"/>
        </w:rPr>
        <w:t>Cambodia: Free Detained Youth, Environmental Activists – End de Facto Ban on Phnom Penh Protests</w:t>
      </w:r>
      <w:r w:rsidRPr="002222EF">
        <w:rPr>
          <w:sz w:val="18"/>
          <w:szCs w:val="18"/>
        </w:rPr>
        <w:t xml:space="preserve">, September 11, 2020, </w:t>
      </w:r>
      <w:hyperlink r:id="rId88" w:history="1">
        <w:r w:rsidRPr="002222EF">
          <w:rPr>
            <w:rStyle w:val="Hyperlink"/>
            <w:sz w:val="18"/>
            <w:szCs w:val="18"/>
          </w:rPr>
          <w:t>https://www.hrw.org/news/2020/09/11/cambodia-free-detained-youth-environmental-activists</w:t>
        </w:r>
      </w:hyperlink>
      <w:r w:rsidRPr="002222EF">
        <w:rPr>
          <w:sz w:val="18"/>
          <w:szCs w:val="18"/>
        </w:rPr>
        <w:t xml:space="preserve"> </w:t>
      </w:r>
    </w:p>
  </w:footnote>
  <w:footnote w:id="86">
    <w:p w14:paraId="73E1B4F4" w14:textId="77777777" w:rsidR="003C015F" w:rsidRPr="002222EF" w:rsidRDefault="003C015F" w:rsidP="002222EF">
      <w:pPr>
        <w:pStyle w:val="FootnoteText"/>
        <w:ind w:left="180" w:hanging="180"/>
        <w:rPr>
          <w:sz w:val="18"/>
          <w:szCs w:val="18"/>
        </w:rPr>
      </w:pPr>
      <w:r w:rsidRPr="002222EF">
        <w:rPr>
          <w:rStyle w:val="FootnoteReference"/>
          <w:sz w:val="18"/>
          <w:szCs w:val="18"/>
        </w:rPr>
        <w:footnoteRef/>
      </w:r>
      <w:r w:rsidRPr="002222EF">
        <w:rPr>
          <w:sz w:val="18"/>
          <w:szCs w:val="18"/>
        </w:rPr>
        <w:t xml:space="preserve"> </w:t>
      </w:r>
      <w:r w:rsidRPr="002222EF">
        <w:rPr>
          <w:sz w:val="18"/>
          <w:szCs w:val="18"/>
        </w:rPr>
        <w:tab/>
        <w:t xml:space="preserve">Human Rights Watch, </w:t>
      </w:r>
      <w:r w:rsidRPr="002222EF">
        <w:rPr>
          <w:i/>
          <w:iCs/>
          <w:sz w:val="18"/>
          <w:szCs w:val="18"/>
        </w:rPr>
        <w:t>Cambodia: End Violence Against Detainees’ Families – Allow Peaceful Protests, Release Wrongfully Held Activists</w:t>
      </w:r>
      <w:r w:rsidRPr="002222EF">
        <w:rPr>
          <w:sz w:val="18"/>
          <w:szCs w:val="18"/>
        </w:rPr>
        <w:t xml:space="preserve">, August 6, 2020, </w:t>
      </w:r>
      <w:hyperlink r:id="rId89" w:history="1">
        <w:r w:rsidRPr="002222EF">
          <w:rPr>
            <w:rStyle w:val="Hyperlink"/>
            <w:sz w:val="18"/>
            <w:szCs w:val="18"/>
          </w:rPr>
          <w:t>https://www.hrw.org/news/2020/08/06/cambodia-end-violence-against-detainees-families</w:t>
        </w:r>
      </w:hyperlink>
      <w:r w:rsidRPr="002222EF">
        <w:rPr>
          <w:sz w:val="18"/>
          <w:szCs w:val="18"/>
        </w:rPr>
        <w:t xml:space="preserve"> </w:t>
      </w:r>
    </w:p>
  </w:footnote>
  <w:footnote w:id="87">
    <w:p w14:paraId="34E7D812" w14:textId="77777777" w:rsidR="003C015F" w:rsidRPr="002222EF" w:rsidRDefault="003C015F" w:rsidP="002222EF">
      <w:pPr>
        <w:pStyle w:val="FootnoteText"/>
        <w:ind w:left="180" w:hanging="180"/>
        <w:rPr>
          <w:sz w:val="18"/>
          <w:szCs w:val="18"/>
        </w:rPr>
      </w:pPr>
      <w:r w:rsidRPr="002222EF">
        <w:rPr>
          <w:rStyle w:val="FootnoteReference"/>
          <w:sz w:val="18"/>
          <w:szCs w:val="18"/>
        </w:rPr>
        <w:footnoteRef/>
      </w:r>
      <w:r w:rsidRPr="002222EF">
        <w:rPr>
          <w:sz w:val="18"/>
          <w:szCs w:val="18"/>
        </w:rPr>
        <w:t xml:space="preserve"> </w:t>
      </w:r>
      <w:r w:rsidRPr="002222EF">
        <w:rPr>
          <w:sz w:val="18"/>
          <w:szCs w:val="18"/>
        </w:rPr>
        <w:tab/>
      </w:r>
      <w:hyperlink r:id="rId90" w:history="1">
        <w:r w:rsidRPr="002222EF">
          <w:rPr>
            <w:rStyle w:val="Hyperlink"/>
            <w:sz w:val="18"/>
            <w:szCs w:val="18"/>
          </w:rPr>
          <w:t>https://www.youtube.com/watch?v=8qPDB9U5JTI&amp;feature=youtu.be</w:t>
        </w:r>
      </w:hyperlink>
      <w:r w:rsidRPr="002222EF">
        <w:rPr>
          <w:sz w:val="18"/>
          <w:szCs w:val="18"/>
        </w:rPr>
        <w:t xml:space="preserve">; </w:t>
      </w:r>
      <w:hyperlink r:id="rId91" w:history="1">
        <w:r w:rsidRPr="002222EF">
          <w:rPr>
            <w:rStyle w:val="Hyperlink"/>
            <w:sz w:val="18"/>
            <w:szCs w:val="18"/>
          </w:rPr>
          <w:t>https://www.youtube.com/watch?v=9f4KDQ1eGEQ&amp;feature=youtu.be</w:t>
        </w:r>
      </w:hyperlink>
      <w:r w:rsidRPr="002222EF">
        <w:rPr>
          <w:sz w:val="18"/>
          <w:szCs w:val="18"/>
        </w:rPr>
        <w:t xml:space="preserve"> </w:t>
      </w:r>
    </w:p>
  </w:footnote>
  <w:footnote w:id="88">
    <w:p w14:paraId="3D5905E1" w14:textId="77777777" w:rsidR="003C015F" w:rsidRPr="002222EF" w:rsidRDefault="003C015F" w:rsidP="002222EF">
      <w:pPr>
        <w:pStyle w:val="FootnoteText"/>
        <w:ind w:left="180" w:hanging="180"/>
        <w:rPr>
          <w:sz w:val="18"/>
          <w:szCs w:val="18"/>
        </w:rPr>
      </w:pPr>
      <w:r w:rsidRPr="002222EF">
        <w:rPr>
          <w:rStyle w:val="FootnoteReference"/>
          <w:sz w:val="18"/>
          <w:szCs w:val="18"/>
        </w:rPr>
        <w:footnoteRef/>
      </w:r>
      <w:r w:rsidRPr="002222EF">
        <w:rPr>
          <w:sz w:val="18"/>
          <w:szCs w:val="18"/>
        </w:rPr>
        <w:t xml:space="preserve"> </w:t>
      </w:r>
      <w:r w:rsidRPr="002222EF">
        <w:rPr>
          <w:sz w:val="18"/>
          <w:szCs w:val="18"/>
        </w:rPr>
        <w:tab/>
        <w:t xml:space="preserve">Radio Free Asia, </w:t>
      </w:r>
      <w:r w:rsidRPr="002222EF">
        <w:rPr>
          <w:i/>
          <w:iCs/>
          <w:sz w:val="18"/>
          <w:szCs w:val="18"/>
        </w:rPr>
        <w:t>Cambodia Arrests Another Activist For ‘Incitement’ as UN, Rights Group Slam Government Repression</w:t>
      </w:r>
      <w:r w:rsidRPr="002222EF">
        <w:rPr>
          <w:sz w:val="18"/>
          <w:szCs w:val="18"/>
        </w:rPr>
        <w:t xml:space="preserve">, September 11, 2020,  </w:t>
      </w:r>
      <w:hyperlink r:id="rId92" w:history="1">
        <w:r w:rsidRPr="002222EF">
          <w:rPr>
            <w:rStyle w:val="Hyperlink"/>
            <w:sz w:val="18"/>
            <w:szCs w:val="18"/>
          </w:rPr>
          <w:t>https://www.rfa.org/english/news/cambodia/arrest-09112020144752.html</w:t>
        </w:r>
      </w:hyperlink>
      <w:r w:rsidRPr="002222EF">
        <w:rPr>
          <w:sz w:val="18"/>
          <w:szCs w:val="18"/>
        </w:rPr>
        <w:t xml:space="preserve"> </w:t>
      </w:r>
    </w:p>
  </w:footnote>
  <w:footnote w:id="89">
    <w:p w14:paraId="2F9F5BC5" w14:textId="336FA7B0" w:rsidR="00F55516" w:rsidRPr="002222EF" w:rsidRDefault="00F55516" w:rsidP="002222EF">
      <w:pPr>
        <w:pStyle w:val="FootnoteText"/>
        <w:ind w:left="180" w:hanging="180"/>
        <w:rPr>
          <w:i/>
          <w:iCs/>
          <w:sz w:val="18"/>
          <w:szCs w:val="18"/>
        </w:rPr>
      </w:pPr>
      <w:r w:rsidRPr="002222EF">
        <w:rPr>
          <w:rStyle w:val="FootnoteReference"/>
          <w:sz w:val="18"/>
          <w:szCs w:val="18"/>
        </w:rPr>
        <w:footnoteRef/>
      </w:r>
      <w:r w:rsidRPr="002222EF">
        <w:rPr>
          <w:sz w:val="18"/>
          <w:szCs w:val="18"/>
        </w:rPr>
        <w:t xml:space="preserve"> </w:t>
      </w:r>
      <w:r w:rsidRPr="002222EF">
        <w:rPr>
          <w:sz w:val="18"/>
          <w:szCs w:val="18"/>
        </w:rPr>
        <w:tab/>
      </w:r>
      <w:proofErr w:type="spellStart"/>
      <w:r w:rsidRPr="002222EF">
        <w:rPr>
          <w:sz w:val="18"/>
          <w:szCs w:val="18"/>
        </w:rPr>
        <w:t>CambodJA</w:t>
      </w:r>
      <w:proofErr w:type="spellEnd"/>
      <w:r w:rsidRPr="002222EF">
        <w:rPr>
          <w:sz w:val="18"/>
          <w:szCs w:val="18"/>
        </w:rPr>
        <w:t xml:space="preserve">, </w:t>
      </w:r>
      <w:r w:rsidRPr="002222EF">
        <w:rPr>
          <w:i/>
          <w:iCs/>
          <w:sz w:val="18"/>
          <w:szCs w:val="18"/>
        </w:rPr>
        <w:t>Activists are convicted for protesting in front of Chinese embassy on the anniversary of the Paris Peace Agreement</w:t>
      </w:r>
      <w:r w:rsidRPr="002222EF">
        <w:rPr>
          <w:sz w:val="18"/>
          <w:szCs w:val="18"/>
        </w:rPr>
        <w:t xml:space="preserve">, August 3, 2021, </w:t>
      </w:r>
      <w:hyperlink r:id="rId93" w:history="1">
        <w:r w:rsidRPr="002222EF">
          <w:rPr>
            <w:rStyle w:val="Hyperlink"/>
            <w:sz w:val="18"/>
            <w:szCs w:val="18"/>
          </w:rPr>
          <w:t>https://cambojanews.com/activists-are-convicted-for-protesting-in-front-of-chinese-embassy-on-the-anniversary-of-the-paris-peace-agreement/</w:t>
        </w:r>
      </w:hyperlink>
      <w:r w:rsidR="00B11D99" w:rsidRPr="002222EF">
        <w:rPr>
          <w:sz w:val="18"/>
          <w:szCs w:val="18"/>
        </w:rPr>
        <w:t xml:space="preserve">; Human Rights Watch, </w:t>
      </w:r>
      <w:r w:rsidR="00B11D99" w:rsidRPr="002222EF">
        <w:rPr>
          <w:i/>
          <w:iCs/>
          <w:sz w:val="18"/>
          <w:szCs w:val="18"/>
        </w:rPr>
        <w:t>Cambodia: Hun Sen Threatens Families of Activists – Peaceful Protesters Demanding Implementation of Paris Agreements Harassed, Arrested</w:t>
      </w:r>
      <w:r w:rsidR="00B11D99" w:rsidRPr="002222EF">
        <w:rPr>
          <w:sz w:val="18"/>
          <w:szCs w:val="18"/>
        </w:rPr>
        <w:t xml:space="preserve">, October 28, 2020, </w:t>
      </w:r>
      <w:hyperlink r:id="rId94" w:history="1">
        <w:r w:rsidR="00B11D99" w:rsidRPr="002222EF">
          <w:rPr>
            <w:rStyle w:val="Hyperlink"/>
            <w:sz w:val="18"/>
            <w:szCs w:val="18"/>
          </w:rPr>
          <w:t>https://www.hrw.org/news/2020/10/28/cambodia-hun-sen-threatens-families-activists</w:t>
        </w:r>
      </w:hyperlink>
      <w:r w:rsidR="00B11D99" w:rsidRPr="002222EF">
        <w:rPr>
          <w:sz w:val="18"/>
          <w:szCs w:val="18"/>
        </w:rPr>
        <w:t xml:space="preserve"> </w:t>
      </w:r>
      <w:r w:rsidRPr="002222EF">
        <w:rPr>
          <w:sz w:val="18"/>
          <w:szCs w:val="18"/>
        </w:rPr>
        <w:t xml:space="preserve"> </w:t>
      </w:r>
    </w:p>
  </w:footnote>
  <w:footnote w:id="90">
    <w:p w14:paraId="52ED09BE" w14:textId="10317E9A" w:rsidR="009B00D2" w:rsidRPr="002222EF" w:rsidRDefault="009B00D2" w:rsidP="002222EF">
      <w:pPr>
        <w:pStyle w:val="FootnoteText"/>
        <w:ind w:left="180" w:hanging="180"/>
        <w:rPr>
          <w:sz w:val="18"/>
          <w:szCs w:val="18"/>
        </w:rPr>
      </w:pPr>
      <w:r w:rsidRPr="002222EF">
        <w:rPr>
          <w:rStyle w:val="FootnoteReference"/>
          <w:sz w:val="18"/>
          <w:szCs w:val="18"/>
        </w:rPr>
        <w:footnoteRef/>
      </w:r>
      <w:r w:rsidRPr="002222EF">
        <w:rPr>
          <w:sz w:val="18"/>
          <w:szCs w:val="18"/>
        </w:rPr>
        <w:t xml:space="preserve"> </w:t>
      </w:r>
      <w:r w:rsidR="000E2B08" w:rsidRPr="002222EF">
        <w:rPr>
          <w:sz w:val="18"/>
          <w:szCs w:val="18"/>
        </w:rPr>
        <w:tab/>
      </w:r>
      <w:r w:rsidRPr="002222EF">
        <w:rPr>
          <w:sz w:val="18"/>
          <w:szCs w:val="18"/>
        </w:rPr>
        <w:t xml:space="preserve">Human Rights Watch, </w:t>
      </w:r>
      <w:r w:rsidRPr="002222EF">
        <w:rPr>
          <w:i/>
          <w:iCs/>
          <w:sz w:val="18"/>
          <w:szCs w:val="18"/>
        </w:rPr>
        <w:t>Cambodia: Joint Letter on the Draft Law on Associations and Non-Governmental Organizations,</w:t>
      </w:r>
      <w:r w:rsidRPr="002222EF">
        <w:rPr>
          <w:sz w:val="18"/>
          <w:szCs w:val="18"/>
        </w:rPr>
        <w:t xml:space="preserve"> June 22, 2015, </w:t>
      </w:r>
      <w:hyperlink r:id="rId95" w:history="1">
        <w:r w:rsidRPr="002222EF">
          <w:rPr>
            <w:rStyle w:val="Hyperlink"/>
            <w:sz w:val="18"/>
            <w:szCs w:val="18"/>
          </w:rPr>
          <w:t>https://www.hrw.org/news/2015/06/22/cambodia-joint-letter-draft-law-associations-and-non-governmental-organizations</w:t>
        </w:r>
      </w:hyperlink>
      <w:r w:rsidRPr="002222EF">
        <w:rPr>
          <w:sz w:val="18"/>
          <w:szCs w:val="18"/>
        </w:rPr>
        <w:t xml:space="preserve"> </w:t>
      </w:r>
    </w:p>
  </w:footnote>
  <w:footnote w:id="91">
    <w:p w14:paraId="7E375B40" w14:textId="4B47FE7B" w:rsidR="009B00D2" w:rsidRPr="002222EF" w:rsidRDefault="009B00D2" w:rsidP="002222EF">
      <w:pPr>
        <w:pStyle w:val="FootnoteText"/>
        <w:ind w:left="180" w:hanging="180"/>
        <w:rPr>
          <w:i/>
          <w:iCs/>
          <w:sz w:val="18"/>
          <w:szCs w:val="18"/>
        </w:rPr>
      </w:pPr>
      <w:r w:rsidRPr="002222EF">
        <w:rPr>
          <w:rStyle w:val="FootnoteReference"/>
          <w:sz w:val="18"/>
          <w:szCs w:val="18"/>
        </w:rPr>
        <w:footnoteRef/>
      </w:r>
      <w:r w:rsidRPr="002222EF">
        <w:rPr>
          <w:sz w:val="18"/>
          <w:szCs w:val="18"/>
        </w:rPr>
        <w:t xml:space="preserve"> </w:t>
      </w:r>
      <w:r w:rsidRPr="002222EF">
        <w:rPr>
          <w:sz w:val="18"/>
          <w:szCs w:val="18"/>
        </w:rPr>
        <w:tab/>
        <w:t xml:space="preserve">Human Rights Watch, </w:t>
      </w:r>
      <w:r w:rsidRPr="002222EF">
        <w:rPr>
          <w:i/>
          <w:iCs/>
          <w:sz w:val="18"/>
          <w:szCs w:val="18"/>
        </w:rPr>
        <w:t>Cambodia: Repeal of Abusive Associations Rule – Revoke All Laws Violating Basic Rights</w:t>
      </w:r>
      <w:r w:rsidRPr="002222EF">
        <w:rPr>
          <w:sz w:val="18"/>
          <w:szCs w:val="18"/>
        </w:rPr>
        <w:t xml:space="preserve">, December 7, 2018, </w:t>
      </w:r>
      <w:hyperlink r:id="rId96" w:history="1">
        <w:r w:rsidRPr="002222EF">
          <w:rPr>
            <w:rStyle w:val="Hyperlink"/>
            <w:sz w:val="18"/>
            <w:szCs w:val="18"/>
          </w:rPr>
          <w:t>https://www.hrw.org/news/2018/12/07/cambodia-repeal-abusive-associations-rule</w:t>
        </w:r>
      </w:hyperlink>
      <w:r w:rsidRPr="002222EF">
        <w:rPr>
          <w:sz w:val="18"/>
          <w:szCs w:val="18"/>
        </w:rPr>
        <w:t xml:space="preserve"> </w:t>
      </w:r>
    </w:p>
  </w:footnote>
  <w:footnote w:id="92">
    <w:p w14:paraId="711EA373" w14:textId="2FCEE90F" w:rsidR="000E2B08" w:rsidRPr="002222EF" w:rsidRDefault="000E2B08" w:rsidP="002222EF">
      <w:pPr>
        <w:pStyle w:val="FootnoteText"/>
        <w:ind w:left="180" w:hanging="180"/>
        <w:rPr>
          <w:sz w:val="18"/>
          <w:szCs w:val="18"/>
        </w:rPr>
      </w:pPr>
      <w:r w:rsidRPr="002222EF">
        <w:rPr>
          <w:rStyle w:val="FootnoteReference"/>
          <w:sz w:val="18"/>
          <w:szCs w:val="18"/>
        </w:rPr>
        <w:footnoteRef/>
      </w:r>
      <w:r w:rsidRPr="002222EF">
        <w:rPr>
          <w:sz w:val="18"/>
          <w:szCs w:val="18"/>
        </w:rPr>
        <w:t xml:space="preserve"> </w:t>
      </w:r>
      <w:r w:rsidRPr="002222EF">
        <w:rPr>
          <w:sz w:val="18"/>
          <w:szCs w:val="18"/>
        </w:rPr>
        <w:tab/>
        <w:t xml:space="preserve">Human Rights Watch, </w:t>
      </w:r>
      <w:r w:rsidRPr="002222EF">
        <w:rPr>
          <w:i/>
          <w:iCs/>
          <w:sz w:val="18"/>
          <w:szCs w:val="18"/>
        </w:rPr>
        <w:t>Cambodia – Events of 2017</w:t>
      </w:r>
      <w:r w:rsidRPr="002222EF">
        <w:rPr>
          <w:sz w:val="18"/>
          <w:szCs w:val="18"/>
        </w:rPr>
        <w:t xml:space="preserve">, January 2018, </w:t>
      </w:r>
      <w:hyperlink r:id="rId97" w:history="1">
        <w:r w:rsidRPr="002222EF">
          <w:rPr>
            <w:rStyle w:val="Hyperlink"/>
            <w:sz w:val="18"/>
            <w:szCs w:val="18"/>
          </w:rPr>
          <w:t>https://www.hrw.org/world-report/2018/country-chapters/cambodia#</w:t>
        </w:r>
      </w:hyperlink>
      <w:r w:rsidRPr="002222EF">
        <w:rPr>
          <w:sz w:val="18"/>
          <w:szCs w:val="18"/>
        </w:rPr>
        <w:t xml:space="preserve"> </w:t>
      </w:r>
    </w:p>
  </w:footnote>
  <w:footnote w:id="93">
    <w:p w14:paraId="46E1852F" w14:textId="77777777" w:rsidR="009B00D2" w:rsidRPr="002222EF" w:rsidRDefault="009B00D2" w:rsidP="002222EF">
      <w:pPr>
        <w:pStyle w:val="FootnoteText"/>
        <w:ind w:left="180" w:hanging="180"/>
        <w:rPr>
          <w:i/>
          <w:iCs/>
          <w:sz w:val="18"/>
          <w:szCs w:val="18"/>
        </w:rPr>
      </w:pPr>
      <w:r w:rsidRPr="002222EF">
        <w:rPr>
          <w:rStyle w:val="FootnoteReference"/>
          <w:sz w:val="18"/>
          <w:szCs w:val="18"/>
        </w:rPr>
        <w:footnoteRef/>
      </w:r>
      <w:r w:rsidRPr="002222EF">
        <w:rPr>
          <w:sz w:val="18"/>
          <w:szCs w:val="18"/>
        </w:rPr>
        <w:t xml:space="preserve"> </w:t>
      </w:r>
      <w:r w:rsidRPr="002222EF">
        <w:rPr>
          <w:sz w:val="18"/>
          <w:szCs w:val="18"/>
        </w:rPr>
        <w:tab/>
        <w:t xml:space="preserve">Human Rights Watch, </w:t>
      </w:r>
      <w:r w:rsidRPr="002222EF">
        <w:rPr>
          <w:i/>
          <w:iCs/>
          <w:sz w:val="18"/>
          <w:szCs w:val="18"/>
        </w:rPr>
        <w:t>Cambodia: Repeal of Abusive Associations Rule – Revoke All Laws Violating Basic Rights</w:t>
      </w:r>
      <w:r w:rsidRPr="002222EF">
        <w:rPr>
          <w:sz w:val="18"/>
          <w:szCs w:val="18"/>
        </w:rPr>
        <w:t xml:space="preserve">, December 7, 2018, </w:t>
      </w:r>
      <w:hyperlink r:id="rId98" w:history="1">
        <w:r w:rsidRPr="002222EF">
          <w:rPr>
            <w:rStyle w:val="Hyperlink"/>
            <w:sz w:val="18"/>
            <w:szCs w:val="18"/>
          </w:rPr>
          <w:t>https://www.hrw.org/news/2018/12/07/cambodia-repeal-abusive-associations-rule</w:t>
        </w:r>
      </w:hyperlink>
      <w:r w:rsidRPr="002222EF">
        <w:rPr>
          <w:sz w:val="18"/>
          <w:szCs w:val="18"/>
        </w:rPr>
        <w:t xml:space="preserve"> </w:t>
      </w:r>
    </w:p>
  </w:footnote>
  <w:footnote w:id="94">
    <w:p w14:paraId="52E536E8" w14:textId="77777777" w:rsidR="003C74E1" w:rsidRPr="002222EF" w:rsidRDefault="003C74E1" w:rsidP="002222EF">
      <w:pPr>
        <w:pStyle w:val="FootnoteText"/>
        <w:ind w:left="180" w:hanging="180"/>
        <w:rPr>
          <w:sz w:val="18"/>
          <w:szCs w:val="18"/>
        </w:rPr>
      </w:pPr>
      <w:r w:rsidRPr="002222EF">
        <w:rPr>
          <w:rStyle w:val="FootnoteReference"/>
          <w:sz w:val="18"/>
          <w:szCs w:val="18"/>
        </w:rPr>
        <w:footnoteRef/>
      </w:r>
      <w:r w:rsidRPr="002222EF">
        <w:rPr>
          <w:sz w:val="18"/>
          <w:szCs w:val="18"/>
        </w:rPr>
        <w:t xml:space="preserve"> </w:t>
      </w:r>
      <w:r w:rsidRPr="002222EF">
        <w:rPr>
          <w:sz w:val="18"/>
          <w:szCs w:val="18"/>
        </w:rPr>
        <w:tab/>
        <w:t xml:space="preserve">Human Rights Watch, </w:t>
      </w:r>
      <w:r w:rsidRPr="002222EF">
        <w:rPr>
          <w:i/>
          <w:iCs/>
          <w:sz w:val="18"/>
          <w:szCs w:val="18"/>
        </w:rPr>
        <w:t>Cambodia – Events of 2017</w:t>
      </w:r>
      <w:r w:rsidRPr="002222EF">
        <w:rPr>
          <w:sz w:val="18"/>
          <w:szCs w:val="18"/>
        </w:rPr>
        <w:t xml:space="preserve">, January 2018, </w:t>
      </w:r>
      <w:hyperlink r:id="rId99" w:history="1">
        <w:r w:rsidRPr="002222EF">
          <w:rPr>
            <w:rStyle w:val="Hyperlink"/>
            <w:sz w:val="18"/>
            <w:szCs w:val="18"/>
          </w:rPr>
          <w:t>https://www.hrw.org/world-report/2018/country-chapters/cambodia#</w:t>
        </w:r>
      </w:hyperlink>
      <w:r w:rsidRPr="002222EF">
        <w:rPr>
          <w:sz w:val="18"/>
          <w:szCs w:val="18"/>
        </w:rPr>
        <w:t xml:space="preserve"> </w:t>
      </w:r>
    </w:p>
  </w:footnote>
  <w:footnote w:id="95">
    <w:p w14:paraId="49488499" w14:textId="0DEB986F" w:rsidR="00B07221" w:rsidRPr="002222EF" w:rsidRDefault="00B07221" w:rsidP="002222EF">
      <w:pPr>
        <w:pStyle w:val="FootnoteText"/>
        <w:ind w:left="180" w:hanging="180"/>
        <w:rPr>
          <w:sz w:val="18"/>
          <w:szCs w:val="18"/>
        </w:rPr>
      </w:pPr>
      <w:r w:rsidRPr="002222EF">
        <w:rPr>
          <w:rStyle w:val="FootnoteReference"/>
          <w:sz w:val="18"/>
          <w:szCs w:val="18"/>
        </w:rPr>
        <w:footnoteRef/>
      </w:r>
      <w:r w:rsidRPr="002222EF">
        <w:rPr>
          <w:sz w:val="18"/>
          <w:szCs w:val="18"/>
        </w:rPr>
        <w:t xml:space="preserve"> </w:t>
      </w:r>
      <w:r w:rsidRPr="002222EF">
        <w:rPr>
          <w:sz w:val="18"/>
          <w:szCs w:val="18"/>
        </w:rPr>
        <w:tab/>
        <w:t xml:space="preserve">Human Rights Watch, </w:t>
      </w:r>
      <w:r w:rsidRPr="002222EF">
        <w:rPr>
          <w:i/>
          <w:iCs/>
          <w:sz w:val="18"/>
          <w:szCs w:val="18"/>
        </w:rPr>
        <w:t>Joint Letter to Prime Minister Hun Sen: Cambodia’s Law on Trade Unions and Cases Against Union Leaders</w:t>
      </w:r>
      <w:r w:rsidRPr="002222EF">
        <w:rPr>
          <w:sz w:val="18"/>
          <w:szCs w:val="18"/>
        </w:rPr>
        <w:t xml:space="preserve">, December 18, 2019, </w:t>
      </w:r>
      <w:hyperlink r:id="rId100" w:history="1">
        <w:r w:rsidRPr="002222EF">
          <w:rPr>
            <w:rStyle w:val="Hyperlink"/>
            <w:sz w:val="18"/>
            <w:szCs w:val="18"/>
          </w:rPr>
          <w:t>https://www.hrw.org/news/2019/12/18/joint-letter-prime-minister-hun-sen</w:t>
        </w:r>
      </w:hyperlink>
      <w:r w:rsidRPr="002222EF">
        <w:rPr>
          <w:sz w:val="18"/>
          <w:szCs w:val="18"/>
        </w:rPr>
        <w:t xml:space="preserve"> </w:t>
      </w:r>
    </w:p>
  </w:footnote>
  <w:footnote w:id="96">
    <w:p w14:paraId="27625CFB" w14:textId="1627D1B0" w:rsidR="005547D2" w:rsidRPr="002222EF" w:rsidRDefault="005547D2" w:rsidP="002222EF">
      <w:pPr>
        <w:pStyle w:val="FootnoteText"/>
        <w:ind w:left="180" w:hanging="180"/>
        <w:rPr>
          <w:sz w:val="18"/>
          <w:szCs w:val="18"/>
        </w:rPr>
      </w:pPr>
      <w:r w:rsidRPr="002222EF">
        <w:rPr>
          <w:rStyle w:val="FootnoteReference"/>
          <w:sz w:val="18"/>
          <w:szCs w:val="18"/>
        </w:rPr>
        <w:footnoteRef/>
      </w:r>
      <w:r w:rsidRPr="002222EF">
        <w:rPr>
          <w:sz w:val="18"/>
          <w:szCs w:val="18"/>
        </w:rPr>
        <w:t xml:space="preserve"> </w:t>
      </w:r>
      <w:r w:rsidRPr="002222EF">
        <w:rPr>
          <w:sz w:val="18"/>
          <w:szCs w:val="18"/>
        </w:rPr>
        <w:tab/>
        <w:t xml:space="preserve">Human Rights Watch, </w:t>
      </w:r>
      <w:r w:rsidRPr="002222EF">
        <w:rPr>
          <w:i/>
          <w:iCs/>
          <w:sz w:val="18"/>
          <w:szCs w:val="18"/>
        </w:rPr>
        <w:t>Cambodia: Free Prominent Trade Union Leader – Drop Fabricated Charges Against Rong Chhun</w:t>
      </w:r>
      <w:r w:rsidRPr="002222EF">
        <w:rPr>
          <w:sz w:val="18"/>
          <w:szCs w:val="18"/>
        </w:rPr>
        <w:t xml:space="preserve">, August 4, 2020, </w:t>
      </w:r>
      <w:hyperlink r:id="rId101" w:history="1">
        <w:r w:rsidRPr="002222EF">
          <w:rPr>
            <w:rStyle w:val="Hyperlink"/>
            <w:sz w:val="18"/>
            <w:szCs w:val="18"/>
          </w:rPr>
          <w:t>https://www.hrw.org/news/2020/08/04/cambodia-free-prominent-trade-union-leader</w:t>
        </w:r>
      </w:hyperlink>
      <w:r w:rsidRPr="002222EF">
        <w:rPr>
          <w:sz w:val="18"/>
          <w:szCs w:val="18"/>
        </w:rPr>
        <w:t xml:space="preserve"> </w:t>
      </w:r>
    </w:p>
  </w:footnote>
  <w:footnote w:id="97">
    <w:p w14:paraId="146635F4" w14:textId="041C77BE" w:rsidR="003C74E1" w:rsidRPr="002222EF" w:rsidRDefault="003C74E1" w:rsidP="002222EF">
      <w:pPr>
        <w:pStyle w:val="FootnoteText"/>
        <w:ind w:left="180" w:hanging="180"/>
        <w:rPr>
          <w:sz w:val="18"/>
          <w:szCs w:val="18"/>
        </w:rPr>
      </w:pPr>
      <w:r w:rsidRPr="002222EF">
        <w:rPr>
          <w:rStyle w:val="FootnoteReference"/>
          <w:sz w:val="18"/>
          <w:szCs w:val="18"/>
        </w:rPr>
        <w:footnoteRef/>
      </w:r>
      <w:r w:rsidRPr="002222EF">
        <w:rPr>
          <w:sz w:val="18"/>
          <w:szCs w:val="18"/>
        </w:rPr>
        <w:t xml:space="preserve"> </w:t>
      </w:r>
      <w:r w:rsidRPr="002222EF">
        <w:rPr>
          <w:sz w:val="18"/>
          <w:szCs w:val="18"/>
        </w:rPr>
        <w:tab/>
        <w:t xml:space="preserve">Radio Free Asia, </w:t>
      </w:r>
      <w:r w:rsidRPr="002222EF">
        <w:rPr>
          <w:i/>
          <w:iCs/>
          <w:sz w:val="18"/>
          <w:szCs w:val="18"/>
        </w:rPr>
        <w:t xml:space="preserve">Jailed Cambodian Union Leader Rong Chhun Urges Supporters to Carry on Fight </w:t>
      </w:r>
      <w:proofErr w:type="gramStart"/>
      <w:r w:rsidRPr="002222EF">
        <w:rPr>
          <w:i/>
          <w:iCs/>
          <w:sz w:val="18"/>
          <w:szCs w:val="18"/>
        </w:rPr>
        <w:t>For</w:t>
      </w:r>
      <w:proofErr w:type="gramEnd"/>
      <w:r w:rsidRPr="002222EF">
        <w:rPr>
          <w:i/>
          <w:iCs/>
          <w:sz w:val="18"/>
          <w:szCs w:val="18"/>
        </w:rPr>
        <w:t xml:space="preserve"> Justice</w:t>
      </w:r>
      <w:r w:rsidRPr="002222EF">
        <w:rPr>
          <w:sz w:val="18"/>
          <w:szCs w:val="18"/>
        </w:rPr>
        <w:t xml:space="preserve">, August 25, 2021, </w:t>
      </w:r>
      <w:hyperlink r:id="rId102" w:history="1">
        <w:r w:rsidRPr="002222EF">
          <w:rPr>
            <w:rStyle w:val="Hyperlink"/>
            <w:sz w:val="18"/>
            <w:szCs w:val="18"/>
          </w:rPr>
          <w:t>https://www.rfa.org/english/news/cambodia/jailed-08252021211919.html</w:t>
        </w:r>
      </w:hyperlink>
      <w:r w:rsidRPr="002222EF">
        <w:rPr>
          <w:sz w:val="18"/>
          <w:szCs w:val="18"/>
        </w:rPr>
        <w:t xml:space="preserve"> </w:t>
      </w:r>
    </w:p>
  </w:footnote>
  <w:footnote w:id="98">
    <w:p w14:paraId="08C53537" w14:textId="3C52E4A4" w:rsidR="0037306B" w:rsidRPr="002222EF" w:rsidRDefault="0037306B" w:rsidP="002222EF">
      <w:pPr>
        <w:pStyle w:val="FootnoteText"/>
        <w:ind w:left="180" w:hanging="180"/>
        <w:rPr>
          <w:sz w:val="18"/>
          <w:szCs w:val="18"/>
        </w:rPr>
      </w:pPr>
      <w:r w:rsidRPr="002222EF">
        <w:rPr>
          <w:rStyle w:val="FootnoteReference"/>
          <w:sz w:val="18"/>
          <w:szCs w:val="18"/>
        </w:rPr>
        <w:footnoteRef/>
      </w:r>
      <w:r w:rsidRPr="002222EF">
        <w:rPr>
          <w:sz w:val="18"/>
          <w:szCs w:val="18"/>
        </w:rPr>
        <w:t xml:space="preserve"> </w:t>
      </w:r>
      <w:r w:rsidR="00C4182B" w:rsidRPr="002222EF">
        <w:rPr>
          <w:sz w:val="18"/>
          <w:szCs w:val="18"/>
        </w:rPr>
        <w:tab/>
      </w:r>
      <w:r w:rsidRPr="002222EF">
        <w:rPr>
          <w:sz w:val="18"/>
          <w:szCs w:val="18"/>
        </w:rPr>
        <w:t>Human Rights Watch,</w:t>
      </w:r>
      <w:r w:rsidR="00C4182B" w:rsidRPr="002222EF">
        <w:rPr>
          <w:sz w:val="18"/>
          <w:szCs w:val="18"/>
        </w:rPr>
        <w:t xml:space="preserve"> </w:t>
      </w:r>
      <w:r w:rsidR="00C4182B" w:rsidRPr="002222EF">
        <w:rPr>
          <w:i/>
          <w:iCs/>
          <w:sz w:val="18"/>
          <w:szCs w:val="18"/>
        </w:rPr>
        <w:t>Cambodia: Drop Case Against Opposition Leader – Campaign Targeting Opposition, Media, and NGOs</w:t>
      </w:r>
      <w:r w:rsidR="00C4182B" w:rsidRPr="002222EF">
        <w:rPr>
          <w:sz w:val="18"/>
          <w:szCs w:val="18"/>
        </w:rPr>
        <w:t xml:space="preserve">, September 6, 2017, </w:t>
      </w:r>
      <w:hyperlink r:id="rId103" w:history="1">
        <w:r w:rsidRPr="002222EF">
          <w:rPr>
            <w:rStyle w:val="Hyperlink"/>
            <w:sz w:val="18"/>
            <w:szCs w:val="18"/>
          </w:rPr>
          <w:t>https://www.hrw.org/news/2017/09/06/cambodia-drop-case-against-opposition-leader</w:t>
        </w:r>
      </w:hyperlink>
      <w:r w:rsidRPr="002222EF">
        <w:rPr>
          <w:sz w:val="18"/>
          <w:szCs w:val="18"/>
        </w:rPr>
        <w:t xml:space="preserve"> </w:t>
      </w:r>
    </w:p>
  </w:footnote>
  <w:footnote w:id="99">
    <w:p w14:paraId="43B5A876" w14:textId="2B909275" w:rsidR="00C4182B" w:rsidRPr="002222EF" w:rsidRDefault="00C4182B" w:rsidP="002222EF">
      <w:pPr>
        <w:pStyle w:val="FootnoteText"/>
        <w:ind w:left="180" w:hanging="180"/>
        <w:rPr>
          <w:sz w:val="18"/>
          <w:szCs w:val="18"/>
        </w:rPr>
      </w:pPr>
      <w:r w:rsidRPr="002222EF">
        <w:rPr>
          <w:rStyle w:val="FootnoteReference"/>
          <w:sz w:val="18"/>
          <w:szCs w:val="18"/>
        </w:rPr>
        <w:footnoteRef/>
      </w:r>
      <w:r w:rsidRPr="002222EF">
        <w:rPr>
          <w:sz w:val="18"/>
          <w:szCs w:val="18"/>
        </w:rPr>
        <w:t xml:space="preserve"> </w:t>
      </w:r>
      <w:r w:rsidRPr="002222EF">
        <w:rPr>
          <w:sz w:val="18"/>
          <w:szCs w:val="18"/>
        </w:rPr>
        <w:tab/>
        <w:t xml:space="preserve">Phnom Penh Post, </w:t>
      </w:r>
      <w:r w:rsidRPr="002222EF">
        <w:rPr>
          <w:i/>
          <w:iCs/>
          <w:sz w:val="18"/>
          <w:szCs w:val="18"/>
        </w:rPr>
        <w:t>Sokha’s detention upheld</w:t>
      </w:r>
      <w:r w:rsidRPr="002222EF">
        <w:rPr>
          <w:sz w:val="18"/>
          <w:szCs w:val="18"/>
        </w:rPr>
        <w:t xml:space="preserve">, September 27, 2017, </w:t>
      </w:r>
      <w:hyperlink r:id="rId104" w:history="1">
        <w:r w:rsidRPr="002222EF">
          <w:rPr>
            <w:rStyle w:val="Hyperlink"/>
            <w:sz w:val="18"/>
            <w:szCs w:val="18"/>
          </w:rPr>
          <w:t>https://www.phnompenhpost.com/national/sokhas-detention-upheld</w:t>
        </w:r>
      </w:hyperlink>
      <w:r w:rsidRPr="002222EF">
        <w:rPr>
          <w:sz w:val="18"/>
          <w:szCs w:val="18"/>
        </w:rPr>
        <w:t xml:space="preserve"> </w:t>
      </w:r>
    </w:p>
  </w:footnote>
  <w:footnote w:id="100">
    <w:p w14:paraId="12F1D78E" w14:textId="1F967ACF" w:rsidR="00C4182B" w:rsidRPr="002222EF" w:rsidRDefault="00C4182B" w:rsidP="002222EF">
      <w:pPr>
        <w:pStyle w:val="FootnoteText"/>
        <w:ind w:left="180" w:hanging="180"/>
        <w:rPr>
          <w:sz w:val="18"/>
          <w:szCs w:val="18"/>
        </w:rPr>
      </w:pPr>
      <w:r w:rsidRPr="002222EF">
        <w:rPr>
          <w:rStyle w:val="FootnoteReference"/>
          <w:sz w:val="18"/>
          <w:szCs w:val="18"/>
        </w:rPr>
        <w:footnoteRef/>
      </w:r>
      <w:r w:rsidRPr="002222EF">
        <w:rPr>
          <w:sz w:val="18"/>
          <w:szCs w:val="18"/>
        </w:rPr>
        <w:t xml:space="preserve"> </w:t>
      </w:r>
      <w:r w:rsidRPr="002222EF">
        <w:rPr>
          <w:sz w:val="18"/>
          <w:szCs w:val="18"/>
        </w:rPr>
        <w:tab/>
        <w:t xml:space="preserve">Voice of Democracy, </w:t>
      </w:r>
      <w:r w:rsidRPr="002222EF">
        <w:rPr>
          <w:i/>
          <w:iCs/>
          <w:sz w:val="18"/>
          <w:szCs w:val="18"/>
        </w:rPr>
        <w:t>Still No Date for Resuming Kem Sokha Trial After Five Months: Lawyer</w:t>
      </w:r>
      <w:r w:rsidRPr="002222EF">
        <w:rPr>
          <w:sz w:val="18"/>
          <w:szCs w:val="18"/>
        </w:rPr>
        <w:t xml:space="preserve">, September 2, 2020, </w:t>
      </w:r>
      <w:hyperlink r:id="rId105" w:history="1">
        <w:r w:rsidRPr="002222EF">
          <w:rPr>
            <w:rStyle w:val="Hyperlink"/>
            <w:sz w:val="18"/>
            <w:szCs w:val="18"/>
          </w:rPr>
          <w:t>https://vodenglish.news/still-no-date-for-resuming-kem-sokha-trial-after-five-months-lawyer/</w:t>
        </w:r>
      </w:hyperlink>
      <w:r w:rsidRPr="002222EF">
        <w:rPr>
          <w:sz w:val="18"/>
          <w:szCs w:val="18"/>
        </w:rPr>
        <w:t xml:space="preserve"> </w:t>
      </w:r>
    </w:p>
  </w:footnote>
  <w:footnote w:id="101">
    <w:p w14:paraId="2ED813AC" w14:textId="2F3E75D0" w:rsidR="00C4182B" w:rsidRPr="002222EF" w:rsidRDefault="00C4182B" w:rsidP="002222EF">
      <w:pPr>
        <w:pStyle w:val="FootnoteText"/>
        <w:ind w:left="180" w:hanging="180"/>
        <w:rPr>
          <w:sz w:val="18"/>
          <w:szCs w:val="18"/>
        </w:rPr>
      </w:pPr>
      <w:r w:rsidRPr="002222EF">
        <w:rPr>
          <w:rStyle w:val="FootnoteReference"/>
          <w:sz w:val="18"/>
          <w:szCs w:val="18"/>
        </w:rPr>
        <w:footnoteRef/>
      </w:r>
      <w:r w:rsidRPr="002222EF">
        <w:rPr>
          <w:sz w:val="18"/>
          <w:szCs w:val="18"/>
        </w:rPr>
        <w:t xml:space="preserve"> Voice of America, </w:t>
      </w:r>
      <w:r w:rsidRPr="002222EF">
        <w:rPr>
          <w:i/>
          <w:iCs/>
          <w:sz w:val="18"/>
          <w:szCs w:val="18"/>
        </w:rPr>
        <w:t>Phnom Penh Court Says Kem Sokha’s Trial Not a Priority</w:t>
      </w:r>
      <w:r w:rsidRPr="002222EF">
        <w:rPr>
          <w:sz w:val="18"/>
          <w:szCs w:val="18"/>
        </w:rPr>
        <w:t xml:space="preserve">, January 12, 2021, </w:t>
      </w:r>
      <w:hyperlink r:id="rId106" w:history="1">
        <w:r w:rsidRPr="002222EF">
          <w:rPr>
            <w:rStyle w:val="Hyperlink"/>
            <w:sz w:val="18"/>
            <w:szCs w:val="18"/>
          </w:rPr>
          <w:t>https://www.voacambodia.com/a/phnom-penh-court-says-kem-sokha-trial-not-a-priority-/5734214.html</w:t>
        </w:r>
      </w:hyperlink>
      <w:r w:rsidRPr="002222EF">
        <w:rPr>
          <w:sz w:val="18"/>
          <w:szCs w:val="18"/>
        </w:rPr>
        <w:t xml:space="preserve"> </w:t>
      </w:r>
    </w:p>
  </w:footnote>
  <w:footnote w:id="102">
    <w:p w14:paraId="7344A6C7" w14:textId="447DF77D" w:rsidR="00442928" w:rsidRPr="002222EF" w:rsidRDefault="00442928" w:rsidP="002222EF">
      <w:pPr>
        <w:pStyle w:val="FootnoteText"/>
        <w:ind w:left="180" w:hanging="180"/>
        <w:rPr>
          <w:sz w:val="18"/>
          <w:szCs w:val="18"/>
        </w:rPr>
      </w:pPr>
      <w:r w:rsidRPr="002222EF">
        <w:rPr>
          <w:rStyle w:val="FootnoteReference"/>
          <w:sz w:val="18"/>
          <w:szCs w:val="18"/>
        </w:rPr>
        <w:footnoteRef/>
      </w:r>
      <w:r w:rsidRPr="002222EF">
        <w:rPr>
          <w:sz w:val="18"/>
          <w:szCs w:val="18"/>
        </w:rPr>
        <w:t xml:space="preserve"> UN Working Group on Arbitrary Detention, Opinion No. 9/2018 concerning Kem Sokha (Cambodia), A/HRC/WGAD/2018/9, June 5, 2018, </w:t>
      </w:r>
      <w:hyperlink r:id="rId107" w:history="1">
        <w:r w:rsidRPr="002222EF">
          <w:rPr>
            <w:rStyle w:val="Hyperlink"/>
            <w:sz w:val="18"/>
            <w:szCs w:val="18"/>
          </w:rPr>
          <w:t>https://www.ohchr.org/Documents/Issues/Detention/Opinions/Session81/A_HRC_WGAD_2018_9.pdf</w:t>
        </w:r>
      </w:hyperlink>
      <w:r w:rsidRPr="002222EF">
        <w:rPr>
          <w:sz w:val="18"/>
          <w:szCs w:val="18"/>
        </w:rPr>
        <w:t xml:space="preserve"> </w:t>
      </w:r>
    </w:p>
  </w:footnote>
  <w:footnote w:id="103">
    <w:p w14:paraId="09420DC1" w14:textId="2F8C4337" w:rsidR="00442928" w:rsidRPr="002222EF" w:rsidRDefault="00442928" w:rsidP="002222EF">
      <w:pPr>
        <w:pStyle w:val="FootnoteText"/>
        <w:ind w:left="180" w:hanging="180"/>
        <w:rPr>
          <w:sz w:val="18"/>
          <w:szCs w:val="18"/>
        </w:rPr>
      </w:pPr>
      <w:r w:rsidRPr="002222EF">
        <w:rPr>
          <w:rStyle w:val="FootnoteReference"/>
          <w:sz w:val="18"/>
          <w:szCs w:val="18"/>
        </w:rPr>
        <w:footnoteRef/>
      </w:r>
      <w:r w:rsidRPr="002222EF">
        <w:rPr>
          <w:sz w:val="18"/>
          <w:szCs w:val="18"/>
        </w:rPr>
        <w:t xml:space="preserve"> Human Rights Watch, </w:t>
      </w:r>
      <w:r w:rsidRPr="002222EF">
        <w:rPr>
          <w:i/>
          <w:iCs/>
          <w:sz w:val="18"/>
          <w:szCs w:val="18"/>
        </w:rPr>
        <w:t>Cambodia: Free Opposition Leader Kem Sokha – Politically Motivated Solitary Detention Heightens Health Concerns</w:t>
      </w:r>
      <w:r w:rsidRPr="002222EF">
        <w:rPr>
          <w:sz w:val="18"/>
          <w:szCs w:val="18"/>
        </w:rPr>
        <w:t xml:space="preserve">, August 21, 2018, </w:t>
      </w:r>
      <w:hyperlink r:id="rId108" w:history="1">
        <w:r w:rsidRPr="002222EF">
          <w:rPr>
            <w:rStyle w:val="Hyperlink"/>
            <w:sz w:val="18"/>
            <w:szCs w:val="18"/>
          </w:rPr>
          <w:t>https://www.hrw.org/news/2018/08/21/cambodia-free-opposition-leader-kem-sokha</w:t>
        </w:r>
      </w:hyperlink>
      <w:r w:rsidRPr="002222EF">
        <w:rPr>
          <w:sz w:val="18"/>
          <w:szCs w:val="18"/>
        </w:rPr>
        <w:t xml:space="preserve"> </w:t>
      </w:r>
    </w:p>
  </w:footnote>
  <w:footnote w:id="104">
    <w:p w14:paraId="5D4E5D00" w14:textId="32FB4F6D" w:rsidR="00036899" w:rsidRPr="002222EF" w:rsidRDefault="00036899" w:rsidP="002222EF">
      <w:pPr>
        <w:pStyle w:val="FootnoteText"/>
        <w:ind w:left="180" w:hanging="180"/>
        <w:rPr>
          <w:sz w:val="18"/>
          <w:szCs w:val="18"/>
        </w:rPr>
      </w:pPr>
      <w:r w:rsidRPr="002222EF">
        <w:rPr>
          <w:rStyle w:val="FootnoteReference"/>
          <w:sz w:val="18"/>
          <w:szCs w:val="18"/>
        </w:rPr>
        <w:footnoteRef/>
      </w:r>
      <w:r w:rsidRPr="002222EF">
        <w:rPr>
          <w:sz w:val="18"/>
          <w:szCs w:val="18"/>
        </w:rPr>
        <w:t xml:space="preserve"> Human Rights Watch, </w:t>
      </w:r>
      <w:r w:rsidRPr="002222EF">
        <w:rPr>
          <w:i/>
          <w:iCs/>
          <w:sz w:val="18"/>
          <w:szCs w:val="18"/>
        </w:rPr>
        <w:t>Cambodia – Events of 2017</w:t>
      </w:r>
      <w:r w:rsidRPr="002222EF">
        <w:rPr>
          <w:sz w:val="18"/>
          <w:szCs w:val="18"/>
        </w:rPr>
        <w:t xml:space="preserve">, January 2018, </w:t>
      </w:r>
      <w:hyperlink r:id="rId109" w:history="1">
        <w:r w:rsidRPr="002222EF">
          <w:rPr>
            <w:rStyle w:val="Hyperlink"/>
            <w:sz w:val="18"/>
            <w:szCs w:val="18"/>
          </w:rPr>
          <w:t>https://www.hrw.org/world-report/2018/country-chapters/cambodia#</w:t>
        </w:r>
      </w:hyperlink>
      <w:r w:rsidRPr="002222EF">
        <w:rPr>
          <w:sz w:val="18"/>
          <w:szCs w:val="18"/>
        </w:rPr>
        <w:t xml:space="preserve"> </w:t>
      </w:r>
    </w:p>
  </w:footnote>
  <w:footnote w:id="105">
    <w:p w14:paraId="5C89E956" w14:textId="0A3A6DD4" w:rsidR="003C073E" w:rsidRPr="002222EF" w:rsidRDefault="003C073E" w:rsidP="002222EF">
      <w:pPr>
        <w:pStyle w:val="FootnoteText"/>
        <w:ind w:left="180" w:hanging="180"/>
        <w:rPr>
          <w:sz w:val="18"/>
          <w:szCs w:val="18"/>
        </w:rPr>
      </w:pPr>
      <w:r w:rsidRPr="002222EF">
        <w:rPr>
          <w:rStyle w:val="FootnoteReference"/>
          <w:sz w:val="18"/>
          <w:szCs w:val="18"/>
        </w:rPr>
        <w:footnoteRef/>
      </w:r>
      <w:r w:rsidRPr="002222EF">
        <w:rPr>
          <w:sz w:val="18"/>
          <w:szCs w:val="18"/>
        </w:rPr>
        <w:t xml:space="preserve"> Phnom Penh Post, </w:t>
      </w:r>
      <w:r w:rsidRPr="002222EF">
        <w:rPr>
          <w:i/>
          <w:iCs/>
          <w:sz w:val="18"/>
          <w:szCs w:val="18"/>
        </w:rPr>
        <w:t>Assembly passes amendment to Political Party Law Article 45</w:t>
      </w:r>
      <w:r w:rsidRPr="002222EF">
        <w:rPr>
          <w:sz w:val="18"/>
          <w:szCs w:val="18"/>
        </w:rPr>
        <w:t xml:space="preserve">, December 14, 2018, </w:t>
      </w:r>
      <w:hyperlink r:id="rId110" w:history="1">
        <w:r w:rsidRPr="002222EF">
          <w:rPr>
            <w:rStyle w:val="Hyperlink"/>
            <w:sz w:val="18"/>
            <w:szCs w:val="18"/>
          </w:rPr>
          <w:t>https://www.phnompenhpost.com/national-politics/king-signs-article-45-amendment-paving-way-opposition-return</w:t>
        </w:r>
      </w:hyperlink>
      <w:r w:rsidRPr="002222EF">
        <w:rPr>
          <w:sz w:val="18"/>
          <w:szCs w:val="18"/>
        </w:rPr>
        <w:t xml:space="preserve"> </w:t>
      </w:r>
    </w:p>
  </w:footnote>
  <w:footnote w:id="106">
    <w:p w14:paraId="7BFBD40E" w14:textId="4CF7E77A" w:rsidR="00442928" w:rsidRPr="002222EF" w:rsidRDefault="00442928" w:rsidP="002222EF">
      <w:pPr>
        <w:pStyle w:val="FootnoteText"/>
        <w:ind w:left="180" w:hanging="180"/>
        <w:rPr>
          <w:sz w:val="18"/>
          <w:szCs w:val="18"/>
        </w:rPr>
      </w:pPr>
      <w:r w:rsidRPr="002222EF">
        <w:rPr>
          <w:rStyle w:val="FootnoteReference"/>
          <w:sz w:val="18"/>
          <w:szCs w:val="18"/>
        </w:rPr>
        <w:footnoteRef/>
      </w:r>
      <w:r w:rsidRPr="002222EF">
        <w:rPr>
          <w:sz w:val="18"/>
          <w:szCs w:val="18"/>
        </w:rPr>
        <w:t xml:space="preserve"> BBC, </w:t>
      </w:r>
      <w:r w:rsidRPr="002222EF">
        <w:rPr>
          <w:i/>
          <w:iCs/>
          <w:sz w:val="18"/>
          <w:szCs w:val="18"/>
        </w:rPr>
        <w:t>Cambodia opposition politician Mu Sochua feared arrest</w:t>
      </w:r>
      <w:r w:rsidRPr="002222EF">
        <w:rPr>
          <w:sz w:val="18"/>
          <w:szCs w:val="18"/>
        </w:rPr>
        <w:t xml:space="preserve">, October 6, 2017, </w:t>
      </w:r>
      <w:hyperlink r:id="rId111" w:history="1">
        <w:r w:rsidRPr="002222EF">
          <w:rPr>
            <w:rStyle w:val="Hyperlink"/>
            <w:sz w:val="18"/>
            <w:szCs w:val="18"/>
          </w:rPr>
          <w:t>https://www.bbc.com/news/world-asia-41518527</w:t>
        </w:r>
      </w:hyperlink>
      <w:r w:rsidRPr="002222EF">
        <w:rPr>
          <w:sz w:val="18"/>
          <w:szCs w:val="18"/>
        </w:rPr>
        <w:t xml:space="preserve"> </w:t>
      </w:r>
    </w:p>
  </w:footnote>
  <w:footnote w:id="107">
    <w:p w14:paraId="3CA82477" w14:textId="12A3729C" w:rsidR="003215F3" w:rsidRPr="002222EF" w:rsidRDefault="003215F3" w:rsidP="002222EF">
      <w:pPr>
        <w:pStyle w:val="FootnoteText"/>
        <w:ind w:left="180" w:hanging="180"/>
        <w:rPr>
          <w:sz w:val="18"/>
          <w:szCs w:val="18"/>
        </w:rPr>
      </w:pPr>
      <w:r w:rsidRPr="002222EF">
        <w:rPr>
          <w:rStyle w:val="FootnoteReference"/>
          <w:sz w:val="18"/>
          <w:szCs w:val="18"/>
        </w:rPr>
        <w:footnoteRef/>
      </w:r>
      <w:r w:rsidRPr="002222EF">
        <w:rPr>
          <w:sz w:val="18"/>
          <w:szCs w:val="18"/>
        </w:rPr>
        <w:t xml:space="preserve"> Human Rights Watch, </w:t>
      </w:r>
      <w:r w:rsidRPr="002222EF">
        <w:rPr>
          <w:i/>
          <w:iCs/>
          <w:sz w:val="18"/>
          <w:szCs w:val="18"/>
        </w:rPr>
        <w:t>Cambodia: Over 145 Opposition Members Summoned – End Renewed Crackdown on Dissolved Party</w:t>
      </w:r>
      <w:r w:rsidRPr="002222EF">
        <w:rPr>
          <w:sz w:val="18"/>
          <w:szCs w:val="18"/>
        </w:rPr>
        <w:t xml:space="preserve">, June 2, 2019, </w:t>
      </w:r>
      <w:hyperlink r:id="rId112" w:history="1">
        <w:r w:rsidRPr="002222EF">
          <w:rPr>
            <w:rStyle w:val="Hyperlink"/>
            <w:sz w:val="18"/>
            <w:szCs w:val="18"/>
          </w:rPr>
          <w:t>https://www.hrw.org/news/2019/06/02/cambodia-over-145-opposition-members-summoned</w:t>
        </w:r>
      </w:hyperlink>
      <w:r w:rsidRPr="002222EF">
        <w:rPr>
          <w:sz w:val="18"/>
          <w:szCs w:val="18"/>
        </w:rPr>
        <w:t xml:space="preserve"> </w:t>
      </w:r>
    </w:p>
  </w:footnote>
  <w:footnote w:id="108">
    <w:p w14:paraId="6A1F9648" w14:textId="2370912E" w:rsidR="003215F3" w:rsidRPr="002222EF" w:rsidRDefault="003215F3" w:rsidP="002222EF">
      <w:pPr>
        <w:pStyle w:val="FootnoteText"/>
        <w:ind w:left="180" w:hanging="180"/>
        <w:rPr>
          <w:sz w:val="18"/>
          <w:szCs w:val="18"/>
        </w:rPr>
      </w:pPr>
      <w:r w:rsidRPr="002222EF">
        <w:rPr>
          <w:rStyle w:val="FootnoteReference"/>
          <w:sz w:val="18"/>
          <w:szCs w:val="18"/>
        </w:rPr>
        <w:footnoteRef/>
      </w:r>
      <w:r w:rsidRPr="002222EF">
        <w:rPr>
          <w:sz w:val="18"/>
          <w:szCs w:val="18"/>
        </w:rPr>
        <w:t xml:space="preserve"> Human Rights Watch, </w:t>
      </w:r>
      <w:r w:rsidRPr="002222EF">
        <w:rPr>
          <w:i/>
          <w:iCs/>
          <w:sz w:val="18"/>
          <w:szCs w:val="18"/>
        </w:rPr>
        <w:t>Cambodia: Wave of Opposition Arrests – Governments, Donors Should Demand Release of Political Prisoners</w:t>
      </w:r>
      <w:r w:rsidRPr="002222EF">
        <w:rPr>
          <w:sz w:val="18"/>
          <w:szCs w:val="18"/>
        </w:rPr>
        <w:t xml:space="preserve">, October 20, 2019, </w:t>
      </w:r>
      <w:hyperlink r:id="rId113" w:history="1">
        <w:r w:rsidRPr="002222EF">
          <w:rPr>
            <w:rStyle w:val="Hyperlink"/>
            <w:sz w:val="18"/>
            <w:szCs w:val="18"/>
          </w:rPr>
          <w:t>https://www.hrw.org/news/2019/10/20/cambodia-wave-opposition-arrests</w:t>
        </w:r>
      </w:hyperlink>
      <w:r w:rsidRPr="002222EF">
        <w:rPr>
          <w:sz w:val="18"/>
          <w:szCs w:val="18"/>
        </w:rPr>
        <w:t xml:space="preserve"> </w:t>
      </w:r>
    </w:p>
  </w:footnote>
  <w:footnote w:id="109">
    <w:p w14:paraId="3AA1691A" w14:textId="307E68A1" w:rsidR="00085AF9" w:rsidRPr="002222EF" w:rsidRDefault="00085AF9" w:rsidP="002222EF">
      <w:pPr>
        <w:pStyle w:val="FootnoteText"/>
        <w:ind w:left="180" w:hanging="180"/>
        <w:rPr>
          <w:sz w:val="18"/>
          <w:szCs w:val="18"/>
        </w:rPr>
      </w:pPr>
      <w:r w:rsidRPr="002222EF">
        <w:rPr>
          <w:rStyle w:val="FootnoteReference"/>
          <w:sz w:val="18"/>
          <w:szCs w:val="18"/>
        </w:rPr>
        <w:footnoteRef/>
      </w:r>
      <w:r w:rsidRPr="002222EF">
        <w:rPr>
          <w:sz w:val="18"/>
          <w:szCs w:val="18"/>
        </w:rPr>
        <w:t xml:space="preserve"> Human Rights Watch, </w:t>
      </w:r>
      <w:r w:rsidRPr="002222EF">
        <w:rPr>
          <w:i/>
          <w:iCs/>
          <w:sz w:val="18"/>
          <w:szCs w:val="18"/>
        </w:rPr>
        <w:t>Political Prisoners Cambodia</w:t>
      </w:r>
      <w:r w:rsidRPr="002222EF">
        <w:rPr>
          <w:sz w:val="18"/>
          <w:szCs w:val="18"/>
        </w:rPr>
        <w:t xml:space="preserve">, </w:t>
      </w:r>
      <w:hyperlink r:id="rId114" w:history="1">
        <w:r w:rsidRPr="002222EF">
          <w:rPr>
            <w:rStyle w:val="Hyperlink"/>
            <w:sz w:val="18"/>
            <w:szCs w:val="18"/>
          </w:rPr>
          <w:t>https://www.hrw.org/video-photos/interactive/2021/10/18/political-prisoners-cambodia</w:t>
        </w:r>
      </w:hyperlink>
      <w:r w:rsidRPr="002222EF">
        <w:rPr>
          <w:sz w:val="18"/>
          <w:szCs w:val="18"/>
        </w:rPr>
        <w:t xml:space="preserve"> </w:t>
      </w:r>
    </w:p>
  </w:footnote>
  <w:footnote w:id="110">
    <w:p w14:paraId="677CA811" w14:textId="1CF593F7" w:rsidR="00085AF9" w:rsidRPr="002222EF" w:rsidRDefault="00085AF9" w:rsidP="002222EF">
      <w:pPr>
        <w:pStyle w:val="FootnoteText"/>
        <w:ind w:left="180" w:hanging="180"/>
        <w:rPr>
          <w:sz w:val="18"/>
          <w:szCs w:val="18"/>
        </w:rPr>
      </w:pPr>
      <w:r w:rsidRPr="002222EF">
        <w:rPr>
          <w:rStyle w:val="FootnoteReference"/>
          <w:sz w:val="18"/>
          <w:szCs w:val="18"/>
        </w:rPr>
        <w:footnoteRef/>
      </w:r>
      <w:r w:rsidRPr="002222EF">
        <w:rPr>
          <w:sz w:val="18"/>
          <w:szCs w:val="18"/>
        </w:rPr>
        <w:t xml:space="preserve"> Voice of Democracy, </w:t>
      </w:r>
      <w:r w:rsidRPr="002222EF">
        <w:rPr>
          <w:i/>
          <w:iCs/>
          <w:sz w:val="18"/>
          <w:szCs w:val="18"/>
        </w:rPr>
        <w:t>Rainsy Fails to Board Flight to Bangkok</w:t>
      </w:r>
      <w:r w:rsidRPr="002222EF">
        <w:rPr>
          <w:sz w:val="18"/>
          <w:szCs w:val="18"/>
        </w:rPr>
        <w:t xml:space="preserve">, November 7, 2019, </w:t>
      </w:r>
      <w:hyperlink r:id="rId115" w:history="1">
        <w:r w:rsidRPr="002222EF">
          <w:rPr>
            <w:rStyle w:val="Hyperlink"/>
            <w:sz w:val="18"/>
            <w:szCs w:val="18"/>
          </w:rPr>
          <w:t>https://vodenglish.news/rainsy-fails-to-board-flight-to-bangkok/</w:t>
        </w:r>
      </w:hyperlink>
      <w:r w:rsidRPr="002222EF">
        <w:rPr>
          <w:sz w:val="18"/>
          <w:szCs w:val="18"/>
        </w:rPr>
        <w:t xml:space="preserve"> </w:t>
      </w:r>
    </w:p>
  </w:footnote>
  <w:footnote w:id="111">
    <w:p w14:paraId="512EDF11" w14:textId="70F6F5D8" w:rsidR="00085AF9" w:rsidRPr="002222EF" w:rsidRDefault="00085AF9" w:rsidP="002222EF">
      <w:pPr>
        <w:pStyle w:val="FootnoteText"/>
        <w:ind w:left="180" w:hanging="180"/>
        <w:rPr>
          <w:sz w:val="18"/>
          <w:szCs w:val="18"/>
        </w:rPr>
      </w:pPr>
      <w:r w:rsidRPr="002222EF">
        <w:rPr>
          <w:rStyle w:val="FootnoteReference"/>
          <w:sz w:val="18"/>
          <w:szCs w:val="18"/>
        </w:rPr>
        <w:footnoteRef/>
      </w:r>
      <w:r w:rsidRPr="002222EF">
        <w:rPr>
          <w:sz w:val="18"/>
          <w:szCs w:val="18"/>
        </w:rPr>
        <w:t xml:space="preserve"> Human Rights Watch, </w:t>
      </w:r>
      <w:r w:rsidRPr="002222EF">
        <w:rPr>
          <w:i/>
          <w:iCs/>
          <w:sz w:val="18"/>
          <w:szCs w:val="18"/>
        </w:rPr>
        <w:t>Cambodia: Quash Conviction of Opposition Leaders – End Mass Criminal Trials of Politicians, Activists</w:t>
      </w:r>
      <w:r w:rsidRPr="002222EF">
        <w:rPr>
          <w:sz w:val="18"/>
          <w:szCs w:val="18"/>
        </w:rPr>
        <w:t xml:space="preserve">, March 3, 2021, </w:t>
      </w:r>
      <w:hyperlink r:id="rId116" w:history="1">
        <w:r w:rsidRPr="002222EF">
          <w:rPr>
            <w:rStyle w:val="Hyperlink"/>
            <w:sz w:val="18"/>
            <w:szCs w:val="18"/>
          </w:rPr>
          <w:t>https://www.hrw.org/news/2021/03/03/cambodia-quash-conviction-opposition-leaders</w:t>
        </w:r>
      </w:hyperlink>
      <w:r w:rsidRPr="002222EF">
        <w:rPr>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150D0" w14:textId="77777777" w:rsidR="002C09AC" w:rsidRDefault="22A6ED3A" w:rsidP="003B23F5">
    <w:pPr>
      <w:pStyle w:val="Header"/>
      <w:jc w:val="center"/>
    </w:pPr>
    <w:r>
      <w:rPr>
        <w:noProof/>
      </w:rPr>
      <w:drawing>
        <wp:inline distT="0" distB="0" distL="0" distR="0" wp14:anchorId="407815B6" wp14:editId="49F8E59F">
          <wp:extent cx="914400" cy="914400"/>
          <wp:effectExtent l="0" t="0" r="0" b="0"/>
          <wp:docPr id="866920114" name="Picture 5" descr="HRW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90DEB"/>
    <w:multiLevelType w:val="hybridMultilevel"/>
    <w:tmpl w:val="5650BC48"/>
    <w:lvl w:ilvl="0" w:tplc="875C5C7C">
      <w:numFmt w:val="bullet"/>
      <w:lvlText w:val="-"/>
      <w:lvlJc w:val="left"/>
      <w:pPr>
        <w:ind w:left="720" w:hanging="360"/>
      </w:pPr>
      <w:rPr>
        <w:rFonts w:ascii="MetaPro-Norm" w:eastAsia="Times New Roman" w:hAnsi="MetaPro-Norm"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1F4773"/>
    <w:multiLevelType w:val="hybridMultilevel"/>
    <w:tmpl w:val="6A082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834DE1"/>
    <w:multiLevelType w:val="hybridMultilevel"/>
    <w:tmpl w:val="649638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A75664"/>
    <w:multiLevelType w:val="hybridMultilevel"/>
    <w:tmpl w:val="0AF84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A57DC0"/>
    <w:multiLevelType w:val="hybridMultilevel"/>
    <w:tmpl w:val="A5948CD2"/>
    <w:lvl w:ilvl="0" w:tplc="788E6524">
      <w:start w:val="1"/>
      <w:numFmt w:val="decimal"/>
      <w:lvlText w:val="%1."/>
      <w:lvlJc w:val="left"/>
      <w:pPr>
        <w:ind w:left="720" w:hanging="360"/>
      </w:pPr>
      <w:rPr>
        <w:rFonts w:asciiTheme="minorHAnsi" w:hAnsiTheme="minorHAnsi" w:cstheme="minorHAnsi"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CB62FFD"/>
    <w:multiLevelType w:val="hybridMultilevel"/>
    <w:tmpl w:val="6012F0F0"/>
    <w:lvl w:ilvl="0" w:tplc="875C5C7C">
      <w:numFmt w:val="bullet"/>
      <w:lvlText w:val="-"/>
      <w:lvlJc w:val="left"/>
      <w:pPr>
        <w:ind w:left="720" w:hanging="360"/>
      </w:pPr>
      <w:rPr>
        <w:rFonts w:ascii="MetaPro-Norm" w:eastAsia="Times New Roman" w:hAnsi="MetaPro-Norm"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5918D7"/>
    <w:multiLevelType w:val="hybridMultilevel"/>
    <w:tmpl w:val="86EA45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0577FE"/>
    <w:multiLevelType w:val="hybridMultilevel"/>
    <w:tmpl w:val="C248C5FE"/>
    <w:lvl w:ilvl="0" w:tplc="8466E618">
      <w:start w:val="5"/>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2B4AA7"/>
    <w:multiLevelType w:val="hybridMultilevel"/>
    <w:tmpl w:val="6AE070F8"/>
    <w:lvl w:ilvl="0" w:tplc="4B0A0FF4">
      <w:start w:val="5"/>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4B5E82"/>
    <w:multiLevelType w:val="hybridMultilevel"/>
    <w:tmpl w:val="D6562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3B47A7"/>
    <w:multiLevelType w:val="hybridMultilevel"/>
    <w:tmpl w:val="440E1C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F209DE"/>
    <w:multiLevelType w:val="multilevel"/>
    <w:tmpl w:val="81E47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DDB2F43"/>
    <w:multiLevelType w:val="hybridMultilevel"/>
    <w:tmpl w:val="2B4449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E783E89"/>
    <w:multiLevelType w:val="multilevel"/>
    <w:tmpl w:val="7F008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A154621"/>
    <w:multiLevelType w:val="hybridMultilevel"/>
    <w:tmpl w:val="B876F9F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B386918"/>
    <w:multiLevelType w:val="hybridMultilevel"/>
    <w:tmpl w:val="F3F6CA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C9D711D"/>
    <w:multiLevelType w:val="hybridMultilevel"/>
    <w:tmpl w:val="47760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9"/>
  </w:num>
  <w:num w:numId="4">
    <w:abstractNumId w:val="16"/>
  </w:num>
  <w:num w:numId="5">
    <w:abstractNumId w:val="3"/>
  </w:num>
  <w:num w:numId="6">
    <w:abstractNumId w:val="0"/>
  </w:num>
  <w:num w:numId="7">
    <w:abstractNumId w:val="8"/>
  </w:num>
  <w:num w:numId="8">
    <w:abstractNumId w:val="7"/>
  </w:num>
  <w:num w:numId="9">
    <w:abstractNumId w:val="6"/>
  </w:num>
  <w:num w:numId="10">
    <w:abstractNumId w:val="14"/>
  </w:num>
  <w:num w:numId="11">
    <w:abstractNumId w:val="12"/>
  </w:num>
  <w:num w:numId="12">
    <w:abstractNumId w:val="1"/>
  </w:num>
  <w:num w:numId="13">
    <w:abstractNumId w:val="11"/>
  </w:num>
  <w:num w:numId="14">
    <w:abstractNumId w:val="2"/>
  </w:num>
  <w:num w:numId="15">
    <w:abstractNumId w:val="15"/>
  </w:num>
  <w:num w:numId="16">
    <w:abstractNumId w:val="10"/>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CC8204B"/>
    <w:rsid w:val="00002CE1"/>
    <w:rsid w:val="00006111"/>
    <w:rsid w:val="000077A3"/>
    <w:rsid w:val="00011C2A"/>
    <w:rsid w:val="000132E6"/>
    <w:rsid w:val="00013385"/>
    <w:rsid w:val="000135E8"/>
    <w:rsid w:val="00013747"/>
    <w:rsid w:val="0001382A"/>
    <w:rsid w:val="000144D3"/>
    <w:rsid w:val="000146C7"/>
    <w:rsid w:val="00014C00"/>
    <w:rsid w:val="00016BA2"/>
    <w:rsid w:val="00020AC7"/>
    <w:rsid w:val="00023D57"/>
    <w:rsid w:val="000244D6"/>
    <w:rsid w:val="000250D8"/>
    <w:rsid w:val="000253B9"/>
    <w:rsid w:val="000257E1"/>
    <w:rsid w:val="000300E1"/>
    <w:rsid w:val="000305CA"/>
    <w:rsid w:val="00030657"/>
    <w:rsid w:val="000312BD"/>
    <w:rsid w:val="00031D11"/>
    <w:rsid w:val="00031FB7"/>
    <w:rsid w:val="00032569"/>
    <w:rsid w:val="000327CF"/>
    <w:rsid w:val="00035C4F"/>
    <w:rsid w:val="00036711"/>
    <w:rsid w:val="00036899"/>
    <w:rsid w:val="00036CD4"/>
    <w:rsid w:val="00037458"/>
    <w:rsid w:val="00037CF4"/>
    <w:rsid w:val="0004049B"/>
    <w:rsid w:val="00040F5D"/>
    <w:rsid w:val="00042329"/>
    <w:rsid w:val="00044A04"/>
    <w:rsid w:val="00045485"/>
    <w:rsid w:val="00045BA4"/>
    <w:rsid w:val="000531AE"/>
    <w:rsid w:val="000534A9"/>
    <w:rsid w:val="00055723"/>
    <w:rsid w:val="000567E3"/>
    <w:rsid w:val="00056AE4"/>
    <w:rsid w:val="000574F0"/>
    <w:rsid w:val="000579B9"/>
    <w:rsid w:val="00060DA4"/>
    <w:rsid w:val="00062BC4"/>
    <w:rsid w:val="00062C1D"/>
    <w:rsid w:val="0006439B"/>
    <w:rsid w:val="00065F23"/>
    <w:rsid w:val="00066C8D"/>
    <w:rsid w:val="00067CA8"/>
    <w:rsid w:val="00072D3F"/>
    <w:rsid w:val="00074539"/>
    <w:rsid w:val="0007528A"/>
    <w:rsid w:val="00081091"/>
    <w:rsid w:val="0008135C"/>
    <w:rsid w:val="00081882"/>
    <w:rsid w:val="00082B27"/>
    <w:rsid w:val="00083891"/>
    <w:rsid w:val="000840F2"/>
    <w:rsid w:val="00084395"/>
    <w:rsid w:val="00085AF9"/>
    <w:rsid w:val="00087F7D"/>
    <w:rsid w:val="00090B84"/>
    <w:rsid w:val="00090F86"/>
    <w:rsid w:val="00091420"/>
    <w:rsid w:val="00092CC3"/>
    <w:rsid w:val="00092E6C"/>
    <w:rsid w:val="00092EE4"/>
    <w:rsid w:val="000949FE"/>
    <w:rsid w:val="00094E3C"/>
    <w:rsid w:val="00095299"/>
    <w:rsid w:val="000A107C"/>
    <w:rsid w:val="000A13EE"/>
    <w:rsid w:val="000A3884"/>
    <w:rsid w:val="000A4633"/>
    <w:rsid w:val="000A4DB8"/>
    <w:rsid w:val="000A5BDA"/>
    <w:rsid w:val="000A5ECB"/>
    <w:rsid w:val="000B00E9"/>
    <w:rsid w:val="000B0FCC"/>
    <w:rsid w:val="000B1D6B"/>
    <w:rsid w:val="000B2177"/>
    <w:rsid w:val="000B47E7"/>
    <w:rsid w:val="000B577B"/>
    <w:rsid w:val="000B5F83"/>
    <w:rsid w:val="000C1AA8"/>
    <w:rsid w:val="000C215B"/>
    <w:rsid w:val="000D03B1"/>
    <w:rsid w:val="000D0FC5"/>
    <w:rsid w:val="000D1614"/>
    <w:rsid w:val="000D208D"/>
    <w:rsid w:val="000D245F"/>
    <w:rsid w:val="000D2BD5"/>
    <w:rsid w:val="000D51F8"/>
    <w:rsid w:val="000D60D3"/>
    <w:rsid w:val="000D63E8"/>
    <w:rsid w:val="000D6F83"/>
    <w:rsid w:val="000E0903"/>
    <w:rsid w:val="000E140C"/>
    <w:rsid w:val="000E22E3"/>
    <w:rsid w:val="000E22E9"/>
    <w:rsid w:val="000E2B08"/>
    <w:rsid w:val="000E46EA"/>
    <w:rsid w:val="000F0281"/>
    <w:rsid w:val="000F0C60"/>
    <w:rsid w:val="000F276D"/>
    <w:rsid w:val="000F2D3F"/>
    <w:rsid w:val="000F575E"/>
    <w:rsid w:val="000F595A"/>
    <w:rsid w:val="000F5ED7"/>
    <w:rsid w:val="00100345"/>
    <w:rsid w:val="001004EB"/>
    <w:rsid w:val="00101705"/>
    <w:rsid w:val="001019A9"/>
    <w:rsid w:val="00105E81"/>
    <w:rsid w:val="0011105F"/>
    <w:rsid w:val="00113458"/>
    <w:rsid w:val="0011375D"/>
    <w:rsid w:val="001174BA"/>
    <w:rsid w:val="0011754F"/>
    <w:rsid w:val="001175CC"/>
    <w:rsid w:val="0012103F"/>
    <w:rsid w:val="00121123"/>
    <w:rsid w:val="00123032"/>
    <w:rsid w:val="001234B7"/>
    <w:rsid w:val="0012479E"/>
    <w:rsid w:val="001254F4"/>
    <w:rsid w:val="00126264"/>
    <w:rsid w:val="001267A6"/>
    <w:rsid w:val="00126FC4"/>
    <w:rsid w:val="00127F31"/>
    <w:rsid w:val="001313FF"/>
    <w:rsid w:val="00132E07"/>
    <w:rsid w:val="0013479B"/>
    <w:rsid w:val="00135790"/>
    <w:rsid w:val="00136048"/>
    <w:rsid w:val="00136313"/>
    <w:rsid w:val="00137BF8"/>
    <w:rsid w:val="00140090"/>
    <w:rsid w:val="00141377"/>
    <w:rsid w:val="001421C3"/>
    <w:rsid w:val="00145005"/>
    <w:rsid w:val="001478C1"/>
    <w:rsid w:val="00147BA5"/>
    <w:rsid w:val="00147E01"/>
    <w:rsid w:val="001527AA"/>
    <w:rsid w:val="00152CF3"/>
    <w:rsid w:val="0015404C"/>
    <w:rsid w:val="001554D0"/>
    <w:rsid w:val="00155EE1"/>
    <w:rsid w:val="00163EA1"/>
    <w:rsid w:val="00167268"/>
    <w:rsid w:val="00173636"/>
    <w:rsid w:val="00177326"/>
    <w:rsid w:val="001813BF"/>
    <w:rsid w:val="00181A43"/>
    <w:rsid w:val="00181FA8"/>
    <w:rsid w:val="00182F47"/>
    <w:rsid w:val="001835EF"/>
    <w:rsid w:val="0018474E"/>
    <w:rsid w:val="00186501"/>
    <w:rsid w:val="001873B6"/>
    <w:rsid w:val="00187696"/>
    <w:rsid w:val="001902F4"/>
    <w:rsid w:val="00191F76"/>
    <w:rsid w:val="00192366"/>
    <w:rsid w:val="0019363F"/>
    <w:rsid w:val="00194ACD"/>
    <w:rsid w:val="00195338"/>
    <w:rsid w:val="00195BC7"/>
    <w:rsid w:val="00196397"/>
    <w:rsid w:val="00197100"/>
    <w:rsid w:val="001A0336"/>
    <w:rsid w:val="001A0B58"/>
    <w:rsid w:val="001A125A"/>
    <w:rsid w:val="001A127D"/>
    <w:rsid w:val="001A2B98"/>
    <w:rsid w:val="001A374D"/>
    <w:rsid w:val="001A4244"/>
    <w:rsid w:val="001A4E2A"/>
    <w:rsid w:val="001A6DB8"/>
    <w:rsid w:val="001A712A"/>
    <w:rsid w:val="001A72B3"/>
    <w:rsid w:val="001B1F36"/>
    <w:rsid w:val="001B23CC"/>
    <w:rsid w:val="001B61C4"/>
    <w:rsid w:val="001B65B8"/>
    <w:rsid w:val="001C024C"/>
    <w:rsid w:val="001C034F"/>
    <w:rsid w:val="001C1093"/>
    <w:rsid w:val="001C1DF7"/>
    <w:rsid w:val="001C1FC1"/>
    <w:rsid w:val="001C24EB"/>
    <w:rsid w:val="001C5279"/>
    <w:rsid w:val="001C55EA"/>
    <w:rsid w:val="001C6541"/>
    <w:rsid w:val="001C66D7"/>
    <w:rsid w:val="001C6DCA"/>
    <w:rsid w:val="001C78AE"/>
    <w:rsid w:val="001C7C58"/>
    <w:rsid w:val="001C7CB9"/>
    <w:rsid w:val="001C7E02"/>
    <w:rsid w:val="001D1778"/>
    <w:rsid w:val="001D4156"/>
    <w:rsid w:val="001D5A7D"/>
    <w:rsid w:val="001D71C0"/>
    <w:rsid w:val="001D7FDA"/>
    <w:rsid w:val="001E2620"/>
    <w:rsid w:val="001E299C"/>
    <w:rsid w:val="001E2C93"/>
    <w:rsid w:val="001E410F"/>
    <w:rsid w:val="001E469C"/>
    <w:rsid w:val="001E5691"/>
    <w:rsid w:val="001E5EA0"/>
    <w:rsid w:val="001E6266"/>
    <w:rsid w:val="001F0774"/>
    <w:rsid w:val="001F1726"/>
    <w:rsid w:val="001F6106"/>
    <w:rsid w:val="001F69DE"/>
    <w:rsid w:val="001F7300"/>
    <w:rsid w:val="001F7C38"/>
    <w:rsid w:val="00201E8B"/>
    <w:rsid w:val="00202E89"/>
    <w:rsid w:val="0020349E"/>
    <w:rsid w:val="00203BB1"/>
    <w:rsid w:val="00204587"/>
    <w:rsid w:val="00205AE6"/>
    <w:rsid w:val="00210C12"/>
    <w:rsid w:val="00212ACE"/>
    <w:rsid w:val="0021463F"/>
    <w:rsid w:val="00215CCF"/>
    <w:rsid w:val="00216106"/>
    <w:rsid w:val="00220454"/>
    <w:rsid w:val="002222EF"/>
    <w:rsid w:val="002232F3"/>
    <w:rsid w:val="00223AFA"/>
    <w:rsid w:val="00225821"/>
    <w:rsid w:val="002260EB"/>
    <w:rsid w:val="0023167C"/>
    <w:rsid w:val="002357C8"/>
    <w:rsid w:val="00235A40"/>
    <w:rsid w:val="00235DF8"/>
    <w:rsid w:val="00236397"/>
    <w:rsid w:val="00237F8E"/>
    <w:rsid w:val="00241D6D"/>
    <w:rsid w:val="00242A94"/>
    <w:rsid w:val="00242AF2"/>
    <w:rsid w:val="002435BF"/>
    <w:rsid w:val="00243D68"/>
    <w:rsid w:val="0024543B"/>
    <w:rsid w:val="00245E39"/>
    <w:rsid w:val="0024697B"/>
    <w:rsid w:val="00247498"/>
    <w:rsid w:val="00247909"/>
    <w:rsid w:val="002479ED"/>
    <w:rsid w:val="0025039A"/>
    <w:rsid w:val="002508AD"/>
    <w:rsid w:val="00251027"/>
    <w:rsid w:val="00252ACC"/>
    <w:rsid w:val="00254A4C"/>
    <w:rsid w:val="00255BB2"/>
    <w:rsid w:val="00257298"/>
    <w:rsid w:val="00262205"/>
    <w:rsid w:val="00262ECD"/>
    <w:rsid w:val="00266567"/>
    <w:rsid w:val="00267345"/>
    <w:rsid w:val="00270CB3"/>
    <w:rsid w:val="0027299A"/>
    <w:rsid w:val="0027422F"/>
    <w:rsid w:val="0027433E"/>
    <w:rsid w:val="002746B9"/>
    <w:rsid w:val="00274B75"/>
    <w:rsid w:val="00275104"/>
    <w:rsid w:val="00275D67"/>
    <w:rsid w:val="00275F8D"/>
    <w:rsid w:val="00276295"/>
    <w:rsid w:val="00281CA8"/>
    <w:rsid w:val="00282783"/>
    <w:rsid w:val="002840B6"/>
    <w:rsid w:val="0028493E"/>
    <w:rsid w:val="0028577F"/>
    <w:rsid w:val="002870C7"/>
    <w:rsid w:val="00292147"/>
    <w:rsid w:val="0029267E"/>
    <w:rsid w:val="0029303E"/>
    <w:rsid w:val="00295473"/>
    <w:rsid w:val="00295F3A"/>
    <w:rsid w:val="00297899"/>
    <w:rsid w:val="00297F28"/>
    <w:rsid w:val="002A03A4"/>
    <w:rsid w:val="002A42F0"/>
    <w:rsid w:val="002A4562"/>
    <w:rsid w:val="002B3684"/>
    <w:rsid w:val="002B3691"/>
    <w:rsid w:val="002B42BF"/>
    <w:rsid w:val="002B4703"/>
    <w:rsid w:val="002B486C"/>
    <w:rsid w:val="002C015A"/>
    <w:rsid w:val="002C05FF"/>
    <w:rsid w:val="002C07C3"/>
    <w:rsid w:val="002C09AC"/>
    <w:rsid w:val="002C1CAA"/>
    <w:rsid w:val="002C24A1"/>
    <w:rsid w:val="002C2CD1"/>
    <w:rsid w:val="002C57A4"/>
    <w:rsid w:val="002D1BF6"/>
    <w:rsid w:val="002D27BE"/>
    <w:rsid w:val="002D43D1"/>
    <w:rsid w:val="002D47FD"/>
    <w:rsid w:val="002D5478"/>
    <w:rsid w:val="002D5D3E"/>
    <w:rsid w:val="002D77D9"/>
    <w:rsid w:val="002E087B"/>
    <w:rsid w:val="002E0923"/>
    <w:rsid w:val="002E0B56"/>
    <w:rsid w:val="002E1E74"/>
    <w:rsid w:val="002E2E22"/>
    <w:rsid w:val="002E3699"/>
    <w:rsid w:val="002E4789"/>
    <w:rsid w:val="002E4A34"/>
    <w:rsid w:val="002E6B13"/>
    <w:rsid w:val="002E6D87"/>
    <w:rsid w:val="002E7055"/>
    <w:rsid w:val="002E7B0C"/>
    <w:rsid w:val="002F0B9A"/>
    <w:rsid w:val="002F11F2"/>
    <w:rsid w:val="002F182B"/>
    <w:rsid w:val="002F210C"/>
    <w:rsid w:val="002F2947"/>
    <w:rsid w:val="002F3281"/>
    <w:rsid w:val="002F3A47"/>
    <w:rsid w:val="002F4C3B"/>
    <w:rsid w:val="002F4E51"/>
    <w:rsid w:val="002F51D6"/>
    <w:rsid w:val="002F520A"/>
    <w:rsid w:val="002F5F72"/>
    <w:rsid w:val="00300E06"/>
    <w:rsid w:val="003011F0"/>
    <w:rsid w:val="00302997"/>
    <w:rsid w:val="00304B21"/>
    <w:rsid w:val="00304D74"/>
    <w:rsid w:val="0030777A"/>
    <w:rsid w:val="00310A6D"/>
    <w:rsid w:val="00310BCF"/>
    <w:rsid w:val="00311A13"/>
    <w:rsid w:val="00313573"/>
    <w:rsid w:val="00313B5E"/>
    <w:rsid w:val="003142D6"/>
    <w:rsid w:val="00315549"/>
    <w:rsid w:val="003155B0"/>
    <w:rsid w:val="00315E4E"/>
    <w:rsid w:val="0031726C"/>
    <w:rsid w:val="003215F3"/>
    <w:rsid w:val="00321A86"/>
    <w:rsid w:val="00324379"/>
    <w:rsid w:val="00324565"/>
    <w:rsid w:val="00326B02"/>
    <w:rsid w:val="00327CCD"/>
    <w:rsid w:val="00332749"/>
    <w:rsid w:val="0033482F"/>
    <w:rsid w:val="0033620D"/>
    <w:rsid w:val="003418FE"/>
    <w:rsid w:val="0034380C"/>
    <w:rsid w:val="00343AC6"/>
    <w:rsid w:val="00343E97"/>
    <w:rsid w:val="00346BA2"/>
    <w:rsid w:val="00351B1A"/>
    <w:rsid w:val="003527CF"/>
    <w:rsid w:val="003535EB"/>
    <w:rsid w:val="00354B14"/>
    <w:rsid w:val="00357231"/>
    <w:rsid w:val="00357E9D"/>
    <w:rsid w:val="0036021F"/>
    <w:rsid w:val="00360BF4"/>
    <w:rsid w:val="003640BA"/>
    <w:rsid w:val="0036637E"/>
    <w:rsid w:val="00366F45"/>
    <w:rsid w:val="003675A3"/>
    <w:rsid w:val="00367B5A"/>
    <w:rsid w:val="0037011B"/>
    <w:rsid w:val="003715ED"/>
    <w:rsid w:val="00371F75"/>
    <w:rsid w:val="003724FA"/>
    <w:rsid w:val="0037306B"/>
    <w:rsid w:val="00373A39"/>
    <w:rsid w:val="00374ED2"/>
    <w:rsid w:val="00375099"/>
    <w:rsid w:val="00380DA7"/>
    <w:rsid w:val="00382028"/>
    <w:rsid w:val="00385095"/>
    <w:rsid w:val="0039084A"/>
    <w:rsid w:val="00394127"/>
    <w:rsid w:val="0039798C"/>
    <w:rsid w:val="003A3431"/>
    <w:rsid w:val="003A379A"/>
    <w:rsid w:val="003A41EB"/>
    <w:rsid w:val="003A47F3"/>
    <w:rsid w:val="003A668A"/>
    <w:rsid w:val="003A7E9E"/>
    <w:rsid w:val="003B0BD2"/>
    <w:rsid w:val="003B1444"/>
    <w:rsid w:val="003B23F5"/>
    <w:rsid w:val="003B289F"/>
    <w:rsid w:val="003B2B2E"/>
    <w:rsid w:val="003B2E20"/>
    <w:rsid w:val="003B373D"/>
    <w:rsid w:val="003B41EE"/>
    <w:rsid w:val="003B542D"/>
    <w:rsid w:val="003B6F2A"/>
    <w:rsid w:val="003B7AFE"/>
    <w:rsid w:val="003C015F"/>
    <w:rsid w:val="003C073E"/>
    <w:rsid w:val="003C2B1B"/>
    <w:rsid w:val="003C3282"/>
    <w:rsid w:val="003C3985"/>
    <w:rsid w:val="003C572F"/>
    <w:rsid w:val="003C5F7B"/>
    <w:rsid w:val="003C6710"/>
    <w:rsid w:val="003C74E1"/>
    <w:rsid w:val="003D0D3F"/>
    <w:rsid w:val="003D215A"/>
    <w:rsid w:val="003D2CFC"/>
    <w:rsid w:val="003D2DF4"/>
    <w:rsid w:val="003D2ED8"/>
    <w:rsid w:val="003D4321"/>
    <w:rsid w:val="003D58EE"/>
    <w:rsid w:val="003D7D72"/>
    <w:rsid w:val="003E0823"/>
    <w:rsid w:val="003E0C5B"/>
    <w:rsid w:val="003E1C0A"/>
    <w:rsid w:val="003E385C"/>
    <w:rsid w:val="003E4909"/>
    <w:rsid w:val="003E5769"/>
    <w:rsid w:val="003E5EAA"/>
    <w:rsid w:val="003E6475"/>
    <w:rsid w:val="003E67BE"/>
    <w:rsid w:val="003E767D"/>
    <w:rsid w:val="003E78A0"/>
    <w:rsid w:val="003E7F10"/>
    <w:rsid w:val="003F1E51"/>
    <w:rsid w:val="003F2A1D"/>
    <w:rsid w:val="003F47F5"/>
    <w:rsid w:val="003F696A"/>
    <w:rsid w:val="003F76A3"/>
    <w:rsid w:val="003F7DE3"/>
    <w:rsid w:val="004008B4"/>
    <w:rsid w:val="00401553"/>
    <w:rsid w:val="00402664"/>
    <w:rsid w:val="00402D11"/>
    <w:rsid w:val="00403CF3"/>
    <w:rsid w:val="004055D4"/>
    <w:rsid w:val="004064F9"/>
    <w:rsid w:val="004065C2"/>
    <w:rsid w:val="00407305"/>
    <w:rsid w:val="0041235C"/>
    <w:rsid w:val="004128DF"/>
    <w:rsid w:val="00413319"/>
    <w:rsid w:val="00414D80"/>
    <w:rsid w:val="00415E83"/>
    <w:rsid w:val="00416BB9"/>
    <w:rsid w:val="00416E84"/>
    <w:rsid w:val="0042350F"/>
    <w:rsid w:val="0042459C"/>
    <w:rsid w:val="0042502C"/>
    <w:rsid w:val="00425EBB"/>
    <w:rsid w:val="004302E2"/>
    <w:rsid w:val="00432786"/>
    <w:rsid w:val="004328CA"/>
    <w:rsid w:val="00432E69"/>
    <w:rsid w:val="004347A6"/>
    <w:rsid w:val="00437928"/>
    <w:rsid w:val="00440E66"/>
    <w:rsid w:val="00442928"/>
    <w:rsid w:val="00444423"/>
    <w:rsid w:val="0045116F"/>
    <w:rsid w:val="0045155C"/>
    <w:rsid w:val="00452BA1"/>
    <w:rsid w:val="00452D43"/>
    <w:rsid w:val="0045337F"/>
    <w:rsid w:val="004545B7"/>
    <w:rsid w:val="00454E21"/>
    <w:rsid w:val="004557E4"/>
    <w:rsid w:val="00455E11"/>
    <w:rsid w:val="00456B70"/>
    <w:rsid w:val="00457772"/>
    <w:rsid w:val="00457B67"/>
    <w:rsid w:val="004600DF"/>
    <w:rsid w:val="00461190"/>
    <w:rsid w:val="004624F9"/>
    <w:rsid w:val="00462669"/>
    <w:rsid w:val="00464196"/>
    <w:rsid w:val="004641BC"/>
    <w:rsid w:val="00464D83"/>
    <w:rsid w:val="00467AF1"/>
    <w:rsid w:val="00467CB6"/>
    <w:rsid w:val="00470947"/>
    <w:rsid w:val="0047108C"/>
    <w:rsid w:val="00474F39"/>
    <w:rsid w:val="004776BD"/>
    <w:rsid w:val="00477E92"/>
    <w:rsid w:val="00480F89"/>
    <w:rsid w:val="0048183E"/>
    <w:rsid w:val="0048438A"/>
    <w:rsid w:val="00484642"/>
    <w:rsid w:val="00486FCF"/>
    <w:rsid w:val="00491B08"/>
    <w:rsid w:val="00494329"/>
    <w:rsid w:val="00494759"/>
    <w:rsid w:val="004961F0"/>
    <w:rsid w:val="00497392"/>
    <w:rsid w:val="004A16B1"/>
    <w:rsid w:val="004A1B76"/>
    <w:rsid w:val="004A42BA"/>
    <w:rsid w:val="004A51BE"/>
    <w:rsid w:val="004A5210"/>
    <w:rsid w:val="004A5E4F"/>
    <w:rsid w:val="004B0CDA"/>
    <w:rsid w:val="004B0DD7"/>
    <w:rsid w:val="004B2268"/>
    <w:rsid w:val="004B303E"/>
    <w:rsid w:val="004B4003"/>
    <w:rsid w:val="004B45F8"/>
    <w:rsid w:val="004B50B7"/>
    <w:rsid w:val="004B619A"/>
    <w:rsid w:val="004B754C"/>
    <w:rsid w:val="004C42A0"/>
    <w:rsid w:val="004C4E04"/>
    <w:rsid w:val="004C5F4A"/>
    <w:rsid w:val="004C7AE8"/>
    <w:rsid w:val="004D1269"/>
    <w:rsid w:val="004D1A55"/>
    <w:rsid w:val="004D47E3"/>
    <w:rsid w:val="004D55F1"/>
    <w:rsid w:val="004D6176"/>
    <w:rsid w:val="004E0D20"/>
    <w:rsid w:val="004E25DC"/>
    <w:rsid w:val="004E2A01"/>
    <w:rsid w:val="004E2B2D"/>
    <w:rsid w:val="004E2D7A"/>
    <w:rsid w:val="004E2F0A"/>
    <w:rsid w:val="004E31BE"/>
    <w:rsid w:val="004E382A"/>
    <w:rsid w:val="004E5C9D"/>
    <w:rsid w:val="004F09C0"/>
    <w:rsid w:val="004F1F49"/>
    <w:rsid w:val="004F489F"/>
    <w:rsid w:val="004F56E1"/>
    <w:rsid w:val="004F6AB8"/>
    <w:rsid w:val="004F6D82"/>
    <w:rsid w:val="00500068"/>
    <w:rsid w:val="0050076D"/>
    <w:rsid w:val="00500B19"/>
    <w:rsid w:val="00501ED0"/>
    <w:rsid w:val="00502247"/>
    <w:rsid w:val="00502288"/>
    <w:rsid w:val="00502A3B"/>
    <w:rsid w:val="00507950"/>
    <w:rsid w:val="00510CE7"/>
    <w:rsid w:val="00512C84"/>
    <w:rsid w:val="0051305D"/>
    <w:rsid w:val="00514454"/>
    <w:rsid w:val="005144A2"/>
    <w:rsid w:val="00516486"/>
    <w:rsid w:val="00520BA9"/>
    <w:rsid w:val="0052191C"/>
    <w:rsid w:val="00521B73"/>
    <w:rsid w:val="00527BF7"/>
    <w:rsid w:val="00527CE7"/>
    <w:rsid w:val="005316BD"/>
    <w:rsid w:val="00533DC5"/>
    <w:rsid w:val="00535598"/>
    <w:rsid w:val="0053612E"/>
    <w:rsid w:val="005363FE"/>
    <w:rsid w:val="0053772B"/>
    <w:rsid w:val="00537D70"/>
    <w:rsid w:val="005422D5"/>
    <w:rsid w:val="005425B3"/>
    <w:rsid w:val="00542AEB"/>
    <w:rsid w:val="00542E40"/>
    <w:rsid w:val="0054457F"/>
    <w:rsid w:val="005456BF"/>
    <w:rsid w:val="00546ACD"/>
    <w:rsid w:val="00547CBD"/>
    <w:rsid w:val="005547D2"/>
    <w:rsid w:val="005557D5"/>
    <w:rsid w:val="005574A5"/>
    <w:rsid w:val="005647BE"/>
    <w:rsid w:val="005651EE"/>
    <w:rsid w:val="00566A41"/>
    <w:rsid w:val="00566E28"/>
    <w:rsid w:val="00567524"/>
    <w:rsid w:val="00571F51"/>
    <w:rsid w:val="00573EFD"/>
    <w:rsid w:val="005742E8"/>
    <w:rsid w:val="0057462B"/>
    <w:rsid w:val="0057479C"/>
    <w:rsid w:val="005747E3"/>
    <w:rsid w:val="00577BBA"/>
    <w:rsid w:val="00580290"/>
    <w:rsid w:val="00582854"/>
    <w:rsid w:val="005835C1"/>
    <w:rsid w:val="00584100"/>
    <w:rsid w:val="00584608"/>
    <w:rsid w:val="00584FCB"/>
    <w:rsid w:val="00587549"/>
    <w:rsid w:val="005905D2"/>
    <w:rsid w:val="005917C4"/>
    <w:rsid w:val="0059428B"/>
    <w:rsid w:val="00594730"/>
    <w:rsid w:val="00594ADB"/>
    <w:rsid w:val="00594C06"/>
    <w:rsid w:val="00594D85"/>
    <w:rsid w:val="00594DB7"/>
    <w:rsid w:val="00595BBC"/>
    <w:rsid w:val="00596B14"/>
    <w:rsid w:val="005970F3"/>
    <w:rsid w:val="005974AD"/>
    <w:rsid w:val="0059787A"/>
    <w:rsid w:val="005A1B7C"/>
    <w:rsid w:val="005A2C43"/>
    <w:rsid w:val="005A4B95"/>
    <w:rsid w:val="005A7398"/>
    <w:rsid w:val="005B0173"/>
    <w:rsid w:val="005B0798"/>
    <w:rsid w:val="005B0E42"/>
    <w:rsid w:val="005B15E9"/>
    <w:rsid w:val="005B3EDC"/>
    <w:rsid w:val="005B420F"/>
    <w:rsid w:val="005B4B55"/>
    <w:rsid w:val="005B4C7B"/>
    <w:rsid w:val="005B4D37"/>
    <w:rsid w:val="005B62A5"/>
    <w:rsid w:val="005C1BDC"/>
    <w:rsid w:val="005C5D91"/>
    <w:rsid w:val="005C628E"/>
    <w:rsid w:val="005C6B8F"/>
    <w:rsid w:val="005D0409"/>
    <w:rsid w:val="005D32CC"/>
    <w:rsid w:val="005D3704"/>
    <w:rsid w:val="005D44E7"/>
    <w:rsid w:val="005D496E"/>
    <w:rsid w:val="005D67F1"/>
    <w:rsid w:val="005D6A10"/>
    <w:rsid w:val="005D722B"/>
    <w:rsid w:val="005E14B4"/>
    <w:rsid w:val="005E7202"/>
    <w:rsid w:val="005E72C8"/>
    <w:rsid w:val="005E75B6"/>
    <w:rsid w:val="005E79A1"/>
    <w:rsid w:val="005E7A59"/>
    <w:rsid w:val="005F0CBB"/>
    <w:rsid w:val="005F0E08"/>
    <w:rsid w:val="005F2B99"/>
    <w:rsid w:val="005F3CD8"/>
    <w:rsid w:val="005F4F24"/>
    <w:rsid w:val="005F720D"/>
    <w:rsid w:val="00600BC6"/>
    <w:rsid w:val="0061053F"/>
    <w:rsid w:val="00610CB2"/>
    <w:rsid w:val="00610F27"/>
    <w:rsid w:val="006112FE"/>
    <w:rsid w:val="0061553B"/>
    <w:rsid w:val="00615FF7"/>
    <w:rsid w:val="00622C2A"/>
    <w:rsid w:val="006236C5"/>
    <w:rsid w:val="00625181"/>
    <w:rsid w:val="006269F2"/>
    <w:rsid w:val="00627A87"/>
    <w:rsid w:val="00630741"/>
    <w:rsid w:val="006313ED"/>
    <w:rsid w:val="006351B6"/>
    <w:rsid w:val="00635D16"/>
    <w:rsid w:val="00636158"/>
    <w:rsid w:val="006400E6"/>
    <w:rsid w:val="00640E30"/>
    <w:rsid w:val="00641EFF"/>
    <w:rsid w:val="006424D7"/>
    <w:rsid w:val="00642E3D"/>
    <w:rsid w:val="006434D3"/>
    <w:rsid w:val="00644741"/>
    <w:rsid w:val="00645259"/>
    <w:rsid w:val="006506AE"/>
    <w:rsid w:val="00651ECA"/>
    <w:rsid w:val="00652269"/>
    <w:rsid w:val="00652528"/>
    <w:rsid w:val="00652AC7"/>
    <w:rsid w:val="00653A19"/>
    <w:rsid w:val="00656E5A"/>
    <w:rsid w:val="006570F9"/>
    <w:rsid w:val="0066083D"/>
    <w:rsid w:val="00660E07"/>
    <w:rsid w:val="0066105D"/>
    <w:rsid w:val="00661AC5"/>
    <w:rsid w:val="00661ACC"/>
    <w:rsid w:val="006621B6"/>
    <w:rsid w:val="00662898"/>
    <w:rsid w:val="0066294F"/>
    <w:rsid w:val="00664AB3"/>
    <w:rsid w:val="006661BD"/>
    <w:rsid w:val="00666615"/>
    <w:rsid w:val="00666642"/>
    <w:rsid w:val="00666AD2"/>
    <w:rsid w:val="00666DCE"/>
    <w:rsid w:val="00667D17"/>
    <w:rsid w:val="006705E8"/>
    <w:rsid w:val="00671002"/>
    <w:rsid w:val="00671558"/>
    <w:rsid w:val="00673016"/>
    <w:rsid w:val="006773EC"/>
    <w:rsid w:val="00681815"/>
    <w:rsid w:val="00681B11"/>
    <w:rsid w:val="00682F95"/>
    <w:rsid w:val="00686961"/>
    <w:rsid w:val="00687528"/>
    <w:rsid w:val="00690E0C"/>
    <w:rsid w:val="00691C7F"/>
    <w:rsid w:val="00694760"/>
    <w:rsid w:val="006950A8"/>
    <w:rsid w:val="00695D92"/>
    <w:rsid w:val="006969AE"/>
    <w:rsid w:val="0069755A"/>
    <w:rsid w:val="006A1B5C"/>
    <w:rsid w:val="006A22F7"/>
    <w:rsid w:val="006A3319"/>
    <w:rsid w:val="006A4FD6"/>
    <w:rsid w:val="006A53C8"/>
    <w:rsid w:val="006A6DEF"/>
    <w:rsid w:val="006B089E"/>
    <w:rsid w:val="006B19CA"/>
    <w:rsid w:val="006B36EC"/>
    <w:rsid w:val="006B4044"/>
    <w:rsid w:val="006B59E9"/>
    <w:rsid w:val="006B64B8"/>
    <w:rsid w:val="006B66FD"/>
    <w:rsid w:val="006B7163"/>
    <w:rsid w:val="006C04BE"/>
    <w:rsid w:val="006C109F"/>
    <w:rsid w:val="006C2538"/>
    <w:rsid w:val="006C2DE0"/>
    <w:rsid w:val="006C3A5C"/>
    <w:rsid w:val="006C3ADA"/>
    <w:rsid w:val="006C42D3"/>
    <w:rsid w:val="006C4389"/>
    <w:rsid w:val="006C447B"/>
    <w:rsid w:val="006C4CDA"/>
    <w:rsid w:val="006C5034"/>
    <w:rsid w:val="006C58DE"/>
    <w:rsid w:val="006C6807"/>
    <w:rsid w:val="006C6B21"/>
    <w:rsid w:val="006D2629"/>
    <w:rsid w:val="006D48DA"/>
    <w:rsid w:val="006D496A"/>
    <w:rsid w:val="006D4D22"/>
    <w:rsid w:val="006E2092"/>
    <w:rsid w:val="006E21D5"/>
    <w:rsid w:val="006E2793"/>
    <w:rsid w:val="006E32EE"/>
    <w:rsid w:val="006E48E0"/>
    <w:rsid w:val="006E5AA7"/>
    <w:rsid w:val="006E6668"/>
    <w:rsid w:val="006E6963"/>
    <w:rsid w:val="006E73E8"/>
    <w:rsid w:val="006F2F96"/>
    <w:rsid w:val="006F33E4"/>
    <w:rsid w:val="006F34CA"/>
    <w:rsid w:val="006F4A2D"/>
    <w:rsid w:val="006F54E8"/>
    <w:rsid w:val="006F6B08"/>
    <w:rsid w:val="006F7328"/>
    <w:rsid w:val="006F7490"/>
    <w:rsid w:val="007002FF"/>
    <w:rsid w:val="00701FF3"/>
    <w:rsid w:val="00702A9D"/>
    <w:rsid w:val="00703310"/>
    <w:rsid w:val="00705DD1"/>
    <w:rsid w:val="00705FD6"/>
    <w:rsid w:val="007064AB"/>
    <w:rsid w:val="007073B7"/>
    <w:rsid w:val="007073C1"/>
    <w:rsid w:val="0070DB24"/>
    <w:rsid w:val="00711992"/>
    <w:rsid w:val="007138C2"/>
    <w:rsid w:val="00713B1D"/>
    <w:rsid w:val="00713CE9"/>
    <w:rsid w:val="00713D8B"/>
    <w:rsid w:val="00715449"/>
    <w:rsid w:val="00715B87"/>
    <w:rsid w:val="00716500"/>
    <w:rsid w:val="00717C22"/>
    <w:rsid w:val="00720224"/>
    <w:rsid w:val="00720786"/>
    <w:rsid w:val="007207E5"/>
    <w:rsid w:val="00721B8B"/>
    <w:rsid w:val="00721D3F"/>
    <w:rsid w:val="007246D0"/>
    <w:rsid w:val="00725891"/>
    <w:rsid w:val="007275A9"/>
    <w:rsid w:val="00727684"/>
    <w:rsid w:val="007301CF"/>
    <w:rsid w:val="0073089D"/>
    <w:rsid w:val="0073229E"/>
    <w:rsid w:val="007343FD"/>
    <w:rsid w:val="00734FD0"/>
    <w:rsid w:val="00735B20"/>
    <w:rsid w:val="00735E23"/>
    <w:rsid w:val="007360F9"/>
    <w:rsid w:val="007410BC"/>
    <w:rsid w:val="0074181D"/>
    <w:rsid w:val="0074276F"/>
    <w:rsid w:val="007436A6"/>
    <w:rsid w:val="00743C03"/>
    <w:rsid w:val="00744603"/>
    <w:rsid w:val="00750375"/>
    <w:rsid w:val="00751541"/>
    <w:rsid w:val="0075164B"/>
    <w:rsid w:val="0075247B"/>
    <w:rsid w:val="007541AB"/>
    <w:rsid w:val="00756D26"/>
    <w:rsid w:val="00757625"/>
    <w:rsid w:val="007608CE"/>
    <w:rsid w:val="00762874"/>
    <w:rsid w:val="00763534"/>
    <w:rsid w:val="00763AD5"/>
    <w:rsid w:val="00765470"/>
    <w:rsid w:val="007663B6"/>
    <w:rsid w:val="007670F3"/>
    <w:rsid w:val="0077026E"/>
    <w:rsid w:val="00770B44"/>
    <w:rsid w:val="00771390"/>
    <w:rsid w:val="00772459"/>
    <w:rsid w:val="007731A1"/>
    <w:rsid w:val="0077344A"/>
    <w:rsid w:val="00776250"/>
    <w:rsid w:val="00777195"/>
    <w:rsid w:val="007773C1"/>
    <w:rsid w:val="007774B3"/>
    <w:rsid w:val="0077784C"/>
    <w:rsid w:val="00782909"/>
    <w:rsid w:val="00782981"/>
    <w:rsid w:val="007851CB"/>
    <w:rsid w:val="00785E7D"/>
    <w:rsid w:val="00786094"/>
    <w:rsid w:val="007876B6"/>
    <w:rsid w:val="0079091F"/>
    <w:rsid w:val="00792243"/>
    <w:rsid w:val="00792520"/>
    <w:rsid w:val="007929A8"/>
    <w:rsid w:val="00793A17"/>
    <w:rsid w:val="00793B1A"/>
    <w:rsid w:val="00797BD2"/>
    <w:rsid w:val="007A3E20"/>
    <w:rsid w:val="007A437F"/>
    <w:rsid w:val="007A5EEF"/>
    <w:rsid w:val="007B0512"/>
    <w:rsid w:val="007B5089"/>
    <w:rsid w:val="007B70D2"/>
    <w:rsid w:val="007B78F3"/>
    <w:rsid w:val="007C0C92"/>
    <w:rsid w:val="007C0EA7"/>
    <w:rsid w:val="007C4FF0"/>
    <w:rsid w:val="007C561C"/>
    <w:rsid w:val="007C6BAE"/>
    <w:rsid w:val="007C6DD2"/>
    <w:rsid w:val="007C7EE5"/>
    <w:rsid w:val="007D08B5"/>
    <w:rsid w:val="007D0FA2"/>
    <w:rsid w:val="007D3670"/>
    <w:rsid w:val="007D4B94"/>
    <w:rsid w:val="007D5854"/>
    <w:rsid w:val="007D5B9D"/>
    <w:rsid w:val="007D5C37"/>
    <w:rsid w:val="007D7011"/>
    <w:rsid w:val="007E0727"/>
    <w:rsid w:val="007E15C2"/>
    <w:rsid w:val="007E504B"/>
    <w:rsid w:val="007E5A3C"/>
    <w:rsid w:val="007E65E9"/>
    <w:rsid w:val="007E6B24"/>
    <w:rsid w:val="007F234F"/>
    <w:rsid w:val="007F352E"/>
    <w:rsid w:val="007F432E"/>
    <w:rsid w:val="007F47BE"/>
    <w:rsid w:val="007F60E7"/>
    <w:rsid w:val="00800D59"/>
    <w:rsid w:val="008010BB"/>
    <w:rsid w:val="00803576"/>
    <w:rsid w:val="00805C20"/>
    <w:rsid w:val="00805C31"/>
    <w:rsid w:val="00810D1E"/>
    <w:rsid w:val="00811A07"/>
    <w:rsid w:val="008133FC"/>
    <w:rsid w:val="0081463E"/>
    <w:rsid w:val="00814946"/>
    <w:rsid w:val="008154CC"/>
    <w:rsid w:val="008164E6"/>
    <w:rsid w:val="00817057"/>
    <w:rsid w:val="008170B0"/>
    <w:rsid w:val="008170D0"/>
    <w:rsid w:val="00817A4E"/>
    <w:rsid w:val="00822A60"/>
    <w:rsid w:val="00822E81"/>
    <w:rsid w:val="00823D4A"/>
    <w:rsid w:val="00824872"/>
    <w:rsid w:val="00827025"/>
    <w:rsid w:val="00833248"/>
    <w:rsid w:val="00833A6A"/>
    <w:rsid w:val="00833B99"/>
    <w:rsid w:val="00834621"/>
    <w:rsid w:val="00835AF6"/>
    <w:rsid w:val="00835B1F"/>
    <w:rsid w:val="0083653D"/>
    <w:rsid w:val="008424FC"/>
    <w:rsid w:val="008435C1"/>
    <w:rsid w:val="00844A47"/>
    <w:rsid w:val="00847898"/>
    <w:rsid w:val="00847D78"/>
    <w:rsid w:val="008504A1"/>
    <w:rsid w:val="00850634"/>
    <w:rsid w:val="00850B49"/>
    <w:rsid w:val="0085115A"/>
    <w:rsid w:val="00852455"/>
    <w:rsid w:val="0085248C"/>
    <w:rsid w:val="008537E9"/>
    <w:rsid w:val="00855C32"/>
    <w:rsid w:val="00855FCF"/>
    <w:rsid w:val="00856831"/>
    <w:rsid w:val="0086058A"/>
    <w:rsid w:val="008629E0"/>
    <w:rsid w:val="008640BB"/>
    <w:rsid w:val="00864592"/>
    <w:rsid w:val="00866913"/>
    <w:rsid w:val="00871B61"/>
    <w:rsid w:val="008762AD"/>
    <w:rsid w:val="008816F2"/>
    <w:rsid w:val="00882729"/>
    <w:rsid w:val="00882A84"/>
    <w:rsid w:val="00884BD9"/>
    <w:rsid w:val="00885632"/>
    <w:rsid w:val="008861F5"/>
    <w:rsid w:val="00886E97"/>
    <w:rsid w:val="00887E2B"/>
    <w:rsid w:val="00887E9D"/>
    <w:rsid w:val="008910D4"/>
    <w:rsid w:val="00891379"/>
    <w:rsid w:val="00892385"/>
    <w:rsid w:val="008925FD"/>
    <w:rsid w:val="00892975"/>
    <w:rsid w:val="008954D5"/>
    <w:rsid w:val="008A059D"/>
    <w:rsid w:val="008A2464"/>
    <w:rsid w:val="008A3287"/>
    <w:rsid w:val="008A479A"/>
    <w:rsid w:val="008A4A95"/>
    <w:rsid w:val="008A4E97"/>
    <w:rsid w:val="008A51B1"/>
    <w:rsid w:val="008A6A45"/>
    <w:rsid w:val="008B1173"/>
    <w:rsid w:val="008B1209"/>
    <w:rsid w:val="008B1697"/>
    <w:rsid w:val="008B207B"/>
    <w:rsid w:val="008B6E50"/>
    <w:rsid w:val="008C09A1"/>
    <w:rsid w:val="008C0EBF"/>
    <w:rsid w:val="008C1C91"/>
    <w:rsid w:val="008C2C3C"/>
    <w:rsid w:val="008C2FC0"/>
    <w:rsid w:val="008C37A7"/>
    <w:rsid w:val="008C3B02"/>
    <w:rsid w:val="008C454B"/>
    <w:rsid w:val="008C4907"/>
    <w:rsid w:val="008C63DB"/>
    <w:rsid w:val="008C7311"/>
    <w:rsid w:val="008C7F6B"/>
    <w:rsid w:val="008D02F1"/>
    <w:rsid w:val="008D1170"/>
    <w:rsid w:val="008D1D1E"/>
    <w:rsid w:val="008D4D3B"/>
    <w:rsid w:val="008D62E3"/>
    <w:rsid w:val="008D67B4"/>
    <w:rsid w:val="008D6BBD"/>
    <w:rsid w:val="008E1C82"/>
    <w:rsid w:val="008E414C"/>
    <w:rsid w:val="008E41E7"/>
    <w:rsid w:val="008E41F9"/>
    <w:rsid w:val="008E5876"/>
    <w:rsid w:val="008E6118"/>
    <w:rsid w:val="008E7C67"/>
    <w:rsid w:val="008F0E35"/>
    <w:rsid w:val="008F0FE4"/>
    <w:rsid w:val="008F1667"/>
    <w:rsid w:val="008F2A6E"/>
    <w:rsid w:val="008F2EA8"/>
    <w:rsid w:val="008F40EB"/>
    <w:rsid w:val="008F61B9"/>
    <w:rsid w:val="008F73A5"/>
    <w:rsid w:val="008F7787"/>
    <w:rsid w:val="00901C32"/>
    <w:rsid w:val="009025B4"/>
    <w:rsid w:val="00902C0B"/>
    <w:rsid w:val="009035BF"/>
    <w:rsid w:val="00904410"/>
    <w:rsid w:val="00904618"/>
    <w:rsid w:val="00905650"/>
    <w:rsid w:val="0090625B"/>
    <w:rsid w:val="00907BFE"/>
    <w:rsid w:val="0090AB20"/>
    <w:rsid w:val="00910CF9"/>
    <w:rsid w:val="00910E37"/>
    <w:rsid w:val="00913087"/>
    <w:rsid w:val="0091457B"/>
    <w:rsid w:val="0092058C"/>
    <w:rsid w:val="0092102E"/>
    <w:rsid w:val="009240EE"/>
    <w:rsid w:val="00924266"/>
    <w:rsid w:val="00925DE6"/>
    <w:rsid w:val="00930959"/>
    <w:rsid w:val="0093176A"/>
    <w:rsid w:val="0093248D"/>
    <w:rsid w:val="009325DD"/>
    <w:rsid w:val="00933FF6"/>
    <w:rsid w:val="00934B78"/>
    <w:rsid w:val="00934D44"/>
    <w:rsid w:val="00935763"/>
    <w:rsid w:val="009358FE"/>
    <w:rsid w:val="00937544"/>
    <w:rsid w:val="00940ADC"/>
    <w:rsid w:val="00941094"/>
    <w:rsid w:val="00942EB7"/>
    <w:rsid w:val="00944426"/>
    <w:rsid w:val="00944AB2"/>
    <w:rsid w:val="00945448"/>
    <w:rsid w:val="00945957"/>
    <w:rsid w:val="0094707A"/>
    <w:rsid w:val="00947384"/>
    <w:rsid w:val="009502BC"/>
    <w:rsid w:val="009503AE"/>
    <w:rsid w:val="00950633"/>
    <w:rsid w:val="00952A74"/>
    <w:rsid w:val="00957BA4"/>
    <w:rsid w:val="00957CE9"/>
    <w:rsid w:val="00960F9B"/>
    <w:rsid w:val="009616BE"/>
    <w:rsid w:val="00962A59"/>
    <w:rsid w:val="00962E05"/>
    <w:rsid w:val="0096330E"/>
    <w:rsid w:val="00963632"/>
    <w:rsid w:val="00964225"/>
    <w:rsid w:val="009649D7"/>
    <w:rsid w:val="0096724E"/>
    <w:rsid w:val="00967337"/>
    <w:rsid w:val="009724F9"/>
    <w:rsid w:val="009727EF"/>
    <w:rsid w:val="00972AC9"/>
    <w:rsid w:val="00975107"/>
    <w:rsid w:val="00976488"/>
    <w:rsid w:val="0097695D"/>
    <w:rsid w:val="0098003C"/>
    <w:rsid w:val="00980A7A"/>
    <w:rsid w:val="009816F5"/>
    <w:rsid w:val="009820DD"/>
    <w:rsid w:val="00982C10"/>
    <w:rsid w:val="0098498B"/>
    <w:rsid w:val="00985A55"/>
    <w:rsid w:val="009867DB"/>
    <w:rsid w:val="00986998"/>
    <w:rsid w:val="00991428"/>
    <w:rsid w:val="009930CD"/>
    <w:rsid w:val="009932A8"/>
    <w:rsid w:val="009933FB"/>
    <w:rsid w:val="0099368D"/>
    <w:rsid w:val="00993FDA"/>
    <w:rsid w:val="009A0B91"/>
    <w:rsid w:val="009A1EF8"/>
    <w:rsid w:val="009A33A6"/>
    <w:rsid w:val="009A58C2"/>
    <w:rsid w:val="009A7733"/>
    <w:rsid w:val="009B00D2"/>
    <w:rsid w:val="009B0AD9"/>
    <w:rsid w:val="009B2167"/>
    <w:rsid w:val="009B277C"/>
    <w:rsid w:val="009B2F2F"/>
    <w:rsid w:val="009B48F6"/>
    <w:rsid w:val="009B5ACD"/>
    <w:rsid w:val="009B6039"/>
    <w:rsid w:val="009B65C5"/>
    <w:rsid w:val="009C06B1"/>
    <w:rsid w:val="009C0D7E"/>
    <w:rsid w:val="009C2D54"/>
    <w:rsid w:val="009C3BD6"/>
    <w:rsid w:val="009C597D"/>
    <w:rsid w:val="009C6951"/>
    <w:rsid w:val="009C6CD0"/>
    <w:rsid w:val="009C797B"/>
    <w:rsid w:val="009C7E44"/>
    <w:rsid w:val="009D11E0"/>
    <w:rsid w:val="009D1A1C"/>
    <w:rsid w:val="009D4449"/>
    <w:rsid w:val="009D4622"/>
    <w:rsid w:val="009D639D"/>
    <w:rsid w:val="009D63D7"/>
    <w:rsid w:val="009D71CF"/>
    <w:rsid w:val="009E0297"/>
    <w:rsid w:val="009E2DCD"/>
    <w:rsid w:val="009F03D5"/>
    <w:rsid w:val="009F3AD7"/>
    <w:rsid w:val="009F6A01"/>
    <w:rsid w:val="009F6DC6"/>
    <w:rsid w:val="009F73F5"/>
    <w:rsid w:val="00A023BE"/>
    <w:rsid w:val="00A0344D"/>
    <w:rsid w:val="00A057C1"/>
    <w:rsid w:val="00A06047"/>
    <w:rsid w:val="00A102E3"/>
    <w:rsid w:val="00A10C6F"/>
    <w:rsid w:val="00A12164"/>
    <w:rsid w:val="00A12625"/>
    <w:rsid w:val="00A127E7"/>
    <w:rsid w:val="00A1359B"/>
    <w:rsid w:val="00A137B3"/>
    <w:rsid w:val="00A13853"/>
    <w:rsid w:val="00A1466E"/>
    <w:rsid w:val="00A16195"/>
    <w:rsid w:val="00A16459"/>
    <w:rsid w:val="00A16549"/>
    <w:rsid w:val="00A16628"/>
    <w:rsid w:val="00A17315"/>
    <w:rsid w:val="00A20297"/>
    <w:rsid w:val="00A20365"/>
    <w:rsid w:val="00A23162"/>
    <w:rsid w:val="00A23200"/>
    <w:rsid w:val="00A233DA"/>
    <w:rsid w:val="00A23B0C"/>
    <w:rsid w:val="00A259CD"/>
    <w:rsid w:val="00A30B26"/>
    <w:rsid w:val="00A31134"/>
    <w:rsid w:val="00A315EE"/>
    <w:rsid w:val="00A35DE3"/>
    <w:rsid w:val="00A36D64"/>
    <w:rsid w:val="00A37B70"/>
    <w:rsid w:val="00A37F89"/>
    <w:rsid w:val="00A40171"/>
    <w:rsid w:val="00A40BA4"/>
    <w:rsid w:val="00A40DA5"/>
    <w:rsid w:val="00A41EC4"/>
    <w:rsid w:val="00A42061"/>
    <w:rsid w:val="00A423F9"/>
    <w:rsid w:val="00A42C08"/>
    <w:rsid w:val="00A45A2B"/>
    <w:rsid w:val="00A463E8"/>
    <w:rsid w:val="00A46AC7"/>
    <w:rsid w:val="00A46E9B"/>
    <w:rsid w:val="00A47191"/>
    <w:rsid w:val="00A50EA8"/>
    <w:rsid w:val="00A53C6B"/>
    <w:rsid w:val="00A56209"/>
    <w:rsid w:val="00A57CC8"/>
    <w:rsid w:val="00A57E20"/>
    <w:rsid w:val="00A609E6"/>
    <w:rsid w:val="00A61852"/>
    <w:rsid w:val="00A643E2"/>
    <w:rsid w:val="00A6467D"/>
    <w:rsid w:val="00A64A91"/>
    <w:rsid w:val="00A65937"/>
    <w:rsid w:val="00A70281"/>
    <w:rsid w:val="00A71450"/>
    <w:rsid w:val="00A71A13"/>
    <w:rsid w:val="00A71EB1"/>
    <w:rsid w:val="00A71EFA"/>
    <w:rsid w:val="00A728B2"/>
    <w:rsid w:val="00A72F67"/>
    <w:rsid w:val="00A738B4"/>
    <w:rsid w:val="00A7414D"/>
    <w:rsid w:val="00A7541E"/>
    <w:rsid w:val="00A76693"/>
    <w:rsid w:val="00A76768"/>
    <w:rsid w:val="00A76C80"/>
    <w:rsid w:val="00A81756"/>
    <w:rsid w:val="00A81F2A"/>
    <w:rsid w:val="00A81FCD"/>
    <w:rsid w:val="00A82631"/>
    <w:rsid w:val="00A844C0"/>
    <w:rsid w:val="00A8638E"/>
    <w:rsid w:val="00A90240"/>
    <w:rsid w:val="00A9515D"/>
    <w:rsid w:val="00AA11A8"/>
    <w:rsid w:val="00AA1DDB"/>
    <w:rsid w:val="00AA26F8"/>
    <w:rsid w:val="00AA2742"/>
    <w:rsid w:val="00AA2CA9"/>
    <w:rsid w:val="00AA3BD8"/>
    <w:rsid w:val="00AA4165"/>
    <w:rsid w:val="00AA543D"/>
    <w:rsid w:val="00AA75B7"/>
    <w:rsid w:val="00AB3B45"/>
    <w:rsid w:val="00AB5D1D"/>
    <w:rsid w:val="00AB7F9A"/>
    <w:rsid w:val="00AC008C"/>
    <w:rsid w:val="00AC03BD"/>
    <w:rsid w:val="00AC0A46"/>
    <w:rsid w:val="00AC1EAC"/>
    <w:rsid w:val="00AC2DA9"/>
    <w:rsid w:val="00AC4909"/>
    <w:rsid w:val="00AC4EDF"/>
    <w:rsid w:val="00AC5F61"/>
    <w:rsid w:val="00AC616C"/>
    <w:rsid w:val="00AC6692"/>
    <w:rsid w:val="00AC7934"/>
    <w:rsid w:val="00AD07B2"/>
    <w:rsid w:val="00AD2EC7"/>
    <w:rsid w:val="00AD6169"/>
    <w:rsid w:val="00AD65DD"/>
    <w:rsid w:val="00AD7AF2"/>
    <w:rsid w:val="00AD7C99"/>
    <w:rsid w:val="00AE05CD"/>
    <w:rsid w:val="00AE1327"/>
    <w:rsid w:val="00AE1F7F"/>
    <w:rsid w:val="00AE30F5"/>
    <w:rsid w:val="00AE31FC"/>
    <w:rsid w:val="00AE3B5F"/>
    <w:rsid w:val="00AE5BCA"/>
    <w:rsid w:val="00AE6438"/>
    <w:rsid w:val="00AE78BA"/>
    <w:rsid w:val="00AE7924"/>
    <w:rsid w:val="00AF0015"/>
    <w:rsid w:val="00AF2C4D"/>
    <w:rsid w:val="00AF5D1F"/>
    <w:rsid w:val="00AF5E25"/>
    <w:rsid w:val="00AF6711"/>
    <w:rsid w:val="00AF6D9E"/>
    <w:rsid w:val="00B00C3A"/>
    <w:rsid w:val="00B02348"/>
    <w:rsid w:val="00B0288C"/>
    <w:rsid w:val="00B029E1"/>
    <w:rsid w:val="00B0352C"/>
    <w:rsid w:val="00B06800"/>
    <w:rsid w:val="00B06D87"/>
    <w:rsid w:val="00B06FE4"/>
    <w:rsid w:val="00B07221"/>
    <w:rsid w:val="00B11427"/>
    <w:rsid w:val="00B11B7B"/>
    <w:rsid w:val="00B11D99"/>
    <w:rsid w:val="00B12300"/>
    <w:rsid w:val="00B12420"/>
    <w:rsid w:val="00B12EF3"/>
    <w:rsid w:val="00B13A64"/>
    <w:rsid w:val="00B142B9"/>
    <w:rsid w:val="00B156DD"/>
    <w:rsid w:val="00B17E91"/>
    <w:rsid w:val="00B224D9"/>
    <w:rsid w:val="00B24D1D"/>
    <w:rsid w:val="00B26624"/>
    <w:rsid w:val="00B26AAF"/>
    <w:rsid w:val="00B27EB9"/>
    <w:rsid w:val="00B3002B"/>
    <w:rsid w:val="00B305AD"/>
    <w:rsid w:val="00B3099B"/>
    <w:rsid w:val="00B327E2"/>
    <w:rsid w:val="00B32C11"/>
    <w:rsid w:val="00B369D9"/>
    <w:rsid w:val="00B37B6B"/>
    <w:rsid w:val="00B436CA"/>
    <w:rsid w:val="00B437FF"/>
    <w:rsid w:val="00B444EB"/>
    <w:rsid w:val="00B445CB"/>
    <w:rsid w:val="00B45568"/>
    <w:rsid w:val="00B4704A"/>
    <w:rsid w:val="00B50D1F"/>
    <w:rsid w:val="00B51F9B"/>
    <w:rsid w:val="00B52A2D"/>
    <w:rsid w:val="00B532F3"/>
    <w:rsid w:val="00B535BD"/>
    <w:rsid w:val="00B545DE"/>
    <w:rsid w:val="00B5682C"/>
    <w:rsid w:val="00B575EB"/>
    <w:rsid w:val="00B6042A"/>
    <w:rsid w:val="00B605B1"/>
    <w:rsid w:val="00B60AB7"/>
    <w:rsid w:val="00B6124F"/>
    <w:rsid w:val="00B62350"/>
    <w:rsid w:val="00B62993"/>
    <w:rsid w:val="00B62E41"/>
    <w:rsid w:val="00B64D05"/>
    <w:rsid w:val="00B67203"/>
    <w:rsid w:val="00B711E0"/>
    <w:rsid w:val="00B74977"/>
    <w:rsid w:val="00B7534A"/>
    <w:rsid w:val="00B75997"/>
    <w:rsid w:val="00B774DB"/>
    <w:rsid w:val="00B777A1"/>
    <w:rsid w:val="00B81E1E"/>
    <w:rsid w:val="00B840E2"/>
    <w:rsid w:val="00B85DF0"/>
    <w:rsid w:val="00B865B8"/>
    <w:rsid w:val="00B90EF6"/>
    <w:rsid w:val="00B917CB"/>
    <w:rsid w:val="00B92A05"/>
    <w:rsid w:val="00B949B8"/>
    <w:rsid w:val="00B963B3"/>
    <w:rsid w:val="00B967BC"/>
    <w:rsid w:val="00B977E4"/>
    <w:rsid w:val="00BA3702"/>
    <w:rsid w:val="00BA3CAE"/>
    <w:rsid w:val="00BA4DED"/>
    <w:rsid w:val="00BA515A"/>
    <w:rsid w:val="00BA53A5"/>
    <w:rsid w:val="00BA7C77"/>
    <w:rsid w:val="00BB0392"/>
    <w:rsid w:val="00BB19C7"/>
    <w:rsid w:val="00BB1D75"/>
    <w:rsid w:val="00BB1EBC"/>
    <w:rsid w:val="00BB226A"/>
    <w:rsid w:val="00BB3584"/>
    <w:rsid w:val="00BB5CD5"/>
    <w:rsid w:val="00BB6956"/>
    <w:rsid w:val="00BC15C7"/>
    <w:rsid w:val="00BC1AFD"/>
    <w:rsid w:val="00BC4C4A"/>
    <w:rsid w:val="00BC5381"/>
    <w:rsid w:val="00BC5B7D"/>
    <w:rsid w:val="00BC7078"/>
    <w:rsid w:val="00BC7273"/>
    <w:rsid w:val="00BD02D7"/>
    <w:rsid w:val="00BD044A"/>
    <w:rsid w:val="00BD26CE"/>
    <w:rsid w:val="00BD4BEE"/>
    <w:rsid w:val="00BD517C"/>
    <w:rsid w:val="00BD5555"/>
    <w:rsid w:val="00BE232F"/>
    <w:rsid w:val="00BE2D71"/>
    <w:rsid w:val="00BE38A2"/>
    <w:rsid w:val="00BE43BF"/>
    <w:rsid w:val="00BE49D3"/>
    <w:rsid w:val="00BE4BFC"/>
    <w:rsid w:val="00BE60B9"/>
    <w:rsid w:val="00BE79F1"/>
    <w:rsid w:val="00BE7DFF"/>
    <w:rsid w:val="00BF2344"/>
    <w:rsid w:val="00BF3EDA"/>
    <w:rsid w:val="00BF4A60"/>
    <w:rsid w:val="00BF5756"/>
    <w:rsid w:val="00BF6029"/>
    <w:rsid w:val="00BF6B4C"/>
    <w:rsid w:val="00C01E42"/>
    <w:rsid w:val="00C021A5"/>
    <w:rsid w:val="00C02DB3"/>
    <w:rsid w:val="00C061A6"/>
    <w:rsid w:val="00C10F65"/>
    <w:rsid w:val="00C1457D"/>
    <w:rsid w:val="00C238BD"/>
    <w:rsid w:val="00C24ADB"/>
    <w:rsid w:val="00C24B46"/>
    <w:rsid w:val="00C24CC3"/>
    <w:rsid w:val="00C25044"/>
    <w:rsid w:val="00C329E6"/>
    <w:rsid w:val="00C32CFA"/>
    <w:rsid w:val="00C346A9"/>
    <w:rsid w:val="00C351B0"/>
    <w:rsid w:val="00C40028"/>
    <w:rsid w:val="00C40A1C"/>
    <w:rsid w:val="00C40A45"/>
    <w:rsid w:val="00C410F7"/>
    <w:rsid w:val="00C411BC"/>
    <w:rsid w:val="00C4182B"/>
    <w:rsid w:val="00C43477"/>
    <w:rsid w:val="00C44CBE"/>
    <w:rsid w:val="00C45F22"/>
    <w:rsid w:val="00C460EB"/>
    <w:rsid w:val="00C47348"/>
    <w:rsid w:val="00C50B27"/>
    <w:rsid w:val="00C51E66"/>
    <w:rsid w:val="00C5410E"/>
    <w:rsid w:val="00C565BF"/>
    <w:rsid w:val="00C56E54"/>
    <w:rsid w:val="00C60843"/>
    <w:rsid w:val="00C61228"/>
    <w:rsid w:val="00C61A9A"/>
    <w:rsid w:val="00C62E49"/>
    <w:rsid w:val="00C65006"/>
    <w:rsid w:val="00C65347"/>
    <w:rsid w:val="00C6661E"/>
    <w:rsid w:val="00C66C21"/>
    <w:rsid w:val="00C66F48"/>
    <w:rsid w:val="00C70724"/>
    <w:rsid w:val="00C71B80"/>
    <w:rsid w:val="00C71DC2"/>
    <w:rsid w:val="00C73518"/>
    <w:rsid w:val="00C759A9"/>
    <w:rsid w:val="00C76252"/>
    <w:rsid w:val="00C76A63"/>
    <w:rsid w:val="00C774AB"/>
    <w:rsid w:val="00C77B3D"/>
    <w:rsid w:val="00C82B83"/>
    <w:rsid w:val="00C82D36"/>
    <w:rsid w:val="00C83335"/>
    <w:rsid w:val="00C84490"/>
    <w:rsid w:val="00C86314"/>
    <w:rsid w:val="00C86B97"/>
    <w:rsid w:val="00C86D1B"/>
    <w:rsid w:val="00C87701"/>
    <w:rsid w:val="00C87AB8"/>
    <w:rsid w:val="00C90F16"/>
    <w:rsid w:val="00C91E13"/>
    <w:rsid w:val="00C92DC6"/>
    <w:rsid w:val="00C93F52"/>
    <w:rsid w:val="00C95293"/>
    <w:rsid w:val="00C96389"/>
    <w:rsid w:val="00C964A3"/>
    <w:rsid w:val="00C966B3"/>
    <w:rsid w:val="00C96DE6"/>
    <w:rsid w:val="00CA13CA"/>
    <w:rsid w:val="00CA165C"/>
    <w:rsid w:val="00CA27FE"/>
    <w:rsid w:val="00CA3C2D"/>
    <w:rsid w:val="00CA4E45"/>
    <w:rsid w:val="00CA5C54"/>
    <w:rsid w:val="00CB0122"/>
    <w:rsid w:val="00CB0803"/>
    <w:rsid w:val="00CB1B74"/>
    <w:rsid w:val="00CB2843"/>
    <w:rsid w:val="00CB2E34"/>
    <w:rsid w:val="00CB4893"/>
    <w:rsid w:val="00CB5705"/>
    <w:rsid w:val="00CB5F5C"/>
    <w:rsid w:val="00CC03FC"/>
    <w:rsid w:val="00CC096F"/>
    <w:rsid w:val="00CC120C"/>
    <w:rsid w:val="00CC24E8"/>
    <w:rsid w:val="00CC2B45"/>
    <w:rsid w:val="00CC620E"/>
    <w:rsid w:val="00CD0B2B"/>
    <w:rsid w:val="00CD3586"/>
    <w:rsid w:val="00CD3768"/>
    <w:rsid w:val="00CD7383"/>
    <w:rsid w:val="00CE10D8"/>
    <w:rsid w:val="00CE2C16"/>
    <w:rsid w:val="00CE30EE"/>
    <w:rsid w:val="00CE31BE"/>
    <w:rsid w:val="00CE4046"/>
    <w:rsid w:val="00CE430A"/>
    <w:rsid w:val="00CE62F7"/>
    <w:rsid w:val="00CF052F"/>
    <w:rsid w:val="00CF0B29"/>
    <w:rsid w:val="00CF2869"/>
    <w:rsid w:val="00CF3A6E"/>
    <w:rsid w:val="00CF4026"/>
    <w:rsid w:val="00CF42A8"/>
    <w:rsid w:val="00CF4794"/>
    <w:rsid w:val="00CF6B4E"/>
    <w:rsid w:val="00D026AE"/>
    <w:rsid w:val="00D03010"/>
    <w:rsid w:val="00D045DC"/>
    <w:rsid w:val="00D04DCA"/>
    <w:rsid w:val="00D04E21"/>
    <w:rsid w:val="00D059AC"/>
    <w:rsid w:val="00D05DBE"/>
    <w:rsid w:val="00D06B32"/>
    <w:rsid w:val="00D07C13"/>
    <w:rsid w:val="00D07F71"/>
    <w:rsid w:val="00D11241"/>
    <w:rsid w:val="00D12BAE"/>
    <w:rsid w:val="00D12DCE"/>
    <w:rsid w:val="00D152FC"/>
    <w:rsid w:val="00D158D9"/>
    <w:rsid w:val="00D16B6F"/>
    <w:rsid w:val="00D200E7"/>
    <w:rsid w:val="00D20E0F"/>
    <w:rsid w:val="00D214B2"/>
    <w:rsid w:val="00D21EC3"/>
    <w:rsid w:val="00D22041"/>
    <w:rsid w:val="00D2214B"/>
    <w:rsid w:val="00D2370F"/>
    <w:rsid w:val="00D23805"/>
    <w:rsid w:val="00D24177"/>
    <w:rsid w:val="00D24BA1"/>
    <w:rsid w:val="00D24C58"/>
    <w:rsid w:val="00D25A8C"/>
    <w:rsid w:val="00D26A0C"/>
    <w:rsid w:val="00D27698"/>
    <w:rsid w:val="00D27777"/>
    <w:rsid w:val="00D27E9B"/>
    <w:rsid w:val="00D301B6"/>
    <w:rsid w:val="00D31269"/>
    <w:rsid w:val="00D312ED"/>
    <w:rsid w:val="00D31E68"/>
    <w:rsid w:val="00D34802"/>
    <w:rsid w:val="00D34F33"/>
    <w:rsid w:val="00D35D82"/>
    <w:rsid w:val="00D43093"/>
    <w:rsid w:val="00D4449F"/>
    <w:rsid w:val="00D45784"/>
    <w:rsid w:val="00D45FA2"/>
    <w:rsid w:val="00D462EF"/>
    <w:rsid w:val="00D4702A"/>
    <w:rsid w:val="00D472F2"/>
    <w:rsid w:val="00D52702"/>
    <w:rsid w:val="00D530D4"/>
    <w:rsid w:val="00D54C23"/>
    <w:rsid w:val="00D54DAB"/>
    <w:rsid w:val="00D54F33"/>
    <w:rsid w:val="00D559AA"/>
    <w:rsid w:val="00D56425"/>
    <w:rsid w:val="00D56519"/>
    <w:rsid w:val="00D5714C"/>
    <w:rsid w:val="00D61AE6"/>
    <w:rsid w:val="00D63E40"/>
    <w:rsid w:val="00D64727"/>
    <w:rsid w:val="00D64E6A"/>
    <w:rsid w:val="00D65E65"/>
    <w:rsid w:val="00D66997"/>
    <w:rsid w:val="00D718B0"/>
    <w:rsid w:val="00D7202F"/>
    <w:rsid w:val="00D73AB5"/>
    <w:rsid w:val="00D7529A"/>
    <w:rsid w:val="00D81599"/>
    <w:rsid w:val="00D81C64"/>
    <w:rsid w:val="00D8253E"/>
    <w:rsid w:val="00D83B48"/>
    <w:rsid w:val="00D845C0"/>
    <w:rsid w:val="00D85016"/>
    <w:rsid w:val="00D86719"/>
    <w:rsid w:val="00D8799E"/>
    <w:rsid w:val="00D9143D"/>
    <w:rsid w:val="00D92441"/>
    <w:rsid w:val="00D92BD6"/>
    <w:rsid w:val="00D92FB5"/>
    <w:rsid w:val="00D95B88"/>
    <w:rsid w:val="00D967AC"/>
    <w:rsid w:val="00D97E68"/>
    <w:rsid w:val="00DA1882"/>
    <w:rsid w:val="00DA36FE"/>
    <w:rsid w:val="00DA4E84"/>
    <w:rsid w:val="00DA51D1"/>
    <w:rsid w:val="00DB0D53"/>
    <w:rsid w:val="00DB1332"/>
    <w:rsid w:val="00DB3116"/>
    <w:rsid w:val="00DB5328"/>
    <w:rsid w:val="00DB5402"/>
    <w:rsid w:val="00DB78F6"/>
    <w:rsid w:val="00DC267B"/>
    <w:rsid w:val="00DC26B9"/>
    <w:rsid w:val="00DC31FE"/>
    <w:rsid w:val="00DC33DE"/>
    <w:rsid w:val="00DC51D3"/>
    <w:rsid w:val="00DC5239"/>
    <w:rsid w:val="00DC6FFB"/>
    <w:rsid w:val="00DC70CE"/>
    <w:rsid w:val="00DC7173"/>
    <w:rsid w:val="00DC775E"/>
    <w:rsid w:val="00DD07DC"/>
    <w:rsid w:val="00DD1074"/>
    <w:rsid w:val="00DD1DF0"/>
    <w:rsid w:val="00DD20D7"/>
    <w:rsid w:val="00DD29E2"/>
    <w:rsid w:val="00DD303F"/>
    <w:rsid w:val="00DD3355"/>
    <w:rsid w:val="00DD3E0E"/>
    <w:rsid w:val="00DD57FE"/>
    <w:rsid w:val="00DD6038"/>
    <w:rsid w:val="00DD7421"/>
    <w:rsid w:val="00DD7A45"/>
    <w:rsid w:val="00DE1F19"/>
    <w:rsid w:val="00DE1FB2"/>
    <w:rsid w:val="00DE69CE"/>
    <w:rsid w:val="00DE6EDD"/>
    <w:rsid w:val="00DE7338"/>
    <w:rsid w:val="00DE7C27"/>
    <w:rsid w:val="00DF0481"/>
    <w:rsid w:val="00DF2C4E"/>
    <w:rsid w:val="00DF3F0A"/>
    <w:rsid w:val="00DF4067"/>
    <w:rsid w:val="00DF495E"/>
    <w:rsid w:val="00DF7DDC"/>
    <w:rsid w:val="00E000BF"/>
    <w:rsid w:val="00E02307"/>
    <w:rsid w:val="00E03E8D"/>
    <w:rsid w:val="00E04935"/>
    <w:rsid w:val="00E05268"/>
    <w:rsid w:val="00E06260"/>
    <w:rsid w:val="00E06293"/>
    <w:rsid w:val="00E07ABD"/>
    <w:rsid w:val="00E07D6A"/>
    <w:rsid w:val="00E100A6"/>
    <w:rsid w:val="00E12253"/>
    <w:rsid w:val="00E13107"/>
    <w:rsid w:val="00E13F99"/>
    <w:rsid w:val="00E1507C"/>
    <w:rsid w:val="00E16EA2"/>
    <w:rsid w:val="00E1780C"/>
    <w:rsid w:val="00E17E79"/>
    <w:rsid w:val="00E22FA4"/>
    <w:rsid w:val="00E248FF"/>
    <w:rsid w:val="00E26AEA"/>
    <w:rsid w:val="00E30005"/>
    <w:rsid w:val="00E32791"/>
    <w:rsid w:val="00E32A6D"/>
    <w:rsid w:val="00E33167"/>
    <w:rsid w:val="00E34ADE"/>
    <w:rsid w:val="00E34D23"/>
    <w:rsid w:val="00E3629C"/>
    <w:rsid w:val="00E368E7"/>
    <w:rsid w:val="00E372A2"/>
    <w:rsid w:val="00E37E6C"/>
    <w:rsid w:val="00E41269"/>
    <w:rsid w:val="00E416EF"/>
    <w:rsid w:val="00E425CD"/>
    <w:rsid w:val="00E42615"/>
    <w:rsid w:val="00E427B6"/>
    <w:rsid w:val="00E44425"/>
    <w:rsid w:val="00E44569"/>
    <w:rsid w:val="00E4480F"/>
    <w:rsid w:val="00E45C10"/>
    <w:rsid w:val="00E50CC9"/>
    <w:rsid w:val="00E51D35"/>
    <w:rsid w:val="00E5214D"/>
    <w:rsid w:val="00E53C09"/>
    <w:rsid w:val="00E548AC"/>
    <w:rsid w:val="00E55CB5"/>
    <w:rsid w:val="00E56317"/>
    <w:rsid w:val="00E576AA"/>
    <w:rsid w:val="00E600BB"/>
    <w:rsid w:val="00E606EE"/>
    <w:rsid w:val="00E60E61"/>
    <w:rsid w:val="00E6150D"/>
    <w:rsid w:val="00E62D17"/>
    <w:rsid w:val="00E62E2B"/>
    <w:rsid w:val="00E62EFE"/>
    <w:rsid w:val="00E63440"/>
    <w:rsid w:val="00E63B94"/>
    <w:rsid w:val="00E64F0E"/>
    <w:rsid w:val="00E67E9C"/>
    <w:rsid w:val="00E70AEA"/>
    <w:rsid w:val="00E71722"/>
    <w:rsid w:val="00E73A29"/>
    <w:rsid w:val="00E73C54"/>
    <w:rsid w:val="00E750F7"/>
    <w:rsid w:val="00E75737"/>
    <w:rsid w:val="00E76125"/>
    <w:rsid w:val="00E764E6"/>
    <w:rsid w:val="00E803D9"/>
    <w:rsid w:val="00E81C9D"/>
    <w:rsid w:val="00E81F0F"/>
    <w:rsid w:val="00E83D70"/>
    <w:rsid w:val="00E83EFF"/>
    <w:rsid w:val="00E846E6"/>
    <w:rsid w:val="00E85720"/>
    <w:rsid w:val="00E8648E"/>
    <w:rsid w:val="00E86A0F"/>
    <w:rsid w:val="00E87018"/>
    <w:rsid w:val="00E8755C"/>
    <w:rsid w:val="00E91708"/>
    <w:rsid w:val="00E92466"/>
    <w:rsid w:val="00E93353"/>
    <w:rsid w:val="00E93521"/>
    <w:rsid w:val="00E95C01"/>
    <w:rsid w:val="00E964AE"/>
    <w:rsid w:val="00EA157B"/>
    <w:rsid w:val="00EA1727"/>
    <w:rsid w:val="00EA1E66"/>
    <w:rsid w:val="00EA4318"/>
    <w:rsid w:val="00EA43DE"/>
    <w:rsid w:val="00EA695F"/>
    <w:rsid w:val="00EA711D"/>
    <w:rsid w:val="00EB0DB0"/>
    <w:rsid w:val="00EB1637"/>
    <w:rsid w:val="00EB21BA"/>
    <w:rsid w:val="00EB2D62"/>
    <w:rsid w:val="00EB380E"/>
    <w:rsid w:val="00EB39C7"/>
    <w:rsid w:val="00EC1E12"/>
    <w:rsid w:val="00EC31F3"/>
    <w:rsid w:val="00EC7530"/>
    <w:rsid w:val="00ED0CE3"/>
    <w:rsid w:val="00ED217F"/>
    <w:rsid w:val="00ED2A05"/>
    <w:rsid w:val="00ED3690"/>
    <w:rsid w:val="00ED4242"/>
    <w:rsid w:val="00ED6471"/>
    <w:rsid w:val="00EE0EE3"/>
    <w:rsid w:val="00EE2455"/>
    <w:rsid w:val="00EE2B71"/>
    <w:rsid w:val="00EE30D4"/>
    <w:rsid w:val="00EE4F8B"/>
    <w:rsid w:val="00EE505E"/>
    <w:rsid w:val="00EE63AD"/>
    <w:rsid w:val="00EE7FD0"/>
    <w:rsid w:val="00EF0045"/>
    <w:rsid w:val="00EF0131"/>
    <w:rsid w:val="00EF08C4"/>
    <w:rsid w:val="00EF08F9"/>
    <w:rsid w:val="00EF37CB"/>
    <w:rsid w:val="00EF435D"/>
    <w:rsid w:val="00EF4740"/>
    <w:rsid w:val="00EF718E"/>
    <w:rsid w:val="00F01A17"/>
    <w:rsid w:val="00F01ADA"/>
    <w:rsid w:val="00F02491"/>
    <w:rsid w:val="00F0386C"/>
    <w:rsid w:val="00F10089"/>
    <w:rsid w:val="00F102D9"/>
    <w:rsid w:val="00F1031F"/>
    <w:rsid w:val="00F11341"/>
    <w:rsid w:val="00F1239C"/>
    <w:rsid w:val="00F12447"/>
    <w:rsid w:val="00F152F9"/>
    <w:rsid w:val="00F202DA"/>
    <w:rsid w:val="00F211D7"/>
    <w:rsid w:val="00F21B42"/>
    <w:rsid w:val="00F27122"/>
    <w:rsid w:val="00F3328F"/>
    <w:rsid w:val="00F33EAE"/>
    <w:rsid w:val="00F34395"/>
    <w:rsid w:val="00F3574B"/>
    <w:rsid w:val="00F3748D"/>
    <w:rsid w:val="00F37709"/>
    <w:rsid w:val="00F40214"/>
    <w:rsid w:val="00F40380"/>
    <w:rsid w:val="00F40B69"/>
    <w:rsid w:val="00F41466"/>
    <w:rsid w:val="00F4151A"/>
    <w:rsid w:val="00F43047"/>
    <w:rsid w:val="00F43E36"/>
    <w:rsid w:val="00F43FB6"/>
    <w:rsid w:val="00F44446"/>
    <w:rsid w:val="00F44CC7"/>
    <w:rsid w:val="00F45984"/>
    <w:rsid w:val="00F45B0A"/>
    <w:rsid w:val="00F46A3A"/>
    <w:rsid w:val="00F54509"/>
    <w:rsid w:val="00F55516"/>
    <w:rsid w:val="00F55612"/>
    <w:rsid w:val="00F5592E"/>
    <w:rsid w:val="00F61300"/>
    <w:rsid w:val="00F615CC"/>
    <w:rsid w:val="00F61682"/>
    <w:rsid w:val="00F62C17"/>
    <w:rsid w:val="00F63C07"/>
    <w:rsid w:val="00F63CD1"/>
    <w:rsid w:val="00F63E36"/>
    <w:rsid w:val="00F649B3"/>
    <w:rsid w:val="00F650C3"/>
    <w:rsid w:val="00F67273"/>
    <w:rsid w:val="00F67A24"/>
    <w:rsid w:val="00F70E98"/>
    <w:rsid w:val="00F71116"/>
    <w:rsid w:val="00F713A2"/>
    <w:rsid w:val="00F7220F"/>
    <w:rsid w:val="00F722EB"/>
    <w:rsid w:val="00F72665"/>
    <w:rsid w:val="00F734EE"/>
    <w:rsid w:val="00F740EE"/>
    <w:rsid w:val="00F76B2B"/>
    <w:rsid w:val="00F76D59"/>
    <w:rsid w:val="00F80C23"/>
    <w:rsid w:val="00F81E6F"/>
    <w:rsid w:val="00F84990"/>
    <w:rsid w:val="00F84DE7"/>
    <w:rsid w:val="00F8567F"/>
    <w:rsid w:val="00F85709"/>
    <w:rsid w:val="00F9051E"/>
    <w:rsid w:val="00F906C6"/>
    <w:rsid w:val="00F934F3"/>
    <w:rsid w:val="00F93585"/>
    <w:rsid w:val="00F94FAE"/>
    <w:rsid w:val="00F966DB"/>
    <w:rsid w:val="00F97455"/>
    <w:rsid w:val="00F975B6"/>
    <w:rsid w:val="00FA15B2"/>
    <w:rsid w:val="00FA3D52"/>
    <w:rsid w:val="00FA4B37"/>
    <w:rsid w:val="00FA552D"/>
    <w:rsid w:val="00FA55D0"/>
    <w:rsid w:val="00FA616D"/>
    <w:rsid w:val="00FA6501"/>
    <w:rsid w:val="00FB1D66"/>
    <w:rsid w:val="00FB336F"/>
    <w:rsid w:val="00FB4AFD"/>
    <w:rsid w:val="00FB4E65"/>
    <w:rsid w:val="00FB51F0"/>
    <w:rsid w:val="00FB5653"/>
    <w:rsid w:val="00FB581F"/>
    <w:rsid w:val="00FB5BF6"/>
    <w:rsid w:val="00FC0B73"/>
    <w:rsid w:val="00FC1607"/>
    <w:rsid w:val="00FC2918"/>
    <w:rsid w:val="00FC37C6"/>
    <w:rsid w:val="00FC43EF"/>
    <w:rsid w:val="00FC5C38"/>
    <w:rsid w:val="00FC5C4F"/>
    <w:rsid w:val="00FC73A2"/>
    <w:rsid w:val="00FD16C0"/>
    <w:rsid w:val="00FD2A15"/>
    <w:rsid w:val="00FD437E"/>
    <w:rsid w:val="00FD4FA6"/>
    <w:rsid w:val="00FD5C61"/>
    <w:rsid w:val="00FD7167"/>
    <w:rsid w:val="00FD750C"/>
    <w:rsid w:val="00FD777B"/>
    <w:rsid w:val="00FD7CBE"/>
    <w:rsid w:val="00FE031A"/>
    <w:rsid w:val="00FE0893"/>
    <w:rsid w:val="00FE0BA5"/>
    <w:rsid w:val="00FE1E82"/>
    <w:rsid w:val="00FE263E"/>
    <w:rsid w:val="00FE36EB"/>
    <w:rsid w:val="00FE6125"/>
    <w:rsid w:val="00FE651C"/>
    <w:rsid w:val="00FE6893"/>
    <w:rsid w:val="00FE712F"/>
    <w:rsid w:val="00FE7A2B"/>
    <w:rsid w:val="00FF251E"/>
    <w:rsid w:val="00FF48CA"/>
    <w:rsid w:val="00FF4B4D"/>
    <w:rsid w:val="00FF543B"/>
    <w:rsid w:val="00FF7268"/>
    <w:rsid w:val="00FF744F"/>
    <w:rsid w:val="00FF7A6B"/>
    <w:rsid w:val="01025B7E"/>
    <w:rsid w:val="011E341D"/>
    <w:rsid w:val="011FFA04"/>
    <w:rsid w:val="01421186"/>
    <w:rsid w:val="018B0ED9"/>
    <w:rsid w:val="01904470"/>
    <w:rsid w:val="01D2E998"/>
    <w:rsid w:val="01F10A23"/>
    <w:rsid w:val="01F73046"/>
    <w:rsid w:val="021A8C5D"/>
    <w:rsid w:val="023C2735"/>
    <w:rsid w:val="02421B82"/>
    <w:rsid w:val="03449F3B"/>
    <w:rsid w:val="03DB8A9E"/>
    <w:rsid w:val="045256FD"/>
    <w:rsid w:val="04A0CE51"/>
    <w:rsid w:val="04B222ED"/>
    <w:rsid w:val="05183F94"/>
    <w:rsid w:val="055D1883"/>
    <w:rsid w:val="0577BDC4"/>
    <w:rsid w:val="05A4A45C"/>
    <w:rsid w:val="05AD36D6"/>
    <w:rsid w:val="05E6B240"/>
    <w:rsid w:val="0641E27B"/>
    <w:rsid w:val="06695152"/>
    <w:rsid w:val="07498355"/>
    <w:rsid w:val="0756FE14"/>
    <w:rsid w:val="07A33929"/>
    <w:rsid w:val="0809B43F"/>
    <w:rsid w:val="085489C5"/>
    <w:rsid w:val="091864FC"/>
    <w:rsid w:val="0939CCF2"/>
    <w:rsid w:val="0941307C"/>
    <w:rsid w:val="0949EAD3"/>
    <w:rsid w:val="0955ACB8"/>
    <w:rsid w:val="0A0178DA"/>
    <w:rsid w:val="0A81765F"/>
    <w:rsid w:val="0ADA4273"/>
    <w:rsid w:val="0ADF3AA1"/>
    <w:rsid w:val="0AF8FA76"/>
    <w:rsid w:val="0B0DCBBA"/>
    <w:rsid w:val="0B816EE9"/>
    <w:rsid w:val="0BB25EDB"/>
    <w:rsid w:val="0C3342D7"/>
    <w:rsid w:val="0C7839C6"/>
    <w:rsid w:val="0C8BAE61"/>
    <w:rsid w:val="0D4661DF"/>
    <w:rsid w:val="0DAB5947"/>
    <w:rsid w:val="0E4BDB15"/>
    <w:rsid w:val="0ECEF94A"/>
    <w:rsid w:val="0FB08137"/>
    <w:rsid w:val="0FB2DE95"/>
    <w:rsid w:val="10699724"/>
    <w:rsid w:val="108DDDD2"/>
    <w:rsid w:val="109694A6"/>
    <w:rsid w:val="10A511B2"/>
    <w:rsid w:val="10C18F52"/>
    <w:rsid w:val="10D66096"/>
    <w:rsid w:val="10DF176A"/>
    <w:rsid w:val="113E703E"/>
    <w:rsid w:val="1142C65C"/>
    <w:rsid w:val="11C30148"/>
    <w:rsid w:val="11C57E0D"/>
    <w:rsid w:val="11D7D28B"/>
    <w:rsid w:val="11E33FCD"/>
    <w:rsid w:val="122B749B"/>
    <w:rsid w:val="12A4F0F0"/>
    <w:rsid w:val="12BA6403"/>
    <w:rsid w:val="130E2E4A"/>
    <w:rsid w:val="1340679B"/>
    <w:rsid w:val="134D5073"/>
    <w:rsid w:val="13831856"/>
    <w:rsid w:val="13B3A1AD"/>
    <w:rsid w:val="13C8A5C2"/>
    <w:rsid w:val="141BC5FF"/>
    <w:rsid w:val="14558630"/>
    <w:rsid w:val="145A97B4"/>
    <w:rsid w:val="14A0C22A"/>
    <w:rsid w:val="14D0A2F1"/>
    <w:rsid w:val="15A888F7"/>
    <w:rsid w:val="15CBA0E2"/>
    <w:rsid w:val="16759335"/>
    <w:rsid w:val="1685AF8C"/>
    <w:rsid w:val="16A19359"/>
    <w:rsid w:val="16C7FF7D"/>
    <w:rsid w:val="17C2593A"/>
    <w:rsid w:val="17C561AD"/>
    <w:rsid w:val="17DDA3A1"/>
    <w:rsid w:val="17ECB76F"/>
    <w:rsid w:val="183C43B4"/>
    <w:rsid w:val="187F8AEC"/>
    <w:rsid w:val="1904529E"/>
    <w:rsid w:val="19598E0A"/>
    <w:rsid w:val="19B67E66"/>
    <w:rsid w:val="1A55D9BC"/>
    <w:rsid w:val="1AD8C659"/>
    <w:rsid w:val="1AE95254"/>
    <w:rsid w:val="1AF62494"/>
    <w:rsid w:val="1B34610D"/>
    <w:rsid w:val="1B4FDB31"/>
    <w:rsid w:val="1B5F6DEE"/>
    <w:rsid w:val="1B6E3628"/>
    <w:rsid w:val="1B719D47"/>
    <w:rsid w:val="1B9ADC23"/>
    <w:rsid w:val="1BF992E7"/>
    <w:rsid w:val="1C80EFD1"/>
    <w:rsid w:val="1C81BA5D"/>
    <w:rsid w:val="1C9CAD5A"/>
    <w:rsid w:val="1CF07C0D"/>
    <w:rsid w:val="1CF92EDE"/>
    <w:rsid w:val="1D1F7D60"/>
    <w:rsid w:val="1D94FDA6"/>
    <w:rsid w:val="1E129E43"/>
    <w:rsid w:val="1E6B6A57"/>
    <w:rsid w:val="1E95DE5B"/>
    <w:rsid w:val="1F73F8F0"/>
    <w:rsid w:val="1F9558B3"/>
    <w:rsid w:val="1FAFE03A"/>
    <w:rsid w:val="2026A2CB"/>
    <w:rsid w:val="2044451C"/>
    <w:rsid w:val="208F3058"/>
    <w:rsid w:val="21FAF3AA"/>
    <w:rsid w:val="22045BE8"/>
    <w:rsid w:val="22A6ED3A"/>
    <w:rsid w:val="2333C7C1"/>
    <w:rsid w:val="23AAC4ED"/>
    <w:rsid w:val="23B0CFEB"/>
    <w:rsid w:val="24845376"/>
    <w:rsid w:val="24A98F5B"/>
    <w:rsid w:val="2530F5CE"/>
    <w:rsid w:val="255FBE33"/>
    <w:rsid w:val="256AF2AD"/>
    <w:rsid w:val="25943189"/>
    <w:rsid w:val="259BEC3E"/>
    <w:rsid w:val="25D39E35"/>
    <w:rsid w:val="26A2E246"/>
    <w:rsid w:val="26E01E80"/>
    <w:rsid w:val="26E6DD16"/>
    <w:rsid w:val="2727F833"/>
    <w:rsid w:val="2744C991"/>
    <w:rsid w:val="2877BE80"/>
    <w:rsid w:val="28B38365"/>
    <w:rsid w:val="29BB6759"/>
    <w:rsid w:val="29D8EF71"/>
    <w:rsid w:val="2AB461E5"/>
    <w:rsid w:val="2BAAF8F5"/>
    <w:rsid w:val="2C7331D7"/>
    <w:rsid w:val="2C8158A5"/>
    <w:rsid w:val="2C82A3DF"/>
    <w:rsid w:val="2C915115"/>
    <w:rsid w:val="2CA7BE70"/>
    <w:rsid w:val="2CB125C6"/>
    <w:rsid w:val="2CBC24D5"/>
    <w:rsid w:val="2CE167A2"/>
    <w:rsid w:val="2D2EEAA7"/>
    <w:rsid w:val="2DBB550A"/>
    <w:rsid w:val="2DD379D2"/>
    <w:rsid w:val="2DE7618B"/>
    <w:rsid w:val="2E2C587A"/>
    <w:rsid w:val="2E64BC33"/>
    <w:rsid w:val="2E81B4D9"/>
    <w:rsid w:val="2EB0AB94"/>
    <w:rsid w:val="2F3EA437"/>
    <w:rsid w:val="2FA09133"/>
    <w:rsid w:val="30638DEA"/>
    <w:rsid w:val="31C9BC8C"/>
    <w:rsid w:val="32D6D6B7"/>
    <w:rsid w:val="32F2A1F7"/>
    <w:rsid w:val="32F8356B"/>
    <w:rsid w:val="330E42A5"/>
    <w:rsid w:val="33B9D10D"/>
    <w:rsid w:val="33D28930"/>
    <w:rsid w:val="3413A559"/>
    <w:rsid w:val="3489D91E"/>
    <w:rsid w:val="34CA6137"/>
    <w:rsid w:val="34D2189D"/>
    <w:rsid w:val="34DD9315"/>
    <w:rsid w:val="3529E892"/>
    <w:rsid w:val="356D3C9E"/>
    <w:rsid w:val="35757090"/>
    <w:rsid w:val="35A55D25"/>
    <w:rsid w:val="35C61A73"/>
    <w:rsid w:val="36090C17"/>
    <w:rsid w:val="364FF727"/>
    <w:rsid w:val="364FFB44"/>
    <w:rsid w:val="36D52E5D"/>
    <w:rsid w:val="377B8812"/>
    <w:rsid w:val="3786EEBE"/>
    <w:rsid w:val="37E234DD"/>
    <w:rsid w:val="38C0146C"/>
    <w:rsid w:val="38E5D4F8"/>
    <w:rsid w:val="391CA256"/>
    <w:rsid w:val="3969D650"/>
    <w:rsid w:val="399B0118"/>
    <w:rsid w:val="39CBF760"/>
    <w:rsid w:val="3A6B91B1"/>
    <w:rsid w:val="3B1BE483"/>
    <w:rsid w:val="3B2EBD89"/>
    <w:rsid w:val="3B6A9AE4"/>
    <w:rsid w:val="3B9F231F"/>
    <w:rsid w:val="3BC7AF2D"/>
    <w:rsid w:val="3BD95BA8"/>
    <w:rsid w:val="3C27904B"/>
    <w:rsid w:val="3C2EA6D6"/>
    <w:rsid w:val="3D1ABBD0"/>
    <w:rsid w:val="3D2CDB1B"/>
    <w:rsid w:val="3D66C212"/>
    <w:rsid w:val="3DA78F79"/>
    <w:rsid w:val="3DE48FC9"/>
    <w:rsid w:val="3DFE9524"/>
    <w:rsid w:val="3E0DF6DE"/>
    <w:rsid w:val="3E20CFE4"/>
    <w:rsid w:val="3E512348"/>
    <w:rsid w:val="3ED820E6"/>
    <w:rsid w:val="3F28435F"/>
    <w:rsid w:val="3F822692"/>
    <w:rsid w:val="3FD3D064"/>
    <w:rsid w:val="3FF2B304"/>
    <w:rsid w:val="40035D9C"/>
    <w:rsid w:val="4055076E"/>
    <w:rsid w:val="408137FC"/>
    <w:rsid w:val="40BD323B"/>
    <w:rsid w:val="41658830"/>
    <w:rsid w:val="421CE800"/>
    <w:rsid w:val="426BEDF3"/>
    <w:rsid w:val="42B4D97B"/>
    <w:rsid w:val="42BD651E"/>
    <w:rsid w:val="43429BE7"/>
    <w:rsid w:val="436FC312"/>
    <w:rsid w:val="43C19FFF"/>
    <w:rsid w:val="43E1465F"/>
    <w:rsid w:val="444E0FD1"/>
    <w:rsid w:val="454DEE2F"/>
    <w:rsid w:val="459EDFB6"/>
    <w:rsid w:val="466A1605"/>
    <w:rsid w:val="469BEB91"/>
    <w:rsid w:val="46A700BA"/>
    <w:rsid w:val="46CD8AC8"/>
    <w:rsid w:val="473F5F16"/>
    <w:rsid w:val="4740222C"/>
    <w:rsid w:val="47C817CC"/>
    <w:rsid w:val="48E64790"/>
    <w:rsid w:val="493588EA"/>
    <w:rsid w:val="4946675B"/>
    <w:rsid w:val="495F5089"/>
    <w:rsid w:val="49AB8198"/>
    <w:rsid w:val="49F4F84D"/>
    <w:rsid w:val="49FC96D8"/>
    <w:rsid w:val="4A323487"/>
    <w:rsid w:val="4A329511"/>
    <w:rsid w:val="4A511CA4"/>
    <w:rsid w:val="4A55A520"/>
    <w:rsid w:val="4A5DD77B"/>
    <w:rsid w:val="4AE08EE1"/>
    <w:rsid w:val="4B5EBBDC"/>
    <w:rsid w:val="4C12CA01"/>
    <w:rsid w:val="4C12D039"/>
    <w:rsid w:val="4C57C0F0"/>
    <w:rsid w:val="4C59B92E"/>
    <w:rsid w:val="4C79C1A8"/>
    <w:rsid w:val="4CE60E89"/>
    <w:rsid w:val="4D066432"/>
    <w:rsid w:val="4D4DE0C8"/>
    <w:rsid w:val="4DA5E34B"/>
    <w:rsid w:val="4E8D5845"/>
    <w:rsid w:val="4E915454"/>
    <w:rsid w:val="4EA53C11"/>
    <w:rsid w:val="4EAB7A95"/>
    <w:rsid w:val="4EC0D4A5"/>
    <w:rsid w:val="4EE94C82"/>
    <w:rsid w:val="4F0E8D32"/>
    <w:rsid w:val="4F2A1F29"/>
    <w:rsid w:val="4F49D34B"/>
    <w:rsid w:val="4F4FC798"/>
    <w:rsid w:val="4F85A60F"/>
    <w:rsid w:val="4FBC910A"/>
    <w:rsid w:val="505E0E9B"/>
    <w:rsid w:val="5081B1AC"/>
    <w:rsid w:val="50CB76F3"/>
    <w:rsid w:val="5145C5CE"/>
    <w:rsid w:val="51981BC2"/>
    <w:rsid w:val="51DB5EDD"/>
    <w:rsid w:val="5241BCC7"/>
    <w:rsid w:val="5271672B"/>
    <w:rsid w:val="529B6F14"/>
    <w:rsid w:val="52E480E2"/>
    <w:rsid w:val="52F74DDC"/>
    <w:rsid w:val="5364F848"/>
    <w:rsid w:val="537E1258"/>
    <w:rsid w:val="53EBE8F8"/>
    <w:rsid w:val="540C2D6B"/>
    <w:rsid w:val="54526784"/>
    <w:rsid w:val="549317C2"/>
    <w:rsid w:val="551FE001"/>
    <w:rsid w:val="55394B90"/>
    <w:rsid w:val="554A0A79"/>
    <w:rsid w:val="5577E71E"/>
    <w:rsid w:val="5579F3C8"/>
    <w:rsid w:val="55C82497"/>
    <w:rsid w:val="55D60849"/>
    <w:rsid w:val="56272D6E"/>
    <w:rsid w:val="563CD7B2"/>
    <w:rsid w:val="56BE0005"/>
    <w:rsid w:val="5765BB60"/>
    <w:rsid w:val="578D1E1E"/>
    <w:rsid w:val="57AE576F"/>
    <w:rsid w:val="57E6F26A"/>
    <w:rsid w:val="58242EA4"/>
    <w:rsid w:val="582D05B5"/>
    <w:rsid w:val="58BA36F2"/>
    <w:rsid w:val="58BB3311"/>
    <w:rsid w:val="58C21C9D"/>
    <w:rsid w:val="590CCAD7"/>
    <w:rsid w:val="599CD0BD"/>
    <w:rsid w:val="59A2114B"/>
    <w:rsid w:val="59A29CAA"/>
    <w:rsid w:val="5A274464"/>
    <w:rsid w:val="5A512461"/>
    <w:rsid w:val="5A57CDBB"/>
    <w:rsid w:val="5A88C74C"/>
    <w:rsid w:val="5AE14AD9"/>
    <w:rsid w:val="5AE45C1F"/>
    <w:rsid w:val="5AE8BF2E"/>
    <w:rsid w:val="5B35C1A1"/>
    <w:rsid w:val="5B7E9422"/>
    <w:rsid w:val="5BB9AA6D"/>
    <w:rsid w:val="5BF7EE4E"/>
    <w:rsid w:val="5C362E0F"/>
    <w:rsid w:val="5C4A50A9"/>
    <w:rsid w:val="5D038E99"/>
    <w:rsid w:val="5D1312D1"/>
    <w:rsid w:val="5D32357B"/>
    <w:rsid w:val="5D6F1EC6"/>
    <w:rsid w:val="5DAE8B27"/>
    <w:rsid w:val="5DDD8902"/>
    <w:rsid w:val="5E05C7FC"/>
    <w:rsid w:val="5E100E0F"/>
    <w:rsid w:val="5E6DFA8A"/>
    <w:rsid w:val="5EAF5CEE"/>
    <w:rsid w:val="5EF684A2"/>
    <w:rsid w:val="5F02F547"/>
    <w:rsid w:val="60539931"/>
    <w:rsid w:val="60A5BE10"/>
    <w:rsid w:val="60A9B4E0"/>
    <w:rsid w:val="61411C78"/>
    <w:rsid w:val="61A5D08C"/>
    <w:rsid w:val="61A8FFE3"/>
    <w:rsid w:val="61D293FB"/>
    <w:rsid w:val="61D6FFBC"/>
    <w:rsid w:val="61E511E9"/>
    <w:rsid w:val="61F30030"/>
    <w:rsid w:val="621E8029"/>
    <w:rsid w:val="622725A1"/>
    <w:rsid w:val="62617EDA"/>
    <w:rsid w:val="62ACB16F"/>
    <w:rsid w:val="62C77DE9"/>
    <w:rsid w:val="63193388"/>
    <w:rsid w:val="636EEE13"/>
    <w:rsid w:val="63C3A96E"/>
    <w:rsid w:val="644F63EC"/>
    <w:rsid w:val="64512321"/>
    <w:rsid w:val="64BF58EC"/>
    <w:rsid w:val="6507DBB0"/>
    <w:rsid w:val="6508CCB6"/>
    <w:rsid w:val="65753D95"/>
    <w:rsid w:val="662BF624"/>
    <w:rsid w:val="668906BD"/>
    <w:rsid w:val="668D9FC4"/>
    <w:rsid w:val="66FAE0F4"/>
    <w:rsid w:val="676BA072"/>
    <w:rsid w:val="679E33D2"/>
    <w:rsid w:val="67A04E65"/>
    <w:rsid w:val="683EE4FA"/>
    <w:rsid w:val="6887D7F8"/>
    <w:rsid w:val="688F92AD"/>
    <w:rsid w:val="68AB4AC0"/>
    <w:rsid w:val="68AC46DF"/>
    <w:rsid w:val="68E12CCF"/>
    <w:rsid w:val="690BB324"/>
    <w:rsid w:val="6912B4A0"/>
    <w:rsid w:val="6962034F"/>
    <w:rsid w:val="69A58C66"/>
    <w:rsid w:val="6A514096"/>
    <w:rsid w:val="6A5A86B8"/>
    <w:rsid w:val="6A7DC0C9"/>
    <w:rsid w:val="6A98F6C9"/>
    <w:rsid w:val="6AEC68CB"/>
    <w:rsid w:val="6B4C0CD2"/>
    <w:rsid w:val="6BF274F1"/>
    <w:rsid w:val="6C879EF1"/>
    <w:rsid w:val="6CA96B8E"/>
    <w:rsid w:val="6CC8204B"/>
    <w:rsid w:val="6CCE8E1E"/>
    <w:rsid w:val="6D06F9DD"/>
    <w:rsid w:val="6D8D0162"/>
    <w:rsid w:val="6DD49AB4"/>
    <w:rsid w:val="6E09E3EA"/>
    <w:rsid w:val="6E3A0E31"/>
    <w:rsid w:val="6EAFAEF7"/>
    <w:rsid w:val="6EC08527"/>
    <w:rsid w:val="6F065BD2"/>
    <w:rsid w:val="6F30E601"/>
    <w:rsid w:val="6F3C8681"/>
    <w:rsid w:val="6FDF587C"/>
    <w:rsid w:val="70206F7C"/>
    <w:rsid w:val="7065EEC9"/>
    <w:rsid w:val="708ACA81"/>
    <w:rsid w:val="70C073AB"/>
    <w:rsid w:val="714EAC22"/>
    <w:rsid w:val="71997B3E"/>
    <w:rsid w:val="71CF7E85"/>
    <w:rsid w:val="720F17A4"/>
    <w:rsid w:val="7262959A"/>
    <w:rsid w:val="72BA696C"/>
    <w:rsid w:val="72D16AD7"/>
    <w:rsid w:val="72D2F2DE"/>
    <w:rsid w:val="73242237"/>
    <w:rsid w:val="73725603"/>
    <w:rsid w:val="73B94530"/>
    <w:rsid w:val="73DB93A0"/>
    <w:rsid w:val="7465B776"/>
    <w:rsid w:val="74CE9106"/>
    <w:rsid w:val="74F873D4"/>
    <w:rsid w:val="75680AB7"/>
    <w:rsid w:val="75A5AF39"/>
    <w:rsid w:val="766E7BDB"/>
    <w:rsid w:val="768C4343"/>
    <w:rsid w:val="7713C4CA"/>
    <w:rsid w:val="7731568B"/>
    <w:rsid w:val="779F08F5"/>
    <w:rsid w:val="7839CCFD"/>
    <w:rsid w:val="7848C61B"/>
    <w:rsid w:val="78D3DEB0"/>
    <w:rsid w:val="797AC167"/>
    <w:rsid w:val="79E9610B"/>
    <w:rsid w:val="7A3E5512"/>
    <w:rsid w:val="7A662CE5"/>
    <w:rsid w:val="7A751546"/>
    <w:rsid w:val="7A872433"/>
    <w:rsid w:val="7AA84540"/>
    <w:rsid w:val="7AFBD415"/>
    <w:rsid w:val="7B260732"/>
    <w:rsid w:val="7B4DD9B5"/>
    <w:rsid w:val="7C01066F"/>
    <w:rsid w:val="7C322BF7"/>
    <w:rsid w:val="7C6EA062"/>
    <w:rsid w:val="7CA85C17"/>
    <w:rsid w:val="7CAD3825"/>
    <w:rsid w:val="7CD5F08D"/>
    <w:rsid w:val="7D74ABCE"/>
    <w:rsid w:val="7DB29A96"/>
    <w:rsid w:val="7DC5739C"/>
    <w:rsid w:val="7DD4678E"/>
    <w:rsid w:val="7DEE4046"/>
    <w:rsid w:val="7E531FE8"/>
    <w:rsid w:val="7F0470BC"/>
    <w:rsid w:val="7F13C90B"/>
    <w:rsid w:val="7F15615E"/>
    <w:rsid w:val="7F8D4560"/>
    <w:rsid w:val="7FA6412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8204B"/>
  <w15:chartTrackingRefBased/>
  <w15:docId w15:val="{B41D54E6-5908-4834-9544-4358CBD00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63B6"/>
    <w:pPr>
      <w:spacing w:after="0" w:line="240" w:lineRule="auto"/>
    </w:pPr>
    <w:rPr>
      <w:rFonts w:ascii="Times New Roman" w:eastAsia="Times New Roman" w:hAnsi="Times New Roman" w:cs="Times New Roman"/>
      <w:sz w:val="24"/>
      <w:szCs w:val="24"/>
      <w:lang w:eastAsia="ja-JP"/>
    </w:rPr>
  </w:style>
  <w:style w:type="paragraph" w:styleId="Heading1">
    <w:name w:val="heading 1"/>
    <w:basedOn w:val="Normal"/>
    <w:next w:val="Normal"/>
    <w:link w:val="Heading1Char"/>
    <w:uiPriority w:val="9"/>
    <w:qFormat/>
    <w:rsid w:val="00A4719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969A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600BB"/>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7E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7E01"/>
    <w:rPr>
      <w:rFonts w:ascii="Segoe UI" w:eastAsia="Times New Roman" w:hAnsi="Segoe UI" w:cs="Segoe UI"/>
      <w:sz w:val="18"/>
      <w:szCs w:val="18"/>
      <w:lang w:eastAsia="ja-JP"/>
    </w:rPr>
  </w:style>
  <w:style w:type="character" w:styleId="Hyperlink">
    <w:name w:val="Hyperlink"/>
    <w:basedOn w:val="DefaultParagraphFont"/>
    <w:uiPriority w:val="99"/>
    <w:unhideWhenUsed/>
    <w:qFormat/>
    <w:rsid w:val="00D54C23"/>
    <w:rPr>
      <w:color w:val="0000FF"/>
      <w:u w:val="single"/>
    </w:rPr>
  </w:style>
  <w:style w:type="character" w:styleId="UnresolvedMention">
    <w:name w:val="Unresolved Mention"/>
    <w:basedOn w:val="DefaultParagraphFont"/>
    <w:uiPriority w:val="99"/>
    <w:unhideWhenUsed/>
    <w:rsid w:val="004055D4"/>
    <w:rPr>
      <w:color w:val="605E5C"/>
      <w:shd w:val="clear" w:color="auto" w:fill="E1DFDD"/>
    </w:rPr>
  </w:style>
  <w:style w:type="paragraph" w:styleId="NormalWeb">
    <w:name w:val="Normal (Web)"/>
    <w:basedOn w:val="Normal"/>
    <w:uiPriority w:val="99"/>
    <w:unhideWhenUsed/>
    <w:rsid w:val="00E91708"/>
    <w:pPr>
      <w:spacing w:before="100" w:beforeAutospacing="1" w:after="100" w:afterAutospacing="1"/>
    </w:pPr>
    <w:rPr>
      <w:lang w:val="en-GB" w:eastAsia="en-GB"/>
    </w:rPr>
  </w:style>
  <w:style w:type="character" w:styleId="Emphasis">
    <w:name w:val="Emphasis"/>
    <w:basedOn w:val="DefaultParagraphFont"/>
    <w:uiPriority w:val="20"/>
    <w:qFormat/>
    <w:rsid w:val="00E91708"/>
    <w:rPr>
      <w:i/>
      <w:iCs/>
    </w:rPr>
  </w:style>
  <w:style w:type="character" w:styleId="FollowedHyperlink">
    <w:name w:val="FollowedHyperlink"/>
    <w:basedOn w:val="DefaultParagraphFont"/>
    <w:uiPriority w:val="99"/>
    <w:semiHidden/>
    <w:unhideWhenUsed/>
    <w:rsid w:val="00B6042A"/>
    <w:rPr>
      <w:color w:val="954F72" w:themeColor="followedHyperlink"/>
      <w:u w:val="single"/>
    </w:rPr>
  </w:style>
  <w:style w:type="paragraph" w:styleId="FootnoteText">
    <w:name w:val="footnote text"/>
    <w:basedOn w:val="Normal"/>
    <w:link w:val="FootnoteTextChar"/>
    <w:uiPriority w:val="99"/>
    <w:unhideWhenUsed/>
    <w:rsid w:val="00904618"/>
    <w:rPr>
      <w:sz w:val="20"/>
      <w:szCs w:val="20"/>
    </w:rPr>
  </w:style>
  <w:style w:type="character" w:customStyle="1" w:styleId="FootnoteTextChar">
    <w:name w:val="Footnote Text Char"/>
    <w:basedOn w:val="DefaultParagraphFont"/>
    <w:link w:val="FootnoteText"/>
    <w:uiPriority w:val="99"/>
    <w:rsid w:val="00904618"/>
    <w:rPr>
      <w:rFonts w:ascii="Times New Roman" w:eastAsia="Times New Roman" w:hAnsi="Times New Roman" w:cs="Times New Roman"/>
      <w:sz w:val="20"/>
      <w:szCs w:val="20"/>
      <w:lang w:eastAsia="ja-JP"/>
    </w:rPr>
  </w:style>
  <w:style w:type="character" w:styleId="FootnoteReference">
    <w:name w:val="footnote reference"/>
    <w:basedOn w:val="DefaultParagraphFont"/>
    <w:uiPriority w:val="99"/>
    <w:semiHidden/>
    <w:unhideWhenUsed/>
    <w:rsid w:val="00904618"/>
    <w:rPr>
      <w:vertAlign w:val="superscript"/>
    </w:rPr>
  </w:style>
  <w:style w:type="character" w:customStyle="1" w:styleId="figure-caption">
    <w:name w:val="figure-caption"/>
    <w:basedOn w:val="DefaultParagraphFont"/>
    <w:rsid w:val="002E6B13"/>
  </w:style>
  <w:style w:type="character" w:customStyle="1" w:styleId="figure-credit">
    <w:name w:val="figure-credit"/>
    <w:basedOn w:val="DefaultParagraphFont"/>
    <w:rsid w:val="002E6B13"/>
  </w:style>
  <w:style w:type="character" w:styleId="CommentReference">
    <w:name w:val="annotation reference"/>
    <w:basedOn w:val="DefaultParagraphFont"/>
    <w:uiPriority w:val="99"/>
    <w:unhideWhenUsed/>
    <w:rsid w:val="00B967BC"/>
    <w:rPr>
      <w:sz w:val="16"/>
      <w:szCs w:val="16"/>
    </w:rPr>
  </w:style>
  <w:style w:type="paragraph" w:styleId="CommentText">
    <w:name w:val="annotation text"/>
    <w:basedOn w:val="Normal"/>
    <w:link w:val="CommentTextChar"/>
    <w:uiPriority w:val="99"/>
    <w:unhideWhenUsed/>
    <w:rsid w:val="00B967BC"/>
    <w:rPr>
      <w:sz w:val="20"/>
      <w:szCs w:val="20"/>
    </w:rPr>
  </w:style>
  <w:style w:type="character" w:customStyle="1" w:styleId="CommentTextChar">
    <w:name w:val="Comment Text Char"/>
    <w:basedOn w:val="DefaultParagraphFont"/>
    <w:link w:val="CommentText"/>
    <w:uiPriority w:val="99"/>
    <w:rsid w:val="00B967BC"/>
    <w:rPr>
      <w:rFonts w:ascii="Times New Roman" w:eastAsia="Times New Roman" w:hAnsi="Times New Roman" w:cs="Times New Roman"/>
      <w:sz w:val="20"/>
      <w:szCs w:val="20"/>
      <w:lang w:eastAsia="ja-JP"/>
    </w:rPr>
  </w:style>
  <w:style w:type="paragraph" w:styleId="CommentSubject">
    <w:name w:val="annotation subject"/>
    <w:basedOn w:val="CommentText"/>
    <w:next w:val="CommentText"/>
    <w:link w:val="CommentSubjectChar"/>
    <w:uiPriority w:val="99"/>
    <w:semiHidden/>
    <w:unhideWhenUsed/>
    <w:rsid w:val="00B967BC"/>
    <w:rPr>
      <w:b/>
      <w:bCs/>
    </w:rPr>
  </w:style>
  <w:style w:type="character" w:customStyle="1" w:styleId="CommentSubjectChar">
    <w:name w:val="Comment Subject Char"/>
    <w:basedOn w:val="CommentTextChar"/>
    <w:link w:val="CommentSubject"/>
    <w:uiPriority w:val="99"/>
    <w:semiHidden/>
    <w:rsid w:val="00B967BC"/>
    <w:rPr>
      <w:rFonts w:ascii="Times New Roman" w:eastAsia="Times New Roman" w:hAnsi="Times New Roman" w:cs="Times New Roman"/>
      <w:b/>
      <w:bCs/>
      <w:sz w:val="20"/>
      <w:szCs w:val="20"/>
      <w:lang w:eastAsia="ja-JP"/>
    </w:rPr>
  </w:style>
  <w:style w:type="paragraph" w:styleId="Header">
    <w:name w:val="header"/>
    <w:basedOn w:val="Normal"/>
    <w:link w:val="HeaderChar"/>
    <w:unhideWhenUsed/>
    <w:rsid w:val="00B27EB9"/>
    <w:pPr>
      <w:tabs>
        <w:tab w:val="center" w:pos="4680"/>
        <w:tab w:val="right" w:pos="9360"/>
      </w:tabs>
    </w:pPr>
  </w:style>
  <w:style w:type="character" w:customStyle="1" w:styleId="HeaderChar">
    <w:name w:val="Header Char"/>
    <w:basedOn w:val="DefaultParagraphFont"/>
    <w:link w:val="Header"/>
    <w:rsid w:val="00B27EB9"/>
    <w:rPr>
      <w:rFonts w:ascii="Times New Roman" w:eastAsia="Times New Roman" w:hAnsi="Times New Roman" w:cs="Times New Roman"/>
      <w:sz w:val="24"/>
      <w:szCs w:val="24"/>
      <w:lang w:eastAsia="ja-JP"/>
    </w:rPr>
  </w:style>
  <w:style w:type="paragraph" w:styleId="Footer">
    <w:name w:val="footer"/>
    <w:basedOn w:val="Normal"/>
    <w:link w:val="FooterChar"/>
    <w:unhideWhenUsed/>
    <w:rsid w:val="00B27EB9"/>
    <w:pPr>
      <w:tabs>
        <w:tab w:val="center" w:pos="4680"/>
        <w:tab w:val="right" w:pos="9360"/>
      </w:tabs>
    </w:pPr>
  </w:style>
  <w:style w:type="character" w:customStyle="1" w:styleId="FooterChar">
    <w:name w:val="Footer Char"/>
    <w:basedOn w:val="DefaultParagraphFont"/>
    <w:link w:val="Footer"/>
    <w:rsid w:val="00B27EB9"/>
    <w:rPr>
      <w:rFonts w:ascii="Times New Roman" w:eastAsia="Times New Roman" w:hAnsi="Times New Roman" w:cs="Times New Roman"/>
      <w:sz w:val="24"/>
      <w:szCs w:val="24"/>
      <w:lang w:eastAsia="ja-JP"/>
    </w:rPr>
  </w:style>
  <w:style w:type="character" w:customStyle="1" w:styleId="Heading1Char">
    <w:name w:val="Heading 1 Char"/>
    <w:basedOn w:val="DefaultParagraphFont"/>
    <w:link w:val="Heading1"/>
    <w:uiPriority w:val="9"/>
    <w:rsid w:val="00A47191"/>
    <w:rPr>
      <w:rFonts w:asciiTheme="majorHAnsi" w:eastAsiaTheme="majorEastAsia" w:hAnsiTheme="majorHAnsi" w:cstheme="majorBidi"/>
      <w:color w:val="2F5496" w:themeColor="accent1" w:themeShade="BF"/>
      <w:sz w:val="32"/>
      <w:szCs w:val="32"/>
      <w:lang w:eastAsia="ja-JP"/>
    </w:rPr>
  </w:style>
  <w:style w:type="character" w:customStyle="1" w:styleId="Heading2Char">
    <w:name w:val="Heading 2 Char"/>
    <w:basedOn w:val="DefaultParagraphFont"/>
    <w:link w:val="Heading2"/>
    <w:uiPriority w:val="9"/>
    <w:rsid w:val="006969AE"/>
    <w:rPr>
      <w:rFonts w:asciiTheme="majorHAnsi" w:eastAsiaTheme="majorEastAsia" w:hAnsiTheme="majorHAnsi" w:cstheme="majorBidi"/>
      <w:color w:val="2F5496" w:themeColor="accent1" w:themeShade="BF"/>
      <w:sz w:val="26"/>
      <w:szCs w:val="26"/>
      <w:lang w:eastAsia="ja-JP"/>
    </w:rPr>
  </w:style>
  <w:style w:type="paragraph" w:customStyle="1" w:styleId="Default">
    <w:name w:val="Default"/>
    <w:rsid w:val="00EF0131"/>
    <w:pPr>
      <w:autoSpaceDE w:val="0"/>
      <w:autoSpaceDN w:val="0"/>
      <w:adjustRightInd w:val="0"/>
      <w:spacing w:after="0" w:line="240" w:lineRule="auto"/>
    </w:pPr>
    <w:rPr>
      <w:rFonts w:ascii="MetaNormal-Roman" w:hAnsi="MetaNormal-Roman" w:cs="MetaNormal-Roman"/>
      <w:color w:val="000000"/>
      <w:sz w:val="24"/>
      <w:szCs w:val="24"/>
    </w:rPr>
  </w:style>
  <w:style w:type="character" w:styleId="Mention">
    <w:name w:val="Mention"/>
    <w:basedOn w:val="DefaultParagraphFont"/>
    <w:uiPriority w:val="99"/>
    <w:unhideWhenUsed/>
    <w:rsid w:val="00E803D9"/>
    <w:rPr>
      <w:color w:val="2B579A"/>
      <w:shd w:val="clear" w:color="auto" w:fill="E1DFDD"/>
    </w:rPr>
  </w:style>
  <w:style w:type="paragraph" w:customStyle="1" w:styleId="paragraph">
    <w:name w:val="paragraph"/>
    <w:basedOn w:val="Normal"/>
    <w:rsid w:val="0079091F"/>
    <w:pPr>
      <w:spacing w:before="100" w:beforeAutospacing="1" w:after="100" w:afterAutospacing="1"/>
    </w:pPr>
  </w:style>
  <w:style w:type="paragraph" w:styleId="NoSpacing">
    <w:name w:val="No Spacing"/>
    <w:uiPriority w:val="1"/>
    <w:qFormat/>
    <w:rsid w:val="00276295"/>
    <w:pPr>
      <w:spacing w:after="0" w:line="240" w:lineRule="auto"/>
    </w:pPr>
  </w:style>
  <w:style w:type="character" w:customStyle="1" w:styleId="Heading3Char">
    <w:name w:val="Heading 3 Char"/>
    <w:basedOn w:val="DefaultParagraphFont"/>
    <w:link w:val="Heading3"/>
    <w:uiPriority w:val="9"/>
    <w:rsid w:val="00E600BB"/>
    <w:rPr>
      <w:rFonts w:asciiTheme="majorHAnsi" w:eastAsiaTheme="majorEastAsia" w:hAnsiTheme="majorHAnsi" w:cstheme="majorBidi"/>
      <w:color w:val="1F3763" w:themeColor="accent1" w:themeShade="7F"/>
      <w:sz w:val="24"/>
      <w:szCs w:val="24"/>
      <w:lang w:eastAsia="ja-JP"/>
    </w:rPr>
  </w:style>
  <w:style w:type="paragraph" w:styleId="ListParagraph">
    <w:name w:val="List Paragraph"/>
    <w:basedOn w:val="Normal"/>
    <w:uiPriority w:val="34"/>
    <w:qFormat/>
    <w:rsid w:val="005D496E"/>
    <w:pPr>
      <w:ind w:left="720"/>
      <w:contextualSpacing/>
    </w:pPr>
  </w:style>
  <w:style w:type="paragraph" w:styleId="Revision">
    <w:name w:val="Revision"/>
    <w:hidden/>
    <w:uiPriority w:val="99"/>
    <w:semiHidden/>
    <w:rsid w:val="00771390"/>
    <w:pPr>
      <w:spacing w:after="0" w:line="240" w:lineRule="auto"/>
    </w:pPr>
    <w:rPr>
      <w:rFonts w:ascii="Times New Roman" w:eastAsia="Times New Roman" w:hAnsi="Times New Roman" w:cs="Times New Roman"/>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94206">
      <w:bodyDiv w:val="1"/>
      <w:marLeft w:val="0"/>
      <w:marRight w:val="0"/>
      <w:marTop w:val="0"/>
      <w:marBottom w:val="0"/>
      <w:divBdr>
        <w:top w:val="none" w:sz="0" w:space="0" w:color="auto"/>
        <w:left w:val="none" w:sz="0" w:space="0" w:color="auto"/>
        <w:bottom w:val="none" w:sz="0" w:space="0" w:color="auto"/>
        <w:right w:val="none" w:sz="0" w:space="0" w:color="auto"/>
      </w:divBdr>
    </w:div>
    <w:div w:id="8796809">
      <w:bodyDiv w:val="1"/>
      <w:marLeft w:val="0"/>
      <w:marRight w:val="0"/>
      <w:marTop w:val="0"/>
      <w:marBottom w:val="0"/>
      <w:divBdr>
        <w:top w:val="none" w:sz="0" w:space="0" w:color="auto"/>
        <w:left w:val="none" w:sz="0" w:space="0" w:color="auto"/>
        <w:bottom w:val="none" w:sz="0" w:space="0" w:color="auto"/>
        <w:right w:val="none" w:sz="0" w:space="0" w:color="auto"/>
      </w:divBdr>
    </w:div>
    <w:div w:id="9570344">
      <w:bodyDiv w:val="1"/>
      <w:marLeft w:val="0"/>
      <w:marRight w:val="0"/>
      <w:marTop w:val="0"/>
      <w:marBottom w:val="0"/>
      <w:divBdr>
        <w:top w:val="none" w:sz="0" w:space="0" w:color="auto"/>
        <w:left w:val="none" w:sz="0" w:space="0" w:color="auto"/>
        <w:bottom w:val="none" w:sz="0" w:space="0" w:color="auto"/>
        <w:right w:val="none" w:sz="0" w:space="0" w:color="auto"/>
      </w:divBdr>
    </w:div>
    <w:div w:id="10886202">
      <w:bodyDiv w:val="1"/>
      <w:marLeft w:val="0"/>
      <w:marRight w:val="0"/>
      <w:marTop w:val="0"/>
      <w:marBottom w:val="0"/>
      <w:divBdr>
        <w:top w:val="none" w:sz="0" w:space="0" w:color="auto"/>
        <w:left w:val="none" w:sz="0" w:space="0" w:color="auto"/>
        <w:bottom w:val="none" w:sz="0" w:space="0" w:color="auto"/>
        <w:right w:val="none" w:sz="0" w:space="0" w:color="auto"/>
      </w:divBdr>
    </w:div>
    <w:div w:id="41102251">
      <w:bodyDiv w:val="1"/>
      <w:marLeft w:val="0"/>
      <w:marRight w:val="0"/>
      <w:marTop w:val="0"/>
      <w:marBottom w:val="0"/>
      <w:divBdr>
        <w:top w:val="none" w:sz="0" w:space="0" w:color="auto"/>
        <w:left w:val="none" w:sz="0" w:space="0" w:color="auto"/>
        <w:bottom w:val="none" w:sz="0" w:space="0" w:color="auto"/>
        <w:right w:val="none" w:sz="0" w:space="0" w:color="auto"/>
      </w:divBdr>
    </w:div>
    <w:div w:id="44179316">
      <w:bodyDiv w:val="1"/>
      <w:marLeft w:val="0"/>
      <w:marRight w:val="0"/>
      <w:marTop w:val="0"/>
      <w:marBottom w:val="0"/>
      <w:divBdr>
        <w:top w:val="none" w:sz="0" w:space="0" w:color="auto"/>
        <w:left w:val="none" w:sz="0" w:space="0" w:color="auto"/>
        <w:bottom w:val="none" w:sz="0" w:space="0" w:color="auto"/>
        <w:right w:val="none" w:sz="0" w:space="0" w:color="auto"/>
      </w:divBdr>
    </w:div>
    <w:div w:id="46538022">
      <w:bodyDiv w:val="1"/>
      <w:marLeft w:val="0"/>
      <w:marRight w:val="0"/>
      <w:marTop w:val="0"/>
      <w:marBottom w:val="0"/>
      <w:divBdr>
        <w:top w:val="none" w:sz="0" w:space="0" w:color="auto"/>
        <w:left w:val="none" w:sz="0" w:space="0" w:color="auto"/>
        <w:bottom w:val="none" w:sz="0" w:space="0" w:color="auto"/>
        <w:right w:val="none" w:sz="0" w:space="0" w:color="auto"/>
      </w:divBdr>
    </w:div>
    <w:div w:id="46880369">
      <w:bodyDiv w:val="1"/>
      <w:marLeft w:val="0"/>
      <w:marRight w:val="0"/>
      <w:marTop w:val="0"/>
      <w:marBottom w:val="0"/>
      <w:divBdr>
        <w:top w:val="none" w:sz="0" w:space="0" w:color="auto"/>
        <w:left w:val="none" w:sz="0" w:space="0" w:color="auto"/>
        <w:bottom w:val="none" w:sz="0" w:space="0" w:color="auto"/>
        <w:right w:val="none" w:sz="0" w:space="0" w:color="auto"/>
      </w:divBdr>
    </w:div>
    <w:div w:id="54397665">
      <w:bodyDiv w:val="1"/>
      <w:marLeft w:val="0"/>
      <w:marRight w:val="0"/>
      <w:marTop w:val="0"/>
      <w:marBottom w:val="0"/>
      <w:divBdr>
        <w:top w:val="none" w:sz="0" w:space="0" w:color="auto"/>
        <w:left w:val="none" w:sz="0" w:space="0" w:color="auto"/>
        <w:bottom w:val="none" w:sz="0" w:space="0" w:color="auto"/>
        <w:right w:val="none" w:sz="0" w:space="0" w:color="auto"/>
      </w:divBdr>
    </w:div>
    <w:div w:id="55862847">
      <w:bodyDiv w:val="1"/>
      <w:marLeft w:val="0"/>
      <w:marRight w:val="0"/>
      <w:marTop w:val="0"/>
      <w:marBottom w:val="0"/>
      <w:divBdr>
        <w:top w:val="none" w:sz="0" w:space="0" w:color="auto"/>
        <w:left w:val="none" w:sz="0" w:space="0" w:color="auto"/>
        <w:bottom w:val="none" w:sz="0" w:space="0" w:color="auto"/>
        <w:right w:val="none" w:sz="0" w:space="0" w:color="auto"/>
      </w:divBdr>
    </w:div>
    <w:div w:id="67312961">
      <w:bodyDiv w:val="1"/>
      <w:marLeft w:val="0"/>
      <w:marRight w:val="0"/>
      <w:marTop w:val="0"/>
      <w:marBottom w:val="0"/>
      <w:divBdr>
        <w:top w:val="none" w:sz="0" w:space="0" w:color="auto"/>
        <w:left w:val="none" w:sz="0" w:space="0" w:color="auto"/>
        <w:bottom w:val="none" w:sz="0" w:space="0" w:color="auto"/>
        <w:right w:val="none" w:sz="0" w:space="0" w:color="auto"/>
      </w:divBdr>
    </w:div>
    <w:div w:id="68433235">
      <w:bodyDiv w:val="1"/>
      <w:marLeft w:val="0"/>
      <w:marRight w:val="0"/>
      <w:marTop w:val="0"/>
      <w:marBottom w:val="0"/>
      <w:divBdr>
        <w:top w:val="none" w:sz="0" w:space="0" w:color="auto"/>
        <w:left w:val="none" w:sz="0" w:space="0" w:color="auto"/>
        <w:bottom w:val="none" w:sz="0" w:space="0" w:color="auto"/>
        <w:right w:val="none" w:sz="0" w:space="0" w:color="auto"/>
      </w:divBdr>
    </w:div>
    <w:div w:id="69231832">
      <w:bodyDiv w:val="1"/>
      <w:marLeft w:val="0"/>
      <w:marRight w:val="0"/>
      <w:marTop w:val="0"/>
      <w:marBottom w:val="0"/>
      <w:divBdr>
        <w:top w:val="none" w:sz="0" w:space="0" w:color="auto"/>
        <w:left w:val="none" w:sz="0" w:space="0" w:color="auto"/>
        <w:bottom w:val="none" w:sz="0" w:space="0" w:color="auto"/>
        <w:right w:val="none" w:sz="0" w:space="0" w:color="auto"/>
      </w:divBdr>
    </w:div>
    <w:div w:id="70737657">
      <w:bodyDiv w:val="1"/>
      <w:marLeft w:val="0"/>
      <w:marRight w:val="0"/>
      <w:marTop w:val="0"/>
      <w:marBottom w:val="0"/>
      <w:divBdr>
        <w:top w:val="none" w:sz="0" w:space="0" w:color="auto"/>
        <w:left w:val="none" w:sz="0" w:space="0" w:color="auto"/>
        <w:bottom w:val="none" w:sz="0" w:space="0" w:color="auto"/>
        <w:right w:val="none" w:sz="0" w:space="0" w:color="auto"/>
      </w:divBdr>
    </w:div>
    <w:div w:id="74670498">
      <w:bodyDiv w:val="1"/>
      <w:marLeft w:val="0"/>
      <w:marRight w:val="0"/>
      <w:marTop w:val="0"/>
      <w:marBottom w:val="0"/>
      <w:divBdr>
        <w:top w:val="none" w:sz="0" w:space="0" w:color="auto"/>
        <w:left w:val="none" w:sz="0" w:space="0" w:color="auto"/>
        <w:bottom w:val="none" w:sz="0" w:space="0" w:color="auto"/>
        <w:right w:val="none" w:sz="0" w:space="0" w:color="auto"/>
      </w:divBdr>
    </w:div>
    <w:div w:id="78136621">
      <w:bodyDiv w:val="1"/>
      <w:marLeft w:val="0"/>
      <w:marRight w:val="0"/>
      <w:marTop w:val="0"/>
      <w:marBottom w:val="0"/>
      <w:divBdr>
        <w:top w:val="none" w:sz="0" w:space="0" w:color="auto"/>
        <w:left w:val="none" w:sz="0" w:space="0" w:color="auto"/>
        <w:bottom w:val="none" w:sz="0" w:space="0" w:color="auto"/>
        <w:right w:val="none" w:sz="0" w:space="0" w:color="auto"/>
      </w:divBdr>
    </w:div>
    <w:div w:id="81878534">
      <w:bodyDiv w:val="1"/>
      <w:marLeft w:val="0"/>
      <w:marRight w:val="0"/>
      <w:marTop w:val="0"/>
      <w:marBottom w:val="0"/>
      <w:divBdr>
        <w:top w:val="none" w:sz="0" w:space="0" w:color="auto"/>
        <w:left w:val="none" w:sz="0" w:space="0" w:color="auto"/>
        <w:bottom w:val="none" w:sz="0" w:space="0" w:color="auto"/>
        <w:right w:val="none" w:sz="0" w:space="0" w:color="auto"/>
      </w:divBdr>
    </w:div>
    <w:div w:id="91971564">
      <w:bodyDiv w:val="1"/>
      <w:marLeft w:val="0"/>
      <w:marRight w:val="0"/>
      <w:marTop w:val="0"/>
      <w:marBottom w:val="0"/>
      <w:divBdr>
        <w:top w:val="none" w:sz="0" w:space="0" w:color="auto"/>
        <w:left w:val="none" w:sz="0" w:space="0" w:color="auto"/>
        <w:bottom w:val="none" w:sz="0" w:space="0" w:color="auto"/>
        <w:right w:val="none" w:sz="0" w:space="0" w:color="auto"/>
      </w:divBdr>
    </w:div>
    <w:div w:id="100996752">
      <w:bodyDiv w:val="1"/>
      <w:marLeft w:val="0"/>
      <w:marRight w:val="0"/>
      <w:marTop w:val="0"/>
      <w:marBottom w:val="0"/>
      <w:divBdr>
        <w:top w:val="none" w:sz="0" w:space="0" w:color="auto"/>
        <w:left w:val="none" w:sz="0" w:space="0" w:color="auto"/>
        <w:bottom w:val="none" w:sz="0" w:space="0" w:color="auto"/>
        <w:right w:val="none" w:sz="0" w:space="0" w:color="auto"/>
      </w:divBdr>
    </w:div>
    <w:div w:id="116266870">
      <w:bodyDiv w:val="1"/>
      <w:marLeft w:val="0"/>
      <w:marRight w:val="0"/>
      <w:marTop w:val="0"/>
      <w:marBottom w:val="0"/>
      <w:divBdr>
        <w:top w:val="none" w:sz="0" w:space="0" w:color="auto"/>
        <w:left w:val="none" w:sz="0" w:space="0" w:color="auto"/>
        <w:bottom w:val="none" w:sz="0" w:space="0" w:color="auto"/>
        <w:right w:val="none" w:sz="0" w:space="0" w:color="auto"/>
      </w:divBdr>
    </w:div>
    <w:div w:id="117263441">
      <w:bodyDiv w:val="1"/>
      <w:marLeft w:val="0"/>
      <w:marRight w:val="0"/>
      <w:marTop w:val="0"/>
      <w:marBottom w:val="0"/>
      <w:divBdr>
        <w:top w:val="none" w:sz="0" w:space="0" w:color="auto"/>
        <w:left w:val="none" w:sz="0" w:space="0" w:color="auto"/>
        <w:bottom w:val="none" w:sz="0" w:space="0" w:color="auto"/>
        <w:right w:val="none" w:sz="0" w:space="0" w:color="auto"/>
      </w:divBdr>
    </w:div>
    <w:div w:id="121507904">
      <w:bodyDiv w:val="1"/>
      <w:marLeft w:val="0"/>
      <w:marRight w:val="0"/>
      <w:marTop w:val="0"/>
      <w:marBottom w:val="0"/>
      <w:divBdr>
        <w:top w:val="none" w:sz="0" w:space="0" w:color="auto"/>
        <w:left w:val="none" w:sz="0" w:space="0" w:color="auto"/>
        <w:bottom w:val="none" w:sz="0" w:space="0" w:color="auto"/>
        <w:right w:val="none" w:sz="0" w:space="0" w:color="auto"/>
      </w:divBdr>
    </w:div>
    <w:div w:id="121533435">
      <w:bodyDiv w:val="1"/>
      <w:marLeft w:val="0"/>
      <w:marRight w:val="0"/>
      <w:marTop w:val="0"/>
      <w:marBottom w:val="0"/>
      <w:divBdr>
        <w:top w:val="none" w:sz="0" w:space="0" w:color="auto"/>
        <w:left w:val="none" w:sz="0" w:space="0" w:color="auto"/>
        <w:bottom w:val="none" w:sz="0" w:space="0" w:color="auto"/>
        <w:right w:val="none" w:sz="0" w:space="0" w:color="auto"/>
      </w:divBdr>
    </w:div>
    <w:div w:id="121846477">
      <w:bodyDiv w:val="1"/>
      <w:marLeft w:val="0"/>
      <w:marRight w:val="0"/>
      <w:marTop w:val="0"/>
      <w:marBottom w:val="0"/>
      <w:divBdr>
        <w:top w:val="none" w:sz="0" w:space="0" w:color="auto"/>
        <w:left w:val="none" w:sz="0" w:space="0" w:color="auto"/>
        <w:bottom w:val="none" w:sz="0" w:space="0" w:color="auto"/>
        <w:right w:val="none" w:sz="0" w:space="0" w:color="auto"/>
      </w:divBdr>
    </w:div>
    <w:div w:id="144589008">
      <w:bodyDiv w:val="1"/>
      <w:marLeft w:val="0"/>
      <w:marRight w:val="0"/>
      <w:marTop w:val="0"/>
      <w:marBottom w:val="0"/>
      <w:divBdr>
        <w:top w:val="none" w:sz="0" w:space="0" w:color="auto"/>
        <w:left w:val="none" w:sz="0" w:space="0" w:color="auto"/>
        <w:bottom w:val="none" w:sz="0" w:space="0" w:color="auto"/>
        <w:right w:val="none" w:sz="0" w:space="0" w:color="auto"/>
      </w:divBdr>
    </w:div>
    <w:div w:id="145166962">
      <w:bodyDiv w:val="1"/>
      <w:marLeft w:val="0"/>
      <w:marRight w:val="0"/>
      <w:marTop w:val="0"/>
      <w:marBottom w:val="0"/>
      <w:divBdr>
        <w:top w:val="none" w:sz="0" w:space="0" w:color="auto"/>
        <w:left w:val="none" w:sz="0" w:space="0" w:color="auto"/>
        <w:bottom w:val="none" w:sz="0" w:space="0" w:color="auto"/>
        <w:right w:val="none" w:sz="0" w:space="0" w:color="auto"/>
      </w:divBdr>
    </w:div>
    <w:div w:id="150606899">
      <w:bodyDiv w:val="1"/>
      <w:marLeft w:val="0"/>
      <w:marRight w:val="0"/>
      <w:marTop w:val="0"/>
      <w:marBottom w:val="0"/>
      <w:divBdr>
        <w:top w:val="none" w:sz="0" w:space="0" w:color="auto"/>
        <w:left w:val="none" w:sz="0" w:space="0" w:color="auto"/>
        <w:bottom w:val="none" w:sz="0" w:space="0" w:color="auto"/>
        <w:right w:val="none" w:sz="0" w:space="0" w:color="auto"/>
      </w:divBdr>
    </w:div>
    <w:div w:id="151725027">
      <w:bodyDiv w:val="1"/>
      <w:marLeft w:val="0"/>
      <w:marRight w:val="0"/>
      <w:marTop w:val="0"/>
      <w:marBottom w:val="0"/>
      <w:divBdr>
        <w:top w:val="none" w:sz="0" w:space="0" w:color="auto"/>
        <w:left w:val="none" w:sz="0" w:space="0" w:color="auto"/>
        <w:bottom w:val="none" w:sz="0" w:space="0" w:color="auto"/>
        <w:right w:val="none" w:sz="0" w:space="0" w:color="auto"/>
      </w:divBdr>
    </w:div>
    <w:div w:id="162817898">
      <w:bodyDiv w:val="1"/>
      <w:marLeft w:val="0"/>
      <w:marRight w:val="0"/>
      <w:marTop w:val="0"/>
      <w:marBottom w:val="0"/>
      <w:divBdr>
        <w:top w:val="none" w:sz="0" w:space="0" w:color="auto"/>
        <w:left w:val="none" w:sz="0" w:space="0" w:color="auto"/>
        <w:bottom w:val="none" w:sz="0" w:space="0" w:color="auto"/>
        <w:right w:val="none" w:sz="0" w:space="0" w:color="auto"/>
      </w:divBdr>
    </w:div>
    <w:div w:id="167183672">
      <w:bodyDiv w:val="1"/>
      <w:marLeft w:val="0"/>
      <w:marRight w:val="0"/>
      <w:marTop w:val="0"/>
      <w:marBottom w:val="0"/>
      <w:divBdr>
        <w:top w:val="none" w:sz="0" w:space="0" w:color="auto"/>
        <w:left w:val="none" w:sz="0" w:space="0" w:color="auto"/>
        <w:bottom w:val="none" w:sz="0" w:space="0" w:color="auto"/>
        <w:right w:val="none" w:sz="0" w:space="0" w:color="auto"/>
      </w:divBdr>
    </w:div>
    <w:div w:id="169370894">
      <w:bodyDiv w:val="1"/>
      <w:marLeft w:val="0"/>
      <w:marRight w:val="0"/>
      <w:marTop w:val="0"/>
      <w:marBottom w:val="0"/>
      <w:divBdr>
        <w:top w:val="none" w:sz="0" w:space="0" w:color="auto"/>
        <w:left w:val="none" w:sz="0" w:space="0" w:color="auto"/>
        <w:bottom w:val="none" w:sz="0" w:space="0" w:color="auto"/>
        <w:right w:val="none" w:sz="0" w:space="0" w:color="auto"/>
      </w:divBdr>
    </w:div>
    <w:div w:id="175854603">
      <w:bodyDiv w:val="1"/>
      <w:marLeft w:val="0"/>
      <w:marRight w:val="0"/>
      <w:marTop w:val="0"/>
      <w:marBottom w:val="0"/>
      <w:divBdr>
        <w:top w:val="none" w:sz="0" w:space="0" w:color="auto"/>
        <w:left w:val="none" w:sz="0" w:space="0" w:color="auto"/>
        <w:bottom w:val="none" w:sz="0" w:space="0" w:color="auto"/>
        <w:right w:val="none" w:sz="0" w:space="0" w:color="auto"/>
      </w:divBdr>
    </w:div>
    <w:div w:id="191724761">
      <w:bodyDiv w:val="1"/>
      <w:marLeft w:val="0"/>
      <w:marRight w:val="0"/>
      <w:marTop w:val="0"/>
      <w:marBottom w:val="0"/>
      <w:divBdr>
        <w:top w:val="none" w:sz="0" w:space="0" w:color="auto"/>
        <w:left w:val="none" w:sz="0" w:space="0" w:color="auto"/>
        <w:bottom w:val="none" w:sz="0" w:space="0" w:color="auto"/>
        <w:right w:val="none" w:sz="0" w:space="0" w:color="auto"/>
      </w:divBdr>
    </w:div>
    <w:div w:id="205916175">
      <w:bodyDiv w:val="1"/>
      <w:marLeft w:val="0"/>
      <w:marRight w:val="0"/>
      <w:marTop w:val="0"/>
      <w:marBottom w:val="0"/>
      <w:divBdr>
        <w:top w:val="none" w:sz="0" w:space="0" w:color="auto"/>
        <w:left w:val="none" w:sz="0" w:space="0" w:color="auto"/>
        <w:bottom w:val="none" w:sz="0" w:space="0" w:color="auto"/>
        <w:right w:val="none" w:sz="0" w:space="0" w:color="auto"/>
      </w:divBdr>
    </w:div>
    <w:div w:id="220286993">
      <w:bodyDiv w:val="1"/>
      <w:marLeft w:val="0"/>
      <w:marRight w:val="0"/>
      <w:marTop w:val="0"/>
      <w:marBottom w:val="0"/>
      <w:divBdr>
        <w:top w:val="none" w:sz="0" w:space="0" w:color="auto"/>
        <w:left w:val="none" w:sz="0" w:space="0" w:color="auto"/>
        <w:bottom w:val="none" w:sz="0" w:space="0" w:color="auto"/>
        <w:right w:val="none" w:sz="0" w:space="0" w:color="auto"/>
      </w:divBdr>
    </w:div>
    <w:div w:id="223612654">
      <w:bodyDiv w:val="1"/>
      <w:marLeft w:val="0"/>
      <w:marRight w:val="0"/>
      <w:marTop w:val="0"/>
      <w:marBottom w:val="0"/>
      <w:divBdr>
        <w:top w:val="none" w:sz="0" w:space="0" w:color="auto"/>
        <w:left w:val="none" w:sz="0" w:space="0" w:color="auto"/>
        <w:bottom w:val="none" w:sz="0" w:space="0" w:color="auto"/>
        <w:right w:val="none" w:sz="0" w:space="0" w:color="auto"/>
      </w:divBdr>
    </w:div>
    <w:div w:id="224416440">
      <w:bodyDiv w:val="1"/>
      <w:marLeft w:val="0"/>
      <w:marRight w:val="0"/>
      <w:marTop w:val="0"/>
      <w:marBottom w:val="0"/>
      <w:divBdr>
        <w:top w:val="none" w:sz="0" w:space="0" w:color="auto"/>
        <w:left w:val="none" w:sz="0" w:space="0" w:color="auto"/>
        <w:bottom w:val="none" w:sz="0" w:space="0" w:color="auto"/>
        <w:right w:val="none" w:sz="0" w:space="0" w:color="auto"/>
      </w:divBdr>
    </w:div>
    <w:div w:id="233971360">
      <w:bodyDiv w:val="1"/>
      <w:marLeft w:val="0"/>
      <w:marRight w:val="0"/>
      <w:marTop w:val="0"/>
      <w:marBottom w:val="0"/>
      <w:divBdr>
        <w:top w:val="none" w:sz="0" w:space="0" w:color="auto"/>
        <w:left w:val="none" w:sz="0" w:space="0" w:color="auto"/>
        <w:bottom w:val="none" w:sz="0" w:space="0" w:color="auto"/>
        <w:right w:val="none" w:sz="0" w:space="0" w:color="auto"/>
      </w:divBdr>
    </w:div>
    <w:div w:id="248081047">
      <w:bodyDiv w:val="1"/>
      <w:marLeft w:val="0"/>
      <w:marRight w:val="0"/>
      <w:marTop w:val="0"/>
      <w:marBottom w:val="0"/>
      <w:divBdr>
        <w:top w:val="none" w:sz="0" w:space="0" w:color="auto"/>
        <w:left w:val="none" w:sz="0" w:space="0" w:color="auto"/>
        <w:bottom w:val="none" w:sz="0" w:space="0" w:color="auto"/>
        <w:right w:val="none" w:sz="0" w:space="0" w:color="auto"/>
      </w:divBdr>
    </w:div>
    <w:div w:id="250355254">
      <w:bodyDiv w:val="1"/>
      <w:marLeft w:val="0"/>
      <w:marRight w:val="0"/>
      <w:marTop w:val="0"/>
      <w:marBottom w:val="0"/>
      <w:divBdr>
        <w:top w:val="none" w:sz="0" w:space="0" w:color="auto"/>
        <w:left w:val="none" w:sz="0" w:space="0" w:color="auto"/>
        <w:bottom w:val="none" w:sz="0" w:space="0" w:color="auto"/>
        <w:right w:val="none" w:sz="0" w:space="0" w:color="auto"/>
      </w:divBdr>
      <w:divsChild>
        <w:div w:id="259804629">
          <w:marLeft w:val="0"/>
          <w:marRight w:val="0"/>
          <w:marTop w:val="0"/>
          <w:marBottom w:val="0"/>
          <w:divBdr>
            <w:top w:val="none" w:sz="0" w:space="0" w:color="auto"/>
            <w:left w:val="none" w:sz="0" w:space="0" w:color="auto"/>
            <w:bottom w:val="none" w:sz="0" w:space="0" w:color="auto"/>
            <w:right w:val="none" w:sz="0" w:space="0" w:color="auto"/>
          </w:divBdr>
          <w:divsChild>
            <w:div w:id="82497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519404">
      <w:bodyDiv w:val="1"/>
      <w:marLeft w:val="0"/>
      <w:marRight w:val="0"/>
      <w:marTop w:val="0"/>
      <w:marBottom w:val="0"/>
      <w:divBdr>
        <w:top w:val="none" w:sz="0" w:space="0" w:color="auto"/>
        <w:left w:val="none" w:sz="0" w:space="0" w:color="auto"/>
        <w:bottom w:val="none" w:sz="0" w:space="0" w:color="auto"/>
        <w:right w:val="none" w:sz="0" w:space="0" w:color="auto"/>
      </w:divBdr>
    </w:div>
    <w:div w:id="257645135">
      <w:bodyDiv w:val="1"/>
      <w:marLeft w:val="0"/>
      <w:marRight w:val="0"/>
      <w:marTop w:val="0"/>
      <w:marBottom w:val="0"/>
      <w:divBdr>
        <w:top w:val="none" w:sz="0" w:space="0" w:color="auto"/>
        <w:left w:val="none" w:sz="0" w:space="0" w:color="auto"/>
        <w:bottom w:val="none" w:sz="0" w:space="0" w:color="auto"/>
        <w:right w:val="none" w:sz="0" w:space="0" w:color="auto"/>
      </w:divBdr>
    </w:div>
    <w:div w:id="261497136">
      <w:bodyDiv w:val="1"/>
      <w:marLeft w:val="0"/>
      <w:marRight w:val="0"/>
      <w:marTop w:val="0"/>
      <w:marBottom w:val="0"/>
      <w:divBdr>
        <w:top w:val="none" w:sz="0" w:space="0" w:color="auto"/>
        <w:left w:val="none" w:sz="0" w:space="0" w:color="auto"/>
        <w:bottom w:val="none" w:sz="0" w:space="0" w:color="auto"/>
        <w:right w:val="none" w:sz="0" w:space="0" w:color="auto"/>
      </w:divBdr>
      <w:divsChild>
        <w:div w:id="943928103">
          <w:marLeft w:val="0"/>
          <w:marRight w:val="0"/>
          <w:marTop w:val="0"/>
          <w:marBottom w:val="150"/>
          <w:divBdr>
            <w:top w:val="single" w:sz="6" w:space="0" w:color="01599D"/>
            <w:left w:val="none" w:sz="0" w:space="0" w:color="01599D"/>
            <w:bottom w:val="single" w:sz="6" w:space="0" w:color="01599D"/>
            <w:right w:val="none" w:sz="0" w:space="0" w:color="01599D"/>
          </w:divBdr>
          <w:divsChild>
            <w:div w:id="262152756">
              <w:marLeft w:val="0"/>
              <w:marRight w:val="0"/>
              <w:marTop w:val="0"/>
              <w:marBottom w:val="0"/>
              <w:divBdr>
                <w:top w:val="none" w:sz="0" w:space="0" w:color="auto"/>
                <w:left w:val="none" w:sz="0" w:space="0" w:color="auto"/>
                <w:bottom w:val="none" w:sz="0" w:space="0" w:color="auto"/>
                <w:right w:val="none" w:sz="0" w:space="0" w:color="auto"/>
              </w:divBdr>
            </w:div>
          </w:divsChild>
        </w:div>
        <w:div w:id="1787042268">
          <w:marLeft w:val="0"/>
          <w:marRight w:val="0"/>
          <w:marTop w:val="0"/>
          <w:marBottom w:val="0"/>
          <w:divBdr>
            <w:top w:val="none" w:sz="0" w:space="0" w:color="auto"/>
            <w:left w:val="none" w:sz="0" w:space="0" w:color="auto"/>
            <w:bottom w:val="none" w:sz="0" w:space="0" w:color="auto"/>
            <w:right w:val="none" w:sz="0" w:space="0" w:color="auto"/>
          </w:divBdr>
          <w:divsChild>
            <w:div w:id="1970550260">
              <w:marLeft w:val="0"/>
              <w:marRight w:val="0"/>
              <w:marTop w:val="0"/>
              <w:marBottom w:val="300"/>
              <w:divBdr>
                <w:top w:val="single" w:sz="6" w:space="19" w:color="E8E8E8"/>
                <w:left w:val="none" w:sz="0" w:space="0" w:color="auto"/>
                <w:bottom w:val="single" w:sz="6" w:space="19" w:color="E8E8E8"/>
                <w:right w:val="none" w:sz="0" w:space="0" w:color="auto"/>
              </w:divBdr>
            </w:div>
          </w:divsChild>
        </w:div>
      </w:divsChild>
    </w:div>
    <w:div w:id="261954287">
      <w:bodyDiv w:val="1"/>
      <w:marLeft w:val="0"/>
      <w:marRight w:val="0"/>
      <w:marTop w:val="0"/>
      <w:marBottom w:val="0"/>
      <w:divBdr>
        <w:top w:val="none" w:sz="0" w:space="0" w:color="auto"/>
        <w:left w:val="none" w:sz="0" w:space="0" w:color="auto"/>
        <w:bottom w:val="none" w:sz="0" w:space="0" w:color="auto"/>
        <w:right w:val="none" w:sz="0" w:space="0" w:color="auto"/>
      </w:divBdr>
    </w:div>
    <w:div w:id="263224495">
      <w:bodyDiv w:val="1"/>
      <w:marLeft w:val="0"/>
      <w:marRight w:val="0"/>
      <w:marTop w:val="0"/>
      <w:marBottom w:val="0"/>
      <w:divBdr>
        <w:top w:val="none" w:sz="0" w:space="0" w:color="auto"/>
        <w:left w:val="none" w:sz="0" w:space="0" w:color="auto"/>
        <w:bottom w:val="none" w:sz="0" w:space="0" w:color="auto"/>
        <w:right w:val="none" w:sz="0" w:space="0" w:color="auto"/>
      </w:divBdr>
    </w:div>
    <w:div w:id="269901011">
      <w:bodyDiv w:val="1"/>
      <w:marLeft w:val="0"/>
      <w:marRight w:val="0"/>
      <w:marTop w:val="0"/>
      <w:marBottom w:val="0"/>
      <w:divBdr>
        <w:top w:val="none" w:sz="0" w:space="0" w:color="auto"/>
        <w:left w:val="none" w:sz="0" w:space="0" w:color="auto"/>
        <w:bottom w:val="none" w:sz="0" w:space="0" w:color="auto"/>
        <w:right w:val="none" w:sz="0" w:space="0" w:color="auto"/>
      </w:divBdr>
    </w:div>
    <w:div w:id="284770652">
      <w:bodyDiv w:val="1"/>
      <w:marLeft w:val="0"/>
      <w:marRight w:val="0"/>
      <w:marTop w:val="0"/>
      <w:marBottom w:val="0"/>
      <w:divBdr>
        <w:top w:val="none" w:sz="0" w:space="0" w:color="auto"/>
        <w:left w:val="none" w:sz="0" w:space="0" w:color="auto"/>
        <w:bottom w:val="none" w:sz="0" w:space="0" w:color="auto"/>
        <w:right w:val="none" w:sz="0" w:space="0" w:color="auto"/>
      </w:divBdr>
    </w:div>
    <w:div w:id="287324187">
      <w:bodyDiv w:val="1"/>
      <w:marLeft w:val="0"/>
      <w:marRight w:val="0"/>
      <w:marTop w:val="0"/>
      <w:marBottom w:val="0"/>
      <w:divBdr>
        <w:top w:val="none" w:sz="0" w:space="0" w:color="auto"/>
        <w:left w:val="none" w:sz="0" w:space="0" w:color="auto"/>
        <w:bottom w:val="none" w:sz="0" w:space="0" w:color="auto"/>
        <w:right w:val="none" w:sz="0" w:space="0" w:color="auto"/>
      </w:divBdr>
    </w:div>
    <w:div w:id="293291967">
      <w:bodyDiv w:val="1"/>
      <w:marLeft w:val="0"/>
      <w:marRight w:val="0"/>
      <w:marTop w:val="0"/>
      <w:marBottom w:val="0"/>
      <w:divBdr>
        <w:top w:val="none" w:sz="0" w:space="0" w:color="auto"/>
        <w:left w:val="none" w:sz="0" w:space="0" w:color="auto"/>
        <w:bottom w:val="none" w:sz="0" w:space="0" w:color="auto"/>
        <w:right w:val="none" w:sz="0" w:space="0" w:color="auto"/>
      </w:divBdr>
    </w:div>
    <w:div w:id="299576804">
      <w:bodyDiv w:val="1"/>
      <w:marLeft w:val="0"/>
      <w:marRight w:val="0"/>
      <w:marTop w:val="0"/>
      <w:marBottom w:val="0"/>
      <w:divBdr>
        <w:top w:val="none" w:sz="0" w:space="0" w:color="auto"/>
        <w:left w:val="none" w:sz="0" w:space="0" w:color="auto"/>
        <w:bottom w:val="none" w:sz="0" w:space="0" w:color="auto"/>
        <w:right w:val="none" w:sz="0" w:space="0" w:color="auto"/>
      </w:divBdr>
    </w:div>
    <w:div w:id="306518560">
      <w:bodyDiv w:val="1"/>
      <w:marLeft w:val="0"/>
      <w:marRight w:val="0"/>
      <w:marTop w:val="0"/>
      <w:marBottom w:val="0"/>
      <w:divBdr>
        <w:top w:val="none" w:sz="0" w:space="0" w:color="auto"/>
        <w:left w:val="none" w:sz="0" w:space="0" w:color="auto"/>
        <w:bottom w:val="none" w:sz="0" w:space="0" w:color="auto"/>
        <w:right w:val="none" w:sz="0" w:space="0" w:color="auto"/>
      </w:divBdr>
    </w:div>
    <w:div w:id="313098230">
      <w:bodyDiv w:val="1"/>
      <w:marLeft w:val="0"/>
      <w:marRight w:val="0"/>
      <w:marTop w:val="0"/>
      <w:marBottom w:val="0"/>
      <w:divBdr>
        <w:top w:val="none" w:sz="0" w:space="0" w:color="auto"/>
        <w:left w:val="none" w:sz="0" w:space="0" w:color="auto"/>
        <w:bottom w:val="none" w:sz="0" w:space="0" w:color="auto"/>
        <w:right w:val="none" w:sz="0" w:space="0" w:color="auto"/>
      </w:divBdr>
    </w:div>
    <w:div w:id="313729472">
      <w:bodyDiv w:val="1"/>
      <w:marLeft w:val="0"/>
      <w:marRight w:val="0"/>
      <w:marTop w:val="0"/>
      <w:marBottom w:val="0"/>
      <w:divBdr>
        <w:top w:val="none" w:sz="0" w:space="0" w:color="auto"/>
        <w:left w:val="none" w:sz="0" w:space="0" w:color="auto"/>
        <w:bottom w:val="none" w:sz="0" w:space="0" w:color="auto"/>
        <w:right w:val="none" w:sz="0" w:space="0" w:color="auto"/>
      </w:divBdr>
    </w:div>
    <w:div w:id="335234333">
      <w:bodyDiv w:val="1"/>
      <w:marLeft w:val="0"/>
      <w:marRight w:val="0"/>
      <w:marTop w:val="0"/>
      <w:marBottom w:val="0"/>
      <w:divBdr>
        <w:top w:val="none" w:sz="0" w:space="0" w:color="auto"/>
        <w:left w:val="none" w:sz="0" w:space="0" w:color="auto"/>
        <w:bottom w:val="none" w:sz="0" w:space="0" w:color="auto"/>
        <w:right w:val="none" w:sz="0" w:space="0" w:color="auto"/>
      </w:divBdr>
    </w:div>
    <w:div w:id="335427632">
      <w:bodyDiv w:val="1"/>
      <w:marLeft w:val="0"/>
      <w:marRight w:val="0"/>
      <w:marTop w:val="0"/>
      <w:marBottom w:val="0"/>
      <w:divBdr>
        <w:top w:val="none" w:sz="0" w:space="0" w:color="auto"/>
        <w:left w:val="none" w:sz="0" w:space="0" w:color="auto"/>
        <w:bottom w:val="none" w:sz="0" w:space="0" w:color="auto"/>
        <w:right w:val="none" w:sz="0" w:space="0" w:color="auto"/>
      </w:divBdr>
    </w:div>
    <w:div w:id="338503608">
      <w:bodyDiv w:val="1"/>
      <w:marLeft w:val="0"/>
      <w:marRight w:val="0"/>
      <w:marTop w:val="0"/>
      <w:marBottom w:val="0"/>
      <w:divBdr>
        <w:top w:val="none" w:sz="0" w:space="0" w:color="auto"/>
        <w:left w:val="none" w:sz="0" w:space="0" w:color="auto"/>
        <w:bottom w:val="none" w:sz="0" w:space="0" w:color="auto"/>
        <w:right w:val="none" w:sz="0" w:space="0" w:color="auto"/>
      </w:divBdr>
    </w:div>
    <w:div w:id="341050783">
      <w:bodyDiv w:val="1"/>
      <w:marLeft w:val="0"/>
      <w:marRight w:val="0"/>
      <w:marTop w:val="0"/>
      <w:marBottom w:val="0"/>
      <w:divBdr>
        <w:top w:val="none" w:sz="0" w:space="0" w:color="auto"/>
        <w:left w:val="none" w:sz="0" w:space="0" w:color="auto"/>
        <w:bottom w:val="none" w:sz="0" w:space="0" w:color="auto"/>
        <w:right w:val="none" w:sz="0" w:space="0" w:color="auto"/>
      </w:divBdr>
    </w:div>
    <w:div w:id="348994312">
      <w:bodyDiv w:val="1"/>
      <w:marLeft w:val="0"/>
      <w:marRight w:val="0"/>
      <w:marTop w:val="0"/>
      <w:marBottom w:val="0"/>
      <w:divBdr>
        <w:top w:val="none" w:sz="0" w:space="0" w:color="auto"/>
        <w:left w:val="none" w:sz="0" w:space="0" w:color="auto"/>
        <w:bottom w:val="none" w:sz="0" w:space="0" w:color="auto"/>
        <w:right w:val="none" w:sz="0" w:space="0" w:color="auto"/>
      </w:divBdr>
    </w:div>
    <w:div w:id="350032958">
      <w:bodyDiv w:val="1"/>
      <w:marLeft w:val="0"/>
      <w:marRight w:val="0"/>
      <w:marTop w:val="0"/>
      <w:marBottom w:val="0"/>
      <w:divBdr>
        <w:top w:val="none" w:sz="0" w:space="0" w:color="auto"/>
        <w:left w:val="none" w:sz="0" w:space="0" w:color="auto"/>
        <w:bottom w:val="none" w:sz="0" w:space="0" w:color="auto"/>
        <w:right w:val="none" w:sz="0" w:space="0" w:color="auto"/>
      </w:divBdr>
    </w:div>
    <w:div w:id="360787373">
      <w:bodyDiv w:val="1"/>
      <w:marLeft w:val="0"/>
      <w:marRight w:val="0"/>
      <w:marTop w:val="0"/>
      <w:marBottom w:val="0"/>
      <w:divBdr>
        <w:top w:val="none" w:sz="0" w:space="0" w:color="auto"/>
        <w:left w:val="none" w:sz="0" w:space="0" w:color="auto"/>
        <w:bottom w:val="none" w:sz="0" w:space="0" w:color="auto"/>
        <w:right w:val="none" w:sz="0" w:space="0" w:color="auto"/>
      </w:divBdr>
    </w:div>
    <w:div w:id="363218673">
      <w:bodyDiv w:val="1"/>
      <w:marLeft w:val="0"/>
      <w:marRight w:val="0"/>
      <w:marTop w:val="0"/>
      <w:marBottom w:val="0"/>
      <w:divBdr>
        <w:top w:val="none" w:sz="0" w:space="0" w:color="auto"/>
        <w:left w:val="none" w:sz="0" w:space="0" w:color="auto"/>
        <w:bottom w:val="none" w:sz="0" w:space="0" w:color="auto"/>
        <w:right w:val="none" w:sz="0" w:space="0" w:color="auto"/>
      </w:divBdr>
    </w:div>
    <w:div w:id="367027259">
      <w:bodyDiv w:val="1"/>
      <w:marLeft w:val="0"/>
      <w:marRight w:val="0"/>
      <w:marTop w:val="0"/>
      <w:marBottom w:val="0"/>
      <w:divBdr>
        <w:top w:val="none" w:sz="0" w:space="0" w:color="auto"/>
        <w:left w:val="none" w:sz="0" w:space="0" w:color="auto"/>
        <w:bottom w:val="none" w:sz="0" w:space="0" w:color="auto"/>
        <w:right w:val="none" w:sz="0" w:space="0" w:color="auto"/>
      </w:divBdr>
    </w:div>
    <w:div w:id="370228924">
      <w:bodyDiv w:val="1"/>
      <w:marLeft w:val="0"/>
      <w:marRight w:val="0"/>
      <w:marTop w:val="0"/>
      <w:marBottom w:val="0"/>
      <w:divBdr>
        <w:top w:val="none" w:sz="0" w:space="0" w:color="auto"/>
        <w:left w:val="none" w:sz="0" w:space="0" w:color="auto"/>
        <w:bottom w:val="none" w:sz="0" w:space="0" w:color="auto"/>
        <w:right w:val="none" w:sz="0" w:space="0" w:color="auto"/>
      </w:divBdr>
    </w:div>
    <w:div w:id="390005459">
      <w:bodyDiv w:val="1"/>
      <w:marLeft w:val="0"/>
      <w:marRight w:val="0"/>
      <w:marTop w:val="0"/>
      <w:marBottom w:val="0"/>
      <w:divBdr>
        <w:top w:val="none" w:sz="0" w:space="0" w:color="auto"/>
        <w:left w:val="none" w:sz="0" w:space="0" w:color="auto"/>
        <w:bottom w:val="none" w:sz="0" w:space="0" w:color="auto"/>
        <w:right w:val="none" w:sz="0" w:space="0" w:color="auto"/>
      </w:divBdr>
    </w:div>
    <w:div w:id="397099912">
      <w:bodyDiv w:val="1"/>
      <w:marLeft w:val="0"/>
      <w:marRight w:val="0"/>
      <w:marTop w:val="0"/>
      <w:marBottom w:val="0"/>
      <w:divBdr>
        <w:top w:val="none" w:sz="0" w:space="0" w:color="auto"/>
        <w:left w:val="none" w:sz="0" w:space="0" w:color="auto"/>
        <w:bottom w:val="none" w:sz="0" w:space="0" w:color="auto"/>
        <w:right w:val="none" w:sz="0" w:space="0" w:color="auto"/>
      </w:divBdr>
    </w:div>
    <w:div w:id="405733903">
      <w:bodyDiv w:val="1"/>
      <w:marLeft w:val="0"/>
      <w:marRight w:val="0"/>
      <w:marTop w:val="0"/>
      <w:marBottom w:val="0"/>
      <w:divBdr>
        <w:top w:val="none" w:sz="0" w:space="0" w:color="auto"/>
        <w:left w:val="none" w:sz="0" w:space="0" w:color="auto"/>
        <w:bottom w:val="none" w:sz="0" w:space="0" w:color="auto"/>
        <w:right w:val="none" w:sz="0" w:space="0" w:color="auto"/>
      </w:divBdr>
    </w:div>
    <w:div w:id="411901225">
      <w:bodyDiv w:val="1"/>
      <w:marLeft w:val="0"/>
      <w:marRight w:val="0"/>
      <w:marTop w:val="0"/>
      <w:marBottom w:val="0"/>
      <w:divBdr>
        <w:top w:val="none" w:sz="0" w:space="0" w:color="auto"/>
        <w:left w:val="none" w:sz="0" w:space="0" w:color="auto"/>
        <w:bottom w:val="none" w:sz="0" w:space="0" w:color="auto"/>
        <w:right w:val="none" w:sz="0" w:space="0" w:color="auto"/>
      </w:divBdr>
    </w:div>
    <w:div w:id="426462028">
      <w:bodyDiv w:val="1"/>
      <w:marLeft w:val="0"/>
      <w:marRight w:val="0"/>
      <w:marTop w:val="0"/>
      <w:marBottom w:val="0"/>
      <w:divBdr>
        <w:top w:val="none" w:sz="0" w:space="0" w:color="auto"/>
        <w:left w:val="none" w:sz="0" w:space="0" w:color="auto"/>
        <w:bottom w:val="none" w:sz="0" w:space="0" w:color="auto"/>
        <w:right w:val="none" w:sz="0" w:space="0" w:color="auto"/>
      </w:divBdr>
    </w:div>
    <w:div w:id="431779383">
      <w:bodyDiv w:val="1"/>
      <w:marLeft w:val="0"/>
      <w:marRight w:val="0"/>
      <w:marTop w:val="0"/>
      <w:marBottom w:val="0"/>
      <w:divBdr>
        <w:top w:val="none" w:sz="0" w:space="0" w:color="auto"/>
        <w:left w:val="none" w:sz="0" w:space="0" w:color="auto"/>
        <w:bottom w:val="none" w:sz="0" w:space="0" w:color="auto"/>
        <w:right w:val="none" w:sz="0" w:space="0" w:color="auto"/>
      </w:divBdr>
    </w:div>
    <w:div w:id="434639491">
      <w:bodyDiv w:val="1"/>
      <w:marLeft w:val="0"/>
      <w:marRight w:val="0"/>
      <w:marTop w:val="0"/>
      <w:marBottom w:val="0"/>
      <w:divBdr>
        <w:top w:val="none" w:sz="0" w:space="0" w:color="auto"/>
        <w:left w:val="none" w:sz="0" w:space="0" w:color="auto"/>
        <w:bottom w:val="none" w:sz="0" w:space="0" w:color="auto"/>
        <w:right w:val="none" w:sz="0" w:space="0" w:color="auto"/>
      </w:divBdr>
    </w:div>
    <w:div w:id="437338898">
      <w:bodyDiv w:val="1"/>
      <w:marLeft w:val="0"/>
      <w:marRight w:val="0"/>
      <w:marTop w:val="0"/>
      <w:marBottom w:val="0"/>
      <w:divBdr>
        <w:top w:val="none" w:sz="0" w:space="0" w:color="auto"/>
        <w:left w:val="none" w:sz="0" w:space="0" w:color="auto"/>
        <w:bottom w:val="none" w:sz="0" w:space="0" w:color="auto"/>
        <w:right w:val="none" w:sz="0" w:space="0" w:color="auto"/>
      </w:divBdr>
    </w:div>
    <w:div w:id="447357820">
      <w:bodyDiv w:val="1"/>
      <w:marLeft w:val="0"/>
      <w:marRight w:val="0"/>
      <w:marTop w:val="0"/>
      <w:marBottom w:val="0"/>
      <w:divBdr>
        <w:top w:val="none" w:sz="0" w:space="0" w:color="auto"/>
        <w:left w:val="none" w:sz="0" w:space="0" w:color="auto"/>
        <w:bottom w:val="none" w:sz="0" w:space="0" w:color="auto"/>
        <w:right w:val="none" w:sz="0" w:space="0" w:color="auto"/>
      </w:divBdr>
    </w:div>
    <w:div w:id="448281349">
      <w:bodyDiv w:val="1"/>
      <w:marLeft w:val="0"/>
      <w:marRight w:val="0"/>
      <w:marTop w:val="0"/>
      <w:marBottom w:val="0"/>
      <w:divBdr>
        <w:top w:val="none" w:sz="0" w:space="0" w:color="auto"/>
        <w:left w:val="none" w:sz="0" w:space="0" w:color="auto"/>
        <w:bottom w:val="none" w:sz="0" w:space="0" w:color="auto"/>
        <w:right w:val="none" w:sz="0" w:space="0" w:color="auto"/>
      </w:divBdr>
    </w:div>
    <w:div w:id="459882715">
      <w:bodyDiv w:val="1"/>
      <w:marLeft w:val="0"/>
      <w:marRight w:val="0"/>
      <w:marTop w:val="0"/>
      <w:marBottom w:val="0"/>
      <w:divBdr>
        <w:top w:val="none" w:sz="0" w:space="0" w:color="auto"/>
        <w:left w:val="none" w:sz="0" w:space="0" w:color="auto"/>
        <w:bottom w:val="none" w:sz="0" w:space="0" w:color="auto"/>
        <w:right w:val="none" w:sz="0" w:space="0" w:color="auto"/>
      </w:divBdr>
    </w:div>
    <w:div w:id="469714255">
      <w:bodyDiv w:val="1"/>
      <w:marLeft w:val="0"/>
      <w:marRight w:val="0"/>
      <w:marTop w:val="0"/>
      <w:marBottom w:val="0"/>
      <w:divBdr>
        <w:top w:val="none" w:sz="0" w:space="0" w:color="auto"/>
        <w:left w:val="none" w:sz="0" w:space="0" w:color="auto"/>
        <w:bottom w:val="none" w:sz="0" w:space="0" w:color="auto"/>
        <w:right w:val="none" w:sz="0" w:space="0" w:color="auto"/>
      </w:divBdr>
    </w:div>
    <w:div w:id="482895064">
      <w:bodyDiv w:val="1"/>
      <w:marLeft w:val="0"/>
      <w:marRight w:val="0"/>
      <w:marTop w:val="0"/>
      <w:marBottom w:val="0"/>
      <w:divBdr>
        <w:top w:val="none" w:sz="0" w:space="0" w:color="auto"/>
        <w:left w:val="none" w:sz="0" w:space="0" w:color="auto"/>
        <w:bottom w:val="none" w:sz="0" w:space="0" w:color="auto"/>
        <w:right w:val="none" w:sz="0" w:space="0" w:color="auto"/>
      </w:divBdr>
    </w:div>
    <w:div w:id="486439998">
      <w:bodyDiv w:val="1"/>
      <w:marLeft w:val="0"/>
      <w:marRight w:val="0"/>
      <w:marTop w:val="0"/>
      <w:marBottom w:val="0"/>
      <w:divBdr>
        <w:top w:val="none" w:sz="0" w:space="0" w:color="auto"/>
        <w:left w:val="none" w:sz="0" w:space="0" w:color="auto"/>
        <w:bottom w:val="none" w:sz="0" w:space="0" w:color="auto"/>
        <w:right w:val="none" w:sz="0" w:space="0" w:color="auto"/>
      </w:divBdr>
    </w:div>
    <w:div w:id="496193537">
      <w:bodyDiv w:val="1"/>
      <w:marLeft w:val="0"/>
      <w:marRight w:val="0"/>
      <w:marTop w:val="0"/>
      <w:marBottom w:val="0"/>
      <w:divBdr>
        <w:top w:val="none" w:sz="0" w:space="0" w:color="auto"/>
        <w:left w:val="none" w:sz="0" w:space="0" w:color="auto"/>
        <w:bottom w:val="none" w:sz="0" w:space="0" w:color="auto"/>
        <w:right w:val="none" w:sz="0" w:space="0" w:color="auto"/>
      </w:divBdr>
    </w:div>
    <w:div w:id="496774981">
      <w:bodyDiv w:val="1"/>
      <w:marLeft w:val="0"/>
      <w:marRight w:val="0"/>
      <w:marTop w:val="0"/>
      <w:marBottom w:val="0"/>
      <w:divBdr>
        <w:top w:val="none" w:sz="0" w:space="0" w:color="auto"/>
        <w:left w:val="none" w:sz="0" w:space="0" w:color="auto"/>
        <w:bottom w:val="none" w:sz="0" w:space="0" w:color="auto"/>
        <w:right w:val="none" w:sz="0" w:space="0" w:color="auto"/>
      </w:divBdr>
    </w:div>
    <w:div w:id="513110699">
      <w:bodyDiv w:val="1"/>
      <w:marLeft w:val="0"/>
      <w:marRight w:val="0"/>
      <w:marTop w:val="0"/>
      <w:marBottom w:val="0"/>
      <w:divBdr>
        <w:top w:val="none" w:sz="0" w:space="0" w:color="auto"/>
        <w:left w:val="none" w:sz="0" w:space="0" w:color="auto"/>
        <w:bottom w:val="none" w:sz="0" w:space="0" w:color="auto"/>
        <w:right w:val="none" w:sz="0" w:space="0" w:color="auto"/>
      </w:divBdr>
    </w:div>
    <w:div w:id="514462166">
      <w:bodyDiv w:val="1"/>
      <w:marLeft w:val="0"/>
      <w:marRight w:val="0"/>
      <w:marTop w:val="0"/>
      <w:marBottom w:val="0"/>
      <w:divBdr>
        <w:top w:val="none" w:sz="0" w:space="0" w:color="auto"/>
        <w:left w:val="none" w:sz="0" w:space="0" w:color="auto"/>
        <w:bottom w:val="none" w:sz="0" w:space="0" w:color="auto"/>
        <w:right w:val="none" w:sz="0" w:space="0" w:color="auto"/>
      </w:divBdr>
    </w:div>
    <w:div w:id="516233947">
      <w:bodyDiv w:val="1"/>
      <w:marLeft w:val="0"/>
      <w:marRight w:val="0"/>
      <w:marTop w:val="0"/>
      <w:marBottom w:val="0"/>
      <w:divBdr>
        <w:top w:val="none" w:sz="0" w:space="0" w:color="auto"/>
        <w:left w:val="none" w:sz="0" w:space="0" w:color="auto"/>
        <w:bottom w:val="none" w:sz="0" w:space="0" w:color="auto"/>
        <w:right w:val="none" w:sz="0" w:space="0" w:color="auto"/>
      </w:divBdr>
    </w:div>
    <w:div w:id="516387979">
      <w:bodyDiv w:val="1"/>
      <w:marLeft w:val="0"/>
      <w:marRight w:val="0"/>
      <w:marTop w:val="0"/>
      <w:marBottom w:val="0"/>
      <w:divBdr>
        <w:top w:val="none" w:sz="0" w:space="0" w:color="auto"/>
        <w:left w:val="none" w:sz="0" w:space="0" w:color="auto"/>
        <w:bottom w:val="none" w:sz="0" w:space="0" w:color="auto"/>
        <w:right w:val="none" w:sz="0" w:space="0" w:color="auto"/>
      </w:divBdr>
    </w:div>
    <w:div w:id="517700364">
      <w:bodyDiv w:val="1"/>
      <w:marLeft w:val="0"/>
      <w:marRight w:val="0"/>
      <w:marTop w:val="0"/>
      <w:marBottom w:val="0"/>
      <w:divBdr>
        <w:top w:val="none" w:sz="0" w:space="0" w:color="auto"/>
        <w:left w:val="none" w:sz="0" w:space="0" w:color="auto"/>
        <w:bottom w:val="none" w:sz="0" w:space="0" w:color="auto"/>
        <w:right w:val="none" w:sz="0" w:space="0" w:color="auto"/>
      </w:divBdr>
    </w:div>
    <w:div w:id="527110818">
      <w:bodyDiv w:val="1"/>
      <w:marLeft w:val="0"/>
      <w:marRight w:val="0"/>
      <w:marTop w:val="0"/>
      <w:marBottom w:val="0"/>
      <w:divBdr>
        <w:top w:val="none" w:sz="0" w:space="0" w:color="auto"/>
        <w:left w:val="none" w:sz="0" w:space="0" w:color="auto"/>
        <w:bottom w:val="none" w:sz="0" w:space="0" w:color="auto"/>
        <w:right w:val="none" w:sz="0" w:space="0" w:color="auto"/>
      </w:divBdr>
    </w:div>
    <w:div w:id="553469688">
      <w:bodyDiv w:val="1"/>
      <w:marLeft w:val="0"/>
      <w:marRight w:val="0"/>
      <w:marTop w:val="0"/>
      <w:marBottom w:val="0"/>
      <w:divBdr>
        <w:top w:val="none" w:sz="0" w:space="0" w:color="auto"/>
        <w:left w:val="none" w:sz="0" w:space="0" w:color="auto"/>
        <w:bottom w:val="none" w:sz="0" w:space="0" w:color="auto"/>
        <w:right w:val="none" w:sz="0" w:space="0" w:color="auto"/>
      </w:divBdr>
    </w:div>
    <w:div w:id="558252908">
      <w:bodyDiv w:val="1"/>
      <w:marLeft w:val="0"/>
      <w:marRight w:val="0"/>
      <w:marTop w:val="0"/>
      <w:marBottom w:val="0"/>
      <w:divBdr>
        <w:top w:val="none" w:sz="0" w:space="0" w:color="auto"/>
        <w:left w:val="none" w:sz="0" w:space="0" w:color="auto"/>
        <w:bottom w:val="none" w:sz="0" w:space="0" w:color="auto"/>
        <w:right w:val="none" w:sz="0" w:space="0" w:color="auto"/>
      </w:divBdr>
    </w:div>
    <w:div w:id="565262023">
      <w:bodyDiv w:val="1"/>
      <w:marLeft w:val="0"/>
      <w:marRight w:val="0"/>
      <w:marTop w:val="0"/>
      <w:marBottom w:val="0"/>
      <w:divBdr>
        <w:top w:val="none" w:sz="0" w:space="0" w:color="auto"/>
        <w:left w:val="none" w:sz="0" w:space="0" w:color="auto"/>
        <w:bottom w:val="none" w:sz="0" w:space="0" w:color="auto"/>
        <w:right w:val="none" w:sz="0" w:space="0" w:color="auto"/>
      </w:divBdr>
    </w:div>
    <w:div w:id="570116962">
      <w:bodyDiv w:val="1"/>
      <w:marLeft w:val="0"/>
      <w:marRight w:val="0"/>
      <w:marTop w:val="0"/>
      <w:marBottom w:val="0"/>
      <w:divBdr>
        <w:top w:val="none" w:sz="0" w:space="0" w:color="auto"/>
        <w:left w:val="none" w:sz="0" w:space="0" w:color="auto"/>
        <w:bottom w:val="none" w:sz="0" w:space="0" w:color="auto"/>
        <w:right w:val="none" w:sz="0" w:space="0" w:color="auto"/>
      </w:divBdr>
    </w:div>
    <w:div w:id="589435330">
      <w:bodyDiv w:val="1"/>
      <w:marLeft w:val="0"/>
      <w:marRight w:val="0"/>
      <w:marTop w:val="0"/>
      <w:marBottom w:val="0"/>
      <w:divBdr>
        <w:top w:val="none" w:sz="0" w:space="0" w:color="auto"/>
        <w:left w:val="none" w:sz="0" w:space="0" w:color="auto"/>
        <w:bottom w:val="none" w:sz="0" w:space="0" w:color="auto"/>
        <w:right w:val="none" w:sz="0" w:space="0" w:color="auto"/>
      </w:divBdr>
    </w:div>
    <w:div w:id="602419280">
      <w:bodyDiv w:val="1"/>
      <w:marLeft w:val="0"/>
      <w:marRight w:val="0"/>
      <w:marTop w:val="0"/>
      <w:marBottom w:val="0"/>
      <w:divBdr>
        <w:top w:val="none" w:sz="0" w:space="0" w:color="auto"/>
        <w:left w:val="none" w:sz="0" w:space="0" w:color="auto"/>
        <w:bottom w:val="none" w:sz="0" w:space="0" w:color="auto"/>
        <w:right w:val="none" w:sz="0" w:space="0" w:color="auto"/>
      </w:divBdr>
    </w:div>
    <w:div w:id="617881531">
      <w:bodyDiv w:val="1"/>
      <w:marLeft w:val="0"/>
      <w:marRight w:val="0"/>
      <w:marTop w:val="0"/>
      <w:marBottom w:val="0"/>
      <w:divBdr>
        <w:top w:val="none" w:sz="0" w:space="0" w:color="auto"/>
        <w:left w:val="none" w:sz="0" w:space="0" w:color="auto"/>
        <w:bottom w:val="none" w:sz="0" w:space="0" w:color="auto"/>
        <w:right w:val="none" w:sz="0" w:space="0" w:color="auto"/>
      </w:divBdr>
    </w:div>
    <w:div w:id="627510230">
      <w:bodyDiv w:val="1"/>
      <w:marLeft w:val="0"/>
      <w:marRight w:val="0"/>
      <w:marTop w:val="0"/>
      <w:marBottom w:val="0"/>
      <w:divBdr>
        <w:top w:val="none" w:sz="0" w:space="0" w:color="auto"/>
        <w:left w:val="none" w:sz="0" w:space="0" w:color="auto"/>
        <w:bottom w:val="none" w:sz="0" w:space="0" w:color="auto"/>
        <w:right w:val="none" w:sz="0" w:space="0" w:color="auto"/>
      </w:divBdr>
    </w:div>
    <w:div w:id="646130106">
      <w:bodyDiv w:val="1"/>
      <w:marLeft w:val="0"/>
      <w:marRight w:val="0"/>
      <w:marTop w:val="0"/>
      <w:marBottom w:val="0"/>
      <w:divBdr>
        <w:top w:val="none" w:sz="0" w:space="0" w:color="auto"/>
        <w:left w:val="none" w:sz="0" w:space="0" w:color="auto"/>
        <w:bottom w:val="none" w:sz="0" w:space="0" w:color="auto"/>
        <w:right w:val="none" w:sz="0" w:space="0" w:color="auto"/>
      </w:divBdr>
    </w:div>
    <w:div w:id="657461468">
      <w:bodyDiv w:val="1"/>
      <w:marLeft w:val="0"/>
      <w:marRight w:val="0"/>
      <w:marTop w:val="0"/>
      <w:marBottom w:val="0"/>
      <w:divBdr>
        <w:top w:val="none" w:sz="0" w:space="0" w:color="auto"/>
        <w:left w:val="none" w:sz="0" w:space="0" w:color="auto"/>
        <w:bottom w:val="none" w:sz="0" w:space="0" w:color="auto"/>
        <w:right w:val="none" w:sz="0" w:space="0" w:color="auto"/>
      </w:divBdr>
    </w:div>
    <w:div w:id="674306287">
      <w:bodyDiv w:val="1"/>
      <w:marLeft w:val="0"/>
      <w:marRight w:val="0"/>
      <w:marTop w:val="0"/>
      <w:marBottom w:val="0"/>
      <w:divBdr>
        <w:top w:val="none" w:sz="0" w:space="0" w:color="auto"/>
        <w:left w:val="none" w:sz="0" w:space="0" w:color="auto"/>
        <w:bottom w:val="none" w:sz="0" w:space="0" w:color="auto"/>
        <w:right w:val="none" w:sz="0" w:space="0" w:color="auto"/>
      </w:divBdr>
    </w:div>
    <w:div w:id="684864051">
      <w:bodyDiv w:val="1"/>
      <w:marLeft w:val="0"/>
      <w:marRight w:val="0"/>
      <w:marTop w:val="0"/>
      <w:marBottom w:val="0"/>
      <w:divBdr>
        <w:top w:val="none" w:sz="0" w:space="0" w:color="auto"/>
        <w:left w:val="none" w:sz="0" w:space="0" w:color="auto"/>
        <w:bottom w:val="none" w:sz="0" w:space="0" w:color="auto"/>
        <w:right w:val="none" w:sz="0" w:space="0" w:color="auto"/>
      </w:divBdr>
    </w:div>
    <w:div w:id="699740104">
      <w:bodyDiv w:val="1"/>
      <w:marLeft w:val="0"/>
      <w:marRight w:val="0"/>
      <w:marTop w:val="0"/>
      <w:marBottom w:val="0"/>
      <w:divBdr>
        <w:top w:val="none" w:sz="0" w:space="0" w:color="auto"/>
        <w:left w:val="none" w:sz="0" w:space="0" w:color="auto"/>
        <w:bottom w:val="none" w:sz="0" w:space="0" w:color="auto"/>
        <w:right w:val="none" w:sz="0" w:space="0" w:color="auto"/>
      </w:divBdr>
    </w:div>
    <w:div w:id="703557331">
      <w:bodyDiv w:val="1"/>
      <w:marLeft w:val="0"/>
      <w:marRight w:val="0"/>
      <w:marTop w:val="0"/>
      <w:marBottom w:val="0"/>
      <w:divBdr>
        <w:top w:val="none" w:sz="0" w:space="0" w:color="auto"/>
        <w:left w:val="none" w:sz="0" w:space="0" w:color="auto"/>
        <w:bottom w:val="none" w:sz="0" w:space="0" w:color="auto"/>
        <w:right w:val="none" w:sz="0" w:space="0" w:color="auto"/>
      </w:divBdr>
    </w:div>
    <w:div w:id="711464275">
      <w:bodyDiv w:val="1"/>
      <w:marLeft w:val="0"/>
      <w:marRight w:val="0"/>
      <w:marTop w:val="0"/>
      <w:marBottom w:val="0"/>
      <w:divBdr>
        <w:top w:val="none" w:sz="0" w:space="0" w:color="auto"/>
        <w:left w:val="none" w:sz="0" w:space="0" w:color="auto"/>
        <w:bottom w:val="none" w:sz="0" w:space="0" w:color="auto"/>
        <w:right w:val="none" w:sz="0" w:space="0" w:color="auto"/>
      </w:divBdr>
    </w:div>
    <w:div w:id="725228916">
      <w:bodyDiv w:val="1"/>
      <w:marLeft w:val="0"/>
      <w:marRight w:val="0"/>
      <w:marTop w:val="0"/>
      <w:marBottom w:val="0"/>
      <w:divBdr>
        <w:top w:val="none" w:sz="0" w:space="0" w:color="auto"/>
        <w:left w:val="none" w:sz="0" w:space="0" w:color="auto"/>
        <w:bottom w:val="none" w:sz="0" w:space="0" w:color="auto"/>
        <w:right w:val="none" w:sz="0" w:space="0" w:color="auto"/>
      </w:divBdr>
    </w:div>
    <w:div w:id="735395763">
      <w:bodyDiv w:val="1"/>
      <w:marLeft w:val="0"/>
      <w:marRight w:val="0"/>
      <w:marTop w:val="0"/>
      <w:marBottom w:val="0"/>
      <w:divBdr>
        <w:top w:val="none" w:sz="0" w:space="0" w:color="auto"/>
        <w:left w:val="none" w:sz="0" w:space="0" w:color="auto"/>
        <w:bottom w:val="none" w:sz="0" w:space="0" w:color="auto"/>
        <w:right w:val="none" w:sz="0" w:space="0" w:color="auto"/>
      </w:divBdr>
    </w:div>
    <w:div w:id="735471650">
      <w:bodyDiv w:val="1"/>
      <w:marLeft w:val="0"/>
      <w:marRight w:val="0"/>
      <w:marTop w:val="0"/>
      <w:marBottom w:val="0"/>
      <w:divBdr>
        <w:top w:val="none" w:sz="0" w:space="0" w:color="auto"/>
        <w:left w:val="none" w:sz="0" w:space="0" w:color="auto"/>
        <w:bottom w:val="none" w:sz="0" w:space="0" w:color="auto"/>
        <w:right w:val="none" w:sz="0" w:space="0" w:color="auto"/>
      </w:divBdr>
    </w:div>
    <w:div w:id="751245346">
      <w:bodyDiv w:val="1"/>
      <w:marLeft w:val="0"/>
      <w:marRight w:val="0"/>
      <w:marTop w:val="0"/>
      <w:marBottom w:val="0"/>
      <w:divBdr>
        <w:top w:val="none" w:sz="0" w:space="0" w:color="auto"/>
        <w:left w:val="none" w:sz="0" w:space="0" w:color="auto"/>
        <w:bottom w:val="none" w:sz="0" w:space="0" w:color="auto"/>
        <w:right w:val="none" w:sz="0" w:space="0" w:color="auto"/>
      </w:divBdr>
    </w:div>
    <w:div w:id="752434897">
      <w:bodyDiv w:val="1"/>
      <w:marLeft w:val="0"/>
      <w:marRight w:val="0"/>
      <w:marTop w:val="0"/>
      <w:marBottom w:val="0"/>
      <w:divBdr>
        <w:top w:val="none" w:sz="0" w:space="0" w:color="auto"/>
        <w:left w:val="none" w:sz="0" w:space="0" w:color="auto"/>
        <w:bottom w:val="none" w:sz="0" w:space="0" w:color="auto"/>
        <w:right w:val="none" w:sz="0" w:space="0" w:color="auto"/>
      </w:divBdr>
    </w:div>
    <w:div w:id="752776699">
      <w:bodyDiv w:val="1"/>
      <w:marLeft w:val="0"/>
      <w:marRight w:val="0"/>
      <w:marTop w:val="0"/>
      <w:marBottom w:val="0"/>
      <w:divBdr>
        <w:top w:val="none" w:sz="0" w:space="0" w:color="auto"/>
        <w:left w:val="none" w:sz="0" w:space="0" w:color="auto"/>
        <w:bottom w:val="none" w:sz="0" w:space="0" w:color="auto"/>
        <w:right w:val="none" w:sz="0" w:space="0" w:color="auto"/>
      </w:divBdr>
    </w:div>
    <w:div w:id="772213527">
      <w:bodyDiv w:val="1"/>
      <w:marLeft w:val="0"/>
      <w:marRight w:val="0"/>
      <w:marTop w:val="0"/>
      <w:marBottom w:val="0"/>
      <w:divBdr>
        <w:top w:val="none" w:sz="0" w:space="0" w:color="auto"/>
        <w:left w:val="none" w:sz="0" w:space="0" w:color="auto"/>
        <w:bottom w:val="none" w:sz="0" w:space="0" w:color="auto"/>
        <w:right w:val="none" w:sz="0" w:space="0" w:color="auto"/>
      </w:divBdr>
    </w:div>
    <w:div w:id="791704265">
      <w:bodyDiv w:val="1"/>
      <w:marLeft w:val="0"/>
      <w:marRight w:val="0"/>
      <w:marTop w:val="0"/>
      <w:marBottom w:val="0"/>
      <w:divBdr>
        <w:top w:val="none" w:sz="0" w:space="0" w:color="auto"/>
        <w:left w:val="none" w:sz="0" w:space="0" w:color="auto"/>
        <w:bottom w:val="none" w:sz="0" w:space="0" w:color="auto"/>
        <w:right w:val="none" w:sz="0" w:space="0" w:color="auto"/>
      </w:divBdr>
    </w:div>
    <w:div w:id="807429547">
      <w:bodyDiv w:val="1"/>
      <w:marLeft w:val="0"/>
      <w:marRight w:val="0"/>
      <w:marTop w:val="0"/>
      <w:marBottom w:val="0"/>
      <w:divBdr>
        <w:top w:val="none" w:sz="0" w:space="0" w:color="auto"/>
        <w:left w:val="none" w:sz="0" w:space="0" w:color="auto"/>
        <w:bottom w:val="none" w:sz="0" w:space="0" w:color="auto"/>
        <w:right w:val="none" w:sz="0" w:space="0" w:color="auto"/>
      </w:divBdr>
    </w:div>
    <w:div w:id="815300345">
      <w:bodyDiv w:val="1"/>
      <w:marLeft w:val="0"/>
      <w:marRight w:val="0"/>
      <w:marTop w:val="0"/>
      <w:marBottom w:val="0"/>
      <w:divBdr>
        <w:top w:val="none" w:sz="0" w:space="0" w:color="auto"/>
        <w:left w:val="none" w:sz="0" w:space="0" w:color="auto"/>
        <w:bottom w:val="none" w:sz="0" w:space="0" w:color="auto"/>
        <w:right w:val="none" w:sz="0" w:space="0" w:color="auto"/>
      </w:divBdr>
    </w:div>
    <w:div w:id="816799609">
      <w:bodyDiv w:val="1"/>
      <w:marLeft w:val="0"/>
      <w:marRight w:val="0"/>
      <w:marTop w:val="0"/>
      <w:marBottom w:val="0"/>
      <w:divBdr>
        <w:top w:val="none" w:sz="0" w:space="0" w:color="auto"/>
        <w:left w:val="none" w:sz="0" w:space="0" w:color="auto"/>
        <w:bottom w:val="none" w:sz="0" w:space="0" w:color="auto"/>
        <w:right w:val="none" w:sz="0" w:space="0" w:color="auto"/>
      </w:divBdr>
    </w:div>
    <w:div w:id="817770204">
      <w:bodyDiv w:val="1"/>
      <w:marLeft w:val="0"/>
      <w:marRight w:val="0"/>
      <w:marTop w:val="0"/>
      <w:marBottom w:val="0"/>
      <w:divBdr>
        <w:top w:val="none" w:sz="0" w:space="0" w:color="auto"/>
        <w:left w:val="none" w:sz="0" w:space="0" w:color="auto"/>
        <w:bottom w:val="none" w:sz="0" w:space="0" w:color="auto"/>
        <w:right w:val="none" w:sz="0" w:space="0" w:color="auto"/>
      </w:divBdr>
    </w:div>
    <w:div w:id="826747131">
      <w:bodyDiv w:val="1"/>
      <w:marLeft w:val="0"/>
      <w:marRight w:val="0"/>
      <w:marTop w:val="0"/>
      <w:marBottom w:val="0"/>
      <w:divBdr>
        <w:top w:val="none" w:sz="0" w:space="0" w:color="auto"/>
        <w:left w:val="none" w:sz="0" w:space="0" w:color="auto"/>
        <w:bottom w:val="none" w:sz="0" w:space="0" w:color="auto"/>
        <w:right w:val="none" w:sz="0" w:space="0" w:color="auto"/>
      </w:divBdr>
    </w:div>
    <w:div w:id="829365865">
      <w:bodyDiv w:val="1"/>
      <w:marLeft w:val="0"/>
      <w:marRight w:val="0"/>
      <w:marTop w:val="0"/>
      <w:marBottom w:val="0"/>
      <w:divBdr>
        <w:top w:val="none" w:sz="0" w:space="0" w:color="auto"/>
        <w:left w:val="none" w:sz="0" w:space="0" w:color="auto"/>
        <w:bottom w:val="none" w:sz="0" w:space="0" w:color="auto"/>
        <w:right w:val="none" w:sz="0" w:space="0" w:color="auto"/>
      </w:divBdr>
    </w:div>
    <w:div w:id="837162053">
      <w:bodyDiv w:val="1"/>
      <w:marLeft w:val="0"/>
      <w:marRight w:val="0"/>
      <w:marTop w:val="0"/>
      <w:marBottom w:val="0"/>
      <w:divBdr>
        <w:top w:val="none" w:sz="0" w:space="0" w:color="auto"/>
        <w:left w:val="none" w:sz="0" w:space="0" w:color="auto"/>
        <w:bottom w:val="none" w:sz="0" w:space="0" w:color="auto"/>
        <w:right w:val="none" w:sz="0" w:space="0" w:color="auto"/>
      </w:divBdr>
    </w:div>
    <w:div w:id="838887109">
      <w:bodyDiv w:val="1"/>
      <w:marLeft w:val="0"/>
      <w:marRight w:val="0"/>
      <w:marTop w:val="0"/>
      <w:marBottom w:val="0"/>
      <w:divBdr>
        <w:top w:val="none" w:sz="0" w:space="0" w:color="auto"/>
        <w:left w:val="none" w:sz="0" w:space="0" w:color="auto"/>
        <w:bottom w:val="none" w:sz="0" w:space="0" w:color="auto"/>
        <w:right w:val="none" w:sz="0" w:space="0" w:color="auto"/>
      </w:divBdr>
    </w:div>
    <w:div w:id="857280265">
      <w:bodyDiv w:val="1"/>
      <w:marLeft w:val="0"/>
      <w:marRight w:val="0"/>
      <w:marTop w:val="0"/>
      <w:marBottom w:val="0"/>
      <w:divBdr>
        <w:top w:val="none" w:sz="0" w:space="0" w:color="auto"/>
        <w:left w:val="none" w:sz="0" w:space="0" w:color="auto"/>
        <w:bottom w:val="none" w:sz="0" w:space="0" w:color="auto"/>
        <w:right w:val="none" w:sz="0" w:space="0" w:color="auto"/>
      </w:divBdr>
      <w:divsChild>
        <w:div w:id="1414005598">
          <w:marLeft w:val="0"/>
          <w:marRight w:val="0"/>
          <w:marTop w:val="0"/>
          <w:marBottom w:val="0"/>
          <w:divBdr>
            <w:top w:val="none" w:sz="0" w:space="0" w:color="auto"/>
            <w:left w:val="none" w:sz="0" w:space="0" w:color="auto"/>
            <w:bottom w:val="none" w:sz="0" w:space="0" w:color="auto"/>
            <w:right w:val="none" w:sz="0" w:space="0" w:color="auto"/>
          </w:divBdr>
          <w:divsChild>
            <w:div w:id="505947488">
              <w:marLeft w:val="0"/>
              <w:marRight w:val="0"/>
              <w:marTop w:val="0"/>
              <w:marBottom w:val="0"/>
              <w:divBdr>
                <w:top w:val="none" w:sz="0" w:space="0" w:color="auto"/>
                <w:left w:val="none" w:sz="0" w:space="0" w:color="auto"/>
                <w:bottom w:val="none" w:sz="0" w:space="0" w:color="auto"/>
                <w:right w:val="none" w:sz="0" w:space="0" w:color="auto"/>
              </w:divBdr>
              <w:divsChild>
                <w:div w:id="170736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364050">
      <w:bodyDiv w:val="1"/>
      <w:marLeft w:val="0"/>
      <w:marRight w:val="0"/>
      <w:marTop w:val="0"/>
      <w:marBottom w:val="0"/>
      <w:divBdr>
        <w:top w:val="none" w:sz="0" w:space="0" w:color="auto"/>
        <w:left w:val="none" w:sz="0" w:space="0" w:color="auto"/>
        <w:bottom w:val="none" w:sz="0" w:space="0" w:color="auto"/>
        <w:right w:val="none" w:sz="0" w:space="0" w:color="auto"/>
      </w:divBdr>
    </w:div>
    <w:div w:id="860822552">
      <w:bodyDiv w:val="1"/>
      <w:marLeft w:val="0"/>
      <w:marRight w:val="0"/>
      <w:marTop w:val="0"/>
      <w:marBottom w:val="0"/>
      <w:divBdr>
        <w:top w:val="none" w:sz="0" w:space="0" w:color="auto"/>
        <w:left w:val="none" w:sz="0" w:space="0" w:color="auto"/>
        <w:bottom w:val="none" w:sz="0" w:space="0" w:color="auto"/>
        <w:right w:val="none" w:sz="0" w:space="0" w:color="auto"/>
      </w:divBdr>
    </w:div>
    <w:div w:id="861867382">
      <w:bodyDiv w:val="1"/>
      <w:marLeft w:val="0"/>
      <w:marRight w:val="0"/>
      <w:marTop w:val="0"/>
      <w:marBottom w:val="0"/>
      <w:divBdr>
        <w:top w:val="none" w:sz="0" w:space="0" w:color="auto"/>
        <w:left w:val="none" w:sz="0" w:space="0" w:color="auto"/>
        <w:bottom w:val="none" w:sz="0" w:space="0" w:color="auto"/>
        <w:right w:val="none" w:sz="0" w:space="0" w:color="auto"/>
      </w:divBdr>
    </w:div>
    <w:div w:id="865757431">
      <w:bodyDiv w:val="1"/>
      <w:marLeft w:val="0"/>
      <w:marRight w:val="0"/>
      <w:marTop w:val="0"/>
      <w:marBottom w:val="0"/>
      <w:divBdr>
        <w:top w:val="none" w:sz="0" w:space="0" w:color="auto"/>
        <w:left w:val="none" w:sz="0" w:space="0" w:color="auto"/>
        <w:bottom w:val="none" w:sz="0" w:space="0" w:color="auto"/>
        <w:right w:val="none" w:sz="0" w:space="0" w:color="auto"/>
      </w:divBdr>
    </w:div>
    <w:div w:id="866722370">
      <w:bodyDiv w:val="1"/>
      <w:marLeft w:val="0"/>
      <w:marRight w:val="0"/>
      <w:marTop w:val="0"/>
      <w:marBottom w:val="0"/>
      <w:divBdr>
        <w:top w:val="none" w:sz="0" w:space="0" w:color="auto"/>
        <w:left w:val="none" w:sz="0" w:space="0" w:color="auto"/>
        <w:bottom w:val="none" w:sz="0" w:space="0" w:color="auto"/>
        <w:right w:val="none" w:sz="0" w:space="0" w:color="auto"/>
      </w:divBdr>
    </w:div>
    <w:div w:id="879315785">
      <w:bodyDiv w:val="1"/>
      <w:marLeft w:val="0"/>
      <w:marRight w:val="0"/>
      <w:marTop w:val="0"/>
      <w:marBottom w:val="0"/>
      <w:divBdr>
        <w:top w:val="none" w:sz="0" w:space="0" w:color="auto"/>
        <w:left w:val="none" w:sz="0" w:space="0" w:color="auto"/>
        <w:bottom w:val="none" w:sz="0" w:space="0" w:color="auto"/>
        <w:right w:val="none" w:sz="0" w:space="0" w:color="auto"/>
      </w:divBdr>
    </w:div>
    <w:div w:id="886642058">
      <w:bodyDiv w:val="1"/>
      <w:marLeft w:val="0"/>
      <w:marRight w:val="0"/>
      <w:marTop w:val="0"/>
      <w:marBottom w:val="0"/>
      <w:divBdr>
        <w:top w:val="none" w:sz="0" w:space="0" w:color="auto"/>
        <w:left w:val="none" w:sz="0" w:space="0" w:color="auto"/>
        <w:bottom w:val="none" w:sz="0" w:space="0" w:color="auto"/>
        <w:right w:val="none" w:sz="0" w:space="0" w:color="auto"/>
      </w:divBdr>
    </w:div>
    <w:div w:id="888540218">
      <w:bodyDiv w:val="1"/>
      <w:marLeft w:val="0"/>
      <w:marRight w:val="0"/>
      <w:marTop w:val="0"/>
      <w:marBottom w:val="0"/>
      <w:divBdr>
        <w:top w:val="none" w:sz="0" w:space="0" w:color="auto"/>
        <w:left w:val="none" w:sz="0" w:space="0" w:color="auto"/>
        <w:bottom w:val="none" w:sz="0" w:space="0" w:color="auto"/>
        <w:right w:val="none" w:sz="0" w:space="0" w:color="auto"/>
      </w:divBdr>
    </w:div>
    <w:div w:id="896164466">
      <w:bodyDiv w:val="1"/>
      <w:marLeft w:val="0"/>
      <w:marRight w:val="0"/>
      <w:marTop w:val="0"/>
      <w:marBottom w:val="0"/>
      <w:divBdr>
        <w:top w:val="none" w:sz="0" w:space="0" w:color="auto"/>
        <w:left w:val="none" w:sz="0" w:space="0" w:color="auto"/>
        <w:bottom w:val="none" w:sz="0" w:space="0" w:color="auto"/>
        <w:right w:val="none" w:sz="0" w:space="0" w:color="auto"/>
      </w:divBdr>
    </w:div>
    <w:div w:id="898052633">
      <w:bodyDiv w:val="1"/>
      <w:marLeft w:val="0"/>
      <w:marRight w:val="0"/>
      <w:marTop w:val="0"/>
      <w:marBottom w:val="0"/>
      <w:divBdr>
        <w:top w:val="none" w:sz="0" w:space="0" w:color="auto"/>
        <w:left w:val="none" w:sz="0" w:space="0" w:color="auto"/>
        <w:bottom w:val="none" w:sz="0" w:space="0" w:color="auto"/>
        <w:right w:val="none" w:sz="0" w:space="0" w:color="auto"/>
      </w:divBdr>
    </w:div>
    <w:div w:id="911084578">
      <w:bodyDiv w:val="1"/>
      <w:marLeft w:val="0"/>
      <w:marRight w:val="0"/>
      <w:marTop w:val="0"/>
      <w:marBottom w:val="0"/>
      <w:divBdr>
        <w:top w:val="none" w:sz="0" w:space="0" w:color="auto"/>
        <w:left w:val="none" w:sz="0" w:space="0" w:color="auto"/>
        <w:bottom w:val="none" w:sz="0" w:space="0" w:color="auto"/>
        <w:right w:val="none" w:sz="0" w:space="0" w:color="auto"/>
      </w:divBdr>
    </w:div>
    <w:div w:id="919101077">
      <w:bodyDiv w:val="1"/>
      <w:marLeft w:val="0"/>
      <w:marRight w:val="0"/>
      <w:marTop w:val="0"/>
      <w:marBottom w:val="0"/>
      <w:divBdr>
        <w:top w:val="none" w:sz="0" w:space="0" w:color="auto"/>
        <w:left w:val="none" w:sz="0" w:space="0" w:color="auto"/>
        <w:bottom w:val="none" w:sz="0" w:space="0" w:color="auto"/>
        <w:right w:val="none" w:sz="0" w:space="0" w:color="auto"/>
      </w:divBdr>
    </w:div>
    <w:div w:id="919605392">
      <w:bodyDiv w:val="1"/>
      <w:marLeft w:val="0"/>
      <w:marRight w:val="0"/>
      <w:marTop w:val="0"/>
      <w:marBottom w:val="0"/>
      <w:divBdr>
        <w:top w:val="none" w:sz="0" w:space="0" w:color="auto"/>
        <w:left w:val="none" w:sz="0" w:space="0" w:color="auto"/>
        <w:bottom w:val="none" w:sz="0" w:space="0" w:color="auto"/>
        <w:right w:val="none" w:sz="0" w:space="0" w:color="auto"/>
      </w:divBdr>
    </w:div>
    <w:div w:id="936333461">
      <w:bodyDiv w:val="1"/>
      <w:marLeft w:val="0"/>
      <w:marRight w:val="0"/>
      <w:marTop w:val="0"/>
      <w:marBottom w:val="0"/>
      <w:divBdr>
        <w:top w:val="none" w:sz="0" w:space="0" w:color="auto"/>
        <w:left w:val="none" w:sz="0" w:space="0" w:color="auto"/>
        <w:bottom w:val="none" w:sz="0" w:space="0" w:color="auto"/>
        <w:right w:val="none" w:sz="0" w:space="0" w:color="auto"/>
      </w:divBdr>
    </w:div>
    <w:div w:id="936404427">
      <w:bodyDiv w:val="1"/>
      <w:marLeft w:val="0"/>
      <w:marRight w:val="0"/>
      <w:marTop w:val="0"/>
      <w:marBottom w:val="0"/>
      <w:divBdr>
        <w:top w:val="none" w:sz="0" w:space="0" w:color="auto"/>
        <w:left w:val="none" w:sz="0" w:space="0" w:color="auto"/>
        <w:bottom w:val="none" w:sz="0" w:space="0" w:color="auto"/>
        <w:right w:val="none" w:sz="0" w:space="0" w:color="auto"/>
      </w:divBdr>
    </w:div>
    <w:div w:id="945818599">
      <w:bodyDiv w:val="1"/>
      <w:marLeft w:val="0"/>
      <w:marRight w:val="0"/>
      <w:marTop w:val="0"/>
      <w:marBottom w:val="0"/>
      <w:divBdr>
        <w:top w:val="none" w:sz="0" w:space="0" w:color="auto"/>
        <w:left w:val="none" w:sz="0" w:space="0" w:color="auto"/>
        <w:bottom w:val="none" w:sz="0" w:space="0" w:color="auto"/>
        <w:right w:val="none" w:sz="0" w:space="0" w:color="auto"/>
      </w:divBdr>
    </w:div>
    <w:div w:id="947810382">
      <w:bodyDiv w:val="1"/>
      <w:marLeft w:val="0"/>
      <w:marRight w:val="0"/>
      <w:marTop w:val="0"/>
      <w:marBottom w:val="0"/>
      <w:divBdr>
        <w:top w:val="none" w:sz="0" w:space="0" w:color="auto"/>
        <w:left w:val="none" w:sz="0" w:space="0" w:color="auto"/>
        <w:bottom w:val="none" w:sz="0" w:space="0" w:color="auto"/>
        <w:right w:val="none" w:sz="0" w:space="0" w:color="auto"/>
      </w:divBdr>
    </w:div>
    <w:div w:id="953635770">
      <w:bodyDiv w:val="1"/>
      <w:marLeft w:val="0"/>
      <w:marRight w:val="0"/>
      <w:marTop w:val="0"/>
      <w:marBottom w:val="0"/>
      <w:divBdr>
        <w:top w:val="none" w:sz="0" w:space="0" w:color="auto"/>
        <w:left w:val="none" w:sz="0" w:space="0" w:color="auto"/>
        <w:bottom w:val="none" w:sz="0" w:space="0" w:color="auto"/>
        <w:right w:val="none" w:sz="0" w:space="0" w:color="auto"/>
      </w:divBdr>
    </w:div>
    <w:div w:id="955910506">
      <w:bodyDiv w:val="1"/>
      <w:marLeft w:val="0"/>
      <w:marRight w:val="0"/>
      <w:marTop w:val="0"/>
      <w:marBottom w:val="0"/>
      <w:divBdr>
        <w:top w:val="none" w:sz="0" w:space="0" w:color="auto"/>
        <w:left w:val="none" w:sz="0" w:space="0" w:color="auto"/>
        <w:bottom w:val="none" w:sz="0" w:space="0" w:color="auto"/>
        <w:right w:val="none" w:sz="0" w:space="0" w:color="auto"/>
      </w:divBdr>
    </w:div>
    <w:div w:id="959189143">
      <w:bodyDiv w:val="1"/>
      <w:marLeft w:val="0"/>
      <w:marRight w:val="0"/>
      <w:marTop w:val="0"/>
      <w:marBottom w:val="0"/>
      <w:divBdr>
        <w:top w:val="none" w:sz="0" w:space="0" w:color="auto"/>
        <w:left w:val="none" w:sz="0" w:space="0" w:color="auto"/>
        <w:bottom w:val="none" w:sz="0" w:space="0" w:color="auto"/>
        <w:right w:val="none" w:sz="0" w:space="0" w:color="auto"/>
      </w:divBdr>
    </w:div>
    <w:div w:id="980114152">
      <w:bodyDiv w:val="1"/>
      <w:marLeft w:val="0"/>
      <w:marRight w:val="0"/>
      <w:marTop w:val="0"/>
      <w:marBottom w:val="0"/>
      <w:divBdr>
        <w:top w:val="none" w:sz="0" w:space="0" w:color="auto"/>
        <w:left w:val="none" w:sz="0" w:space="0" w:color="auto"/>
        <w:bottom w:val="none" w:sz="0" w:space="0" w:color="auto"/>
        <w:right w:val="none" w:sz="0" w:space="0" w:color="auto"/>
      </w:divBdr>
    </w:div>
    <w:div w:id="987897556">
      <w:bodyDiv w:val="1"/>
      <w:marLeft w:val="0"/>
      <w:marRight w:val="0"/>
      <w:marTop w:val="0"/>
      <w:marBottom w:val="0"/>
      <w:divBdr>
        <w:top w:val="none" w:sz="0" w:space="0" w:color="auto"/>
        <w:left w:val="none" w:sz="0" w:space="0" w:color="auto"/>
        <w:bottom w:val="none" w:sz="0" w:space="0" w:color="auto"/>
        <w:right w:val="none" w:sz="0" w:space="0" w:color="auto"/>
      </w:divBdr>
      <w:divsChild>
        <w:div w:id="1939673948">
          <w:marLeft w:val="0"/>
          <w:marRight w:val="0"/>
          <w:marTop w:val="0"/>
          <w:marBottom w:val="0"/>
          <w:divBdr>
            <w:top w:val="none" w:sz="0" w:space="0" w:color="auto"/>
            <w:left w:val="none" w:sz="0" w:space="0" w:color="auto"/>
            <w:bottom w:val="none" w:sz="0" w:space="0" w:color="auto"/>
            <w:right w:val="none" w:sz="0" w:space="0" w:color="auto"/>
          </w:divBdr>
          <w:divsChild>
            <w:div w:id="777916787">
              <w:marLeft w:val="0"/>
              <w:marRight w:val="0"/>
              <w:marTop w:val="0"/>
              <w:marBottom w:val="0"/>
              <w:divBdr>
                <w:top w:val="none" w:sz="0" w:space="0" w:color="auto"/>
                <w:left w:val="none" w:sz="0" w:space="0" w:color="auto"/>
                <w:bottom w:val="none" w:sz="0" w:space="0" w:color="auto"/>
                <w:right w:val="none" w:sz="0" w:space="0" w:color="auto"/>
              </w:divBdr>
              <w:divsChild>
                <w:div w:id="41656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367785">
      <w:bodyDiv w:val="1"/>
      <w:marLeft w:val="0"/>
      <w:marRight w:val="0"/>
      <w:marTop w:val="0"/>
      <w:marBottom w:val="0"/>
      <w:divBdr>
        <w:top w:val="none" w:sz="0" w:space="0" w:color="auto"/>
        <w:left w:val="none" w:sz="0" w:space="0" w:color="auto"/>
        <w:bottom w:val="none" w:sz="0" w:space="0" w:color="auto"/>
        <w:right w:val="none" w:sz="0" w:space="0" w:color="auto"/>
      </w:divBdr>
    </w:div>
    <w:div w:id="995761578">
      <w:bodyDiv w:val="1"/>
      <w:marLeft w:val="0"/>
      <w:marRight w:val="0"/>
      <w:marTop w:val="0"/>
      <w:marBottom w:val="0"/>
      <w:divBdr>
        <w:top w:val="none" w:sz="0" w:space="0" w:color="auto"/>
        <w:left w:val="none" w:sz="0" w:space="0" w:color="auto"/>
        <w:bottom w:val="none" w:sz="0" w:space="0" w:color="auto"/>
        <w:right w:val="none" w:sz="0" w:space="0" w:color="auto"/>
      </w:divBdr>
    </w:div>
    <w:div w:id="997268946">
      <w:bodyDiv w:val="1"/>
      <w:marLeft w:val="0"/>
      <w:marRight w:val="0"/>
      <w:marTop w:val="0"/>
      <w:marBottom w:val="0"/>
      <w:divBdr>
        <w:top w:val="none" w:sz="0" w:space="0" w:color="auto"/>
        <w:left w:val="none" w:sz="0" w:space="0" w:color="auto"/>
        <w:bottom w:val="none" w:sz="0" w:space="0" w:color="auto"/>
        <w:right w:val="none" w:sz="0" w:space="0" w:color="auto"/>
      </w:divBdr>
    </w:div>
    <w:div w:id="1006400164">
      <w:bodyDiv w:val="1"/>
      <w:marLeft w:val="0"/>
      <w:marRight w:val="0"/>
      <w:marTop w:val="0"/>
      <w:marBottom w:val="0"/>
      <w:divBdr>
        <w:top w:val="none" w:sz="0" w:space="0" w:color="auto"/>
        <w:left w:val="none" w:sz="0" w:space="0" w:color="auto"/>
        <w:bottom w:val="none" w:sz="0" w:space="0" w:color="auto"/>
        <w:right w:val="none" w:sz="0" w:space="0" w:color="auto"/>
      </w:divBdr>
      <w:divsChild>
        <w:div w:id="1812550188">
          <w:marLeft w:val="0"/>
          <w:marRight w:val="0"/>
          <w:marTop w:val="0"/>
          <w:marBottom w:val="0"/>
          <w:divBdr>
            <w:top w:val="single" w:sz="2" w:space="0" w:color="auto"/>
            <w:left w:val="single" w:sz="2" w:space="0" w:color="auto"/>
            <w:bottom w:val="single" w:sz="2" w:space="0" w:color="auto"/>
            <w:right w:val="single" w:sz="2" w:space="0" w:color="auto"/>
          </w:divBdr>
        </w:div>
        <w:div w:id="1897622143">
          <w:marLeft w:val="0"/>
          <w:marRight w:val="0"/>
          <w:marTop w:val="0"/>
          <w:marBottom w:val="0"/>
          <w:divBdr>
            <w:top w:val="single" w:sz="2" w:space="0" w:color="auto"/>
            <w:left w:val="single" w:sz="2" w:space="0" w:color="auto"/>
            <w:bottom w:val="single" w:sz="2" w:space="0" w:color="auto"/>
            <w:right w:val="single" w:sz="2" w:space="0" w:color="auto"/>
          </w:divBdr>
        </w:div>
      </w:divsChild>
    </w:div>
    <w:div w:id="1008872451">
      <w:bodyDiv w:val="1"/>
      <w:marLeft w:val="0"/>
      <w:marRight w:val="0"/>
      <w:marTop w:val="0"/>
      <w:marBottom w:val="0"/>
      <w:divBdr>
        <w:top w:val="none" w:sz="0" w:space="0" w:color="auto"/>
        <w:left w:val="none" w:sz="0" w:space="0" w:color="auto"/>
        <w:bottom w:val="none" w:sz="0" w:space="0" w:color="auto"/>
        <w:right w:val="none" w:sz="0" w:space="0" w:color="auto"/>
      </w:divBdr>
    </w:div>
    <w:div w:id="1012105068">
      <w:bodyDiv w:val="1"/>
      <w:marLeft w:val="0"/>
      <w:marRight w:val="0"/>
      <w:marTop w:val="0"/>
      <w:marBottom w:val="0"/>
      <w:divBdr>
        <w:top w:val="none" w:sz="0" w:space="0" w:color="auto"/>
        <w:left w:val="none" w:sz="0" w:space="0" w:color="auto"/>
        <w:bottom w:val="none" w:sz="0" w:space="0" w:color="auto"/>
        <w:right w:val="none" w:sz="0" w:space="0" w:color="auto"/>
      </w:divBdr>
    </w:div>
    <w:div w:id="1020594252">
      <w:bodyDiv w:val="1"/>
      <w:marLeft w:val="0"/>
      <w:marRight w:val="0"/>
      <w:marTop w:val="0"/>
      <w:marBottom w:val="0"/>
      <w:divBdr>
        <w:top w:val="none" w:sz="0" w:space="0" w:color="auto"/>
        <w:left w:val="none" w:sz="0" w:space="0" w:color="auto"/>
        <w:bottom w:val="none" w:sz="0" w:space="0" w:color="auto"/>
        <w:right w:val="none" w:sz="0" w:space="0" w:color="auto"/>
      </w:divBdr>
    </w:div>
    <w:div w:id="1021009399">
      <w:bodyDiv w:val="1"/>
      <w:marLeft w:val="0"/>
      <w:marRight w:val="0"/>
      <w:marTop w:val="0"/>
      <w:marBottom w:val="0"/>
      <w:divBdr>
        <w:top w:val="none" w:sz="0" w:space="0" w:color="auto"/>
        <w:left w:val="none" w:sz="0" w:space="0" w:color="auto"/>
        <w:bottom w:val="none" w:sz="0" w:space="0" w:color="auto"/>
        <w:right w:val="none" w:sz="0" w:space="0" w:color="auto"/>
      </w:divBdr>
    </w:div>
    <w:div w:id="1025131140">
      <w:bodyDiv w:val="1"/>
      <w:marLeft w:val="0"/>
      <w:marRight w:val="0"/>
      <w:marTop w:val="0"/>
      <w:marBottom w:val="0"/>
      <w:divBdr>
        <w:top w:val="none" w:sz="0" w:space="0" w:color="auto"/>
        <w:left w:val="none" w:sz="0" w:space="0" w:color="auto"/>
        <w:bottom w:val="none" w:sz="0" w:space="0" w:color="auto"/>
        <w:right w:val="none" w:sz="0" w:space="0" w:color="auto"/>
      </w:divBdr>
    </w:div>
    <w:div w:id="1039163154">
      <w:bodyDiv w:val="1"/>
      <w:marLeft w:val="0"/>
      <w:marRight w:val="0"/>
      <w:marTop w:val="0"/>
      <w:marBottom w:val="0"/>
      <w:divBdr>
        <w:top w:val="none" w:sz="0" w:space="0" w:color="auto"/>
        <w:left w:val="none" w:sz="0" w:space="0" w:color="auto"/>
        <w:bottom w:val="none" w:sz="0" w:space="0" w:color="auto"/>
        <w:right w:val="none" w:sz="0" w:space="0" w:color="auto"/>
      </w:divBdr>
    </w:div>
    <w:div w:id="1058213648">
      <w:bodyDiv w:val="1"/>
      <w:marLeft w:val="0"/>
      <w:marRight w:val="0"/>
      <w:marTop w:val="0"/>
      <w:marBottom w:val="0"/>
      <w:divBdr>
        <w:top w:val="none" w:sz="0" w:space="0" w:color="auto"/>
        <w:left w:val="none" w:sz="0" w:space="0" w:color="auto"/>
        <w:bottom w:val="none" w:sz="0" w:space="0" w:color="auto"/>
        <w:right w:val="none" w:sz="0" w:space="0" w:color="auto"/>
      </w:divBdr>
    </w:div>
    <w:div w:id="1059325422">
      <w:bodyDiv w:val="1"/>
      <w:marLeft w:val="0"/>
      <w:marRight w:val="0"/>
      <w:marTop w:val="0"/>
      <w:marBottom w:val="0"/>
      <w:divBdr>
        <w:top w:val="none" w:sz="0" w:space="0" w:color="auto"/>
        <w:left w:val="none" w:sz="0" w:space="0" w:color="auto"/>
        <w:bottom w:val="none" w:sz="0" w:space="0" w:color="auto"/>
        <w:right w:val="none" w:sz="0" w:space="0" w:color="auto"/>
      </w:divBdr>
    </w:div>
    <w:div w:id="1063600703">
      <w:bodyDiv w:val="1"/>
      <w:marLeft w:val="0"/>
      <w:marRight w:val="0"/>
      <w:marTop w:val="0"/>
      <w:marBottom w:val="0"/>
      <w:divBdr>
        <w:top w:val="none" w:sz="0" w:space="0" w:color="auto"/>
        <w:left w:val="none" w:sz="0" w:space="0" w:color="auto"/>
        <w:bottom w:val="none" w:sz="0" w:space="0" w:color="auto"/>
        <w:right w:val="none" w:sz="0" w:space="0" w:color="auto"/>
      </w:divBdr>
      <w:divsChild>
        <w:div w:id="1068920121">
          <w:marLeft w:val="0"/>
          <w:marRight w:val="0"/>
          <w:marTop w:val="0"/>
          <w:marBottom w:val="0"/>
          <w:divBdr>
            <w:top w:val="single" w:sz="2" w:space="0" w:color="auto"/>
            <w:left w:val="single" w:sz="2" w:space="0" w:color="auto"/>
            <w:bottom w:val="single" w:sz="2" w:space="0" w:color="auto"/>
            <w:right w:val="single" w:sz="2" w:space="0" w:color="auto"/>
          </w:divBdr>
          <w:divsChild>
            <w:div w:id="129248404">
              <w:marLeft w:val="0"/>
              <w:marRight w:val="0"/>
              <w:marTop w:val="0"/>
              <w:marBottom w:val="0"/>
              <w:divBdr>
                <w:top w:val="single" w:sz="2" w:space="0" w:color="auto"/>
                <w:left w:val="single" w:sz="2" w:space="0" w:color="auto"/>
                <w:bottom w:val="single" w:sz="2" w:space="0" w:color="auto"/>
                <w:right w:val="single" w:sz="2" w:space="0" w:color="auto"/>
              </w:divBdr>
              <w:divsChild>
                <w:div w:id="506334683">
                  <w:marLeft w:val="0"/>
                  <w:marRight w:val="0"/>
                  <w:marTop w:val="0"/>
                  <w:marBottom w:val="0"/>
                  <w:divBdr>
                    <w:top w:val="single" w:sz="2" w:space="0" w:color="auto"/>
                    <w:left w:val="single" w:sz="2" w:space="0" w:color="auto"/>
                    <w:bottom w:val="single" w:sz="2" w:space="0" w:color="auto"/>
                    <w:right w:val="single" w:sz="2" w:space="0" w:color="auto"/>
                  </w:divBdr>
                  <w:divsChild>
                    <w:div w:id="260718877">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1068109772">
      <w:bodyDiv w:val="1"/>
      <w:marLeft w:val="0"/>
      <w:marRight w:val="0"/>
      <w:marTop w:val="0"/>
      <w:marBottom w:val="0"/>
      <w:divBdr>
        <w:top w:val="none" w:sz="0" w:space="0" w:color="auto"/>
        <w:left w:val="none" w:sz="0" w:space="0" w:color="auto"/>
        <w:bottom w:val="none" w:sz="0" w:space="0" w:color="auto"/>
        <w:right w:val="none" w:sz="0" w:space="0" w:color="auto"/>
      </w:divBdr>
    </w:div>
    <w:div w:id="1074429026">
      <w:bodyDiv w:val="1"/>
      <w:marLeft w:val="0"/>
      <w:marRight w:val="0"/>
      <w:marTop w:val="0"/>
      <w:marBottom w:val="0"/>
      <w:divBdr>
        <w:top w:val="none" w:sz="0" w:space="0" w:color="auto"/>
        <w:left w:val="none" w:sz="0" w:space="0" w:color="auto"/>
        <w:bottom w:val="none" w:sz="0" w:space="0" w:color="auto"/>
        <w:right w:val="none" w:sz="0" w:space="0" w:color="auto"/>
      </w:divBdr>
    </w:div>
    <w:div w:id="1074738997">
      <w:bodyDiv w:val="1"/>
      <w:marLeft w:val="0"/>
      <w:marRight w:val="0"/>
      <w:marTop w:val="0"/>
      <w:marBottom w:val="0"/>
      <w:divBdr>
        <w:top w:val="none" w:sz="0" w:space="0" w:color="auto"/>
        <w:left w:val="none" w:sz="0" w:space="0" w:color="auto"/>
        <w:bottom w:val="none" w:sz="0" w:space="0" w:color="auto"/>
        <w:right w:val="none" w:sz="0" w:space="0" w:color="auto"/>
      </w:divBdr>
    </w:div>
    <w:div w:id="1084451112">
      <w:bodyDiv w:val="1"/>
      <w:marLeft w:val="0"/>
      <w:marRight w:val="0"/>
      <w:marTop w:val="0"/>
      <w:marBottom w:val="0"/>
      <w:divBdr>
        <w:top w:val="none" w:sz="0" w:space="0" w:color="auto"/>
        <w:left w:val="none" w:sz="0" w:space="0" w:color="auto"/>
        <w:bottom w:val="none" w:sz="0" w:space="0" w:color="auto"/>
        <w:right w:val="none" w:sz="0" w:space="0" w:color="auto"/>
      </w:divBdr>
    </w:div>
    <w:div w:id="1085374226">
      <w:bodyDiv w:val="1"/>
      <w:marLeft w:val="0"/>
      <w:marRight w:val="0"/>
      <w:marTop w:val="0"/>
      <w:marBottom w:val="0"/>
      <w:divBdr>
        <w:top w:val="none" w:sz="0" w:space="0" w:color="auto"/>
        <w:left w:val="none" w:sz="0" w:space="0" w:color="auto"/>
        <w:bottom w:val="none" w:sz="0" w:space="0" w:color="auto"/>
        <w:right w:val="none" w:sz="0" w:space="0" w:color="auto"/>
      </w:divBdr>
    </w:div>
    <w:div w:id="1109546593">
      <w:bodyDiv w:val="1"/>
      <w:marLeft w:val="0"/>
      <w:marRight w:val="0"/>
      <w:marTop w:val="0"/>
      <w:marBottom w:val="0"/>
      <w:divBdr>
        <w:top w:val="none" w:sz="0" w:space="0" w:color="auto"/>
        <w:left w:val="none" w:sz="0" w:space="0" w:color="auto"/>
        <w:bottom w:val="none" w:sz="0" w:space="0" w:color="auto"/>
        <w:right w:val="none" w:sz="0" w:space="0" w:color="auto"/>
      </w:divBdr>
    </w:div>
    <w:div w:id="1113984820">
      <w:bodyDiv w:val="1"/>
      <w:marLeft w:val="0"/>
      <w:marRight w:val="0"/>
      <w:marTop w:val="0"/>
      <w:marBottom w:val="0"/>
      <w:divBdr>
        <w:top w:val="none" w:sz="0" w:space="0" w:color="auto"/>
        <w:left w:val="none" w:sz="0" w:space="0" w:color="auto"/>
        <w:bottom w:val="none" w:sz="0" w:space="0" w:color="auto"/>
        <w:right w:val="none" w:sz="0" w:space="0" w:color="auto"/>
      </w:divBdr>
    </w:div>
    <w:div w:id="1120339827">
      <w:bodyDiv w:val="1"/>
      <w:marLeft w:val="0"/>
      <w:marRight w:val="0"/>
      <w:marTop w:val="0"/>
      <w:marBottom w:val="0"/>
      <w:divBdr>
        <w:top w:val="none" w:sz="0" w:space="0" w:color="auto"/>
        <w:left w:val="none" w:sz="0" w:space="0" w:color="auto"/>
        <w:bottom w:val="none" w:sz="0" w:space="0" w:color="auto"/>
        <w:right w:val="none" w:sz="0" w:space="0" w:color="auto"/>
      </w:divBdr>
    </w:div>
    <w:div w:id="1130785870">
      <w:bodyDiv w:val="1"/>
      <w:marLeft w:val="0"/>
      <w:marRight w:val="0"/>
      <w:marTop w:val="0"/>
      <w:marBottom w:val="0"/>
      <w:divBdr>
        <w:top w:val="none" w:sz="0" w:space="0" w:color="auto"/>
        <w:left w:val="none" w:sz="0" w:space="0" w:color="auto"/>
        <w:bottom w:val="none" w:sz="0" w:space="0" w:color="auto"/>
        <w:right w:val="none" w:sz="0" w:space="0" w:color="auto"/>
      </w:divBdr>
    </w:div>
    <w:div w:id="1173297302">
      <w:bodyDiv w:val="1"/>
      <w:marLeft w:val="0"/>
      <w:marRight w:val="0"/>
      <w:marTop w:val="0"/>
      <w:marBottom w:val="0"/>
      <w:divBdr>
        <w:top w:val="none" w:sz="0" w:space="0" w:color="auto"/>
        <w:left w:val="none" w:sz="0" w:space="0" w:color="auto"/>
        <w:bottom w:val="none" w:sz="0" w:space="0" w:color="auto"/>
        <w:right w:val="none" w:sz="0" w:space="0" w:color="auto"/>
      </w:divBdr>
    </w:div>
    <w:div w:id="1181502828">
      <w:bodyDiv w:val="1"/>
      <w:marLeft w:val="0"/>
      <w:marRight w:val="0"/>
      <w:marTop w:val="0"/>
      <w:marBottom w:val="0"/>
      <w:divBdr>
        <w:top w:val="none" w:sz="0" w:space="0" w:color="auto"/>
        <w:left w:val="none" w:sz="0" w:space="0" w:color="auto"/>
        <w:bottom w:val="none" w:sz="0" w:space="0" w:color="auto"/>
        <w:right w:val="none" w:sz="0" w:space="0" w:color="auto"/>
      </w:divBdr>
    </w:div>
    <w:div w:id="1186988674">
      <w:bodyDiv w:val="1"/>
      <w:marLeft w:val="0"/>
      <w:marRight w:val="0"/>
      <w:marTop w:val="0"/>
      <w:marBottom w:val="0"/>
      <w:divBdr>
        <w:top w:val="none" w:sz="0" w:space="0" w:color="auto"/>
        <w:left w:val="none" w:sz="0" w:space="0" w:color="auto"/>
        <w:bottom w:val="none" w:sz="0" w:space="0" w:color="auto"/>
        <w:right w:val="none" w:sz="0" w:space="0" w:color="auto"/>
      </w:divBdr>
    </w:div>
    <w:div w:id="1198852332">
      <w:bodyDiv w:val="1"/>
      <w:marLeft w:val="0"/>
      <w:marRight w:val="0"/>
      <w:marTop w:val="0"/>
      <w:marBottom w:val="0"/>
      <w:divBdr>
        <w:top w:val="none" w:sz="0" w:space="0" w:color="auto"/>
        <w:left w:val="none" w:sz="0" w:space="0" w:color="auto"/>
        <w:bottom w:val="none" w:sz="0" w:space="0" w:color="auto"/>
        <w:right w:val="none" w:sz="0" w:space="0" w:color="auto"/>
      </w:divBdr>
    </w:div>
    <w:div w:id="1199705617">
      <w:bodyDiv w:val="1"/>
      <w:marLeft w:val="0"/>
      <w:marRight w:val="0"/>
      <w:marTop w:val="0"/>
      <w:marBottom w:val="0"/>
      <w:divBdr>
        <w:top w:val="none" w:sz="0" w:space="0" w:color="auto"/>
        <w:left w:val="none" w:sz="0" w:space="0" w:color="auto"/>
        <w:bottom w:val="none" w:sz="0" w:space="0" w:color="auto"/>
        <w:right w:val="none" w:sz="0" w:space="0" w:color="auto"/>
      </w:divBdr>
    </w:div>
    <w:div w:id="1200122519">
      <w:bodyDiv w:val="1"/>
      <w:marLeft w:val="0"/>
      <w:marRight w:val="0"/>
      <w:marTop w:val="0"/>
      <w:marBottom w:val="0"/>
      <w:divBdr>
        <w:top w:val="none" w:sz="0" w:space="0" w:color="auto"/>
        <w:left w:val="none" w:sz="0" w:space="0" w:color="auto"/>
        <w:bottom w:val="none" w:sz="0" w:space="0" w:color="auto"/>
        <w:right w:val="none" w:sz="0" w:space="0" w:color="auto"/>
      </w:divBdr>
    </w:div>
    <w:div w:id="1200239560">
      <w:bodyDiv w:val="1"/>
      <w:marLeft w:val="0"/>
      <w:marRight w:val="0"/>
      <w:marTop w:val="0"/>
      <w:marBottom w:val="0"/>
      <w:divBdr>
        <w:top w:val="none" w:sz="0" w:space="0" w:color="auto"/>
        <w:left w:val="none" w:sz="0" w:space="0" w:color="auto"/>
        <w:bottom w:val="none" w:sz="0" w:space="0" w:color="auto"/>
        <w:right w:val="none" w:sz="0" w:space="0" w:color="auto"/>
      </w:divBdr>
    </w:div>
    <w:div w:id="1202209696">
      <w:bodyDiv w:val="1"/>
      <w:marLeft w:val="0"/>
      <w:marRight w:val="0"/>
      <w:marTop w:val="0"/>
      <w:marBottom w:val="0"/>
      <w:divBdr>
        <w:top w:val="none" w:sz="0" w:space="0" w:color="auto"/>
        <w:left w:val="none" w:sz="0" w:space="0" w:color="auto"/>
        <w:bottom w:val="none" w:sz="0" w:space="0" w:color="auto"/>
        <w:right w:val="none" w:sz="0" w:space="0" w:color="auto"/>
      </w:divBdr>
    </w:div>
    <w:div w:id="1215697488">
      <w:bodyDiv w:val="1"/>
      <w:marLeft w:val="0"/>
      <w:marRight w:val="0"/>
      <w:marTop w:val="0"/>
      <w:marBottom w:val="0"/>
      <w:divBdr>
        <w:top w:val="none" w:sz="0" w:space="0" w:color="auto"/>
        <w:left w:val="none" w:sz="0" w:space="0" w:color="auto"/>
        <w:bottom w:val="none" w:sz="0" w:space="0" w:color="auto"/>
        <w:right w:val="none" w:sz="0" w:space="0" w:color="auto"/>
      </w:divBdr>
    </w:div>
    <w:div w:id="1222443012">
      <w:bodyDiv w:val="1"/>
      <w:marLeft w:val="0"/>
      <w:marRight w:val="0"/>
      <w:marTop w:val="0"/>
      <w:marBottom w:val="0"/>
      <w:divBdr>
        <w:top w:val="none" w:sz="0" w:space="0" w:color="auto"/>
        <w:left w:val="none" w:sz="0" w:space="0" w:color="auto"/>
        <w:bottom w:val="none" w:sz="0" w:space="0" w:color="auto"/>
        <w:right w:val="none" w:sz="0" w:space="0" w:color="auto"/>
      </w:divBdr>
    </w:div>
    <w:div w:id="1238242691">
      <w:bodyDiv w:val="1"/>
      <w:marLeft w:val="0"/>
      <w:marRight w:val="0"/>
      <w:marTop w:val="0"/>
      <w:marBottom w:val="0"/>
      <w:divBdr>
        <w:top w:val="none" w:sz="0" w:space="0" w:color="auto"/>
        <w:left w:val="none" w:sz="0" w:space="0" w:color="auto"/>
        <w:bottom w:val="none" w:sz="0" w:space="0" w:color="auto"/>
        <w:right w:val="none" w:sz="0" w:space="0" w:color="auto"/>
      </w:divBdr>
    </w:div>
    <w:div w:id="1240288938">
      <w:bodyDiv w:val="1"/>
      <w:marLeft w:val="0"/>
      <w:marRight w:val="0"/>
      <w:marTop w:val="0"/>
      <w:marBottom w:val="0"/>
      <w:divBdr>
        <w:top w:val="none" w:sz="0" w:space="0" w:color="auto"/>
        <w:left w:val="none" w:sz="0" w:space="0" w:color="auto"/>
        <w:bottom w:val="none" w:sz="0" w:space="0" w:color="auto"/>
        <w:right w:val="none" w:sz="0" w:space="0" w:color="auto"/>
      </w:divBdr>
    </w:div>
    <w:div w:id="1244606391">
      <w:bodyDiv w:val="1"/>
      <w:marLeft w:val="0"/>
      <w:marRight w:val="0"/>
      <w:marTop w:val="0"/>
      <w:marBottom w:val="0"/>
      <w:divBdr>
        <w:top w:val="none" w:sz="0" w:space="0" w:color="auto"/>
        <w:left w:val="none" w:sz="0" w:space="0" w:color="auto"/>
        <w:bottom w:val="none" w:sz="0" w:space="0" w:color="auto"/>
        <w:right w:val="none" w:sz="0" w:space="0" w:color="auto"/>
      </w:divBdr>
    </w:div>
    <w:div w:id="1248267325">
      <w:bodyDiv w:val="1"/>
      <w:marLeft w:val="0"/>
      <w:marRight w:val="0"/>
      <w:marTop w:val="0"/>
      <w:marBottom w:val="0"/>
      <w:divBdr>
        <w:top w:val="none" w:sz="0" w:space="0" w:color="auto"/>
        <w:left w:val="none" w:sz="0" w:space="0" w:color="auto"/>
        <w:bottom w:val="none" w:sz="0" w:space="0" w:color="auto"/>
        <w:right w:val="none" w:sz="0" w:space="0" w:color="auto"/>
      </w:divBdr>
    </w:div>
    <w:div w:id="1251545740">
      <w:bodyDiv w:val="1"/>
      <w:marLeft w:val="0"/>
      <w:marRight w:val="0"/>
      <w:marTop w:val="0"/>
      <w:marBottom w:val="0"/>
      <w:divBdr>
        <w:top w:val="none" w:sz="0" w:space="0" w:color="auto"/>
        <w:left w:val="none" w:sz="0" w:space="0" w:color="auto"/>
        <w:bottom w:val="none" w:sz="0" w:space="0" w:color="auto"/>
        <w:right w:val="none" w:sz="0" w:space="0" w:color="auto"/>
      </w:divBdr>
    </w:div>
    <w:div w:id="1262951197">
      <w:bodyDiv w:val="1"/>
      <w:marLeft w:val="0"/>
      <w:marRight w:val="0"/>
      <w:marTop w:val="0"/>
      <w:marBottom w:val="0"/>
      <w:divBdr>
        <w:top w:val="none" w:sz="0" w:space="0" w:color="auto"/>
        <w:left w:val="none" w:sz="0" w:space="0" w:color="auto"/>
        <w:bottom w:val="none" w:sz="0" w:space="0" w:color="auto"/>
        <w:right w:val="none" w:sz="0" w:space="0" w:color="auto"/>
      </w:divBdr>
    </w:div>
    <w:div w:id="1266577156">
      <w:bodyDiv w:val="1"/>
      <w:marLeft w:val="0"/>
      <w:marRight w:val="0"/>
      <w:marTop w:val="0"/>
      <w:marBottom w:val="0"/>
      <w:divBdr>
        <w:top w:val="none" w:sz="0" w:space="0" w:color="auto"/>
        <w:left w:val="none" w:sz="0" w:space="0" w:color="auto"/>
        <w:bottom w:val="none" w:sz="0" w:space="0" w:color="auto"/>
        <w:right w:val="none" w:sz="0" w:space="0" w:color="auto"/>
      </w:divBdr>
    </w:div>
    <w:div w:id="1270040333">
      <w:bodyDiv w:val="1"/>
      <w:marLeft w:val="0"/>
      <w:marRight w:val="0"/>
      <w:marTop w:val="0"/>
      <w:marBottom w:val="0"/>
      <w:divBdr>
        <w:top w:val="none" w:sz="0" w:space="0" w:color="auto"/>
        <w:left w:val="none" w:sz="0" w:space="0" w:color="auto"/>
        <w:bottom w:val="none" w:sz="0" w:space="0" w:color="auto"/>
        <w:right w:val="none" w:sz="0" w:space="0" w:color="auto"/>
      </w:divBdr>
    </w:div>
    <w:div w:id="1275018741">
      <w:bodyDiv w:val="1"/>
      <w:marLeft w:val="0"/>
      <w:marRight w:val="0"/>
      <w:marTop w:val="0"/>
      <w:marBottom w:val="0"/>
      <w:divBdr>
        <w:top w:val="none" w:sz="0" w:space="0" w:color="auto"/>
        <w:left w:val="none" w:sz="0" w:space="0" w:color="auto"/>
        <w:bottom w:val="none" w:sz="0" w:space="0" w:color="auto"/>
        <w:right w:val="none" w:sz="0" w:space="0" w:color="auto"/>
      </w:divBdr>
    </w:div>
    <w:div w:id="1301304676">
      <w:bodyDiv w:val="1"/>
      <w:marLeft w:val="0"/>
      <w:marRight w:val="0"/>
      <w:marTop w:val="0"/>
      <w:marBottom w:val="0"/>
      <w:divBdr>
        <w:top w:val="none" w:sz="0" w:space="0" w:color="auto"/>
        <w:left w:val="none" w:sz="0" w:space="0" w:color="auto"/>
        <w:bottom w:val="none" w:sz="0" w:space="0" w:color="auto"/>
        <w:right w:val="none" w:sz="0" w:space="0" w:color="auto"/>
      </w:divBdr>
    </w:div>
    <w:div w:id="1306666812">
      <w:bodyDiv w:val="1"/>
      <w:marLeft w:val="0"/>
      <w:marRight w:val="0"/>
      <w:marTop w:val="0"/>
      <w:marBottom w:val="0"/>
      <w:divBdr>
        <w:top w:val="none" w:sz="0" w:space="0" w:color="auto"/>
        <w:left w:val="none" w:sz="0" w:space="0" w:color="auto"/>
        <w:bottom w:val="none" w:sz="0" w:space="0" w:color="auto"/>
        <w:right w:val="none" w:sz="0" w:space="0" w:color="auto"/>
      </w:divBdr>
    </w:div>
    <w:div w:id="1308822458">
      <w:bodyDiv w:val="1"/>
      <w:marLeft w:val="0"/>
      <w:marRight w:val="0"/>
      <w:marTop w:val="0"/>
      <w:marBottom w:val="0"/>
      <w:divBdr>
        <w:top w:val="none" w:sz="0" w:space="0" w:color="auto"/>
        <w:left w:val="none" w:sz="0" w:space="0" w:color="auto"/>
        <w:bottom w:val="none" w:sz="0" w:space="0" w:color="auto"/>
        <w:right w:val="none" w:sz="0" w:space="0" w:color="auto"/>
      </w:divBdr>
    </w:div>
    <w:div w:id="1309280662">
      <w:bodyDiv w:val="1"/>
      <w:marLeft w:val="0"/>
      <w:marRight w:val="0"/>
      <w:marTop w:val="0"/>
      <w:marBottom w:val="0"/>
      <w:divBdr>
        <w:top w:val="none" w:sz="0" w:space="0" w:color="auto"/>
        <w:left w:val="none" w:sz="0" w:space="0" w:color="auto"/>
        <w:bottom w:val="none" w:sz="0" w:space="0" w:color="auto"/>
        <w:right w:val="none" w:sz="0" w:space="0" w:color="auto"/>
      </w:divBdr>
    </w:div>
    <w:div w:id="1312635828">
      <w:bodyDiv w:val="1"/>
      <w:marLeft w:val="0"/>
      <w:marRight w:val="0"/>
      <w:marTop w:val="0"/>
      <w:marBottom w:val="0"/>
      <w:divBdr>
        <w:top w:val="none" w:sz="0" w:space="0" w:color="auto"/>
        <w:left w:val="none" w:sz="0" w:space="0" w:color="auto"/>
        <w:bottom w:val="none" w:sz="0" w:space="0" w:color="auto"/>
        <w:right w:val="none" w:sz="0" w:space="0" w:color="auto"/>
      </w:divBdr>
    </w:div>
    <w:div w:id="1316254960">
      <w:bodyDiv w:val="1"/>
      <w:marLeft w:val="0"/>
      <w:marRight w:val="0"/>
      <w:marTop w:val="0"/>
      <w:marBottom w:val="0"/>
      <w:divBdr>
        <w:top w:val="none" w:sz="0" w:space="0" w:color="auto"/>
        <w:left w:val="none" w:sz="0" w:space="0" w:color="auto"/>
        <w:bottom w:val="none" w:sz="0" w:space="0" w:color="auto"/>
        <w:right w:val="none" w:sz="0" w:space="0" w:color="auto"/>
      </w:divBdr>
    </w:div>
    <w:div w:id="1322150525">
      <w:bodyDiv w:val="1"/>
      <w:marLeft w:val="0"/>
      <w:marRight w:val="0"/>
      <w:marTop w:val="0"/>
      <w:marBottom w:val="0"/>
      <w:divBdr>
        <w:top w:val="none" w:sz="0" w:space="0" w:color="auto"/>
        <w:left w:val="none" w:sz="0" w:space="0" w:color="auto"/>
        <w:bottom w:val="none" w:sz="0" w:space="0" w:color="auto"/>
        <w:right w:val="none" w:sz="0" w:space="0" w:color="auto"/>
      </w:divBdr>
    </w:div>
    <w:div w:id="1324548159">
      <w:bodyDiv w:val="1"/>
      <w:marLeft w:val="0"/>
      <w:marRight w:val="0"/>
      <w:marTop w:val="0"/>
      <w:marBottom w:val="0"/>
      <w:divBdr>
        <w:top w:val="none" w:sz="0" w:space="0" w:color="auto"/>
        <w:left w:val="none" w:sz="0" w:space="0" w:color="auto"/>
        <w:bottom w:val="none" w:sz="0" w:space="0" w:color="auto"/>
        <w:right w:val="none" w:sz="0" w:space="0" w:color="auto"/>
      </w:divBdr>
    </w:div>
    <w:div w:id="1331130835">
      <w:bodyDiv w:val="1"/>
      <w:marLeft w:val="0"/>
      <w:marRight w:val="0"/>
      <w:marTop w:val="0"/>
      <w:marBottom w:val="0"/>
      <w:divBdr>
        <w:top w:val="none" w:sz="0" w:space="0" w:color="auto"/>
        <w:left w:val="none" w:sz="0" w:space="0" w:color="auto"/>
        <w:bottom w:val="none" w:sz="0" w:space="0" w:color="auto"/>
        <w:right w:val="none" w:sz="0" w:space="0" w:color="auto"/>
      </w:divBdr>
    </w:div>
    <w:div w:id="1338922411">
      <w:bodyDiv w:val="1"/>
      <w:marLeft w:val="0"/>
      <w:marRight w:val="0"/>
      <w:marTop w:val="0"/>
      <w:marBottom w:val="0"/>
      <w:divBdr>
        <w:top w:val="none" w:sz="0" w:space="0" w:color="auto"/>
        <w:left w:val="none" w:sz="0" w:space="0" w:color="auto"/>
        <w:bottom w:val="none" w:sz="0" w:space="0" w:color="auto"/>
        <w:right w:val="none" w:sz="0" w:space="0" w:color="auto"/>
      </w:divBdr>
    </w:div>
    <w:div w:id="1340767855">
      <w:bodyDiv w:val="1"/>
      <w:marLeft w:val="0"/>
      <w:marRight w:val="0"/>
      <w:marTop w:val="0"/>
      <w:marBottom w:val="0"/>
      <w:divBdr>
        <w:top w:val="none" w:sz="0" w:space="0" w:color="auto"/>
        <w:left w:val="none" w:sz="0" w:space="0" w:color="auto"/>
        <w:bottom w:val="none" w:sz="0" w:space="0" w:color="auto"/>
        <w:right w:val="none" w:sz="0" w:space="0" w:color="auto"/>
      </w:divBdr>
    </w:div>
    <w:div w:id="1344553291">
      <w:bodyDiv w:val="1"/>
      <w:marLeft w:val="0"/>
      <w:marRight w:val="0"/>
      <w:marTop w:val="0"/>
      <w:marBottom w:val="0"/>
      <w:divBdr>
        <w:top w:val="none" w:sz="0" w:space="0" w:color="auto"/>
        <w:left w:val="none" w:sz="0" w:space="0" w:color="auto"/>
        <w:bottom w:val="none" w:sz="0" w:space="0" w:color="auto"/>
        <w:right w:val="none" w:sz="0" w:space="0" w:color="auto"/>
      </w:divBdr>
    </w:div>
    <w:div w:id="1351568019">
      <w:bodyDiv w:val="1"/>
      <w:marLeft w:val="0"/>
      <w:marRight w:val="0"/>
      <w:marTop w:val="0"/>
      <w:marBottom w:val="0"/>
      <w:divBdr>
        <w:top w:val="none" w:sz="0" w:space="0" w:color="auto"/>
        <w:left w:val="none" w:sz="0" w:space="0" w:color="auto"/>
        <w:bottom w:val="none" w:sz="0" w:space="0" w:color="auto"/>
        <w:right w:val="none" w:sz="0" w:space="0" w:color="auto"/>
      </w:divBdr>
    </w:div>
    <w:div w:id="1357191113">
      <w:bodyDiv w:val="1"/>
      <w:marLeft w:val="0"/>
      <w:marRight w:val="0"/>
      <w:marTop w:val="0"/>
      <w:marBottom w:val="0"/>
      <w:divBdr>
        <w:top w:val="none" w:sz="0" w:space="0" w:color="auto"/>
        <w:left w:val="none" w:sz="0" w:space="0" w:color="auto"/>
        <w:bottom w:val="none" w:sz="0" w:space="0" w:color="auto"/>
        <w:right w:val="none" w:sz="0" w:space="0" w:color="auto"/>
      </w:divBdr>
    </w:div>
    <w:div w:id="1361860876">
      <w:bodyDiv w:val="1"/>
      <w:marLeft w:val="0"/>
      <w:marRight w:val="0"/>
      <w:marTop w:val="0"/>
      <w:marBottom w:val="0"/>
      <w:divBdr>
        <w:top w:val="none" w:sz="0" w:space="0" w:color="auto"/>
        <w:left w:val="none" w:sz="0" w:space="0" w:color="auto"/>
        <w:bottom w:val="none" w:sz="0" w:space="0" w:color="auto"/>
        <w:right w:val="none" w:sz="0" w:space="0" w:color="auto"/>
      </w:divBdr>
    </w:div>
    <w:div w:id="1368023377">
      <w:bodyDiv w:val="1"/>
      <w:marLeft w:val="0"/>
      <w:marRight w:val="0"/>
      <w:marTop w:val="0"/>
      <w:marBottom w:val="0"/>
      <w:divBdr>
        <w:top w:val="none" w:sz="0" w:space="0" w:color="auto"/>
        <w:left w:val="none" w:sz="0" w:space="0" w:color="auto"/>
        <w:bottom w:val="none" w:sz="0" w:space="0" w:color="auto"/>
        <w:right w:val="none" w:sz="0" w:space="0" w:color="auto"/>
      </w:divBdr>
    </w:div>
    <w:div w:id="1378629595">
      <w:bodyDiv w:val="1"/>
      <w:marLeft w:val="0"/>
      <w:marRight w:val="0"/>
      <w:marTop w:val="0"/>
      <w:marBottom w:val="0"/>
      <w:divBdr>
        <w:top w:val="none" w:sz="0" w:space="0" w:color="auto"/>
        <w:left w:val="none" w:sz="0" w:space="0" w:color="auto"/>
        <w:bottom w:val="none" w:sz="0" w:space="0" w:color="auto"/>
        <w:right w:val="none" w:sz="0" w:space="0" w:color="auto"/>
      </w:divBdr>
    </w:div>
    <w:div w:id="1381982082">
      <w:bodyDiv w:val="1"/>
      <w:marLeft w:val="0"/>
      <w:marRight w:val="0"/>
      <w:marTop w:val="0"/>
      <w:marBottom w:val="0"/>
      <w:divBdr>
        <w:top w:val="none" w:sz="0" w:space="0" w:color="auto"/>
        <w:left w:val="none" w:sz="0" w:space="0" w:color="auto"/>
        <w:bottom w:val="none" w:sz="0" w:space="0" w:color="auto"/>
        <w:right w:val="none" w:sz="0" w:space="0" w:color="auto"/>
      </w:divBdr>
      <w:divsChild>
        <w:div w:id="7525">
          <w:marLeft w:val="0"/>
          <w:marRight w:val="0"/>
          <w:marTop w:val="0"/>
          <w:marBottom w:val="0"/>
          <w:divBdr>
            <w:top w:val="single" w:sz="2" w:space="0" w:color="auto"/>
            <w:left w:val="single" w:sz="2" w:space="0" w:color="auto"/>
            <w:bottom w:val="single" w:sz="2" w:space="0" w:color="auto"/>
            <w:right w:val="single" w:sz="2" w:space="0" w:color="auto"/>
          </w:divBdr>
          <w:divsChild>
            <w:div w:id="898172558">
              <w:marLeft w:val="0"/>
              <w:marRight w:val="0"/>
              <w:marTop w:val="0"/>
              <w:marBottom w:val="0"/>
              <w:divBdr>
                <w:top w:val="single" w:sz="2" w:space="0" w:color="auto"/>
                <w:left w:val="single" w:sz="2" w:space="0" w:color="auto"/>
                <w:bottom w:val="single" w:sz="2" w:space="0" w:color="auto"/>
                <w:right w:val="single" w:sz="2" w:space="0" w:color="auto"/>
              </w:divBdr>
              <w:divsChild>
                <w:div w:id="351957225">
                  <w:marLeft w:val="0"/>
                  <w:marRight w:val="0"/>
                  <w:marTop w:val="0"/>
                  <w:marBottom w:val="0"/>
                  <w:divBdr>
                    <w:top w:val="single" w:sz="2" w:space="0" w:color="auto"/>
                    <w:left w:val="single" w:sz="2" w:space="0" w:color="auto"/>
                    <w:bottom w:val="single" w:sz="2" w:space="0" w:color="auto"/>
                    <w:right w:val="single" w:sz="2" w:space="0" w:color="auto"/>
                  </w:divBdr>
                  <w:divsChild>
                    <w:div w:id="2079742753">
                      <w:marLeft w:val="0"/>
                      <w:marRight w:val="0"/>
                      <w:marTop w:val="0"/>
                      <w:marBottom w:val="0"/>
                      <w:divBdr>
                        <w:top w:val="single" w:sz="2" w:space="0" w:color="auto"/>
                        <w:left w:val="single" w:sz="2" w:space="0" w:color="auto"/>
                        <w:bottom w:val="single" w:sz="2" w:space="0" w:color="auto"/>
                        <w:right w:val="single" w:sz="2" w:space="0" w:color="auto"/>
                      </w:divBdr>
                      <w:divsChild>
                        <w:div w:id="75326701">
                          <w:marLeft w:val="0"/>
                          <w:marRight w:val="0"/>
                          <w:marTop w:val="0"/>
                          <w:marBottom w:val="0"/>
                          <w:divBdr>
                            <w:top w:val="single" w:sz="2" w:space="0" w:color="auto"/>
                            <w:left w:val="single" w:sz="2" w:space="0" w:color="auto"/>
                            <w:bottom w:val="single" w:sz="2" w:space="0" w:color="auto"/>
                            <w:right w:val="single" w:sz="2" w:space="0" w:color="auto"/>
                          </w:divBdr>
                          <w:divsChild>
                            <w:div w:id="28844363">
                              <w:marLeft w:val="0"/>
                              <w:marRight w:val="0"/>
                              <w:marTop w:val="0"/>
                              <w:marBottom w:val="0"/>
                              <w:divBdr>
                                <w:top w:val="single" w:sz="2" w:space="0" w:color="auto"/>
                                <w:left w:val="single" w:sz="2" w:space="0" w:color="auto"/>
                                <w:bottom w:val="single" w:sz="2" w:space="0" w:color="auto"/>
                                <w:right w:val="single" w:sz="2" w:space="0" w:color="auto"/>
                              </w:divBdr>
                              <w:divsChild>
                                <w:div w:id="602878606">
                                  <w:marLeft w:val="0"/>
                                  <w:marRight w:val="0"/>
                                  <w:marTop w:val="0"/>
                                  <w:marBottom w:val="0"/>
                                  <w:divBdr>
                                    <w:top w:val="single" w:sz="2" w:space="0" w:color="auto"/>
                                    <w:left w:val="single" w:sz="2" w:space="0" w:color="auto"/>
                                    <w:bottom w:val="single" w:sz="2" w:space="0" w:color="auto"/>
                                    <w:right w:val="single" w:sz="2" w:space="0" w:color="auto"/>
                                  </w:divBdr>
                                  <w:divsChild>
                                    <w:div w:id="1317026528">
                                      <w:marLeft w:val="0"/>
                                      <w:marRight w:val="0"/>
                                      <w:marTop w:val="0"/>
                                      <w:marBottom w:val="0"/>
                                      <w:divBdr>
                                        <w:top w:val="single" w:sz="2" w:space="4" w:color="auto"/>
                                        <w:left w:val="single" w:sz="2" w:space="0" w:color="auto"/>
                                        <w:bottom w:val="single" w:sz="2" w:space="0" w:color="auto"/>
                                        <w:right w:val="single" w:sz="2" w:space="0" w:color="auto"/>
                                      </w:divBdr>
                                    </w:div>
                                  </w:divsChild>
                                </w:div>
                              </w:divsChild>
                            </w:div>
                            <w:div w:id="1225219869">
                              <w:marLeft w:val="0"/>
                              <w:marRight w:val="0"/>
                              <w:marTop w:val="0"/>
                              <w:marBottom w:val="0"/>
                              <w:divBdr>
                                <w:top w:val="single" w:sz="2" w:space="0" w:color="auto"/>
                                <w:left w:val="single" w:sz="2" w:space="0" w:color="auto"/>
                                <w:bottom w:val="single" w:sz="2" w:space="0" w:color="auto"/>
                                <w:right w:val="single" w:sz="2" w:space="0" w:color="auto"/>
                              </w:divBdr>
                            </w:div>
                            <w:div w:id="1447891408">
                              <w:marLeft w:val="0"/>
                              <w:marRight w:val="0"/>
                              <w:marTop w:val="0"/>
                              <w:marBottom w:val="0"/>
                              <w:divBdr>
                                <w:top w:val="single" w:sz="2" w:space="0" w:color="auto"/>
                                <w:left w:val="single" w:sz="2" w:space="0" w:color="auto"/>
                                <w:bottom w:val="single" w:sz="2" w:space="0" w:color="auto"/>
                                <w:right w:val="single" w:sz="2" w:space="0" w:color="auto"/>
                              </w:divBdr>
                              <w:divsChild>
                                <w:div w:id="542519892">
                                  <w:marLeft w:val="0"/>
                                  <w:marRight w:val="0"/>
                                  <w:marTop w:val="0"/>
                                  <w:marBottom w:val="0"/>
                                  <w:divBdr>
                                    <w:top w:val="single" w:sz="2" w:space="0" w:color="auto"/>
                                    <w:left w:val="single" w:sz="2" w:space="0" w:color="auto"/>
                                    <w:bottom w:val="single" w:sz="2" w:space="0" w:color="auto"/>
                                    <w:right w:val="single" w:sz="2" w:space="0" w:color="auto"/>
                                  </w:divBdr>
                                  <w:divsChild>
                                    <w:div w:id="1893494486">
                                      <w:marLeft w:val="0"/>
                                      <w:marRight w:val="0"/>
                                      <w:marTop w:val="0"/>
                                      <w:marBottom w:val="0"/>
                                      <w:divBdr>
                                        <w:top w:val="single" w:sz="2" w:space="0" w:color="auto"/>
                                        <w:left w:val="single" w:sz="2" w:space="0" w:color="auto"/>
                                        <w:bottom w:val="single" w:sz="2" w:space="0" w:color="auto"/>
                                        <w:right w:val="single" w:sz="2" w:space="0" w:color="auto"/>
                                      </w:divBdr>
                                      <w:divsChild>
                                        <w:div w:id="698120470">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1090464802">
                          <w:marLeft w:val="0"/>
                          <w:marRight w:val="0"/>
                          <w:marTop w:val="0"/>
                          <w:marBottom w:val="0"/>
                          <w:divBdr>
                            <w:top w:val="single" w:sz="2" w:space="0" w:color="auto"/>
                            <w:left w:val="single" w:sz="2" w:space="0" w:color="auto"/>
                            <w:bottom w:val="single" w:sz="2" w:space="0" w:color="auto"/>
                            <w:right w:val="single" w:sz="2" w:space="0" w:color="auto"/>
                          </w:divBdr>
                          <w:divsChild>
                            <w:div w:id="1297763745">
                              <w:marLeft w:val="0"/>
                              <w:marRight w:val="0"/>
                              <w:marTop w:val="0"/>
                              <w:marBottom w:val="0"/>
                              <w:divBdr>
                                <w:top w:val="single" w:sz="2" w:space="0" w:color="auto"/>
                                <w:left w:val="single" w:sz="2" w:space="0" w:color="auto"/>
                                <w:bottom w:val="single" w:sz="2" w:space="0" w:color="auto"/>
                                <w:right w:val="single" w:sz="2" w:space="0" w:color="auto"/>
                              </w:divBdr>
                              <w:divsChild>
                                <w:div w:id="191919277">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sChild>
        </w:div>
        <w:div w:id="56244066">
          <w:marLeft w:val="0"/>
          <w:marRight w:val="0"/>
          <w:marTop w:val="0"/>
          <w:marBottom w:val="0"/>
          <w:divBdr>
            <w:top w:val="single" w:sz="2" w:space="0" w:color="auto"/>
            <w:left w:val="single" w:sz="2" w:space="0" w:color="auto"/>
            <w:bottom w:val="single" w:sz="2" w:space="0" w:color="auto"/>
            <w:right w:val="single" w:sz="2" w:space="0" w:color="auto"/>
          </w:divBdr>
          <w:divsChild>
            <w:div w:id="565990709">
              <w:marLeft w:val="0"/>
              <w:marRight w:val="0"/>
              <w:marTop w:val="0"/>
              <w:marBottom w:val="0"/>
              <w:divBdr>
                <w:top w:val="single" w:sz="2" w:space="0" w:color="auto"/>
                <w:left w:val="single" w:sz="2" w:space="0" w:color="auto"/>
                <w:bottom w:val="single" w:sz="2" w:space="0" w:color="auto"/>
                <w:right w:val="single" w:sz="2" w:space="0" w:color="auto"/>
              </w:divBdr>
              <w:divsChild>
                <w:div w:id="1740011919">
                  <w:marLeft w:val="0"/>
                  <w:marRight w:val="0"/>
                  <w:marTop w:val="0"/>
                  <w:marBottom w:val="0"/>
                  <w:divBdr>
                    <w:top w:val="single" w:sz="2" w:space="0" w:color="auto"/>
                    <w:left w:val="single" w:sz="2" w:space="0" w:color="auto"/>
                    <w:bottom w:val="single" w:sz="2" w:space="0" w:color="auto"/>
                    <w:right w:val="single" w:sz="2" w:space="0" w:color="auto"/>
                  </w:divBdr>
                  <w:divsChild>
                    <w:div w:id="2068216980">
                      <w:marLeft w:val="0"/>
                      <w:marRight w:val="0"/>
                      <w:marTop w:val="0"/>
                      <w:marBottom w:val="0"/>
                      <w:divBdr>
                        <w:top w:val="single" w:sz="2" w:space="0" w:color="auto"/>
                        <w:left w:val="single" w:sz="2" w:space="0" w:color="auto"/>
                        <w:bottom w:val="single" w:sz="2" w:space="0" w:color="auto"/>
                        <w:right w:val="single" w:sz="2" w:space="0" w:color="auto"/>
                      </w:divBdr>
                      <w:divsChild>
                        <w:div w:id="1592544688">
                          <w:marLeft w:val="0"/>
                          <w:marRight w:val="0"/>
                          <w:marTop w:val="0"/>
                          <w:marBottom w:val="0"/>
                          <w:divBdr>
                            <w:top w:val="single" w:sz="2" w:space="0" w:color="auto"/>
                            <w:left w:val="single" w:sz="2" w:space="0" w:color="auto"/>
                            <w:bottom w:val="single" w:sz="2" w:space="0" w:color="auto"/>
                            <w:right w:val="single" w:sz="2" w:space="0" w:color="auto"/>
                          </w:divBdr>
                          <w:divsChild>
                            <w:div w:id="1779131862">
                              <w:marLeft w:val="0"/>
                              <w:marRight w:val="0"/>
                              <w:marTop w:val="0"/>
                              <w:marBottom w:val="0"/>
                              <w:divBdr>
                                <w:top w:val="single" w:sz="2" w:space="0" w:color="auto"/>
                                <w:left w:val="single" w:sz="2" w:space="0" w:color="auto"/>
                                <w:bottom w:val="single" w:sz="2" w:space="0" w:color="auto"/>
                                <w:right w:val="single" w:sz="2" w:space="0" w:color="auto"/>
                              </w:divBdr>
                              <w:divsChild>
                                <w:div w:id="366562579">
                                  <w:marLeft w:val="0"/>
                                  <w:marRight w:val="0"/>
                                  <w:marTop w:val="0"/>
                                  <w:marBottom w:val="0"/>
                                  <w:divBdr>
                                    <w:top w:val="single" w:sz="2" w:space="0" w:color="auto"/>
                                    <w:left w:val="single" w:sz="2" w:space="0" w:color="auto"/>
                                    <w:bottom w:val="single" w:sz="2" w:space="0" w:color="auto"/>
                                    <w:right w:val="single" w:sz="2" w:space="0" w:color="auto"/>
                                  </w:divBdr>
                                  <w:divsChild>
                                    <w:div w:id="798455670">
                                      <w:marLeft w:val="0"/>
                                      <w:marRight w:val="0"/>
                                      <w:marTop w:val="0"/>
                                      <w:marBottom w:val="0"/>
                                      <w:divBdr>
                                        <w:top w:val="single" w:sz="2" w:space="0" w:color="auto"/>
                                        <w:left w:val="single" w:sz="2" w:space="0" w:color="auto"/>
                                        <w:bottom w:val="single" w:sz="6" w:space="0" w:color="auto"/>
                                        <w:right w:val="single" w:sz="2" w:space="0" w:color="auto"/>
                                      </w:divBdr>
                                    </w:div>
                                  </w:divsChild>
                                </w:div>
                                <w:div w:id="1812210503">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sChild>
        </w:div>
      </w:divsChild>
    </w:div>
    <w:div w:id="1397508162">
      <w:bodyDiv w:val="1"/>
      <w:marLeft w:val="0"/>
      <w:marRight w:val="0"/>
      <w:marTop w:val="0"/>
      <w:marBottom w:val="0"/>
      <w:divBdr>
        <w:top w:val="none" w:sz="0" w:space="0" w:color="auto"/>
        <w:left w:val="none" w:sz="0" w:space="0" w:color="auto"/>
        <w:bottom w:val="none" w:sz="0" w:space="0" w:color="auto"/>
        <w:right w:val="none" w:sz="0" w:space="0" w:color="auto"/>
      </w:divBdr>
    </w:div>
    <w:div w:id="1403717283">
      <w:bodyDiv w:val="1"/>
      <w:marLeft w:val="0"/>
      <w:marRight w:val="0"/>
      <w:marTop w:val="0"/>
      <w:marBottom w:val="0"/>
      <w:divBdr>
        <w:top w:val="none" w:sz="0" w:space="0" w:color="auto"/>
        <w:left w:val="none" w:sz="0" w:space="0" w:color="auto"/>
        <w:bottom w:val="none" w:sz="0" w:space="0" w:color="auto"/>
        <w:right w:val="none" w:sz="0" w:space="0" w:color="auto"/>
      </w:divBdr>
    </w:div>
    <w:div w:id="1406758818">
      <w:bodyDiv w:val="1"/>
      <w:marLeft w:val="0"/>
      <w:marRight w:val="0"/>
      <w:marTop w:val="0"/>
      <w:marBottom w:val="0"/>
      <w:divBdr>
        <w:top w:val="none" w:sz="0" w:space="0" w:color="auto"/>
        <w:left w:val="none" w:sz="0" w:space="0" w:color="auto"/>
        <w:bottom w:val="none" w:sz="0" w:space="0" w:color="auto"/>
        <w:right w:val="none" w:sz="0" w:space="0" w:color="auto"/>
      </w:divBdr>
    </w:div>
    <w:div w:id="1416786320">
      <w:bodyDiv w:val="1"/>
      <w:marLeft w:val="0"/>
      <w:marRight w:val="0"/>
      <w:marTop w:val="0"/>
      <w:marBottom w:val="0"/>
      <w:divBdr>
        <w:top w:val="none" w:sz="0" w:space="0" w:color="auto"/>
        <w:left w:val="none" w:sz="0" w:space="0" w:color="auto"/>
        <w:bottom w:val="none" w:sz="0" w:space="0" w:color="auto"/>
        <w:right w:val="none" w:sz="0" w:space="0" w:color="auto"/>
      </w:divBdr>
    </w:div>
    <w:div w:id="1418937139">
      <w:bodyDiv w:val="1"/>
      <w:marLeft w:val="0"/>
      <w:marRight w:val="0"/>
      <w:marTop w:val="0"/>
      <w:marBottom w:val="0"/>
      <w:divBdr>
        <w:top w:val="none" w:sz="0" w:space="0" w:color="auto"/>
        <w:left w:val="none" w:sz="0" w:space="0" w:color="auto"/>
        <w:bottom w:val="none" w:sz="0" w:space="0" w:color="auto"/>
        <w:right w:val="none" w:sz="0" w:space="0" w:color="auto"/>
      </w:divBdr>
    </w:div>
    <w:div w:id="1425225899">
      <w:bodyDiv w:val="1"/>
      <w:marLeft w:val="0"/>
      <w:marRight w:val="0"/>
      <w:marTop w:val="0"/>
      <w:marBottom w:val="0"/>
      <w:divBdr>
        <w:top w:val="none" w:sz="0" w:space="0" w:color="auto"/>
        <w:left w:val="none" w:sz="0" w:space="0" w:color="auto"/>
        <w:bottom w:val="none" w:sz="0" w:space="0" w:color="auto"/>
        <w:right w:val="none" w:sz="0" w:space="0" w:color="auto"/>
      </w:divBdr>
    </w:div>
    <w:div w:id="1428386379">
      <w:bodyDiv w:val="1"/>
      <w:marLeft w:val="0"/>
      <w:marRight w:val="0"/>
      <w:marTop w:val="0"/>
      <w:marBottom w:val="0"/>
      <w:divBdr>
        <w:top w:val="none" w:sz="0" w:space="0" w:color="auto"/>
        <w:left w:val="none" w:sz="0" w:space="0" w:color="auto"/>
        <w:bottom w:val="none" w:sz="0" w:space="0" w:color="auto"/>
        <w:right w:val="none" w:sz="0" w:space="0" w:color="auto"/>
      </w:divBdr>
    </w:div>
    <w:div w:id="1428844547">
      <w:bodyDiv w:val="1"/>
      <w:marLeft w:val="0"/>
      <w:marRight w:val="0"/>
      <w:marTop w:val="0"/>
      <w:marBottom w:val="0"/>
      <w:divBdr>
        <w:top w:val="none" w:sz="0" w:space="0" w:color="auto"/>
        <w:left w:val="none" w:sz="0" w:space="0" w:color="auto"/>
        <w:bottom w:val="none" w:sz="0" w:space="0" w:color="auto"/>
        <w:right w:val="none" w:sz="0" w:space="0" w:color="auto"/>
      </w:divBdr>
      <w:divsChild>
        <w:div w:id="235097653">
          <w:marLeft w:val="0"/>
          <w:marRight w:val="0"/>
          <w:marTop w:val="0"/>
          <w:marBottom w:val="150"/>
          <w:divBdr>
            <w:top w:val="single" w:sz="6" w:space="0" w:color="01599D"/>
            <w:left w:val="none" w:sz="0" w:space="0" w:color="01599D"/>
            <w:bottom w:val="single" w:sz="6" w:space="0" w:color="01599D"/>
            <w:right w:val="none" w:sz="0" w:space="0" w:color="01599D"/>
          </w:divBdr>
          <w:divsChild>
            <w:div w:id="40059232">
              <w:marLeft w:val="0"/>
              <w:marRight w:val="0"/>
              <w:marTop w:val="0"/>
              <w:marBottom w:val="0"/>
              <w:divBdr>
                <w:top w:val="none" w:sz="0" w:space="0" w:color="auto"/>
                <w:left w:val="none" w:sz="0" w:space="0" w:color="auto"/>
                <w:bottom w:val="none" w:sz="0" w:space="0" w:color="auto"/>
                <w:right w:val="none" w:sz="0" w:space="0" w:color="auto"/>
              </w:divBdr>
            </w:div>
          </w:divsChild>
        </w:div>
        <w:div w:id="1480537527">
          <w:marLeft w:val="0"/>
          <w:marRight w:val="0"/>
          <w:marTop w:val="0"/>
          <w:marBottom w:val="0"/>
          <w:divBdr>
            <w:top w:val="none" w:sz="0" w:space="0" w:color="auto"/>
            <w:left w:val="none" w:sz="0" w:space="0" w:color="auto"/>
            <w:bottom w:val="none" w:sz="0" w:space="0" w:color="auto"/>
            <w:right w:val="none" w:sz="0" w:space="0" w:color="auto"/>
          </w:divBdr>
          <w:divsChild>
            <w:div w:id="1697923499">
              <w:marLeft w:val="0"/>
              <w:marRight w:val="0"/>
              <w:marTop w:val="0"/>
              <w:marBottom w:val="300"/>
              <w:divBdr>
                <w:top w:val="single" w:sz="6" w:space="19" w:color="E8E8E8"/>
                <w:left w:val="none" w:sz="0" w:space="0" w:color="auto"/>
                <w:bottom w:val="single" w:sz="6" w:space="19" w:color="E8E8E8"/>
                <w:right w:val="none" w:sz="0" w:space="0" w:color="auto"/>
              </w:divBdr>
            </w:div>
          </w:divsChild>
        </w:div>
      </w:divsChild>
    </w:div>
    <w:div w:id="1429809850">
      <w:bodyDiv w:val="1"/>
      <w:marLeft w:val="0"/>
      <w:marRight w:val="0"/>
      <w:marTop w:val="0"/>
      <w:marBottom w:val="0"/>
      <w:divBdr>
        <w:top w:val="none" w:sz="0" w:space="0" w:color="auto"/>
        <w:left w:val="none" w:sz="0" w:space="0" w:color="auto"/>
        <w:bottom w:val="none" w:sz="0" w:space="0" w:color="auto"/>
        <w:right w:val="none" w:sz="0" w:space="0" w:color="auto"/>
      </w:divBdr>
    </w:div>
    <w:div w:id="1466046694">
      <w:bodyDiv w:val="1"/>
      <w:marLeft w:val="0"/>
      <w:marRight w:val="0"/>
      <w:marTop w:val="0"/>
      <w:marBottom w:val="0"/>
      <w:divBdr>
        <w:top w:val="none" w:sz="0" w:space="0" w:color="auto"/>
        <w:left w:val="none" w:sz="0" w:space="0" w:color="auto"/>
        <w:bottom w:val="none" w:sz="0" w:space="0" w:color="auto"/>
        <w:right w:val="none" w:sz="0" w:space="0" w:color="auto"/>
      </w:divBdr>
    </w:div>
    <w:div w:id="1468428983">
      <w:bodyDiv w:val="1"/>
      <w:marLeft w:val="0"/>
      <w:marRight w:val="0"/>
      <w:marTop w:val="0"/>
      <w:marBottom w:val="0"/>
      <w:divBdr>
        <w:top w:val="none" w:sz="0" w:space="0" w:color="auto"/>
        <w:left w:val="none" w:sz="0" w:space="0" w:color="auto"/>
        <w:bottom w:val="none" w:sz="0" w:space="0" w:color="auto"/>
        <w:right w:val="none" w:sz="0" w:space="0" w:color="auto"/>
      </w:divBdr>
    </w:div>
    <w:div w:id="1473599320">
      <w:bodyDiv w:val="1"/>
      <w:marLeft w:val="0"/>
      <w:marRight w:val="0"/>
      <w:marTop w:val="0"/>
      <w:marBottom w:val="0"/>
      <w:divBdr>
        <w:top w:val="none" w:sz="0" w:space="0" w:color="auto"/>
        <w:left w:val="none" w:sz="0" w:space="0" w:color="auto"/>
        <w:bottom w:val="none" w:sz="0" w:space="0" w:color="auto"/>
        <w:right w:val="none" w:sz="0" w:space="0" w:color="auto"/>
      </w:divBdr>
    </w:div>
    <w:div w:id="1495953967">
      <w:bodyDiv w:val="1"/>
      <w:marLeft w:val="0"/>
      <w:marRight w:val="0"/>
      <w:marTop w:val="0"/>
      <w:marBottom w:val="0"/>
      <w:divBdr>
        <w:top w:val="none" w:sz="0" w:space="0" w:color="auto"/>
        <w:left w:val="none" w:sz="0" w:space="0" w:color="auto"/>
        <w:bottom w:val="none" w:sz="0" w:space="0" w:color="auto"/>
        <w:right w:val="none" w:sz="0" w:space="0" w:color="auto"/>
      </w:divBdr>
    </w:div>
    <w:div w:id="1505625300">
      <w:bodyDiv w:val="1"/>
      <w:marLeft w:val="0"/>
      <w:marRight w:val="0"/>
      <w:marTop w:val="0"/>
      <w:marBottom w:val="0"/>
      <w:divBdr>
        <w:top w:val="none" w:sz="0" w:space="0" w:color="auto"/>
        <w:left w:val="none" w:sz="0" w:space="0" w:color="auto"/>
        <w:bottom w:val="none" w:sz="0" w:space="0" w:color="auto"/>
        <w:right w:val="none" w:sz="0" w:space="0" w:color="auto"/>
      </w:divBdr>
    </w:div>
    <w:div w:id="1528445565">
      <w:bodyDiv w:val="1"/>
      <w:marLeft w:val="0"/>
      <w:marRight w:val="0"/>
      <w:marTop w:val="0"/>
      <w:marBottom w:val="0"/>
      <w:divBdr>
        <w:top w:val="none" w:sz="0" w:space="0" w:color="auto"/>
        <w:left w:val="none" w:sz="0" w:space="0" w:color="auto"/>
        <w:bottom w:val="none" w:sz="0" w:space="0" w:color="auto"/>
        <w:right w:val="none" w:sz="0" w:space="0" w:color="auto"/>
      </w:divBdr>
    </w:div>
    <w:div w:id="1535800847">
      <w:bodyDiv w:val="1"/>
      <w:marLeft w:val="0"/>
      <w:marRight w:val="0"/>
      <w:marTop w:val="0"/>
      <w:marBottom w:val="0"/>
      <w:divBdr>
        <w:top w:val="none" w:sz="0" w:space="0" w:color="auto"/>
        <w:left w:val="none" w:sz="0" w:space="0" w:color="auto"/>
        <w:bottom w:val="none" w:sz="0" w:space="0" w:color="auto"/>
        <w:right w:val="none" w:sz="0" w:space="0" w:color="auto"/>
      </w:divBdr>
    </w:div>
    <w:div w:id="1568109886">
      <w:bodyDiv w:val="1"/>
      <w:marLeft w:val="0"/>
      <w:marRight w:val="0"/>
      <w:marTop w:val="0"/>
      <w:marBottom w:val="0"/>
      <w:divBdr>
        <w:top w:val="none" w:sz="0" w:space="0" w:color="auto"/>
        <w:left w:val="none" w:sz="0" w:space="0" w:color="auto"/>
        <w:bottom w:val="none" w:sz="0" w:space="0" w:color="auto"/>
        <w:right w:val="none" w:sz="0" w:space="0" w:color="auto"/>
      </w:divBdr>
    </w:div>
    <w:div w:id="1573193979">
      <w:bodyDiv w:val="1"/>
      <w:marLeft w:val="0"/>
      <w:marRight w:val="0"/>
      <w:marTop w:val="0"/>
      <w:marBottom w:val="0"/>
      <w:divBdr>
        <w:top w:val="none" w:sz="0" w:space="0" w:color="auto"/>
        <w:left w:val="none" w:sz="0" w:space="0" w:color="auto"/>
        <w:bottom w:val="none" w:sz="0" w:space="0" w:color="auto"/>
        <w:right w:val="none" w:sz="0" w:space="0" w:color="auto"/>
      </w:divBdr>
    </w:div>
    <w:div w:id="1574386817">
      <w:bodyDiv w:val="1"/>
      <w:marLeft w:val="0"/>
      <w:marRight w:val="0"/>
      <w:marTop w:val="0"/>
      <w:marBottom w:val="0"/>
      <w:divBdr>
        <w:top w:val="none" w:sz="0" w:space="0" w:color="auto"/>
        <w:left w:val="none" w:sz="0" w:space="0" w:color="auto"/>
        <w:bottom w:val="none" w:sz="0" w:space="0" w:color="auto"/>
        <w:right w:val="none" w:sz="0" w:space="0" w:color="auto"/>
      </w:divBdr>
    </w:div>
    <w:div w:id="1597980380">
      <w:bodyDiv w:val="1"/>
      <w:marLeft w:val="0"/>
      <w:marRight w:val="0"/>
      <w:marTop w:val="0"/>
      <w:marBottom w:val="0"/>
      <w:divBdr>
        <w:top w:val="none" w:sz="0" w:space="0" w:color="auto"/>
        <w:left w:val="none" w:sz="0" w:space="0" w:color="auto"/>
        <w:bottom w:val="none" w:sz="0" w:space="0" w:color="auto"/>
        <w:right w:val="none" w:sz="0" w:space="0" w:color="auto"/>
      </w:divBdr>
    </w:div>
    <w:div w:id="1598562465">
      <w:bodyDiv w:val="1"/>
      <w:marLeft w:val="0"/>
      <w:marRight w:val="0"/>
      <w:marTop w:val="0"/>
      <w:marBottom w:val="0"/>
      <w:divBdr>
        <w:top w:val="none" w:sz="0" w:space="0" w:color="auto"/>
        <w:left w:val="none" w:sz="0" w:space="0" w:color="auto"/>
        <w:bottom w:val="none" w:sz="0" w:space="0" w:color="auto"/>
        <w:right w:val="none" w:sz="0" w:space="0" w:color="auto"/>
      </w:divBdr>
    </w:div>
    <w:div w:id="1599096218">
      <w:bodyDiv w:val="1"/>
      <w:marLeft w:val="0"/>
      <w:marRight w:val="0"/>
      <w:marTop w:val="0"/>
      <w:marBottom w:val="0"/>
      <w:divBdr>
        <w:top w:val="none" w:sz="0" w:space="0" w:color="auto"/>
        <w:left w:val="none" w:sz="0" w:space="0" w:color="auto"/>
        <w:bottom w:val="none" w:sz="0" w:space="0" w:color="auto"/>
        <w:right w:val="none" w:sz="0" w:space="0" w:color="auto"/>
      </w:divBdr>
    </w:div>
    <w:div w:id="1633754329">
      <w:bodyDiv w:val="1"/>
      <w:marLeft w:val="0"/>
      <w:marRight w:val="0"/>
      <w:marTop w:val="0"/>
      <w:marBottom w:val="0"/>
      <w:divBdr>
        <w:top w:val="none" w:sz="0" w:space="0" w:color="auto"/>
        <w:left w:val="none" w:sz="0" w:space="0" w:color="auto"/>
        <w:bottom w:val="none" w:sz="0" w:space="0" w:color="auto"/>
        <w:right w:val="none" w:sz="0" w:space="0" w:color="auto"/>
      </w:divBdr>
    </w:div>
    <w:div w:id="1640453634">
      <w:bodyDiv w:val="1"/>
      <w:marLeft w:val="0"/>
      <w:marRight w:val="0"/>
      <w:marTop w:val="0"/>
      <w:marBottom w:val="0"/>
      <w:divBdr>
        <w:top w:val="none" w:sz="0" w:space="0" w:color="auto"/>
        <w:left w:val="none" w:sz="0" w:space="0" w:color="auto"/>
        <w:bottom w:val="none" w:sz="0" w:space="0" w:color="auto"/>
        <w:right w:val="none" w:sz="0" w:space="0" w:color="auto"/>
      </w:divBdr>
    </w:div>
    <w:div w:id="1643540031">
      <w:bodyDiv w:val="1"/>
      <w:marLeft w:val="0"/>
      <w:marRight w:val="0"/>
      <w:marTop w:val="0"/>
      <w:marBottom w:val="0"/>
      <w:divBdr>
        <w:top w:val="none" w:sz="0" w:space="0" w:color="auto"/>
        <w:left w:val="none" w:sz="0" w:space="0" w:color="auto"/>
        <w:bottom w:val="none" w:sz="0" w:space="0" w:color="auto"/>
        <w:right w:val="none" w:sz="0" w:space="0" w:color="auto"/>
      </w:divBdr>
    </w:div>
    <w:div w:id="1645161160">
      <w:bodyDiv w:val="1"/>
      <w:marLeft w:val="0"/>
      <w:marRight w:val="0"/>
      <w:marTop w:val="0"/>
      <w:marBottom w:val="0"/>
      <w:divBdr>
        <w:top w:val="none" w:sz="0" w:space="0" w:color="auto"/>
        <w:left w:val="none" w:sz="0" w:space="0" w:color="auto"/>
        <w:bottom w:val="none" w:sz="0" w:space="0" w:color="auto"/>
        <w:right w:val="none" w:sz="0" w:space="0" w:color="auto"/>
      </w:divBdr>
    </w:div>
    <w:div w:id="1657104110">
      <w:bodyDiv w:val="1"/>
      <w:marLeft w:val="0"/>
      <w:marRight w:val="0"/>
      <w:marTop w:val="0"/>
      <w:marBottom w:val="0"/>
      <w:divBdr>
        <w:top w:val="none" w:sz="0" w:space="0" w:color="auto"/>
        <w:left w:val="none" w:sz="0" w:space="0" w:color="auto"/>
        <w:bottom w:val="none" w:sz="0" w:space="0" w:color="auto"/>
        <w:right w:val="none" w:sz="0" w:space="0" w:color="auto"/>
      </w:divBdr>
    </w:div>
    <w:div w:id="1659725261">
      <w:bodyDiv w:val="1"/>
      <w:marLeft w:val="0"/>
      <w:marRight w:val="0"/>
      <w:marTop w:val="0"/>
      <w:marBottom w:val="0"/>
      <w:divBdr>
        <w:top w:val="none" w:sz="0" w:space="0" w:color="auto"/>
        <w:left w:val="none" w:sz="0" w:space="0" w:color="auto"/>
        <w:bottom w:val="none" w:sz="0" w:space="0" w:color="auto"/>
        <w:right w:val="none" w:sz="0" w:space="0" w:color="auto"/>
      </w:divBdr>
    </w:div>
    <w:div w:id="1660423344">
      <w:bodyDiv w:val="1"/>
      <w:marLeft w:val="0"/>
      <w:marRight w:val="0"/>
      <w:marTop w:val="0"/>
      <w:marBottom w:val="0"/>
      <w:divBdr>
        <w:top w:val="none" w:sz="0" w:space="0" w:color="auto"/>
        <w:left w:val="none" w:sz="0" w:space="0" w:color="auto"/>
        <w:bottom w:val="none" w:sz="0" w:space="0" w:color="auto"/>
        <w:right w:val="none" w:sz="0" w:space="0" w:color="auto"/>
      </w:divBdr>
    </w:div>
    <w:div w:id="1677031907">
      <w:bodyDiv w:val="1"/>
      <w:marLeft w:val="0"/>
      <w:marRight w:val="0"/>
      <w:marTop w:val="0"/>
      <w:marBottom w:val="0"/>
      <w:divBdr>
        <w:top w:val="none" w:sz="0" w:space="0" w:color="auto"/>
        <w:left w:val="none" w:sz="0" w:space="0" w:color="auto"/>
        <w:bottom w:val="none" w:sz="0" w:space="0" w:color="auto"/>
        <w:right w:val="none" w:sz="0" w:space="0" w:color="auto"/>
      </w:divBdr>
    </w:div>
    <w:div w:id="1681614527">
      <w:bodyDiv w:val="1"/>
      <w:marLeft w:val="0"/>
      <w:marRight w:val="0"/>
      <w:marTop w:val="0"/>
      <w:marBottom w:val="0"/>
      <w:divBdr>
        <w:top w:val="none" w:sz="0" w:space="0" w:color="auto"/>
        <w:left w:val="none" w:sz="0" w:space="0" w:color="auto"/>
        <w:bottom w:val="none" w:sz="0" w:space="0" w:color="auto"/>
        <w:right w:val="none" w:sz="0" w:space="0" w:color="auto"/>
      </w:divBdr>
    </w:div>
    <w:div w:id="1684280932">
      <w:bodyDiv w:val="1"/>
      <w:marLeft w:val="0"/>
      <w:marRight w:val="0"/>
      <w:marTop w:val="0"/>
      <w:marBottom w:val="0"/>
      <w:divBdr>
        <w:top w:val="none" w:sz="0" w:space="0" w:color="auto"/>
        <w:left w:val="none" w:sz="0" w:space="0" w:color="auto"/>
        <w:bottom w:val="none" w:sz="0" w:space="0" w:color="auto"/>
        <w:right w:val="none" w:sz="0" w:space="0" w:color="auto"/>
      </w:divBdr>
    </w:div>
    <w:div w:id="1694305279">
      <w:bodyDiv w:val="1"/>
      <w:marLeft w:val="0"/>
      <w:marRight w:val="0"/>
      <w:marTop w:val="0"/>
      <w:marBottom w:val="0"/>
      <w:divBdr>
        <w:top w:val="none" w:sz="0" w:space="0" w:color="auto"/>
        <w:left w:val="none" w:sz="0" w:space="0" w:color="auto"/>
        <w:bottom w:val="none" w:sz="0" w:space="0" w:color="auto"/>
        <w:right w:val="none" w:sz="0" w:space="0" w:color="auto"/>
      </w:divBdr>
    </w:div>
    <w:div w:id="1696686797">
      <w:bodyDiv w:val="1"/>
      <w:marLeft w:val="0"/>
      <w:marRight w:val="0"/>
      <w:marTop w:val="0"/>
      <w:marBottom w:val="0"/>
      <w:divBdr>
        <w:top w:val="none" w:sz="0" w:space="0" w:color="auto"/>
        <w:left w:val="none" w:sz="0" w:space="0" w:color="auto"/>
        <w:bottom w:val="none" w:sz="0" w:space="0" w:color="auto"/>
        <w:right w:val="none" w:sz="0" w:space="0" w:color="auto"/>
      </w:divBdr>
    </w:div>
    <w:div w:id="1697273140">
      <w:bodyDiv w:val="1"/>
      <w:marLeft w:val="0"/>
      <w:marRight w:val="0"/>
      <w:marTop w:val="0"/>
      <w:marBottom w:val="0"/>
      <w:divBdr>
        <w:top w:val="none" w:sz="0" w:space="0" w:color="auto"/>
        <w:left w:val="none" w:sz="0" w:space="0" w:color="auto"/>
        <w:bottom w:val="none" w:sz="0" w:space="0" w:color="auto"/>
        <w:right w:val="none" w:sz="0" w:space="0" w:color="auto"/>
      </w:divBdr>
    </w:div>
    <w:div w:id="1697541812">
      <w:bodyDiv w:val="1"/>
      <w:marLeft w:val="0"/>
      <w:marRight w:val="0"/>
      <w:marTop w:val="0"/>
      <w:marBottom w:val="0"/>
      <w:divBdr>
        <w:top w:val="none" w:sz="0" w:space="0" w:color="auto"/>
        <w:left w:val="none" w:sz="0" w:space="0" w:color="auto"/>
        <w:bottom w:val="none" w:sz="0" w:space="0" w:color="auto"/>
        <w:right w:val="none" w:sz="0" w:space="0" w:color="auto"/>
      </w:divBdr>
    </w:div>
    <w:div w:id="1697929857">
      <w:bodyDiv w:val="1"/>
      <w:marLeft w:val="0"/>
      <w:marRight w:val="0"/>
      <w:marTop w:val="0"/>
      <w:marBottom w:val="0"/>
      <w:divBdr>
        <w:top w:val="none" w:sz="0" w:space="0" w:color="auto"/>
        <w:left w:val="none" w:sz="0" w:space="0" w:color="auto"/>
        <w:bottom w:val="none" w:sz="0" w:space="0" w:color="auto"/>
        <w:right w:val="none" w:sz="0" w:space="0" w:color="auto"/>
      </w:divBdr>
    </w:div>
    <w:div w:id="1706519576">
      <w:bodyDiv w:val="1"/>
      <w:marLeft w:val="0"/>
      <w:marRight w:val="0"/>
      <w:marTop w:val="0"/>
      <w:marBottom w:val="0"/>
      <w:divBdr>
        <w:top w:val="none" w:sz="0" w:space="0" w:color="auto"/>
        <w:left w:val="none" w:sz="0" w:space="0" w:color="auto"/>
        <w:bottom w:val="none" w:sz="0" w:space="0" w:color="auto"/>
        <w:right w:val="none" w:sz="0" w:space="0" w:color="auto"/>
      </w:divBdr>
    </w:div>
    <w:div w:id="1709840616">
      <w:bodyDiv w:val="1"/>
      <w:marLeft w:val="0"/>
      <w:marRight w:val="0"/>
      <w:marTop w:val="0"/>
      <w:marBottom w:val="0"/>
      <w:divBdr>
        <w:top w:val="none" w:sz="0" w:space="0" w:color="auto"/>
        <w:left w:val="none" w:sz="0" w:space="0" w:color="auto"/>
        <w:bottom w:val="none" w:sz="0" w:space="0" w:color="auto"/>
        <w:right w:val="none" w:sz="0" w:space="0" w:color="auto"/>
      </w:divBdr>
    </w:div>
    <w:div w:id="1712147477">
      <w:bodyDiv w:val="1"/>
      <w:marLeft w:val="0"/>
      <w:marRight w:val="0"/>
      <w:marTop w:val="0"/>
      <w:marBottom w:val="0"/>
      <w:divBdr>
        <w:top w:val="none" w:sz="0" w:space="0" w:color="auto"/>
        <w:left w:val="none" w:sz="0" w:space="0" w:color="auto"/>
        <w:bottom w:val="none" w:sz="0" w:space="0" w:color="auto"/>
        <w:right w:val="none" w:sz="0" w:space="0" w:color="auto"/>
      </w:divBdr>
    </w:div>
    <w:div w:id="1712336709">
      <w:bodyDiv w:val="1"/>
      <w:marLeft w:val="0"/>
      <w:marRight w:val="0"/>
      <w:marTop w:val="0"/>
      <w:marBottom w:val="0"/>
      <w:divBdr>
        <w:top w:val="none" w:sz="0" w:space="0" w:color="auto"/>
        <w:left w:val="none" w:sz="0" w:space="0" w:color="auto"/>
        <w:bottom w:val="none" w:sz="0" w:space="0" w:color="auto"/>
        <w:right w:val="none" w:sz="0" w:space="0" w:color="auto"/>
      </w:divBdr>
    </w:div>
    <w:div w:id="1716157788">
      <w:bodyDiv w:val="1"/>
      <w:marLeft w:val="0"/>
      <w:marRight w:val="0"/>
      <w:marTop w:val="0"/>
      <w:marBottom w:val="0"/>
      <w:divBdr>
        <w:top w:val="none" w:sz="0" w:space="0" w:color="auto"/>
        <w:left w:val="none" w:sz="0" w:space="0" w:color="auto"/>
        <w:bottom w:val="none" w:sz="0" w:space="0" w:color="auto"/>
        <w:right w:val="none" w:sz="0" w:space="0" w:color="auto"/>
      </w:divBdr>
    </w:div>
    <w:div w:id="1721634399">
      <w:bodyDiv w:val="1"/>
      <w:marLeft w:val="0"/>
      <w:marRight w:val="0"/>
      <w:marTop w:val="0"/>
      <w:marBottom w:val="0"/>
      <w:divBdr>
        <w:top w:val="none" w:sz="0" w:space="0" w:color="auto"/>
        <w:left w:val="none" w:sz="0" w:space="0" w:color="auto"/>
        <w:bottom w:val="none" w:sz="0" w:space="0" w:color="auto"/>
        <w:right w:val="none" w:sz="0" w:space="0" w:color="auto"/>
      </w:divBdr>
    </w:div>
    <w:div w:id="1736002354">
      <w:bodyDiv w:val="1"/>
      <w:marLeft w:val="0"/>
      <w:marRight w:val="0"/>
      <w:marTop w:val="0"/>
      <w:marBottom w:val="0"/>
      <w:divBdr>
        <w:top w:val="none" w:sz="0" w:space="0" w:color="auto"/>
        <w:left w:val="none" w:sz="0" w:space="0" w:color="auto"/>
        <w:bottom w:val="none" w:sz="0" w:space="0" w:color="auto"/>
        <w:right w:val="none" w:sz="0" w:space="0" w:color="auto"/>
      </w:divBdr>
    </w:div>
    <w:div w:id="1742363892">
      <w:bodyDiv w:val="1"/>
      <w:marLeft w:val="0"/>
      <w:marRight w:val="0"/>
      <w:marTop w:val="0"/>
      <w:marBottom w:val="0"/>
      <w:divBdr>
        <w:top w:val="none" w:sz="0" w:space="0" w:color="auto"/>
        <w:left w:val="none" w:sz="0" w:space="0" w:color="auto"/>
        <w:bottom w:val="none" w:sz="0" w:space="0" w:color="auto"/>
        <w:right w:val="none" w:sz="0" w:space="0" w:color="auto"/>
      </w:divBdr>
    </w:div>
    <w:div w:id="1762679248">
      <w:bodyDiv w:val="1"/>
      <w:marLeft w:val="0"/>
      <w:marRight w:val="0"/>
      <w:marTop w:val="0"/>
      <w:marBottom w:val="0"/>
      <w:divBdr>
        <w:top w:val="none" w:sz="0" w:space="0" w:color="auto"/>
        <w:left w:val="none" w:sz="0" w:space="0" w:color="auto"/>
        <w:bottom w:val="none" w:sz="0" w:space="0" w:color="auto"/>
        <w:right w:val="none" w:sz="0" w:space="0" w:color="auto"/>
      </w:divBdr>
    </w:div>
    <w:div w:id="1767723161">
      <w:bodyDiv w:val="1"/>
      <w:marLeft w:val="0"/>
      <w:marRight w:val="0"/>
      <w:marTop w:val="0"/>
      <w:marBottom w:val="0"/>
      <w:divBdr>
        <w:top w:val="none" w:sz="0" w:space="0" w:color="auto"/>
        <w:left w:val="none" w:sz="0" w:space="0" w:color="auto"/>
        <w:bottom w:val="none" w:sz="0" w:space="0" w:color="auto"/>
        <w:right w:val="none" w:sz="0" w:space="0" w:color="auto"/>
      </w:divBdr>
    </w:div>
    <w:div w:id="1772506271">
      <w:bodyDiv w:val="1"/>
      <w:marLeft w:val="0"/>
      <w:marRight w:val="0"/>
      <w:marTop w:val="0"/>
      <w:marBottom w:val="0"/>
      <w:divBdr>
        <w:top w:val="none" w:sz="0" w:space="0" w:color="auto"/>
        <w:left w:val="none" w:sz="0" w:space="0" w:color="auto"/>
        <w:bottom w:val="none" w:sz="0" w:space="0" w:color="auto"/>
        <w:right w:val="none" w:sz="0" w:space="0" w:color="auto"/>
      </w:divBdr>
    </w:div>
    <w:div w:id="1775009753">
      <w:bodyDiv w:val="1"/>
      <w:marLeft w:val="0"/>
      <w:marRight w:val="0"/>
      <w:marTop w:val="0"/>
      <w:marBottom w:val="0"/>
      <w:divBdr>
        <w:top w:val="none" w:sz="0" w:space="0" w:color="auto"/>
        <w:left w:val="none" w:sz="0" w:space="0" w:color="auto"/>
        <w:bottom w:val="none" w:sz="0" w:space="0" w:color="auto"/>
        <w:right w:val="none" w:sz="0" w:space="0" w:color="auto"/>
      </w:divBdr>
      <w:divsChild>
        <w:div w:id="54395318">
          <w:marLeft w:val="0"/>
          <w:marRight w:val="0"/>
          <w:marTop w:val="0"/>
          <w:marBottom w:val="0"/>
          <w:divBdr>
            <w:top w:val="single" w:sz="2" w:space="0" w:color="auto"/>
            <w:left w:val="single" w:sz="2" w:space="0" w:color="auto"/>
            <w:bottom w:val="single" w:sz="2" w:space="0" w:color="auto"/>
            <w:right w:val="single" w:sz="2" w:space="0" w:color="auto"/>
          </w:divBdr>
          <w:divsChild>
            <w:div w:id="449473717">
              <w:marLeft w:val="0"/>
              <w:marRight w:val="0"/>
              <w:marTop w:val="0"/>
              <w:marBottom w:val="0"/>
              <w:divBdr>
                <w:top w:val="single" w:sz="2" w:space="0" w:color="auto"/>
                <w:left w:val="single" w:sz="2" w:space="0" w:color="auto"/>
                <w:bottom w:val="single" w:sz="2" w:space="0" w:color="auto"/>
                <w:right w:val="single" w:sz="2" w:space="0" w:color="auto"/>
              </w:divBdr>
              <w:divsChild>
                <w:div w:id="898058202">
                  <w:marLeft w:val="0"/>
                  <w:marRight w:val="0"/>
                  <w:marTop w:val="0"/>
                  <w:marBottom w:val="0"/>
                  <w:divBdr>
                    <w:top w:val="single" w:sz="2" w:space="0" w:color="auto"/>
                    <w:left w:val="single" w:sz="2" w:space="0" w:color="auto"/>
                    <w:bottom w:val="single" w:sz="2" w:space="0" w:color="auto"/>
                    <w:right w:val="single" w:sz="2" w:space="0" w:color="auto"/>
                  </w:divBdr>
                  <w:divsChild>
                    <w:div w:id="446045077">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915363278">
          <w:marLeft w:val="0"/>
          <w:marRight w:val="0"/>
          <w:marTop w:val="0"/>
          <w:marBottom w:val="0"/>
          <w:divBdr>
            <w:top w:val="single" w:sz="2" w:space="0" w:color="auto"/>
            <w:left w:val="single" w:sz="2" w:space="0" w:color="auto"/>
            <w:bottom w:val="single" w:sz="2" w:space="0" w:color="auto"/>
            <w:right w:val="single" w:sz="2" w:space="0" w:color="auto"/>
          </w:divBdr>
          <w:divsChild>
            <w:div w:id="1647198544">
              <w:marLeft w:val="0"/>
              <w:marRight w:val="0"/>
              <w:marTop w:val="0"/>
              <w:marBottom w:val="0"/>
              <w:divBdr>
                <w:top w:val="single" w:sz="2" w:space="0" w:color="auto"/>
                <w:left w:val="single" w:sz="2" w:space="0" w:color="auto"/>
                <w:bottom w:val="single" w:sz="2" w:space="0" w:color="auto"/>
                <w:right w:val="single" w:sz="2" w:space="0" w:color="auto"/>
              </w:divBdr>
              <w:divsChild>
                <w:div w:id="1086077001">
                  <w:marLeft w:val="0"/>
                  <w:marRight w:val="0"/>
                  <w:marTop w:val="0"/>
                  <w:marBottom w:val="0"/>
                  <w:divBdr>
                    <w:top w:val="single" w:sz="2" w:space="0" w:color="auto"/>
                    <w:left w:val="single" w:sz="2" w:space="0" w:color="auto"/>
                    <w:bottom w:val="single" w:sz="2" w:space="0" w:color="auto"/>
                    <w:right w:val="single" w:sz="2" w:space="0" w:color="auto"/>
                  </w:divBdr>
                  <w:divsChild>
                    <w:div w:id="1432429906">
                      <w:marLeft w:val="0"/>
                      <w:marRight w:val="0"/>
                      <w:marTop w:val="0"/>
                      <w:marBottom w:val="0"/>
                      <w:divBdr>
                        <w:top w:val="single" w:sz="2" w:space="0" w:color="auto"/>
                        <w:left w:val="single" w:sz="2" w:space="0" w:color="auto"/>
                        <w:bottom w:val="single" w:sz="2" w:space="0" w:color="auto"/>
                        <w:right w:val="single" w:sz="2" w:space="0" w:color="auto"/>
                      </w:divBdr>
                      <w:divsChild>
                        <w:div w:id="1795320395">
                          <w:marLeft w:val="0"/>
                          <w:marRight w:val="0"/>
                          <w:marTop w:val="0"/>
                          <w:marBottom w:val="0"/>
                          <w:divBdr>
                            <w:top w:val="single" w:sz="2" w:space="0" w:color="auto"/>
                            <w:left w:val="single" w:sz="2" w:space="0" w:color="auto"/>
                            <w:bottom w:val="single" w:sz="2" w:space="0" w:color="auto"/>
                            <w:right w:val="single" w:sz="2" w:space="0" w:color="auto"/>
                          </w:divBdr>
                          <w:divsChild>
                            <w:div w:id="2040426456">
                              <w:marLeft w:val="0"/>
                              <w:marRight w:val="0"/>
                              <w:marTop w:val="0"/>
                              <w:marBottom w:val="0"/>
                              <w:divBdr>
                                <w:top w:val="single" w:sz="2" w:space="0" w:color="auto"/>
                                <w:left w:val="single" w:sz="2" w:space="0" w:color="auto"/>
                                <w:bottom w:val="single" w:sz="2" w:space="0" w:color="auto"/>
                                <w:right w:val="single" w:sz="2" w:space="0" w:color="auto"/>
                              </w:divBdr>
                              <w:divsChild>
                                <w:div w:id="440027514">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sChild>
        </w:div>
      </w:divsChild>
    </w:div>
    <w:div w:id="1775590117">
      <w:bodyDiv w:val="1"/>
      <w:marLeft w:val="0"/>
      <w:marRight w:val="0"/>
      <w:marTop w:val="0"/>
      <w:marBottom w:val="0"/>
      <w:divBdr>
        <w:top w:val="none" w:sz="0" w:space="0" w:color="auto"/>
        <w:left w:val="none" w:sz="0" w:space="0" w:color="auto"/>
        <w:bottom w:val="none" w:sz="0" w:space="0" w:color="auto"/>
        <w:right w:val="none" w:sz="0" w:space="0" w:color="auto"/>
      </w:divBdr>
    </w:div>
    <w:div w:id="1775974798">
      <w:bodyDiv w:val="1"/>
      <w:marLeft w:val="0"/>
      <w:marRight w:val="0"/>
      <w:marTop w:val="0"/>
      <w:marBottom w:val="0"/>
      <w:divBdr>
        <w:top w:val="none" w:sz="0" w:space="0" w:color="auto"/>
        <w:left w:val="none" w:sz="0" w:space="0" w:color="auto"/>
        <w:bottom w:val="none" w:sz="0" w:space="0" w:color="auto"/>
        <w:right w:val="none" w:sz="0" w:space="0" w:color="auto"/>
      </w:divBdr>
    </w:div>
    <w:div w:id="1779057895">
      <w:bodyDiv w:val="1"/>
      <w:marLeft w:val="0"/>
      <w:marRight w:val="0"/>
      <w:marTop w:val="0"/>
      <w:marBottom w:val="0"/>
      <w:divBdr>
        <w:top w:val="none" w:sz="0" w:space="0" w:color="auto"/>
        <w:left w:val="none" w:sz="0" w:space="0" w:color="auto"/>
        <w:bottom w:val="none" w:sz="0" w:space="0" w:color="auto"/>
        <w:right w:val="none" w:sz="0" w:space="0" w:color="auto"/>
      </w:divBdr>
    </w:div>
    <w:div w:id="1784886618">
      <w:bodyDiv w:val="1"/>
      <w:marLeft w:val="0"/>
      <w:marRight w:val="0"/>
      <w:marTop w:val="0"/>
      <w:marBottom w:val="0"/>
      <w:divBdr>
        <w:top w:val="none" w:sz="0" w:space="0" w:color="auto"/>
        <w:left w:val="none" w:sz="0" w:space="0" w:color="auto"/>
        <w:bottom w:val="none" w:sz="0" w:space="0" w:color="auto"/>
        <w:right w:val="none" w:sz="0" w:space="0" w:color="auto"/>
      </w:divBdr>
    </w:div>
    <w:div w:id="1792244570">
      <w:bodyDiv w:val="1"/>
      <w:marLeft w:val="0"/>
      <w:marRight w:val="0"/>
      <w:marTop w:val="0"/>
      <w:marBottom w:val="0"/>
      <w:divBdr>
        <w:top w:val="none" w:sz="0" w:space="0" w:color="auto"/>
        <w:left w:val="none" w:sz="0" w:space="0" w:color="auto"/>
        <w:bottom w:val="none" w:sz="0" w:space="0" w:color="auto"/>
        <w:right w:val="none" w:sz="0" w:space="0" w:color="auto"/>
      </w:divBdr>
    </w:div>
    <w:div w:id="1793163019">
      <w:bodyDiv w:val="1"/>
      <w:marLeft w:val="0"/>
      <w:marRight w:val="0"/>
      <w:marTop w:val="0"/>
      <w:marBottom w:val="0"/>
      <w:divBdr>
        <w:top w:val="none" w:sz="0" w:space="0" w:color="auto"/>
        <w:left w:val="none" w:sz="0" w:space="0" w:color="auto"/>
        <w:bottom w:val="none" w:sz="0" w:space="0" w:color="auto"/>
        <w:right w:val="none" w:sz="0" w:space="0" w:color="auto"/>
      </w:divBdr>
    </w:div>
    <w:div w:id="1796752290">
      <w:bodyDiv w:val="1"/>
      <w:marLeft w:val="0"/>
      <w:marRight w:val="0"/>
      <w:marTop w:val="0"/>
      <w:marBottom w:val="0"/>
      <w:divBdr>
        <w:top w:val="none" w:sz="0" w:space="0" w:color="auto"/>
        <w:left w:val="none" w:sz="0" w:space="0" w:color="auto"/>
        <w:bottom w:val="none" w:sz="0" w:space="0" w:color="auto"/>
        <w:right w:val="none" w:sz="0" w:space="0" w:color="auto"/>
      </w:divBdr>
    </w:div>
    <w:div w:id="1807579533">
      <w:bodyDiv w:val="1"/>
      <w:marLeft w:val="0"/>
      <w:marRight w:val="0"/>
      <w:marTop w:val="0"/>
      <w:marBottom w:val="0"/>
      <w:divBdr>
        <w:top w:val="none" w:sz="0" w:space="0" w:color="auto"/>
        <w:left w:val="none" w:sz="0" w:space="0" w:color="auto"/>
        <w:bottom w:val="none" w:sz="0" w:space="0" w:color="auto"/>
        <w:right w:val="none" w:sz="0" w:space="0" w:color="auto"/>
      </w:divBdr>
    </w:div>
    <w:div w:id="1823767058">
      <w:bodyDiv w:val="1"/>
      <w:marLeft w:val="0"/>
      <w:marRight w:val="0"/>
      <w:marTop w:val="0"/>
      <w:marBottom w:val="0"/>
      <w:divBdr>
        <w:top w:val="none" w:sz="0" w:space="0" w:color="auto"/>
        <w:left w:val="none" w:sz="0" w:space="0" w:color="auto"/>
        <w:bottom w:val="none" w:sz="0" w:space="0" w:color="auto"/>
        <w:right w:val="none" w:sz="0" w:space="0" w:color="auto"/>
      </w:divBdr>
      <w:divsChild>
        <w:div w:id="410781159">
          <w:marLeft w:val="0"/>
          <w:marRight w:val="0"/>
          <w:marTop w:val="0"/>
          <w:marBottom w:val="0"/>
          <w:divBdr>
            <w:top w:val="none" w:sz="0" w:space="0" w:color="auto"/>
            <w:left w:val="none" w:sz="0" w:space="0" w:color="auto"/>
            <w:bottom w:val="none" w:sz="0" w:space="0" w:color="auto"/>
            <w:right w:val="none" w:sz="0" w:space="0" w:color="auto"/>
          </w:divBdr>
          <w:divsChild>
            <w:div w:id="192623170">
              <w:marLeft w:val="0"/>
              <w:marRight w:val="0"/>
              <w:marTop w:val="0"/>
              <w:marBottom w:val="300"/>
              <w:divBdr>
                <w:top w:val="single" w:sz="6" w:space="19" w:color="E8E8E8"/>
                <w:left w:val="none" w:sz="0" w:space="0" w:color="auto"/>
                <w:bottom w:val="single" w:sz="6" w:space="19" w:color="E8E8E8"/>
                <w:right w:val="none" w:sz="0" w:space="0" w:color="auto"/>
              </w:divBdr>
            </w:div>
          </w:divsChild>
        </w:div>
        <w:div w:id="1030230658">
          <w:marLeft w:val="0"/>
          <w:marRight w:val="0"/>
          <w:marTop w:val="0"/>
          <w:marBottom w:val="150"/>
          <w:divBdr>
            <w:top w:val="single" w:sz="6" w:space="0" w:color="01599D"/>
            <w:left w:val="none" w:sz="0" w:space="0" w:color="01599D"/>
            <w:bottom w:val="single" w:sz="6" w:space="0" w:color="01599D"/>
            <w:right w:val="none" w:sz="0" w:space="0" w:color="01599D"/>
          </w:divBdr>
          <w:divsChild>
            <w:div w:id="181675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252394">
      <w:bodyDiv w:val="1"/>
      <w:marLeft w:val="0"/>
      <w:marRight w:val="0"/>
      <w:marTop w:val="0"/>
      <w:marBottom w:val="0"/>
      <w:divBdr>
        <w:top w:val="none" w:sz="0" w:space="0" w:color="auto"/>
        <w:left w:val="none" w:sz="0" w:space="0" w:color="auto"/>
        <w:bottom w:val="none" w:sz="0" w:space="0" w:color="auto"/>
        <w:right w:val="none" w:sz="0" w:space="0" w:color="auto"/>
      </w:divBdr>
    </w:div>
    <w:div w:id="1835147998">
      <w:bodyDiv w:val="1"/>
      <w:marLeft w:val="0"/>
      <w:marRight w:val="0"/>
      <w:marTop w:val="0"/>
      <w:marBottom w:val="0"/>
      <w:divBdr>
        <w:top w:val="none" w:sz="0" w:space="0" w:color="auto"/>
        <w:left w:val="none" w:sz="0" w:space="0" w:color="auto"/>
        <w:bottom w:val="none" w:sz="0" w:space="0" w:color="auto"/>
        <w:right w:val="none" w:sz="0" w:space="0" w:color="auto"/>
      </w:divBdr>
    </w:div>
    <w:div w:id="1839150312">
      <w:bodyDiv w:val="1"/>
      <w:marLeft w:val="0"/>
      <w:marRight w:val="0"/>
      <w:marTop w:val="0"/>
      <w:marBottom w:val="0"/>
      <w:divBdr>
        <w:top w:val="none" w:sz="0" w:space="0" w:color="auto"/>
        <w:left w:val="none" w:sz="0" w:space="0" w:color="auto"/>
        <w:bottom w:val="none" w:sz="0" w:space="0" w:color="auto"/>
        <w:right w:val="none" w:sz="0" w:space="0" w:color="auto"/>
      </w:divBdr>
    </w:div>
    <w:div w:id="1843349481">
      <w:bodyDiv w:val="1"/>
      <w:marLeft w:val="0"/>
      <w:marRight w:val="0"/>
      <w:marTop w:val="0"/>
      <w:marBottom w:val="0"/>
      <w:divBdr>
        <w:top w:val="none" w:sz="0" w:space="0" w:color="auto"/>
        <w:left w:val="none" w:sz="0" w:space="0" w:color="auto"/>
        <w:bottom w:val="none" w:sz="0" w:space="0" w:color="auto"/>
        <w:right w:val="none" w:sz="0" w:space="0" w:color="auto"/>
      </w:divBdr>
    </w:div>
    <w:div w:id="1845393496">
      <w:bodyDiv w:val="1"/>
      <w:marLeft w:val="0"/>
      <w:marRight w:val="0"/>
      <w:marTop w:val="0"/>
      <w:marBottom w:val="0"/>
      <w:divBdr>
        <w:top w:val="none" w:sz="0" w:space="0" w:color="auto"/>
        <w:left w:val="none" w:sz="0" w:space="0" w:color="auto"/>
        <w:bottom w:val="none" w:sz="0" w:space="0" w:color="auto"/>
        <w:right w:val="none" w:sz="0" w:space="0" w:color="auto"/>
      </w:divBdr>
    </w:div>
    <w:div w:id="1848322875">
      <w:bodyDiv w:val="1"/>
      <w:marLeft w:val="0"/>
      <w:marRight w:val="0"/>
      <w:marTop w:val="0"/>
      <w:marBottom w:val="0"/>
      <w:divBdr>
        <w:top w:val="none" w:sz="0" w:space="0" w:color="auto"/>
        <w:left w:val="none" w:sz="0" w:space="0" w:color="auto"/>
        <w:bottom w:val="none" w:sz="0" w:space="0" w:color="auto"/>
        <w:right w:val="none" w:sz="0" w:space="0" w:color="auto"/>
      </w:divBdr>
    </w:div>
    <w:div w:id="1851023541">
      <w:bodyDiv w:val="1"/>
      <w:marLeft w:val="0"/>
      <w:marRight w:val="0"/>
      <w:marTop w:val="0"/>
      <w:marBottom w:val="0"/>
      <w:divBdr>
        <w:top w:val="none" w:sz="0" w:space="0" w:color="auto"/>
        <w:left w:val="none" w:sz="0" w:space="0" w:color="auto"/>
        <w:bottom w:val="none" w:sz="0" w:space="0" w:color="auto"/>
        <w:right w:val="none" w:sz="0" w:space="0" w:color="auto"/>
      </w:divBdr>
    </w:div>
    <w:div w:id="1856529106">
      <w:bodyDiv w:val="1"/>
      <w:marLeft w:val="0"/>
      <w:marRight w:val="0"/>
      <w:marTop w:val="0"/>
      <w:marBottom w:val="0"/>
      <w:divBdr>
        <w:top w:val="none" w:sz="0" w:space="0" w:color="auto"/>
        <w:left w:val="none" w:sz="0" w:space="0" w:color="auto"/>
        <w:bottom w:val="none" w:sz="0" w:space="0" w:color="auto"/>
        <w:right w:val="none" w:sz="0" w:space="0" w:color="auto"/>
      </w:divBdr>
    </w:div>
    <w:div w:id="1872768396">
      <w:bodyDiv w:val="1"/>
      <w:marLeft w:val="0"/>
      <w:marRight w:val="0"/>
      <w:marTop w:val="0"/>
      <w:marBottom w:val="0"/>
      <w:divBdr>
        <w:top w:val="none" w:sz="0" w:space="0" w:color="auto"/>
        <w:left w:val="none" w:sz="0" w:space="0" w:color="auto"/>
        <w:bottom w:val="none" w:sz="0" w:space="0" w:color="auto"/>
        <w:right w:val="none" w:sz="0" w:space="0" w:color="auto"/>
      </w:divBdr>
    </w:div>
    <w:div w:id="1876188795">
      <w:bodyDiv w:val="1"/>
      <w:marLeft w:val="0"/>
      <w:marRight w:val="0"/>
      <w:marTop w:val="0"/>
      <w:marBottom w:val="0"/>
      <w:divBdr>
        <w:top w:val="none" w:sz="0" w:space="0" w:color="auto"/>
        <w:left w:val="none" w:sz="0" w:space="0" w:color="auto"/>
        <w:bottom w:val="none" w:sz="0" w:space="0" w:color="auto"/>
        <w:right w:val="none" w:sz="0" w:space="0" w:color="auto"/>
      </w:divBdr>
    </w:div>
    <w:div w:id="1876966820">
      <w:bodyDiv w:val="1"/>
      <w:marLeft w:val="0"/>
      <w:marRight w:val="0"/>
      <w:marTop w:val="0"/>
      <w:marBottom w:val="0"/>
      <w:divBdr>
        <w:top w:val="none" w:sz="0" w:space="0" w:color="auto"/>
        <w:left w:val="none" w:sz="0" w:space="0" w:color="auto"/>
        <w:bottom w:val="none" w:sz="0" w:space="0" w:color="auto"/>
        <w:right w:val="none" w:sz="0" w:space="0" w:color="auto"/>
      </w:divBdr>
    </w:div>
    <w:div w:id="1878621223">
      <w:bodyDiv w:val="1"/>
      <w:marLeft w:val="0"/>
      <w:marRight w:val="0"/>
      <w:marTop w:val="0"/>
      <w:marBottom w:val="0"/>
      <w:divBdr>
        <w:top w:val="none" w:sz="0" w:space="0" w:color="auto"/>
        <w:left w:val="none" w:sz="0" w:space="0" w:color="auto"/>
        <w:bottom w:val="none" w:sz="0" w:space="0" w:color="auto"/>
        <w:right w:val="none" w:sz="0" w:space="0" w:color="auto"/>
      </w:divBdr>
    </w:div>
    <w:div w:id="1883127627">
      <w:bodyDiv w:val="1"/>
      <w:marLeft w:val="0"/>
      <w:marRight w:val="0"/>
      <w:marTop w:val="0"/>
      <w:marBottom w:val="0"/>
      <w:divBdr>
        <w:top w:val="none" w:sz="0" w:space="0" w:color="auto"/>
        <w:left w:val="none" w:sz="0" w:space="0" w:color="auto"/>
        <w:bottom w:val="none" w:sz="0" w:space="0" w:color="auto"/>
        <w:right w:val="none" w:sz="0" w:space="0" w:color="auto"/>
      </w:divBdr>
    </w:div>
    <w:div w:id="1898129571">
      <w:bodyDiv w:val="1"/>
      <w:marLeft w:val="0"/>
      <w:marRight w:val="0"/>
      <w:marTop w:val="0"/>
      <w:marBottom w:val="0"/>
      <w:divBdr>
        <w:top w:val="none" w:sz="0" w:space="0" w:color="auto"/>
        <w:left w:val="none" w:sz="0" w:space="0" w:color="auto"/>
        <w:bottom w:val="none" w:sz="0" w:space="0" w:color="auto"/>
        <w:right w:val="none" w:sz="0" w:space="0" w:color="auto"/>
      </w:divBdr>
    </w:div>
    <w:div w:id="1906328936">
      <w:bodyDiv w:val="1"/>
      <w:marLeft w:val="0"/>
      <w:marRight w:val="0"/>
      <w:marTop w:val="0"/>
      <w:marBottom w:val="0"/>
      <w:divBdr>
        <w:top w:val="none" w:sz="0" w:space="0" w:color="auto"/>
        <w:left w:val="none" w:sz="0" w:space="0" w:color="auto"/>
        <w:bottom w:val="none" w:sz="0" w:space="0" w:color="auto"/>
        <w:right w:val="none" w:sz="0" w:space="0" w:color="auto"/>
      </w:divBdr>
    </w:div>
    <w:div w:id="1908150009">
      <w:bodyDiv w:val="1"/>
      <w:marLeft w:val="0"/>
      <w:marRight w:val="0"/>
      <w:marTop w:val="0"/>
      <w:marBottom w:val="0"/>
      <w:divBdr>
        <w:top w:val="none" w:sz="0" w:space="0" w:color="auto"/>
        <w:left w:val="none" w:sz="0" w:space="0" w:color="auto"/>
        <w:bottom w:val="none" w:sz="0" w:space="0" w:color="auto"/>
        <w:right w:val="none" w:sz="0" w:space="0" w:color="auto"/>
      </w:divBdr>
    </w:div>
    <w:div w:id="1909538194">
      <w:bodyDiv w:val="1"/>
      <w:marLeft w:val="0"/>
      <w:marRight w:val="0"/>
      <w:marTop w:val="0"/>
      <w:marBottom w:val="0"/>
      <w:divBdr>
        <w:top w:val="none" w:sz="0" w:space="0" w:color="auto"/>
        <w:left w:val="none" w:sz="0" w:space="0" w:color="auto"/>
        <w:bottom w:val="none" w:sz="0" w:space="0" w:color="auto"/>
        <w:right w:val="none" w:sz="0" w:space="0" w:color="auto"/>
      </w:divBdr>
    </w:div>
    <w:div w:id="1919711504">
      <w:bodyDiv w:val="1"/>
      <w:marLeft w:val="0"/>
      <w:marRight w:val="0"/>
      <w:marTop w:val="0"/>
      <w:marBottom w:val="0"/>
      <w:divBdr>
        <w:top w:val="none" w:sz="0" w:space="0" w:color="auto"/>
        <w:left w:val="none" w:sz="0" w:space="0" w:color="auto"/>
        <w:bottom w:val="none" w:sz="0" w:space="0" w:color="auto"/>
        <w:right w:val="none" w:sz="0" w:space="0" w:color="auto"/>
      </w:divBdr>
    </w:div>
    <w:div w:id="1925649270">
      <w:bodyDiv w:val="1"/>
      <w:marLeft w:val="0"/>
      <w:marRight w:val="0"/>
      <w:marTop w:val="0"/>
      <w:marBottom w:val="0"/>
      <w:divBdr>
        <w:top w:val="none" w:sz="0" w:space="0" w:color="auto"/>
        <w:left w:val="none" w:sz="0" w:space="0" w:color="auto"/>
        <w:bottom w:val="none" w:sz="0" w:space="0" w:color="auto"/>
        <w:right w:val="none" w:sz="0" w:space="0" w:color="auto"/>
      </w:divBdr>
    </w:div>
    <w:div w:id="1940406649">
      <w:bodyDiv w:val="1"/>
      <w:marLeft w:val="0"/>
      <w:marRight w:val="0"/>
      <w:marTop w:val="0"/>
      <w:marBottom w:val="0"/>
      <w:divBdr>
        <w:top w:val="none" w:sz="0" w:space="0" w:color="auto"/>
        <w:left w:val="none" w:sz="0" w:space="0" w:color="auto"/>
        <w:bottom w:val="none" w:sz="0" w:space="0" w:color="auto"/>
        <w:right w:val="none" w:sz="0" w:space="0" w:color="auto"/>
      </w:divBdr>
    </w:div>
    <w:div w:id="1943485701">
      <w:bodyDiv w:val="1"/>
      <w:marLeft w:val="0"/>
      <w:marRight w:val="0"/>
      <w:marTop w:val="0"/>
      <w:marBottom w:val="0"/>
      <w:divBdr>
        <w:top w:val="none" w:sz="0" w:space="0" w:color="auto"/>
        <w:left w:val="none" w:sz="0" w:space="0" w:color="auto"/>
        <w:bottom w:val="none" w:sz="0" w:space="0" w:color="auto"/>
        <w:right w:val="none" w:sz="0" w:space="0" w:color="auto"/>
      </w:divBdr>
    </w:div>
    <w:div w:id="1948998391">
      <w:bodyDiv w:val="1"/>
      <w:marLeft w:val="0"/>
      <w:marRight w:val="0"/>
      <w:marTop w:val="0"/>
      <w:marBottom w:val="0"/>
      <w:divBdr>
        <w:top w:val="none" w:sz="0" w:space="0" w:color="auto"/>
        <w:left w:val="none" w:sz="0" w:space="0" w:color="auto"/>
        <w:bottom w:val="none" w:sz="0" w:space="0" w:color="auto"/>
        <w:right w:val="none" w:sz="0" w:space="0" w:color="auto"/>
      </w:divBdr>
    </w:div>
    <w:div w:id="1958102388">
      <w:bodyDiv w:val="1"/>
      <w:marLeft w:val="0"/>
      <w:marRight w:val="0"/>
      <w:marTop w:val="0"/>
      <w:marBottom w:val="0"/>
      <w:divBdr>
        <w:top w:val="none" w:sz="0" w:space="0" w:color="auto"/>
        <w:left w:val="none" w:sz="0" w:space="0" w:color="auto"/>
        <w:bottom w:val="none" w:sz="0" w:space="0" w:color="auto"/>
        <w:right w:val="none" w:sz="0" w:space="0" w:color="auto"/>
      </w:divBdr>
    </w:div>
    <w:div w:id="1961522402">
      <w:bodyDiv w:val="1"/>
      <w:marLeft w:val="0"/>
      <w:marRight w:val="0"/>
      <w:marTop w:val="0"/>
      <w:marBottom w:val="0"/>
      <w:divBdr>
        <w:top w:val="none" w:sz="0" w:space="0" w:color="auto"/>
        <w:left w:val="none" w:sz="0" w:space="0" w:color="auto"/>
        <w:bottom w:val="none" w:sz="0" w:space="0" w:color="auto"/>
        <w:right w:val="none" w:sz="0" w:space="0" w:color="auto"/>
      </w:divBdr>
    </w:div>
    <w:div w:id="1966498247">
      <w:bodyDiv w:val="1"/>
      <w:marLeft w:val="0"/>
      <w:marRight w:val="0"/>
      <w:marTop w:val="0"/>
      <w:marBottom w:val="0"/>
      <w:divBdr>
        <w:top w:val="none" w:sz="0" w:space="0" w:color="auto"/>
        <w:left w:val="none" w:sz="0" w:space="0" w:color="auto"/>
        <w:bottom w:val="none" w:sz="0" w:space="0" w:color="auto"/>
        <w:right w:val="none" w:sz="0" w:space="0" w:color="auto"/>
      </w:divBdr>
    </w:div>
    <w:div w:id="1971129419">
      <w:bodyDiv w:val="1"/>
      <w:marLeft w:val="0"/>
      <w:marRight w:val="0"/>
      <w:marTop w:val="0"/>
      <w:marBottom w:val="0"/>
      <w:divBdr>
        <w:top w:val="none" w:sz="0" w:space="0" w:color="auto"/>
        <w:left w:val="none" w:sz="0" w:space="0" w:color="auto"/>
        <w:bottom w:val="none" w:sz="0" w:space="0" w:color="auto"/>
        <w:right w:val="none" w:sz="0" w:space="0" w:color="auto"/>
      </w:divBdr>
    </w:div>
    <w:div w:id="1976327126">
      <w:bodyDiv w:val="1"/>
      <w:marLeft w:val="0"/>
      <w:marRight w:val="0"/>
      <w:marTop w:val="0"/>
      <w:marBottom w:val="0"/>
      <w:divBdr>
        <w:top w:val="none" w:sz="0" w:space="0" w:color="auto"/>
        <w:left w:val="none" w:sz="0" w:space="0" w:color="auto"/>
        <w:bottom w:val="none" w:sz="0" w:space="0" w:color="auto"/>
        <w:right w:val="none" w:sz="0" w:space="0" w:color="auto"/>
      </w:divBdr>
    </w:div>
    <w:div w:id="1977644609">
      <w:bodyDiv w:val="1"/>
      <w:marLeft w:val="0"/>
      <w:marRight w:val="0"/>
      <w:marTop w:val="0"/>
      <w:marBottom w:val="0"/>
      <w:divBdr>
        <w:top w:val="none" w:sz="0" w:space="0" w:color="auto"/>
        <w:left w:val="none" w:sz="0" w:space="0" w:color="auto"/>
        <w:bottom w:val="none" w:sz="0" w:space="0" w:color="auto"/>
        <w:right w:val="none" w:sz="0" w:space="0" w:color="auto"/>
      </w:divBdr>
    </w:div>
    <w:div w:id="1979992359">
      <w:bodyDiv w:val="1"/>
      <w:marLeft w:val="0"/>
      <w:marRight w:val="0"/>
      <w:marTop w:val="0"/>
      <w:marBottom w:val="0"/>
      <w:divBdr>
        <w:top w:val="none" w:sz="0" w:space="0" w:color="auto"/>
        <w:left w:val="none" w:sz="0" w:space="0" w:color="auto"/>
        <w:bottom w:val="none" w:sz="0" w:space="0" w:color="auto"/>
        <w:right w:val="none" w:sz="0" w:space="0" w:color="auto"/>
      </w:divBdr>
    </w:div>
    <w:div w:id="2000841758">
      <w:bodyDiv w:val="1"/>
      <w:marLeft w:val="0"/>
      <w:marRight w:val="0"/>
      <w:marTop w:val="0"/>
      <w:marBottom w:val="0"/>
      <w:divBdr>
        <w:top w:val="none" w:sz="0" w:space="0" w:color="auto"/>
        <w:left w:val="none" w:sz="0" w:space="0" w:color="auto"/>
        <w:bottom w:val="none" w:sz="0" w:space="0" w:color="auto"/>
        <w:right w:val="none" w:sz="0" w:space="0" w:color="auto"/>
      </w:divBdr>
    </w:div>
    <w:div w:id="2027905964">
      <w:bodyDiv w:val="1"/>
      <w:marLeft w:val="0"/>
      <w:marRight w:val="0"/>
      <w:marTop w:val="0"/>
      <w:marBottom w:val="0"/>
      <w:divBdr>
        <w:top w:val="none" w:sz="0" w:space="0" w:color="auto"/>
        <w:left w:val="none" w:sz="0" w:space="0" w:color="auto"/>
        <w:bottom w:val="none" w:sz="0" w:space="0" w:color="auto"/>
        <w:right w:val="none" w:sz="0" w:space="0" w:color="auto"/>
      </w:divBdr>
    </w:div>
    <w:div w:id="2031106701">
      <w:bodyDiv w:val="1"/>
      <w:marLeft w:val="0"/>
      <w:marRight w:val="0"/>
      <w:marTop w:val="0"/>
      <w:marBottom w:val="0"/>
      <w:divBdr>
        <w:top w:val="none" w:sz="0" w:space="0" w:color="auto"/>
        <w:left w:val="none" w:sz="0" w:space="0" w:color="auto"/>
        <w:bottom w:val="none" w:sz="0" w:space="0" w:color="auto"/>
        <w:right w:val="none" w:sz="0" w:space="0" w:color="auto"/>
      </w:divBdr>
    </w:div>
    <w:div w:id="2033221384">
      <w:bodyDiv w:val="1"/>
      <w:marLeft w:val="0"/>
      <w:marRight w:val="0"/>
      <w:marTop w:val="0"/>
      <w:marBottom w:val="0"/>
      <w:divBdr>
        <w:top w:val="none" w:sz="0" w:space="0" w:color="auto"/>
        <w:left w:val="none" w:sz="0" w:space="0" w:color="auto"/>
        <w:bottom w:val="none" w:sz="0" w:space="0" w:color="auto"/>
        <w:right w:val="none" w:sz="0" w:space="0" w:color="auto"/>
      </w:divBdr>
    </w:div>
    <w:div w:id="2037655275">
      <w:bodyDiv w:val="1"/>
      <w:marLeft w:val="0"/>
      <w:marRight w:val="0"/>
      <w:marTop w:val="0"/>
      <w:marBottom w:val="0"/>
      <w:divBdr>
        <w:top w:val="none" w:sz="0" w:space="0" w:color="auto"/>
        <w:left w:val="none" w:sz="0" w:space="0" w:color="auto"/>
        <w:bottom w:val="none" w:sz="0" w:space="0" w:color="auto"/>
        <w:right w:val="none" w:sz="0" w:space="0" w:color="auto"/>
      </w:divBdr>
    </w:div>
    <w:div w:id="2039694997">
      <w:bodyDiv w:val="1"/>
      <w:marLeft w:val="0"/>
      <w:marRight w:val="0"/>
      <w:marTop w:val="0"/>
      <w:marBottom w:val="0"/>
      <w:divBdr>
        <w:top w:val="none" w:sz="0" w:space="0" w:color="auto"/>
        <w:left w:val="none" w:sz="0" w:space="0" w:color="auto"/>
        <w:bottom w:val="none" w:sz="0" w:space="0" w:color="auto"/>
        <w:right w:val="none" w:sz="0" w:space="0" w:color="auto"/>
      </w:divBdr>
    </w:div>
    <w:div w:id="2045402022">
      <w:bodyDiv w:val="1"/>
      <w:marLeft w:val="0"/>
      <w:marRight w:val="0"/>
      <w:marTop w:val="0"/>
      <w:marBottom w:val="0"/>
      <w:divBdr>
        <w:top w:val="none" w:sz="0" w:space="0" w:color="auto"/>
        <w:left w:val="none" w:sz="0" w:space="0" w:color="auto"/>
        <w:bottom w:val="none" w:sz="0" w:space="0" w:color="auto"/>
        <w:right w:val="none" w:sz="0" w:space="0" w:color="auto"/>
      </w:divBdr>
    </w:div>
    <w:div w:id="2056810086">
      <w:bodyDiv w:val="1"/>
      <w:marLeft w:val="0"/>
      <w:marRight w:val="0"/>
      <w:marTop w:val="0"/>
      <w:marBottom w:val="0"/>
      <w:divBdr>
        <w:top w:val="none" w:sz="0" w:space="0" w:color="auto"/>
        <w:left w:val="none" w:sz="0" w:space="0" w:color="auto"/>
        <w:bottom w:val="none" w:sz="0" w:space="0" w:color="auto"/>
        <w:right w:val="none" w:sz="0" w:space="0" w:color="auto"/>
      </w:divBdr>
    </w:div>
    <w:div w:id="2060281286">
      <w:bodyDiv w:val="1"/>
      <w:marLeft w:val="0"/>
      <w:marRight w:val="0"/>
      <w:marTop w:val="0"/>
      <w:marBottom w:val="0"/>
      <w:divBdr>
        <w:top w:val="none" w:sz="0" w:space="0" w:color="auto"/>
        <w:left w:val="none" w:sz="0" w:space="0" w:color="auto"/>
        <w:bottom w:val="none" w:sz="0" w:space="0" w:color="auto"/>
        <w:right w:val="none" w:sz="0" w:space="0" w:color="auto"/>
      </w:divBdr>
    </w:div>
    <w:div w:id="2065445263">
      <w:bodyDiv w:val="1"/>
      <w:marLeft w:val="0"/>
      <w:marRight w:val="0"/>
      <w:marTop w:val="0"/>
      <w:marBottom w:val="0"/>
      <w:divBdr>
        <w:top w:val="none" w:sz="0" w:space="0" w:color="auto"/>
        <w:left w:val="none" w:sz="0" w:space="0" w:color="auto"/>
        <w:bottom w:val="none" w:sz="0" w:space="0" w:color="auto"/>
        <w:right w:val="none" w:sz="0" w:space="0" w:color="auto"/>
      </w:divBdr>
    </w:div>
    <w:div w:id="2073692718">
      <w:bodyDiv w:val="1"/>
      <w:marLeft w:val="0"/>
      <w:marRight w:val="0"/>
      <w:marTop w:val="0"/>
      <w:marBottom w:val="0"/>
      <w:divBdr>
        <w:top w:val="none" w:sz="0" w:space="0" w:color="auto"/>
        <w:left w:val="none" w:sz="0" w:space="0" w:color="auto"/>
        <w:bottom w:val="none" w:sz="0" w:space="0" w:color="auto"/>
        <w:right w:val="none" w:sz="0" w:space="0" w:color="auto"/>
      </w:divBdr>
    </w:div>
    <w:div w:id="2081514004">
      <w:bodyDiv w:val="1"/>
      <w:marLeft w:val="0"/>
      <w:marRight w:val="0"/>
      <w:marTop w:val="0"/>
      <w:marBottom w:val="0"/>
      <w:divBdr>
        <w:top w:val="none" w:sz="0" w:space="0" w:color="auto"/>
        <w:left w:val="none" w:sz="0" w:space="0" w:color="auto"/>
        <w:bottom w:val="none" w:sz="0" w:space="0" w:color="auto"/>
        <w:right w:val="none" w:sz="0" w:space="0" w:color="auto"/>
      </w:divBdr>
    </w:div>
    <w:div w:id="2091270187">
      <w:bodyDiv w:val="1"/>
      <w:marLeft w:val="0"/>
      <w:marRight w:val="0"/>
      <w:marTop w:val="0"/>
      <w:marBottom w:val="0"/>
      <w:divBdr>
        <w:top w:val="none" w:sz="0" w:space="0" w:color="auto"/>
        <w:left w:val="none" w:sz="0" w:space="0" w:color="auto"/>
        <w:bottom w:val="none" w:sz="0" w:space="0" w:color="auto"/>
        <w:right w:val="none" w:sz="0" w:space="0" w:color="auto"/>
      </w:divBdr>
    </w:div>
    <w:div w:id="2096897900">
      <w:bodyDiv w:val="1"/>
      <w:marLeft w:val="0"/>
      <w:marRight w:val="0"/>
      <w:marTop w:val="0"/>
      <w:marBottom w:val="0"/>
      <w:divBdr>
        <w:top w:val="none" w:sz="0" w:space="0" w:color="auto"/>
        <w:left w:val="none" w:sz="0" w:space="0" w:color="auto"/>
        <w:bottom w:val="none" w:sz="0" w:space="0" w:color="auto"/>
        <w:right w:val="none" w:sz="0" w:space="0" w:color="auto"/>
      </w:divBdr>
    </w:div>
    <w:div w:id="2097164480">
      <w:bodyDiv w:val="1"/>
      <w:marLeft w:val="0"/>
      <w:marRight w:val="0"/>
      <w:marTop w:val="0"/>
      <w:marBottom w:val="0"/>
      <w:divBdr>
        <w:top w:val="none" w:sz="0" w:space="0" w:color="auto"/>
        <w:left w:val="none" w:sz="0" w:space="0" w:color="auto"/>
        <w:bottom w:val="none" w:sz="0" w:space="0" w:color="auto"/>
        <w:right w:val="none" w:sz="0" w:space="0" w:color="auto"/>
      </w:divBdr>
    </w:div>
    <w:div w:id="2103260258">
      <w:bodyDiv w:val="1"/>
      <w:marLeft w:val="0"/>
      <w:marRight w:val="0"/>
      <w:marTop w:val="0"/>
      <w:marBottom w:val="0"/>
      <w:divBdr>
        <w:top w:val="none" w:sz="0" w:space="0" w:color="auto"/>
        <w:left w:val="none" w:sz="0" w:space="0" w:color="auto"/>
        <w:bottom w:val="none" w:sz="0" w:space="0" w:color="auto"/>
        <w:right w:val="none" w:sz="0" w:space="0" w:color="auto"/>
      </w:divBdr>
    </w:div>
    <w:div w:id="2104765890">
      <w:bodyDiv w:val="1"/>
      <w:marLeft w:val="0"/>
      <w:marRight w:val="0"/>
      <w:marTop w:val="0"/>
      <w:marBottom w:val="0"/>
      <w:divBdr>
        <w:top w:val="none" w:sz="0" w:space="0" w:color="auto"/>
        <w:left w:val="none" w:sz="0" w:space="0" w:color="auto"/>
        <w:bottom w:val="none" w:sz="0" w:space="0" w:color="auto"/>
        <w:right w:val="none" w:sz="0" w:space="0" w:color="auto"/>
      </w:divBdr>
    </w:div>
    <w:div w:id="2110613961">
      <w:bodyDiv w:val="1"/>
      <w:marLeft w:val="0"/>
      <w:marRight w:val="0"/>
      <w:marTop w:val="0"/>
      <w:marBottom w:val="0"/>
      <w:divBdr>
        <w:top w:val="none" w:sz="0" w:space="0" w:color="auto"/>
        <w:left w:val="none" w:sz="0" w:space="0" w:color="auto"/>
        <w:bottom w:val="none" w:sz="0" w:space="0" w:color="auto"/>
        <w:right w:val="none" w:sz="0" w:space="0" w:color="auto"/>
      </w:divBdr>
    </w:div>
    <w:div w:id="2114088358">
      <w:bodyDiv w:val="1"/>
      <w:marLeft w:val="0"/>
      <w:marRight w:val="0"/>
      <w:marTop w:val="0"/>
      <w:marBottom w:val="0"/>
      <w:divBdr>
        <w:top w:val="none" w:sz="0" w:space="0" w:color="auto"/>
        <w:left w:val="none" w:sz="0" w:space="0" w:color="auto"/>
        <w:bottom w:val="none" w:sz="0" w:space="0" w:color="auto"/>
        <w:right w:val="none" w:sz="0" w:space="0" w:color="auto"/>
      </w:divBdr>
    </w:div>
    <w:div w:id="2116435586">
      <w:bodyDiv w:val="1"/>
      <w:marLeft w:val="0"/>
      <w:marRight w:val="0"/>
      <w:marTop w:val="0"/>
      <w:marBottom w:val="0"/>
      <w:divBdr>
        <w:top w:val="none" w:sz="0" w:space="0" w:color="auto"/>
        <w:left w:val="none" w:sz="0" w:space="0" w:color="auto"/>
        <w:bottom w:val="none" w:sz="0" w:space="0" w:color="auto"/>
        <w:right w:val="none" w:sz="0" w:space="0" w:color="auto"/>
      </w:divBdr>
      <w:divsChild>
        <w:div w:id="328291554">
          <w:marLeft w:val="0"/>
          <w:marRight w:val="0"/>
          <w:marTop w:val="0"/>
          <w:marBottom w:val="0"/>
          <w:divBdr>
            <w:top w:val="none" w:sz="0" w:space="0" w:color="auto"/>
            <w:left w:val="none" w:sz="0" w:space="0" w:color="auto"/>
            <w:bottom w:val="none" w:sz="0" w:space="0" w:color="auto"/>
            <w:right w:val="none" w:sz="0" w:space="0" w:color="auto"/>
          </w:divBdr>
        </w:div>
      </w:divsChild>
    </w:div>
    <w:div w:id="2117602782">
      <w:bodyDiv w:val="1"/>
      <w:marLeft w:val="0"/>
      <w:marRight w:val="0"/>
      <w:marTop w:val="0"/>
      <w:marBottom w:val="0"/>
      <w:divBdr>
        <w:top w:val="none" w:sz="0" w:space="0" w:color="auto"/>
        <w:left w:val="none" w:sz="0" w:space="0" w:color="auto"/>
        <w:bottom w:val="none" w:sz="0" w:space="0" w:color="auto"/>
        <w:right w:val="none" w:sz="0" w:space="0" w:color="auto"/>
      </w:divBdr>
    </w:div>
    <w:div w:id="2120180452">
      <w:bodyDiv w:val="1"/>
      <w:marLeft w:val="0"/>
      <w:marRight w:val="0"/>
      <w:marTop w:val="0"/>
      <w:marBottom w:val="0"/>
      <w:divBdr>
        <w:top w:val="none" w:sz="0" w:space="0" w:color="auto"/>
        <w:left w:val="none" w:sz="0" w:space="0" w:color="auto"/>
        <w:bottom w:val="none" w:sz="0" w:space="0" w:color="auto"/>
        <w:right w:val="none" w:sz="0" w:space="0" w:color="auto"/>
      </w:divBdr>
    </w:div>
    <w:div w:id="2124496516">
      <w:bodyDiv w:val="1"/>
      <w:marLeft w:val="0"/>
      <w:marRight w:val="0"/>
      <w:marTop w:val="0"/>
      <w:marBottom w:val="0"/>
      <w:divBdr>
        <w:top w:val="none" w:sz="0" w:space="0" w:color="auto"/>
        <w:left w:val="none" w:sz="0" w:space="0" w:color="auto"/>
        <w:bottom w:val="none" w:sz="0" w:space="0" w:color="auto"/>
        <w:right w:val="none" w:sz="0" w:space="0" w:color="auto"/>
      </w:divBdr>
    </w:div>
    <w:div w:id="2128159707">
      <w:bodyDiv w:val="1"/>
      <w:marLeft w:val="0"/>
      <w:marRight w:val="0"/>
      <w:marTop w:val="0"/>
      <w:marBottom w:val="0"/>
      <w:divBdr>
        <w:top w:val="none" w:sz="0" w:space="0" w:color="auto"/>
        <w:left w:val="none" w:sz="0" w:space="0" w:color="auto"/>
        <w:bottom w:val="none" w:sz="0" w:space="0" w:color="auto"/>
        <w:right w:val="none" w:sz="0" w:space="0" w:color="auto"/>
      </w:divBdr>
    </w:div>
    <w:div w:id="2146124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hrw.org/asia/cambodia"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26" Type="http://schemas.openxmlformats.org/officeDocument/2006/relationships/hyperlink" Target="https://www.rfa.org/english/news/cambodia/abuse-01102020161816.html" TargetMode="External"/><Relationship Id="rId21" Type="http://schemas.openxmlformats.org/officeDocument/2006/relationships/hyperlink" Target="https://www.phnompenhpost.com/video/inside-cell-moment-tith-rorn-collapsed" TargetMode="External"/><Relationship Id="rId42" Type="http://schemas.openxmlformats.org/officeDocument/2006/relationships/hyperlink" Target="https://www.hrw.org/news/2016/12/01/cambodia-free-adhoc-five-rights-defenders" TargetMode="External"/><Relationship Id="rId47" Type="http://schemas.openxmlformats.org/officeDocument/2006/relationships/hyperlink" Target="https://www.amnesty.org/en/latest/news/2018/08/cambodia-land-rights-activist-tep-vanny-released-from-prison-following-royal-pardon/" TargetMode="External"/><Relationship Id="rId63" Type="http://schemas.openxmlformats.org/officeDocument/2006/relationships/hyperlink" Target="https://www.phnompenhpost.com/national/government-warns-against-spreading-fake-covid-19-news?utm_source=Phnompenh+Post+Main+List&amp;utm_campaign=177985f72a-EMAIL_CAMPAIGN_2020_03_23_04_12&amp;utm_medium=email&amp;utm_term=0_690109a91f-177985f72a-62145801" TargetMode="External"/><Relationship Id="rId68" Type="http://schemas.openxmlformats.org/officeDocument/2006/relationships/hyperlink" Target="https://www.hrw.org/news/2018/12/11/thailand-dont-return-cambodian-dissident" TargetMode="External"/><Relationship Id="rId84" Type="http://schemas.openxmlformats.org/officeDocument/2006/relationships/hyperlink" Target="https://cfj.org/wp-content/uploads/2020/06/Statement-on-the-Conviction-of-Kong-Raiya.pdf" TargetMode="External"/><Relationship Id="rId89" Type="http://schemas.openxmlformats.org/officeDocument/2006/relationships/hyperlink" Target="https://www.hrw.org/news/2020/08/06/cambodia-end-violence-against-detainees-families" TargetMode="External"/><Relationship Id="rId112" Type="http://schemas.openxmlformats.org/officeDocument/2006/relationships/hyperlink" Target="https://www.hrw.org/news/2019/06/02/cambodia-over-145-opposition-members-summoned" TargetMode="External"/><Relationship Id="rId16" Type="http://schemas.openxmlformats.org/officeDocument/2006/relationships/hyperlink" Target="https://www.hrw.org/news/2021/05/23/cambodia-urgently-address-covid-19-outbreak-prisons" TargetMode="External"/><Relationship Id="rId107" Type="http://schemas.openxmlformats.org/officeDocument/2006/relationships/hyperlink" Target="https://www.ohchr.org/Documents/Issues/Detention/Opinions/Session81/A_HRC_WGAD_2018_9.pdf" TargetMode="External"/><Relationship Id="rId11" Type="http://schemas.openxmlformats.org/officeDocument/2006/relationships/hyperlink" Target="https://www.hrw.org/news/2017/03/23/cambodia-continue-investigate-kem-ley-killing" TargetMode="External"/><Relationship Id="rId32" Type="http://schemas.openxmlformats.org/officeDocument/2006/relationships/hyperlink" Target="https://www.facebook.com/100003556663825/posts/2345975875530945?sfns=mo" TargetMode="External"/><Relationship Id="rId37" Type="http://schemas.openxmlformats.org/officeDocument/2006/relationships/hyperlink" Target="https://www.hrw.org/video-photos/interactive/2021/10/18/political-prisoners-cambodia" TargetMode="External"/><Relationship Id="rId53" Type="http://schemas.openxmlformats.org/officeDocument/2006/relationships/hyperlink" Target="https://www.ohchr.org/en/NewsEvents/Pages/DisplayNews.aspx?NewsID=15715&amp;LangID=E" TargetMode="External"/><Relationship Id="rId58" Type="http://schemas.openxmlformats.org/officeDocument/2006/relationships/hyperlink" Target="https://vodenglish.news/supreme-court-upholds-decision-to-reinvestigate-rfa-journalists-case/" TargetMode="External"/><Relationship Id="rId74" Type="http://schemas.openxmlformats.org/officeDocument/2006/relationships/hyperlink" Target="https://www.voacambodia.com/a/civil-society-groups-say-draft-cybercrime-law-risks-free-expression-privacy/5612542.html" TargetMode="External"/><Relationship Id="rId79" Type="http://schemas.openxmlformats.org/officeDocument/2006/relationships/hyperlink" Target="https://cambodianess.com/article/it-couldnt-happen-today-the-right-to-protest-has-been-lost-in-cambodia" TargetMode="External"/><Relationship Id="rId102" Type="http://schemas.openxmlformats.org/officeDocument/2006/relationships/hyperlink" Target="https://www.rfa.org/english/news/cambodia/jailed-08252021211919.html" TargetMode="External"/><Relationship Id="rId5" Type="http://schemas.openxmlformats.org/officeDocument/2006/relationships/hyperlink" Target="https://www.hrw.org/sites/default/files/reports/cambodia1112webwcover_1.pdf" TargetMode="External"/><Relationship Id="rId90" Type="http://schemas.openxmlformats.org/officeDocument/2006/relationships/hyperlink" Target="https://www.youtube.com/watch?v=8qPDB9U5JTI&amp;feature=youtu.be" TargetMode="External"/><Relationship Id="rId95" Type="http://schemas.openxmlformats.org/officeDocument/2006/relationships/hyperlink" Target="https://www.hrw.org/news/2015/06/22/cambodia-joint-letter-draft-law-associations-and-non-governmental-organizations" TargetMode="External"/><Relationship Id="rId22" Type="http://schemas.openxmlformats.org/officeDocument/2006/relationships/hyperlink" Target="https://cambojanews.com/hun-sen-orders-arrests-of-officers-who-beat-land-activists/" TargetMode="External"/><Relationship Id="rId27" Type="http://schemas.openxmlformats.org/officeDocument/2006/relationships/hyperlink" Target="https://www.rfa.org/english/news/cambodia/abuse-01102020161816.html" TargetMode="External"/><Relationship Id="rId43" Type="http://schemas.openxmlformats.org/officeDocument/2006/relationships/hyperlink" Target="https://www.hrw.org/news?keyword=adhoc&amp;country%5b%5d=9544" TargetMode="External"/><Relationship Id="rId48" Type="http://schemas.openxmlformats.org/officeDocument/2006/relationships/hyperlink" Target="https://www.hrw.org/news/2018/08/15/cambodia-civil-society-groups-call-release-tep-vanny" TargetMode="External"/><Relationship Id="rId64" Type="http://schemas.openxmlformats.org/officeDocument/2006/relationships/hyperlink" Target="https://www.hrw.org/news/2020/11/02/cambodias-government-should-stop-silencing-journalists-media-outlets" TargetMode="External"/><Relationship Id="rId69" Type="http://schemas.openxmlformats.org/officeDocument/2006/relationships/hyperlink" Target="https://data.opendevelopmentcambodia.net/laws_record/law-on-telecommunications/resource/6716c7ab-7ae0-4a7c-91c5-6cb02035054c" TargetMode="External"/><Relationship Id="rId113" Type="http://schemas.openxmlformats.org/officeDocument/2006/relationships/hyperlink" Target="https://www.hrw.org/news/2019/10/20/cambodia-wave-opposition-arrests" TargetMode="External"/><Relationship Id="rId80" Type="http://schemas.openxmlformats.org/officeDocument/2006/relationships/hyperlink" Target="https://www.ohchr.org/EN/NewsEvents/Pages/DisplayNews.aspx?NewsID=24850&amp;LangID=E" TargetMode="External"/><Relationship Id="rId85" Type="http://schemas.openxmlformats.org/officeDocument/2006/relationships/hyperlink" Target="https://cchrcambodia.org/media/files/press_release/719_kcase_en.pdf" TargetMode="External"/><Relationship Id="rId12" Type="http://schemas.openxmlformats.org/officeDocument/2006/relationships/hyperlink" Target="https://www.hrw.org/news/2017/07/07/joint-letter-investigation-killing-kem-ley" TargetMode="External"/><Relationship Id="rId17" Type="http://schemas.openxmlformats.org/officeDocument/2006/relationships/hyperlink" Target="https://cambodianess.com/article/covid-19-outbreaks-highlight-urgency-of-prison-reforms-in-cambodia" TargetMode="External"/><Relationship Id="rId33" Type="http://schemas.openxmlformats.org/officeDocument/2006/relationships/hyperlink" Target="https://www.hrw.org/news/2017/10/10/cambodia-opposition-party-threatened-dissolution" TargetMode="External"/><Relationship Id="rId38" Type="http://schemas.openxmlformats.org/officeDocument/2006/relationships/hyperlink" Target="https://www.hrw.org/report/2020/10/06/living-chains/shackling-people-psychosocial-disabilities-worldwide" TargetMode="External"/><Relationship Id="rId59" Type="http://schemas.openxmlformats.org/officeDocument/2006/relationships/hyperlink" Target="https://cambojanews.com/government-alleges-misconduct-among-journalists-greenlights-legal-action/" TargetMode="External"/><Relationship Id="rId103" Type="http://schemas.openxmlformats.org/officeDocument/2006/relationships/hyperlink" Target="https://www.hrw.org/news/2017/09/06/cambodia-drop-case-against-opposition-leader" TargetMode="External"/><Relationship Id="rId108" Type="http://schemas.openxmlformats.org/officeDocument/2006/relationships/hyperlink" Target="https://www.hrw.org/news/2018/08/21/cambodia-free-opposition-leader-kem-sokha" TargetMode="External"/><Relationship Id="rId54" Type="http://schemas.openxmlformats.org/officeDocument/2006/relationships/hyperlink" Target="https://www.hrw.org/news/2019/06/09/cambodia-holding-media-summit-without-media-freedom" TargetMode="External"/><Relationship Id="rId70" Type="http://schemas.openxmlformats.org/officeDocument/2006/relationships/hyperlink" Target="https://data.opendevelopmentmekong.net/laws_record/inter-ministerial-prakas-no-170-on-publication-controls-of-website-and-social-media-processing-via-" TargetMode="External"/><Relationship Id="rId75" Type="http://schemas.openxmlformats.org/officeDocument/2006/relationships/hyperlink" Target="https://www.hrw.org/news/2021/04/06/cambodia-stop-covid-19-system-raises-privacy-concerns" TargetMode="External"/><Relationship Id="rId91" Type="http://schemas.openxmlformats.org/officeDocument/2006/relationships/hyperlink" Target="https://www.youtube.com/watch?v=9f4KDQ1eGEQ&amp;feature=youtu.be" TargetMode="External"/><Relationship Id="rId96" Type="http://schemas.openxmlformats.org/officeDocument/2006/relationships/hyperlink" Target="https://www.hrw.org/news/2018/12/07/cambodia-repeal-abusive-associations-rule" TargetMode="External"/><Relationship Id="rId1" Type="http://schemas.openxmlformats.org/officeDocument/2006/relationships/hyperlink" Target="https://www.hrw.org/news/2020/04/02/cambodia-emergency-bill-recipe-dictatorship" TargetMode="External"/><Relationship Id="rId6" Type="http://schemas.openxmlformats.org/officeDocument/2006/relationships/hyperlink" Target="https://www.globalwitness.org/en/reports/hostile-takeover/" TargetMode="External"/><Relationship Id="rId15" Type="http://schemas.openxmlformats.org/officeDocument/2006/relationships/hyperlink" Target="https://www.hrw.org/news/2020/04/05/cambodia-prisons-potential-covid-19-epicenters" TargetMode="External"/><Relationship Id="rId23" Type="http://schemas.openxmlformats.org/officeDocument/2006/relationships/hyperlink" Target="https://www.rfa.org/english/news/cambodia/abuse-01102020161816.html" TargetMode="External"/><Relationship Id="rId28" Type="http://schemas.openxmlformats.org/officeDocument/2006/relationships/hyperlink" Target="https://www.rfa.org/english/news/cambodia/torture-01212020170057.html" TargetMode="External"/><Relationship Id="rId36" Type="http://schemas.openxmlformats.org/officeDocument/2006/relationships/hyperlink" Target="https://www.hrw.org/news/2021/11/16/cambodia-political-prisoner-releases-just-start" TargetMode="External"/><Relationship Id="rId49" Type="http://schemas.openxmlformats.org/officeDocument/2006/relationships/hyperlink" Target="https://www.licadho-cambodia.org/flashnews.php?perm=253" TargetMode="External"/><Relationship Id="rId57" Type="http://schemas.openxmlformats.org/officeDocument/2006/relationships/hyperlink" Target="https://www.hrw.org/news/2020/01/19/cambodia-drop-charges-against-2-journalists" TargetMode="External"/><Relationship Id="rId106" Type="http://schemas.openxmlformats.org/officeDocument/2006/relationships/hyperlink" Target="https://www.voacambodia.com/a/phnom-penh-court-says-kem-sokha-trial-not-a-priority-/5734214.html" TargetMode="External"/><Relationship Id="rId114" Type="http://schemas.openxmlformats.org/officeDocument/2006/relationships/hyperlink" Target="https://www.hrw.org/video-photos/interactive/2021/10/18/political-prisoners-cambodia" TargetMode="External"/><Relationship Id="rId10" Type="http://schemas.openxmlformats.org/officeDocument/2006/relationships/hyperlink" Target="https://www.icj.org/cambodia-kem-leys-killing-demands-immediate-credible-and-impartial-investigation/" TargetMode="External"/><Relationship Id="rId31" Type="http://schemas.openxmlformats.org/officeDocument/2006/relationships/hyperlink" Target="https://www.rfa.org/english/news/cambodia/fall-10302019175411.html" TargetMode="External"/><Relationship Id="rId44" Type="http://schemas.openxmlformats.org/officeDocument/2006/relationships/hyperlink" Target="https://www.phnompenhpost.com/national/breaking-adhoc-5-released-pre-trial-detention" TargetMode="External"/><Relationship Id="rId52" Type="http://schemas.openxmlformats.org/officeDocument/2006/relationships/hyperlink" Target="https://www.bbc.com/news/world-asia-58588022" TargetMode="External"/><Relationship Id="rId60" Type="http://schemas.openxmlformats.org/officeDocument/2006/relationships/hyperlink" Target="https://www.hrw.org/news/2021/05/25/cambodia-stop-silencing-critical-commentary-covid-19" TargetMode="External"/><Relationship Id="rId65" Type="http://schemas.openxmlformats.org/officeDocument/2006/relationships/hyperlink" Target="https://www.hrw.org/news/2020/04/10/cambodia-reporter-jailed-quoting-hun-sen-covid-19" TargetMode="External"/><Relationship Id="rId73" Type="http://schemas.openxmlformats.org/officeDocument/2006/relationships/hyperlink" Target="https://www.voanews.com/a/cambodias-draft-cybercrime-law-worrying-say-critics/1900884.html" TargetMode="External"/><Relationship Id="rId78" Type="http://schemas.openxmlformats.org/officeDocument/2006/relationships/hyperlink" Target="https://www.rfa.org/english/news/cambodia/jailed-08252021211919.html" TargetMode="External"/><Relationship Id="rId81" Type="http://schemas.openxmlformats.org/officeDocument/2006/relationships/hyperlink" Target="https://www.voacambodia.com/a/seven-arrested-for-commemorating-kem-ley-assassination/4994656.html" TargetMode="External"/><Relationship Id="rId86" Type="http://schemas.openxmlformats.org/officeDocument/2006/relationships/hyperlink" Target="http://www.licadho-cambodia.org/flashnews.php?perm=279" TargetMode="External"/><Relationship Id="rId94" Type="http://schemas.openxmlformats.org/officeDocument/2006/relationships/hyperlink" Target="https://www.hrw.org/news/2020/10/28/cambodia-hun-sen-threatens-families-activists" TargetMode="External"/><Relationship Id="rId99" Type="http://schemas.openxmlformats.org/officeDocument/2006/relationships/hyperlink" Target="https://www.hrw.org/world-report/2018/country-chapters/cambodia" TargetMode="External"/><Relationship Id="rId101" Type="http://schemas.openxmlformats.org/officeDocument/2006/relationships/hyperlink" Target="https://www.hrw.org/news/2020/08/04/cambodia-free-prominent-trade-union-leader" TargetMode="External"/><Relationship Id="rId4" Type="http://schemas.openxmlformats.org/officeDocument/2006/relationships/hyperlink" Target="https://digitallibrary.un.org/record/451555?ln=en" TargetMode="External"/><Relationship Id="rId9" Type="http://schemas.openxmlformats.org/officeDocument/2006/relationships/hyperlink" Target="https://www.hrw.org/news/2021/07/09/cambodia-no-justice-5-year-anniversary-kem-leys-death" TargetMode="External"/><Relationship Id="rId13" Type="http://schemas.openxmlformats.org/officeDocument/2006/relationships/hyperlink" Target="https://www.hrw.org/news/2021/07/09/cambodia-no-justice-5-year-anniversary-kem-leys-death" TargetMode="External"/><Relationship Id="rId18" Type="http://schemas.openxmlformats.org/officeDocument/2006/relationships/hyperlink" Target="https://www.hrw.org/news/2021/05/23/cambodia-urgently-address-covid-19-outbreak-prisons" TargetMode="External"/><Relationship Id="rId39" Type="http://schemas.openxmlformats.org/officeDocument/2006/relationships/hyperlink" Target="https://www.hrw.org/sites/default/files/reports/cambodia1213_ForUpload_1.pdf" TargetMode="External"/><Relationship Id="rId109" Type="http://schemas.openxmlformats.org/officeDocument/2006/relationships/hyperlink" Target="https://www.hrw.org/world-report/2018/country-chapters/cambodia" TargetMode="External"/><Relationship Id="rId34" Type="http://schemas.openxmlformats.org/officeDocument/2006/relationships/hyperlink" Target="https://www.hrw.org/world-report/2020/country-chapters/cambodia" TargetMode="External"/><Relationship Id="rId50" Type="http://schemas.openxmlformats.org/officeDocument/2006/relationships/hyperlink" Target="https://www.hrw.org/video-photos/interactive/2021/10/18/political-prisoners-cambodia" TargetMode="External"/><Relationship Id="rId55" Type="http://schemas.openxmlformats.org/officeDocument/2006/relationships/hyperlink" Target="https://www.hrw.org/news/2017/09/03/cambodia-leading-paper-threatened-closure" TargetMode="External"/><Relationship Id="rId76" Type="http://schemas.openxmlformats.org/officeDocument/2006/relationships/hyperlink" Target="https://www.hrw.org/news/2020/11/13/cambodia-scrap-draft-cybercrime-law" TargetMode="External"/><Relationship Id="rId97" Type="http://schemas.openxmlformats.org/officeDocument/2006/relationships/hyperlink" Target="https://www.hrw.org/world-report/2018/country-chapters/cambodia" TargetMode="External"/><Relationship Id="rId104" Type="http://schemas.openxmlformats.org/officeDocument/2006/relationships/hyperlink" Target="https://www.phnompenhpost.com/national/sokhas-detention-upheld" TargetMode="External"/><Relationship Id="rId7" Type="http://schemas.openxmlformats.org/officeDocument/2006/relationships/hyperlink" Target="https://www.globalwitness.org/en/blog/one-year-kem-leys-assassination-were-left-more-questions-answers/" TargetMode="External"/><Relationship Id="rId71" Type="http://schemas.openxmlformats.org/officeDocument/2006/relationships/hyperlink" Target="https://www.hrw.org/news/2021/02/18/cambodia-internet-censorship-control-expanded" TargetMode="External"/><Relationship Id="rId92" Type="http://schemas.openxmlformats.org/officeDocument/2006/relationships/hyperlink" Target="https://www.rfa.org/english/news/cambodia/arrest-09112020144752.html" TargetMode="External"/><Relationship Id="rId2" Type="http://schemas.openxmlformats.org/officeDocument/2006/relationships/hyperlink" Target="https://www.voacambodia.com/a/state-of-emergency-draft-law-gives-gov-t-sweeping-powers-permits-human-rights-restrictions-/5353728.html" TargetMode="External"/><Relationship Id="rId29" Type="http://schemas.openxmlformats.org/officeDocument/2006/relationships/hyperlink" Target="https://www.rfa.org/english/news/cambodia/torture-01212020170057.html" TargetMode="External"/><Relationship Id="rId24" Type="http://schemas.openxmlformats.org/officeDocument/2006/relationships/hyperlink" Target="https://www.rfa.org/english/news/cambodia/abuse-01102020161816.html" TargetMode="External"/><Relationship Id="rId40" Type="http://schemas.openxmlformats.org/officeDocument/2006/relationships/hyperlink" Target="https://www.hrw.org/news/2020/08/13/civil-society-organizations-call-draft-law-public-order-be-immediately-discarded" TargetMode="External"/><Relationship Id="rId45" Type="http://schemas.openxmlformats.org/officeDocument/2006/relationships/hyperlink" Target="https://www.hrw.org/world-report/2019/country-chapters/cambodia" TargetMode="External"/><Relationship Id="rId66" Type="http://schemas.openxmlformats.org/officeDocument/2006/relationships/hyperlink" Target="https://www.hrw.org/world-report/2021/country-chapters/cambodia" TargetMode="External"/><Relationship Id="rId87" Type="http://schemas.openxmlformats.org/officeDocument/2006/relationships/hyperlink" Target="https://cambodia.ohchr.org/sites/default/files/Implementation_Guide-Rev_Eng.pdf" TargetMode="External"/><Relationship Id="rId110" Type="http://schemas.openxmlformats.org/officeDocument/2006/relationships/hyperlink" Target="https://www.phnompenhpost.com/national-politics/king-signs-article-45-amendment-paving-way-opposition-return" TargetMode="External"/><Relationship Id="rId115" Type="http://schemas.openxmlformats.org/officeDocument/2006/relationships/hyperlink" Target="https://vodenglish.news/rainsy-fails-to-board-flight-to-bangkok/" TargetMode="External"/><Relationship Id="rId61" Type="http://schemas.openxmlformats.org/officeDocument/2006/relationships/hyperlink" Target="https://www.hrw.org/video-photos/interactive/2020/03/23/list-arrests-and-persons-detention-covid-19-related-offenses" TargetMode="External"/><Relationship Id="rId82" Type="http://schemas.openxmlformats.org/officeDocument/2006/relationships/hyperlink" Target="https://www.voacambodia.com/a/youth-activist-kong-raiya-released-on-bail-kept-under-court-supervision/5188068.html" TargetMode="External"/><Relationship Id="rId19" Type="http://schemas.openxmlformats.org/officeDocument/2006/relationships/hyperlink" Target="https://www.hrw.org/news/2019/06/02/cambodia-over-145-opposition-members-summoned" TargetMode="External"/><Relationship Id="rId14" Type="http://schemas.openxmlformats.org/officeDocument/2006/relationships/hyperlink" Target="https://www.hrw.org/news/2020/06/03/cambodias-proposed-criminal-justice-reforms-should-go-further" TargetMode="External"/><Relationship Id="rId30" Type="http://schemas.openxmlformats.org/officeDocument/2006/relationships/hyperlink" Target="https://www.rfa.org/english/news/cambodia/fall-10302019175411.html" TargetMode="External"/><Relationship Id="rId35" Type="http://schemas.openxmlformats.org/officeDocument/2006/relationships/hyperlink" Target="https://www.hrw.org/video-photos/interactive/2021/10/18/political-prisoners-cambodia" TargetMode="External"/><Relationship Id="rId56" Type="http://schemas.openxmlformats.org/officeDocument/2006/relationships/hyperlink" Target="https://www.hrw.org/news/2018/05/08/cambodia-coerced-sale-last-independent-newspaper" TargetMode="External"/><Relationship Id="rId77" Type="http://schemas.openxmlformats.org/officeDocument/2006/relationships/hyperlink" Target="https://freshnewsasia.com/index.php/en/localnews/196108-2021-05-01-08-27-47.html" TargetMode="External"/><Relationship Id="rId100" Type="http://schemas.openxmlformats.org/officeDocument/2006/relationships/hyperlink" Target="https://www.hrw.org/news/2019/12/18/joint-letter-prime-minister-hun-sen" TargetMode="External"/><Relationship Id="rId105" Type="http://schemas.openxmlformats.org/officeDocument/2006/relationships/hyperlink" Target="https://vodenglish.news/still-no-date-for-resuming-kem-sokha-trial-after-five-months-lawyer/" TargetMode="External"/><Relationship Id="rId8" Type="http://schemas.openxmlformats.org/officeDocument/2006/relationships/hyperlink" Target="https://www.voanews.com/a/cambodia-kemley-transparency-prime-minister-business-interests-vital/3416106.html" TargetMode="External"/><Relationship Id="rId51" Type="http://schemas.openxmlformats.org/officeDocument/2006/relationships/hyperlink" Target="https://www.bbc.com/news/world-asia-58588022" TargetMode="External"/><Relationship Id="rId72" Type="http://schemas.openxmlformats.org/officeDocument/2006/relationships/hyperlink" Target="https://www.hrw.org/news/2020/11/13/cambodia-scrap-draft-cybercrime-law" TargetMode="External"/><Relationship Id="rId93" Type="http://schemas.openxmlformats.org/officeDocument/2006/relationships/hyperlink" Target="https://cambojanews.com/activists-are-convicted-for-protesting-in-front-of-chinese-embassy-on-the-anniversary-of-the-paris-peace-agreement/" TargetMode="External"/><Relationship Id="rId98" Type="http://schemas.openxmlformats.org/officeDocument/2006/relationships/hyperlink" Target="https://www.hrw.org/news/2018/12/07/cambodia-repeal-abusive-associations-rule" TargetMode="External"/><Relationship Id="rId3" Type="http://schemas.openxmlformats.org/officeDocument/2006/relationships/hyperlink" Target="https://www.voacambodia.com/a/skepticism-rife-following-introduction-of-state-of-emergency-draft-law/5355113.html" TargetMode="External"/><Relationship Id="rId25" Type="http://schemas.openxmlformats.org/officeDocument/2006/relationships/hyperlink" Target="https://www.rfa.org/english/news/cambodia/abuse-01102020161816.html" TargetMode="External"/><Relationship Id="rId46" Type="http://schemas.openxmlformats.org/officeDocument/2006/relationships/hyperlink" Target="https://www.hrw.org/news/2018/08/15/cambodia-civil-society-groups-call-release-tep-vanny" TargetMode="External"/><Relationship Id="rId67" Type="http://schemas.openxmlformats.org/officeDocument/2006/relationships/hyperlink" Target="https://www.voacambodia.com/a/cambodian-journalist-sentenced-to-18-months-for-criticizing-hun-sen/5657206.html" TargetMode="External"/><Relationship Id="rId116" Type="http://schemas.openxmlformats.org/officeDocument/2006/relationships/hyperlink" Target="https://www.hrw.org/news/2021/03/03/cambodia-quash-conviction-opposition-leaders" TargetMode="External"/><Relationship Id="rId20" Type="http://schemas.openxmlformats.org/officeDocument/2006/relationships/hyperlink" Target="https://www.rfa.org/english/news/cambodia/investigation-05062019155435.html" TargetMode="External"/><Relationship Id="rId41" Type="http://schemas.openxmlformats.org/officeDocument/2006/relationships/hyperlink" Target="https://cchrcambodia.org/admin/media/analysis/analysis/english/2016_11_21_JLA_of_Pre-trial_Detention_of_the_5_ENG.pdf" TargetMode="External"/><Relationship Id="rId62" Type="http://schemas.openxmlformats.org/officeDocument/2006/relationships/hyperlink" Target="https://vodenglish.news/three-journalists-detained-educated-for-covering-boeng-tompun-dispute/" TargetMode="External"/><Relationship Id="rId83" Type="http://schemas.openxmlformats.org/officeDocument/2006/relationships/hyperlink" Target="https://vodenglish.news/raiya-provisionally-charged-over-kem-ley-t-shirt/" TargetMode="External"/><Relationship Id="rId88" Type="http://schemas.openxmlformats.org/officeDocument/2006/relationships/hyperlink" Target="https://www.hrw.org/news/2020/09/11/cambodia-free-detained-youth-environmental-activists" TargetMode="External"/><Relationship Id="rId111" Type="http://schemas.openxmlformats.org/officeDocument/2006/relationships/hyperlink" Target="https://www.bbc.com/news/world-asia-41518527"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94DC6E63E0E4C40BB58A92BBDBC479C" ma:contentTypeVersion="0" ma:contentTypeDescription="Create a new document." ma:contentTypeScope="" ma:versionID="f85965e7da94c04701e9b0b0ee7922a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3DD15E-EBA7-40DA-8371-EA8129A6C6B3}">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DF9A77D2-1450-498E-8C47-FB9EF10FF417}">
  <ds:schemaRefs>
    <ds:schemaRef ds:uri="http://schemas.microsoft.com/sharepoint/v3/contenttype/forms"/>
  </ds:schemaRefs>
</ds:datastoreItem>
</file>

<file path=customXml/itemProps3.xml><?xml version="1.0" encoding="utf-8"?>
<ds:datastoreItem xmlns:ds="http://schemas.openxmlformats.org/officeDocument/2006/customXml" ds:itemID="{6E905677-C70C-4037-8904-9939A7195E1F}"/>
</file>

<file path=customXml/itemProps4.xml><?xml version="1.0" encoding="utf-8"?>
<ds:datastoreItem xmlns:ds="http://schemas.openxmlformats.org/officeDocument/2006/customXml" ds:itemID="{81CF2708-6FA7-4437-9837-EF38DC99D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23</Pages>
  <Words>7729</Words>
  <Characters>44057</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51683</CharactersWithSpaces>
  <SharedDoc>false</SharedDoc>
  <HLinks>
    <vt:vector size="702" baseType="variant">
      <vt:variant>
        <vt:i4>1900619</vt:i4>
      </vt:variant>
      <vt:variant>
        <vt:i4>0</vt:i4>
      </vt:variant>
      <vt:variant>
        <vt:i4>0</vt:i4>
      </vt:variant>
      <vt:variant>
        <vt:i4>5</vt:i4>
      </vt:variant>
      <vt:variant>
        <vt:lpwstr>http://www.hrw.org/asia/cambodia</vt:lpwstr>
      </vt:variant>
      <vt:variant>
        <vt:lpwstr/>
      </vt:variant>
      <vt:variant>
        <vt:i4>1703958</vt:i4>
      </vt:variant>
      <vt:variant>
        <vt:i4>345</vt:i4>
      </vt:variant>
      <vt:variant>
        <vt:i4>0</vt:i4>
      </vt:variant>
      <vt:variant>
        <vt:i4>5</vt:i4>
      </vt:variant>
      <vt:variant>
        <vt:lpwstr>https://www.hrw.org/news/2021/03/03/cambodia-quash-conviction-opposition-leaders</vt:lpwstr>
      </vt:variant>
      <vt:variant>
        <vt:lpwstr/>
      </vt:variant>
      <vt:variant>
        <vt:i4>4718687</vt:i4>
      </vt:variant>
      <vt:variant>
        <vt:i4>342</vt:i4>
      </vt:variant>
      <vt:variant>
        <vt:i4>0</vt:i4>
      </vt:variant>
      <vt:variant>
        <vt:i4>5</vt:i4>
      </vt:variant>
      <vt:variant>
        <vt:lpwstr>https://vodenglish.news/rainsy-fails-to-board-flight-to-bangkok/</vt:lpwstr>
      </vt:variant>
      <vt:variant>
        <vt:lpwstr/>
      </vt:variant>
      <vt:variant>
        <vt:i4>1245210</vt:i4>
      </vt:variant>
      <vt:variant>
        <vt:i4>339</vt:i4>
      </vt:variant>
      <vt:variant>
        <vt:i4>0</vt:i4>
      </vt:variant>
      <vt:variant>
        <vt:i4>5</vt:i4>
      </vt:variant>
      <vt:variant>
        <vt:lpwstr>https://www.hrw.org/video-photos/interactive/2021/10/18/political-prisoners-cambodia</vt:lpwstr>
      </vt:variant>
      <vt:variant>
        <vt:lpwstr/>
      </vt:variant>
      <vt:variant>
        <vt:i4>1441886</vt:i4>
      </vt:variant>
      <vt:variant>
        <vt:i4>336</vt:i4>
      </vt:variant>
      <vt:variant>
        <vt:i4>0</vt:i4>
      </vt:variant>
      <vt:variant>
        <vt:i4>5</vt:i4>
      </vt:variant>
      <vt:variant>
        <vt:lpwstr>https://www.hrw.org/news/2019/10/20/cambodia-wave-opposition-arrests</vt:lpwstr>
      </vt:variant>
      <vt:variant>
        <vt:lpwstr/>
      </vt:variant>
      <vt:variant>
        <vt:i4>1114132</vt:i4>
      </vt:variant>
      <vt:variant>
        <vt:i4>333</vt:i4>
      </vt:variant>
      <vt:variant>
        <vt:i4>0</vt:i4>
      </vt:variant>
      <vt:variant>
        <vt:i4>5</vt:i4>
      </vt:variant>
      <vt:variant>
        <vt:lpwstr>https://www.hrw.org/news/2019/06/02/cambodia-over-145-opposition-members-summoned</vt:lpwstr>
      </vt:variant>
      <vt:variant>
        <vt:lpwstr/>
      </vt:variant>
      <vt:variant>
        <vt:i4>1310798</vt:i4>
      </vt:variant>
      <vt:variant>
        <vt:i4>330</vt:i4>
      </vt:variant>
      <vt:variant>
        <vt:i4>0</vt:i4>
      </vt:variant>
      <vt:variant>
        <vt:i4>5</vt:i4>
      </vt:variant>
      <vt:variant>
        <vt:lpwstr>https://www.bbc.com/news/world-asia-41518527</vt:lpwstr>
      </vt:variant>
      <vt:variant>
        <vt:lpwstr/>
      </vt:variant>
      <vt:variant>
        <vt:i4>1638430</vt:i4>
      </vt:variant>
      <vt:variant>
        <vt:i4>327</vt:i4>
      </vt:variant>
      <vt:variant>
        <vt:i4>0</vt:i4>
      </vt:variant>
      <vt:variant>
        <vt:i4>5</vt:i4>
      </vt:variant>
      <vt:variant>
        <vt:lpwstr>https://www.phnompenhpost.com/national-politics/king-signs-article-45-amendment-paving-way-opposition-return</vt:lpwstr>
      </vt:variant>
      <vt:variant>
        <vt:lpwstr/>
      </vt:variant>
      <vt:variant>
        <vt:i4>7143478</vt:i4>
      </vt:variant>
      <vt:variant>
        <vt:i4>324</vt:i4>
      </vt:variant>
      <vt:variant>
        <vt:i4>0</vt:i4>
      </vt:variant>
      <vt:variant>
        <vt:i4>5</vt:i4>
      </vt:variant>
      <vt:variant>
        <vt:lpwstr>https://www.hrw.org/world-report/2018/country-chapters/cambodia</vt:lpwstr>
      </vt:variant>
      <vt:variant>
        <vt:lpwstr/>
      </vt:variant>
      <vt:variant>
        <vt:i4>327746</vt:i4>
      </vt:variant>
      <vt:variant>
        <vt:i4>321</vt:i4>
      </vt:variant>
      <vt:variant>
        <vt:i4>0</vt:i4>
      </vt:variant>
      <vt:variant>
        <vt:i4>5</vt:i4>
      </vt:variant>
      <vt:variant>
        <vt:lpwstr>https://www.hrw.org/news/2018/08/21/cambodia-free-opposition-leader-kem-sokha</vt:lpwstr>
      </vt:variant>
      <vt:variant>
        <vt:lpwstr/>
      </vt:variant>
      <vt:variant>
        <vt:i4>3407987</vt:i4>
      </vt:variant>
      <vt:variant>
        <vt:i4>318</vt:i4>
      </vt:variant>
      <vt:variant>
        <vt:i4>0</vt:i4>
      </vt:variant>
      <vt:variant>
        <vt:i4>5</vt:i4>
      </vt:variant>
      <vt:variant>
        <vt:lpwstr>https://www.ohchr.org/Documents/Issues/Detention/Opinions/Session81/A_HRC_WGAD_2018_9.pdf</vt:lpwstr>
      </vt:variant>
      <vt:variant>
        <vt:lpwstr/>
      </vt:variant>
      <vt:variant>
        <vt:i4>1638430</vt:i4>
      </vt:variant>
      <vt:variant>
        <vt:i4>315</vt:i4>
      </vt:variant>
      <vt:variant>
        <vt:i4>0</vt:i4>
      </vt:variant>
      <vt:variant>
        <vt:i4>5</vt:i4>
      </vt:variant>
      <vt:variant>
        <vt:lpwstr>https://www.voacambodia.com/a/phnom-penh-court-says-kem-sokha-trial-not-a-priority-/5734214.html</vt:lpwstr>
      </vt:variant>
      <vt:variant>
        <vt:lpwstr/>
      </vt:variant>
      <vt:variant>
        <vt:i4>1900611</vt:i4>
      </vt:variant>
      <vt:variant>
        <vt:i4>312</vt:i4>
      </vt:variant>
      <vt:variant>
        <vt:i4>0</vt:i4>
      </vt:variant>
      <vt:variant>
        <vt:i4>5</vt:i4>
      </vt:variant>
      <vt:variant>
        <vt:lpwstr>https://vodenglish.news/still-no-date-for-resuming-kem-sokha-trial-after-five-months-lawyer/</vt:lpwstr>
      </vt:variant>
      <vt:variant>
        <vt:lpwstr/>
      </vt:variant>
      <vt:variant>
        <vt:i4>2424940</vt:i4>
      </vt:variant>
      <vt:variant>
        <vt:i4>309</vt:i4>
      </vt:variant>
      <vt:variant>
        <vt:i4>0</vt:i4>
      </vt:variant>
      <vt:variant>
        <vt:i4>5</vt:i4>
      </vt:variant>
      <vt:variant>
        <vt:lpwstr>https://www.phnompenhpost.com/national/sokhas-detention-upheld</vt:lpwstr>
      </vt:variant>
      <vt:variant>
        <vt:lpwstr/>
      </vt:variant>
      <vt:variant>
        <vt:i4>4325404</vt:i4>
      </vt:variant>
      <vt:variant>
        <vt:i4>306</vt:i4>
      </vt:variant>
      <vt:variant>
        <vt:i4>0</vt:i4>
      </vt:variant>
      <vt:variant>
        <vt:i4>5</vt:i4>
      </vt:variant>
      <vt:variant>
        <vt:lpwstr>https://www.hrw.org/news/2017/09/06/cambodia-drop-case-against-opposition-leader</vt:lpwstr>
      </vt:variant>
      <vt:variant>
        <vt:lpwstr/>
      </vt:variant>
      <vt:variant>
        <vt:i4>6094875</vt:i4>
      </vt:variant>
      <vt:variant>
        <vt:i4>303</vt:i4>
      </vt:variant>
      <vt:variant>
        <vt:i4>0</vt:i4>
      </vt:variant>
      <vt:variant>
        <vt:i4>5</vt:i4>
      </vt:variant>
      <vt:variant>
        <vt:lpwstr>https://www.rfa.org/english/news/cambodia/jailed-08252021211919.html</vt:lpwstr>
      </vt:variant>
      <vt:variant>
        <vt:lpwstr/>
      </vt:variant>
      <vt:variant>
        <vt:i4>2687093</vt:i4>
      </vt:variant>
      <vt:variant>
        <vt:i4>300</vt:i4>
      </vt:variant>
      <vt:variant>
        <vt:i4>0</vt:i4>
      </vt:variant>
      <vt:variant>
        <vt:i4>5</vt:i4>
      </vt:variant>
      <vt:variant>
        <vt:lpwstr>https://www.hrw.org/news/2020/08/04/cambodia-free-prominent-trade-union-leader</vt:lpwstr>
      </vt:variant>
      <vt:variant>
        <vt:lpwstr/>
      </vt:variant>
      <vt:variant>
        <vt:i4>6881320</vt:i4>
      </vt:variant>
      <vt:variant>
        <vt:i4>297</vt:i4>
      </vt:variant>
      <vt:variant>
        <vt:i4>0</vt:i4>
      </vt:variant>
      <vt:variant>
        <vt:i4>5</vt:i4>
      </vt:variant>
      <vt:variant>
        <vt:lpwstr>https://www.hrw.org/news/2019/12/18/joint-letter-prime-minister-hun-sen</vt:lpwstr>
      </vt:variant>
      <vt:variant>
        <vt:lpwstr/>
      </vt:variant>
      <vt:variant>
        <vt:i4>7143478</vt:i4>
      </vt:variant>
      <vt:variant>
        <vt:i4>294</vt:i4>
      </vt:variant>
      <vt:variant>
        <vt:i4>0</vt:i4>
      </vt:variant>
      <vt:variant>
        <vt:i4>5</vt:i4>
      </vt:variant>
      <vt:variant>
        <vt:lpwstr>https://www.hrw.org/world-report/2018/country-chapters/cambodia</vt:lpwstr>
      </vt:variant>
      <vt:variant>
        <vt:lpwstr/>
      </vt:variant>
      <vt:variant>
        <vt:i4>6226014</vt:i4>
      </vt:variant>
      <vt:variant>
        <vt:i4>291</vt:i4>
      </vt:variant>
      <vt:variant>
        <vt:i4>0</vt:i4>
      </vt:variant>
      <vt:variant>
        <vt:i4>5</vt:i4>
      </vt:variant>
      <vt:variant>
        <vt:lpwstr>https://www.hrw.org/news/2018/12/07/cambodia-repeal-abusive-associations-rule</vt:lpwstr>
      </vt:variant>
      <vt:variant>
        <vt:lpwstr/>
      </vt:variant>
      <vt:variant>
        <vt:i4>7143478</vt:i4>
      </vt:variant>
      <vt:variant>
        <vt:i4>288</vt:i4>
      </vt:variant>
      <vt:variant>
        <vt:i4>0</vt:i4>
      </vt:variant>
      <vt:variant>
        <vt:i4>5</vt:i4>
      </vt:variant>
      <vt:variant>
        <vt:lpwstr>https://www.hrw.org/world-report/2018/country-chapters/cambodia</vt:lpwstr>
      </vt:variant>
      <vt:variant>
        <vt:lpwstr/>
      </vt:variant>
      <vt:variant>
        <vt:i4>6226014</vt:i4>
      </vt:variant>
      <vt:variant>
        <vt:i4>285</vt:i4>
      </vt:variant>
      <vt:variant>
        <vt:i4>0</vt:i4>
      </vt:variant>
      <vt:variant>
        <vt:i4>5</vt:i4>
      </vt:variant>
      <vt:variant>
        <vt:lpwstr>https://www.hrw.org/news/2018/12/07/cambodia-repeal-abusive-associations-rule</vt:lpwstr>
      </vt:variant>
      <vt:variant>
        <vt:lpwstr/>
      </vt:variant>
      <vt:variant>
        <vt:i4>2359404</vt:i4>
      </vt:variant>
      <vt:variant>
        <vt:i4>282</vt:i4>
      </vt:variant>
      <vt:variant>
        <vt:i4>0</vt:i4>
      </vt:variant>
      <vt:variant>
        <vt:i4>5</vt:i4>
      </vt:variant>
      <vt:variant>
        <vt:lpwstr>https://www.hrw.org/news/2015/06/22/cambodia-joint-letter-draft-law-associations-and-non-governmental-organizations</vt:lpwstr>
      </vt:variant>
      <vt:variant>
        <vt:lpwstr/>
      </vt:variant>
      <vt:variant>
        <vt:i4>589898</vt:i4>
      </vt:variant>
      <vt:variant>
        <vt:i4>279</vt:i4>
      </vt:variant>
      <vt:variant>
        <vt:i4>0</vt:i4>
      </vt:variant>
      <vt:variant>
        <vt:i4>5</vt:i4>
      </vt:variant>
      <vt:variant>
        <vt:lpwstr>https://www.hrw.org/news/2020/10/28/cambodia-hun-sen-threatens-families-activists</vt:lpwstr>
      </vt:variant>
      <vt:variant>
        <vt:lpwstr/>
      </vt:variant>
      <vt:variant>
        <vt:i4>2687021</vt:i4>
      </vt:variant>
      <vt:variant>
        <vt:i4>276</vt:i4>
      </vt:variant>
      <vt:variant>
        <vt:i4>0</vt:i4>
      </vt:variant>
      <vt:variant>
        <vt:i4>5</vt:i4>
      </vt:variant>
      <vt:variant>
        <vt:lpwstr>https://cambojanews.com/activists-are-convicted-for-protesting-in-front-of-chinese-embassy-on-the-anniversary-of-the-paris-peace-agreement/</vt:lpwstr>
      </vt:variant>
      <vt:variant>
        <vt:lpwstr/>
      </vt:variant>
      <vt:variant>
        <vt:i4>5636121</vt:i4>
      </vt:variant>
      <vt:variant>
        <vt:i4>273</vt:i4>
      </vt:variant>
      <vt:variant>
        <vt:i4>0</vt:i4>
      </vt:variant>
      <vt:variant>
        <vt:i4>5</vt:i4>
      </vt:variant>
      <vt:variant>
        <vt:lpwstr>https://www.rfa.org/english/news/cambodia/arrest-09112020144752.html</vt:lpwstr>
      </vt:variant>
      <vt:variant>
        <vt:lpwstr/>
      </vt:variant>
      <vt:variant>
        <vt:i4>720909</vt:i4>
      </vt:variant>
      <vt:variant>
        <vt:i4>270</vt:i4>
      </vt:variant>
      <vt:variant>
        <vt:i4>0</vt:i4>
      </vt:variant>
      <vt:variant>
        <vt:i4>5</vt:i4>
      </vt:variant>
      <vt:variant>
        <vt:lpwstr>https://www.youtube.com/watch?v=9f4KDQ1eGEQ&amp;feature=youtu.be</vt:lpwstr>
      </vt:variant>
      <vt:variant>
        <vt:lpwstr/>
      </vt:variant>
      <vt:variant>
        <vt:i4>1703967</vt:i4>
      </vt:variant>
      <vt:variant>
        <vt:i4>267</vt:i4>
      </vt:variant>
      <vt:variant>
        <vt:i4>0</vt:i4>
      </vt:variant>
      <vt:variant>
        <vt:i4>5</vt:i4>
      </vt:variant>
      <vt:variant>
        <vt:lpwstr>https://www.youtube.com/watch?v=8qPDB9U5JTI&amp;feature=youtu.be</vt:lpwstr>
      </vt:variant>
      <vt:variant>
        <vt:lpwstr/>
      </vt:variant>
      <vt:variant>
        <vt:i4>131159</vt:i4>
      </vt:variant>
      <vt:variant>
        <vt:i4>264</vt:i4>
      </vt:variant>
      <vt:variant>
        <vt:i4>0</vt:i4>
      </vt:variant>
      <vt:variant>
        <vt:i4>5</vt:i4>
      </vt:variant>
      <vt:variant>
        <vt:lpwstr>https://www.hrw.org/news/2020/08/06/cambodia-end-violence-against-detainees-families</vt:lpwstr>
      </vt:variant>
      <vt:variant>
        <vt:lpwstr/>
      </vt:variant>
      <vt:variant>
        <vt:i4>262218</vt:i4>
      </vt:variant>
      <vt:variant>
        <vt:i4>261</vt:i4>
      </vt:variant>
      <vt:variant>
        <vt:i4>0</vt:i4>
      </vt:variant>
      <vt:variant>
        <vt:i4>5</vt:i4>
      </vt:variant>
      <vt:variant>
        <vt:lpwstr>https://www.hrw.org/news/2020/09/11/cambodia-free-detained-youth-environmental-activists</vt:lpwstr>
      </vt:variant>
      <vt:variant>
        <vt:lpwstr/>
      </vt:variant>
      <vt:variant>
        <vt:i4>6553643</vt:i4>
      </vt:variant>
      <vt:variant>
        <vt:i4>258</vt:i4>
      </vt:variant>
      <vt:variant>
        <vt:i4>0</vt:i4>
      </vt:variant>
      <vt:variant>
        <vt:i4>5</vt:i4>
      </vt:variant>
      <vt:variant>
        <vt:lpwstr>https://cambodia.ohchr.org/sites/default/files/Implementation_Guide-Rev_Eng.pdf</vt:lpwstr>
      </vt:variant>
      <vt:variant>
        <vt:lpwstr/>
      </vt:variant>
      <vt:variant>
        <vt:i4>2621538</vt:i4>
      </vt:variant>
      <vt:variant>
        <vt:i4>255</vt:i4>
      </vt:variant>
      <vt:variant>
        <vt:i4>0</vt:i4>
      </vt:variant>
      <vt:variant>
        <vt:i4>5</vt:i4>
      </vt:variant>
      <vt:variant>
        <vt:lpwstr>http://www.licadho-cambodia.org/flashnews.php?perm=279</vt:lpwstr>
      </vt:variant>
      <vt:variant>
        <vt:lpwstr/>
      </vt:variant>
      <vt:variant>
        <vt:i4>2949133</vt:i4>
      </vt:variant>
      <vt:variant>
        <vt:i4>252</vt:i4>
      </vt:variant>
      <vt:variant>
        <vt:i4>0</vt:i4>
      </vt:variant>
      <vt:variant>
        <vt:i4>5</vt:i4>
      </vt:variant>
      <vt:variant>
        <vt:lpwstr>https://cchrcambodia.org/media/files/press_release/719_kcase_en.pdf</vt:lpwstr>
      </vt:variant>
      <vt:variant>
        <vt:lpwstr/>
      </vt:variant>
      <vt:variant>
        <vt:i4>4194325</vt:i4>
      </vt:variant>
      <vt:variant>
        <vt:i4>249</vt:i4>
      </vt:variant>
      <vt:variant>
        <vt:i4>0</vt:i4>
      </vt:variant>
      <vt:variant>
        <vt:i4>5</vt:i4>
      </vt:variant>
      <vt:variant>
        <vt:lpwstr>https://cfj.org/wp-content/uploads/2020/06/Statement-on-the-Conviction-of-Kong-Raiya.pdf</vt:lpwstr>
      </vt:variant>
      <vt:variant>
        <vt:lpwstr/>
      </vt:variant>
      <vt:variant>
        <vt:i4>1638420</vt:i4>
      </vt:variant>
      <vt:variant>
        <vt:i4>246</vt:i4>
      </vt:variant>
      <vt:variant>
        <vt:i4>0</vt:i4>
      </vt:variant>
      <vt:variant>
        <vt:i4>5</vt:i4>
      </vt:variant>
      <vt:variant>
        <vt:lpwstr>https://vodenglish.news/raiya-provisionally-charged-over-kem-ley-t-shirt/</vt:lpwstr>
      </vt:variant>
      <vt:variant>
        <vt:lpwstr/>
      </vt:variant>
      <vt:variant>
        <vt:i4>7733349</vt:i4>
      </vt:variant>
      <vt:variant>
        <vt:i4>243</vt:i4>
      </vt:variant>
      <vt:variant>
        <vt:i4>0</vt:i4>
      </vt:variant>
      <vt:variant>
        <vt:i4>5</vt:i4>
      </vt:variant>
      <vt:variant>
        <vt:lpwstr>https://www.voacambodia.com/a/youth-activist-kong-raiya-released-on-bail-kept-under-court-supervision/5188068.html</vt:lpwstr>
      </vt:variant>
      <vt:variant>
        <vt:lpwstr/>
      </vt:variant>
      <vt:variant>
        <vt:i4>5111884</vt:i4>
      </vt:variant>
      <vt:variant>
        <vt:i4>240</vt:i4>
      </vt:variant>
      <vt:variant>
        <vt:i4>0</vt:i4>
      </vt:variant>
      <vt:variant>
        <vt:i4>5</vt:i4>
      </vt:variant>
      <vt:variant>
        <vt:lpwstr>https://www.voacambodia.com/a/seven-arrested-for-commemorating-kem-ley-assassination/4994656.html</vt:lpwstr>
      </vt:variant>
      <vt:variant>
        <vt:lpwstr/>
      </vt:variant>
      <vt:variant>
        <vt:i4>1376321</vt:i4>
      </vt:variant>
      <vt:variant>
        <vt:i4>237</vt:i4>
      </vt:variant>
      <vt:variant>
        <vt:i4>0</vt:i4>
      </vt:variant>
      <vt:variant>
        <vt:i4>5</vt:i4>
      </vt:variant>
      <vt:variant>
        <vt:lpwstr>https://www.ohchr.org/EN/NewsEvents/Pages/DisplayNews.aspx?NewsID=24850&amp;LangID=E</vt:lpwstr>
      </vt:variant>
      <vt:variant>
        <vt:lpwstr/>
      </vt:variant>
      <vt:variant>
        <vt:i4>7077987</vt:i4>
      </vt:variant>
      <vt:variant>
        <vt:i4>234</vt:i4>
      </vt:variant>
      <vt:variant>
        <vt:i4>0</vt:i4>
      </vt:variant>
      <vt:variant>
        <vt:i4>5</vt:i4>
      </vt:variant>
      <vt:variant>
        <vt:lpwstr>https://cambodianess.com/article/it-couldnt-happen-today-the-right-to-protest-has-been-lost-in-cambodia</vt:lpwstr>
      </vt:variant>
      <vt:variant>
        <vt:lpwstr/>
      </vt:variant>
      <vt:variant>
        <vt:i4>6094875</vt:i4>
      </vt:variant>
      <vt:variant>
        <vt:i4>231</vt:i4>
      </vt:variant>
      <vt:variant>
        <vt:i4>0</vt:i4>
      </vt:variant>
      <vt:variant>
        <vt:i4>5</vt:i4>
      </vt:variant>
      <vt:variant>
        <vt:lpwstr>https://www.rfa.org/english/news/cambodia/jailed-08252021211919.html</vt:lpwstr>
      </vt:variant>
      <vt:variant>
        <vt:lpwstr/>
      </vt:variant>
      <vt:variant>
        <vt:i4>589830</vt:i4>
      </vt:variant>
      <vt:variant>
        <vt:i4>228</vt:i4>
      </vt:variant>
      <vt:variant>
        <vt:i4>0</vt:i4>
      </vt:variant>
      <vt:variant>
        <vt:i4>5</vt:i4>
      </vt:variant>
      <vt:variant>
        <vt:lpwstr>https://freshnewsasia.com/index.php/en/localnews/196108-2021-05-01-08-27-47.html</vt:lpwstr>
      </vt:variant>
      <vt:variant>
        <vt:lpwstr/>
      </vt:variant>
      <vt:variant>
        <vt:i4>7929952</vt:i4>
      </vt:variant>
      <vt:variant>
        <vt:i4>225</vt:i4>
      </vt:variant>
      <vt:variant>
        <vt:i4>0</vt:i4>
      </vt:variant>
      <vt:variant>
        <vt:i4>5</vt:i4>
      </vt:variant>
      <vt:variant>
        <vt:lpwstr>https://www.hrw.org/news/2020/11/13/cambodia-scrap-draft-cybercrime-law</vt:lpwstr>
      </vt:variant>
      <vt:variant>
        <vt:lpwstr/>
      </vt:variant>
      <vt:variant>
        <vt:i4>5242882</vt:i4>
      </vt:variant>
      <vt:variant>
        <vt:i4>222</vt:i4>
      </vt:variant>
      <vt:variant>
        <vt:i4>0</vt:i4>
      </vt:variant>
      <vt:variant>
        <vt:i4>5</vt:i4>
      </vt:variant>
      <vt:variant>
        <vt:lpwstr>https://www.hrw.org/news/2021/04/06/cambodia-stop-covid-19-system-raises-privacy-concerns</vt:lpwstr>
      </vt:variant>
      <vt:variant>
        <vt:lpwstr/>
      </vt:variant>
      <vt:variant>
        <vt:i4>2687014</vt:i4>
      </vt:variant>
      <vt:variant>
        <vt:i4>219</vt:i4>
      </vt:variant>
      <vt:variant>
        <vt:i4>0</vt:i4>
      </vt:variant>
      <vt:variant>
        <vt:i4>5</vt:i4>
      </vt:variant>
      <vt:variant>
        <vt:lpwstr>https://www.voacambodia.com/a/civil-society-groups-say-draft-cybercrime-law-risks-free-expression-privacy/5612542.html</vt:lpwstr>
      </vt:variant>
      <vt:variant>
        <vt:lpwstr/>
      </vt:variant>
      <vt:variant>
        <vt:i4>3866664</vt:i4>
      </vt:variant>
      <vt:variant>
        <vt:i4>216</vt:i4>
      </vt:variant>
      <vt:variant>
        <vt:i4>0</vt:i4>
      </vt:variant>
      <vt:variant>
        <vt:i4>5</vt:i4>
      </vt:variant>
      <vt:variant>
        <vt:lpwstr>https://www.voanews.com/a/cambodias-draft-cybercrime-law-worrying-say-critics/1900884.html</vt:lpwstr>
      </vt:variant>
      <vt:variant>
        <vt:lpwstr/>
      </vt:variant>
      <vt:variant>
        <vt:i4>7929952</vt:i4>
      </vt:variant>
      <vt:variant>
        <vt:i4>213</vt:i4>
      </vt:variant>
      <vt:variant>
        <vt:i4>0</vt:i4>
      </vt:variant>
      <vt:variant>
        <vt:i4>5</vt:i4>
      </vt:variant>
      <vt:variant>
        <vt:lpwstr>https://www.hrw.org/news/2020/11/13/cambodia-scrap-draft-cybercrime-law</vt:lpwstr>
      </vt:variant>
      <vt:variant>
        <vt:lpwstr/>
      </vt:variant>
      <vt:variant>
        <vt:i4>786434</vt:i4>
      </vt:variant>
      <vt:variant>
        <vt:i4>210</vt:i4>
      </vt:variant>
      <vt:variant>
        <vt:i4>0</vt:i4>
      </vt:variant>
      <vt:variant>
        <vt:i4>5</vt:i4>
      </vt:variant>
      <vt:variant>
        <vt:lpwstr>https://www.hrw.org/news/2021/02/18/cambodia-internet-censorship-control-expanded</vt:lpwstr>
      </vt:variant>
      <vt:variant>
        <vt:lpwstr/>
      </vt:variant>
      <vt:variant>
        <vt:i4>6160432</vt:i4>
      </vt:variant>
      <vt:variant>
        <vt:i4>207</vt:i4>
      </vt:variant>
      <vt:variant>
        <vt:i4>0</vt:i4>
      </vt:variant>
      <vt:variant>
        <vt:i4>5</vt:i4>
      </vt:variant>
      <vt:variant>
        <vt:lpwstr>https://data.opendevelopmentmekong.net/laws_record/inter-ministerial-prakas-no-170-on-publication-controls-of-website-and-social-media-processing-via-</vt:lpwstr>
      </vt:variant>
      <vt:variant>
        <vt:lpwstr/>
      </vt:variant>
      <vt:variant>
        <vt:i4>6946880</vt:i4>
      </vt:variant>
      <vt:variant>
        <vt:i4>204</vt:i4>
      </vt:variant>
      <vt:variant>
        <vt:i4>0</vt:i4>
      </vt:variant>
      <vt:variant>
        <vt:i4>5</vt:i4>
      </vt:variant>
      <vt:variant>
        <vt:lpwstr>https://data.opendevelopmentcambodia.net/laws_record/law-on-telecommunications/resource/6716c7ab-7ae0-4a7c-91c5-6cb02035054c</vt:lpwstr>
      </vt:variant>
      <vt:variant>
        <vt:lpwstr/>
      </vt:variant>
      <vt:variant>
        <vt:i4>720901</vt:i4>
      </vt:variant>
      <vt:variant>
        <vt:i4>201</vt:i4>
      </vt:variant>
      <vt:variant>
        <vt:i4>0</vt:i4>
      </vt:variant>
      <vt:variant>
        <vt:i4>5</vt:i4>
      </vt:variant>
      <vt:variant>
        <vt:lpwstr>https://www.hrw.org/news/2018/12/11/thailand-dont-return-cambodian-dissident</vt:lpwstr>
      </vt:variant>
      <vt:variant>
        <vt:lpwstr/>
      </vt:variant>
      <vt:variant>
        <vt:i4>7798845</vt:i4>
      </vt:variant>
      <vt:variant>
        <vt:i4>198</vt:i4>
      </vt:variant>
      <vt:variant>
        <vt:i4>0</vt:i4>
      </vt:variant>
      <vt:variant>
        <vt:i4>5</vt:i4>
      </vt:variant>
      <vt:variant>
        <vt:lpwstr>https://www.voacambodia.com/a/cambodian-journalist-sentenced-to-18-months-for-criticizing-hun-sen/5657206.html</vt:lpwstr>
      </vt:variant>
      <vt:variant>
        <vt:lpwstr/>
      </vt:variant>
      <vt:variant>
        <vt:i4>7209023</vt:i4>
      </vt:variant>
      <vt:variant>
        <vt:i4>195</vt:i4>
      </vt:variant>
      <vt:variant>
        <vt:i4>0</vt:i4>
      </vt:variant>
      <vt:variant>
        <vt:i4>5</vt:i4>
      </vt:variant>
      <vt:variant>
        <vt:lpwstr>https://www.hrw.org/world-report/2021/country-chapters/cambodia</vt:lpwstr>
      </vt:variant>
      <vt:variant>
        <vt:lpwstr/>
      </vt:variant>
      <vt:variant>
        <vt:i4>4587605</vt:i4>
      </vt:variant>
      <vt:variant>
        <vt:i4>192</vt:i4>
      </vt:variant>
      <vt:variant>
        <vt:i4>0</vt:i4>
      </vt:variant>
      <vt:variant>
        <vt:i4>5</vt:i4>
      </vt:variant>
      <vt:variant>
        <vt:lpwstr>https://www.hrw.org/news/2020/04/10/cambodia-reporter-jailed-quoting-hun-sen-covid-19</vt:lpwstr>
      </vt:variant>
      <vt:variant>
        <vt:lpwstr/>
      </vt:variant>
      <vt:variant>
        <vt:i4>6160415</vt:i4>
      </vt:variant>
      <vt:variant>
        <vt:i4>189</vt:i4>
      </vt:variant>
      <vt:variant>
        <vt:i4>0</vt:i4>
      </vt:variant>
      <vt:variant>
        <vt:i4>5</vt:i4>
      </vt:variant>
      <vt:variant>
        <vt:lpwstr>https://www.hrw.org/news/2020/11/02/cambodias-government-should-stop-silencing-journalists-media-outlets</vt:lpwstr>
      </vt:variant>
      <vt:variant>
        <vt:lpwstr/>
      </vt:variant>
      <vt:variant>
        <vt:i4>2949148</vt:i4>
      </vt:variant>
      <vt:variant>
        <vt:i4>186</vt:i4>
      </vt:variant>
      <vt:variant>
        <vt:i4>0</vt:i4>
      </vt:variant>
      <vt:variant>
        <vt:i4>5</vt:i4>
      </vt:variant>
      <vt:variant>
        <vt:lpwstr>https://www.phnompenhpost.com/national/government-warns-against-spreading-fake-covid-19-news?utm_source=Phnompenh+Post+Main+List&amp;utm_campaign=177985f72a-EMAIL_CAMPAIGN_2020_03_23_04_12&amp;utm_medium=email&amp;utm_term=0_690109a91f-177985f72a-62145801</vt:lpwstr>
      </vt:variant>
      <vt:variant>
        <vt:lpwstr/>
      </vt:variant>
      <vt:variant>
        <vt:i4>3473449</vt:i4>
      </vt:variant>
      <vt:variant>
        <vt:i4>183</vt:i4>
      </vt:variant>
      <vt:variant>
        <vt:i4>0</vt:i4>
      </vt:variant>
      <vt:variant>
        <vt:i4>5</vt:i4>
      </vt:variant>
      <vt:variant>
        <vt:lpwstr>https://vodenglish.news/three-journalists-detained-educated-for-covering-boeng-tompun-dispute/</vt:lpwstr>
      </vt:variant>
      <vt:variant>
        <vt:lpwstr/>
      </vt:variant>
      <vt:variant>
        <vt:i4>4718684</vt:i4>
      </vt:variant>
      <vt:variant>
        <vt:i4>180</vt:i4>
      </vt:variant>
      <vt:variant>
        <vt:i4>0</vt:i4>
      </vt:variant>
      <vt:variant>
        <vt:i4>5</vt:i4>
      </vt:variant>
      <vt:variant>
        <vt:lpwstr>https://www.hrw.org/video-photos/interactive/2020/03/23/list-arrests-and-persons-detention-covid-19-related-offenses</vt:lpwstr>
      </vt:variant>
      <vt:variant>
        <vt:lpwstr/>
      </vt:variant>
      <vt:variant>
        <vt:i4>1572879</vt:i4>
      </vt:variant>
      <vt:variant>
        <vt:i4>177</vt:i4>
      </vt:variant>
      <vt:variant>
        <vt:i4>0</vt:i4>
      </vt:variant>
      <vt:variant>
        <vt:i4>5</vt:i4>
      </vt:variant>
      <vt:variant>
        <vt:lpwstr>https://www.hrw.org/news/2021/05/25/cambodia-stop-silencing-critical-commentary-covid-19</vt:lpwstr>
      </vt:variant>
      <vt:variant>
        <vt:lpwstr/>
      </vt:variant>
      <vt:variant>
        <vt:i4>5374022</vt:i4>
      </vt:variant>
      <vt:variant>
        <vt:i4>174</vt:i4>
      </vt:variant>
      <vt:variant>
        <vt:i4>0</vt:i4>
      </vt:variant>
      <vt:variant>
        <vt:i4>5</vt:i4>
      </vt:variant>
      <vt:variant>
        <vt:lpwstr>https://cambojanews.com/government-alleges-misconduct-among-journalists-greenlights-legal-action/</vt:lpwstr>
      </vt:variant>
      <vt:variant>
        <vt:lpwstr/>
      </vt:variant>
      <vt:variant>
        <vt:i4>2031692</vt:i4>
      </vt:variant>
      <vt:variant>
        <vt:i4>171</vt:i4>
      </vt:variant>
      <vt:variant>
        <vt:i4>0</vt:i4>
      </vt:variant>
      <vt:variant>
        <vt:i4>5</vt:i4>
      </vt:variant>
      <vt:variant>
        <vt:lpwstr>https://vodenglish.news/supreme-court-upholds-decision-to-reinvestigate-rfa-journalists-case/</vt:lpwstr>
      </vt:variant>
      <vt:variant>
        <vt:lpwstr/>
      </vt:variant>
      <vt:variant>
        <vt:i4>3211312</vt:i4>
      </vt:variant>
      <vt:variant>
        <vt:i4>168</vt:i4>
      </vt:variant>
      <vt:variant>
        <vt:i4>0</vt:i4>
      </vt:variant>
      <vt:variant>
        <vt:i4>5</vt:i4>
      </vt:variant>
      <vt:variant>
        <vt:lpwstr>https://www.hrw.org/news/2020/01/19/cambodia-drop-charges-against-2-journalists</vt:lpwstr>
      </vt:variant>
      <vt:variant>
        <vt:lpwstr/>
      </vt:variant>
      <vt:variant>
        <vt:i4>1048659</vt:i4>
      </vt:variant>
      <vt:variant>
        <vt:i4>165</vt:i4>
      </vt:variant>
      <vt:variant>
        <vt:i4>0</vt:i4>
      </vt:variant>
      <vt:variant>
        <vt:i4>5</vt:i4>
      </vt:variant>
      <vt:variant>
        <vt:lpwstr>https://www.hrw.org/news/2018/05/08/cambodia-coerced-sale-last-independent-newspaper</vt:lpwstr>
      </vt:variant>
      <vt:variant>
        <vt:lpwstr/>
      </vt:variant>
      <vt:variant>
        <vt:i4>327694</vt:i4>
      </vt:variant>
      <vt:variant>
        <vt:i4>162</vt:i4>
      </vt:variant>
      <vt:variant>
        <vt:i4>0</vt:i4>
      </vt:variant>
      <vt:variant>
        <vt:i4>5</vt:i4>
      </vt:variant>
      <vt:variant>
        <vt:lpwstr>https://www.hrw.org/news/2017/09/03/cambodia-leading-paper-threatened-closure</vt:lpwstr>
      </vt:variant>
      <vt:variant>
        <vt:lpwstr/>
      </vt:variant>
      <vt:variant>
        <vt:i4>6553721</vt:i4>
      </vt:variant>
      <vt:variant>
        <vt:i4>159</vt:i4>
      </vt:variant>
      <vt:variant>
        <vt:i4>0</vt:i4>
      </vt:variant>
      <vt:variant>
        <vt:i4>5</vt:i4>
      </vt:variant>
      <vt:variant>
        <vt:lpwstr>https://www.hrw.org/news/2019/06/09/cambodia-holding-media-summit-without-media-freedom</vt:lpwstr>
      </vt:variant>
      <vt:variant>
        <vt:lpwstr/>
      </vt:variant>
      <vt:variant>
        <vt:i4>1048648</vt:i4>
      </vt:variant>
      <vt:variant>
        <vt:i4>156</vt:i4>
      </vt:variant>
      <vt:variant>
        <vt:i4>0</vt:i4>
      </vt:variant>
      <vt:variant>
        <vt:i4>5</vt:i4>
      </vt:variant>
      <vt:variant>
        <vt:lpwstr>https://www.ohchr.org/en/NewsEvents/Pages/DisplayNews.aspx?NewsID=15715&amp;LangID=E</vt:lpwstr>
      </vt:variant>
      <vt:variant>
        <vt:lpwstr/>
      </vt:variant>
      <vt:variant>
        <vt:i4>1310799</vt:i4>
      </vt:variant>
      <vt:variant>
        <vt:i4>153</vt:i4>
      </vt:variant>
      <vt:variant>
        <vt:i4>0</vt:i4>
      </vt:variant>
      <vt:variant>
        <vt:i4>5</vt:i4>
      </vt:variant>
      <vt:variant>
        <vt:lpwstr>https://www.bbc.com/news/world-asia-58588022</vt:lpwstr>
      </vt:variant>
      <vt:variant>
        <vt:lpwstr/>
      </vt:variant>
      <vt:variant>
        <vt:i4>1310799</vt:i4>
      </vt:variant>
      <vt:variant>
        <vt:i4>150</vt:i4>
      </vt:variant>
      <vt:variant>
        <vt:i4>0</vt:i4>
      </vt:variant>
      <vt:variant>
        <vt:i4>5</vt:i4>
      </vt:variant>
      <vt:variant>
        <vt:lpwstr>https://www.bbc.com/news/world-asia-58588022</vt:lpwstr>
      </vt:variant>
      <vt:variant>
        <vt:lpwstr/>
      </vt:variant>
      <vt:variant>
        <vt:i4>1245210</vt:i4>
      </vt:variant>
      <vt:variant>
        <vt:i4>147</vt:i4>
      </vt:variant>
      <vt:variant>
        <vt:i4>0</vt:i4>
      </vt:variant>
      <vt:variant>
        <vt:i4>5</vt:i4>
      </vt:variant>
      <vt:variant>
        <vt:lpwstr>https://www.hrw.org/video-photos/interactive/2021/10/18/political-prisoners-cambodia</vt:lpwstr>
      </vt:variant>
      <vt:variant>
        <vt:lpwstr/>
      </vt:variant>
      <vt:variant>
        <vt:i4>7864442</vt:i4>
      </vt:variant>
      <vt:variant>
        <vt:i4>144</vt:i4>
      </vt:variant>
      <vt:variant>
        <vt:i4>0</vt:i4>
      </vt:variant>
      <vt:variant>
        <vt:i4>5</vt:i4>
      </vt:variant>
      <vt:variant>
        <vt:lpwstr>https://www.licadho-cambodia.org/flashnews.php?perm=253</vt:lpwstr>
      </vt:variant>
      <vt:variant>
        <vt:lpwstr/>
      </vt:variant>
      <vt:variant>
        <vt:i4>65627</vt:i4>
      </vt:variant>
      <vt:variant>
        <vt:i4>141</vt:i4>
      </vt:variant>
      <vt:variant>
        <vt:i4>0</vt:i4>
      </vt:variant>
      <vt:variant>
        <vt:i4>5</vt:i4>
      </vt:variant>
      <vt:variant>
        <vt:lpwstr>https://www.hrw.org/news/2018/08/15/cambodia-civil-society-groups-call-release-tep-vanny</vt:lpwstr>
      </vt:variant>
      <vt:variant>
        <vt:lpwstr/>
      </vt:variant>
      <vt:variant>
        <vt:i4>8192103</vt:i4>
      </vt:variant>
      <vt:variant>
        <vt:i4>138</vt:i4>
      </vt:variant>
      <vt:variant>
        <vt:i4>0</vt:i4>
      </vt:variant>
      <vt:variant>
        <vt:i4>5</vt:i4>
      </vt:variant>
      <vt:variant>
        <vt:lpwstr>https://www.amnesty.org/en/latest/news/2018/08/cambodia-land-rights-activist-tep-vanny-released-from-prison-following-royal-pardon/</vt:lpwstr>
      </vt:variant>
      <vt:variant>
        <vt:lpwstr/>
      </vt:variant>
      <vt:variant>
        <vt:i4>65627</vt:i4>
      </vt:variant>
      <vt:variant>
        <vt:i4>135</vt:i4>
      </vt:variant>
      <vt:variant>
        <vt:i4>0</vt:i4>
      </vt:variant>
      <vt:variant>
        <vt:i4>5</vt:i4>
      </vt:variant>
      <vt:variant>
        <vt:lpwstr>https://www.hrw.org/news/2018/08/15/cambodia-civil-society-groups-call-release-tep-vanny</vt:lpwstr>
      </vt:variant>
      <vt:variant>
        <vt:lpwstr/>
      </vt:variant>
      <vt:variant>
        <vt:i4>7143479</vt:i4>
      </vt:variant>
      <vt:variant>
        <vt:i4>132</vt:i4>
      </vt:variant>
      <vt:variant>
        <vt:i4>0</vt:i4>
      </vt:variant>
      <vt:variant>
        <vt:i4>5</vt:i4>
      </vt:variant>
      <vt:variant>
        <vt:lpwstr>https://www.hrw.org/world-report/2019/country-chapters/cambodia</vt:lpwstr>
      </vt:variant>
      <vt:variant>
        <vt:lpwstr/>
      </vt:variant>
      <vt:variant>
        <vt:i4>1572895</vt:i4>
      </vt:variant>
      <vt:variant>
        <vt:i4>129</vt:i4>
      </vt:variant>
      <vt:variant>
        <vt:i4>0</vt:i4>
      </vt:variant>
      <vt:variant>
        <vt:i4>5</vt:i4>
      </vt:variant>
      <vt:variant>
        <vt:lpwstr>https://www.phnompenhpost.com/national/breaking-adhoc-5-released-pre-trial-detention</vt:lpwstr>
      </vt:variant>
      <vt:variant>
        <vt:lpwstr/>
      </vt:variant>
      <vt:variant>
        <vt:i4>5111816</vt:i4>
      </vt:variant>
      <vt:variant>
        <vt:i4>126</vt:i4>
      </vt:variant>
      <vt:variant>
        <vt:i4>0</vt:i4>
      </vt:variant>
      <vt:variant>
        <vt:i4>5</vt:i4>
      </vt:variant>
      <vt:variant>
        <vt:lpwstr>https://www.hrw.org/news?keyword=adhoc&amp;country%5b%5d=9544</vt:lpwstr>
      </vt:variant>
      <vt:variant>
        <vt:lpwstr/>
      </vt:variant>
      <vt:variant>
        <vt:i4>393302</vt:i4>
      </vt:variant>
      <vt:variant>
        <vt:i4>123</vt:i4>
      </vt:variant>
      <vt:variant>
        <vt:i4>0</vt:i4>
      </vt:variant>
      <vt:variant>
        <vt:i4>5</vt:i4>
      </vt:variant>
      <vt:variant>
        <vt:lpwstr>https://www.hrw.org/news/2016/12/01/cambodia-free-adhoc-five-rights-defenders</vt:lpwstr>
      </vt:variant>
      <vt:variant>
        <vt:lpwstr/>
      </vt:variant>
      <vt:variant>
        <vt:i4>917591</vt:i4>
      </vt:variant>
      <vt:variant>
        <vt:i4>120</vt:i4>
      </vt:variant>
      <vt:variant>
        <vt:i4>0</vt:i4>
      </vt:variant>
      <vt:variant>
        <vt:i4>5</vt:i4>
      </vt:variant>
      <vt:variant>
        <vt:lpwstr>https://cchrcambodia.org/admin/media/analysis/analysis/english/2016_11_21_JLA_of_Pre-trial_Detention_of_the_5_ENG.pdf</vt:lpwstr>
      </vt:variant>
      <vt:variant>
        <vt:lpwstr/>
      </vt:variant>
      <vt:variant>
        <vt:i4>1048606</vt:i4>
      </vt:variant>
      <vt:variant>
        <vt:i4>117</vt:i4>
      </vt:variant>
      <vt:variant>
        <vt:i4>0</vt:i4>
      </vt:variant>
      <vt:variant>
        <vt:i4>5</vt:i4>
      </vt:variant>
      <vt:variant>
        <vt:lpwstr>https://www.hrw.org/news/2020/08/13/civil-society-organizations-call-draft-law-public-order-be-immediately-discarded</vt:lpwstr>
      </vt:variant>
      <vt:variant>
        <vt:lpwstr/>
      </vt:variant>
      <vt:variant>
        <vt:i4>1048591</vt:i4>
      </vt:variant>
      <vt:variant>
        <vt:i4>114</vt:i4>
      </vt:variant>
      <vt:variant>
        <vt:i4>0</vt:i4>
      </vt:variant>
      <vt:variant>
        <vt:i4>5</vt:i4>
      </vt:variant>
      <vt:variant>
        <vt:lpwstr>https://www.hrw.org/sites/default/files/reports/cambodia1213_ForUpload_1.pdf</vt:lpwstr>
      </vt:variant>
      <vt:variant>
        <vt:lpwstr/>
      </vt:variant>
      <vt:variant>
        <vt:i4>3866641</vt:i4>
      </vt:variant>
      <vt:variant>
        <vt:i4>111</vt:i4>
      </vt:variant>
      <vt:variant>
        <vt:i4>0</vt:i4>
      </vt:variant>
      <vt:variant>
        <vt:i4>5</vt:i4>
      </vt:variant>
      <vt:variant>
        <vt:lpwstr>https://www.hrw.org/report/2020/10/06/living-chains/shackling-people-psychosocial-disabilities-worldwide</vt:lpwstr>
      </vt:variant>
      <vt:variant>
        <vt:lpwstr>_ftn86</vt:lpwstr>
      </vt:variant>
      <vt:variant>
        <vt:i4>1245210</vt:i4>
      </vt:variant>
      <vt:variant>
        <vt:i4>108</vt:i4>
      </vt:variant>
      <vt:variant>
        <vt:i4>0</vt:i4>
      </vt:variant>
      <vt:variant>
        <vt:i4>5</vt:i4>
      </vt:variant>
      <vt:variant>
        <vt:lpwstr>https://www.hrw.org/video-photos/interactive/2021/10/18/political-prisoners-cambodia</vt:lpwstr>
      </vt:variant>
      <vt:variant>
        <vt:lpwstr/>
      </vt:variant>
      <vt:variant>
        <vt:i4>3276919</vt:i4>
      </vt:variant>
      <vt:variant>
        <vt:i4>105</vt:i4>
      </vt:variant>
      <vt:variant>
        <vt:i4>0</vt:i4>
      </vt:variant>
      <vt:variant>
        <vt:i4>5</vt:i4>
      </vt:variant>
      <vt:variant>
        <vt:lpwstr>https://www.hrw.org/news/2021/11/16/cambodia-political-prisoner-releases-just-start</vt:lpwstr>
      </vt:variant>
      <vt:variant>
        <vt:lpwstr/>
      </vt:variant>
      <vt:variant>
        <vt:i4>1245210</vt:i4>
      </vt:variant>
      <vt:variant>
        <vt:i4>102</vt:i4>
      </vt:variant>
      <vt:variant>
        <vt:i4>0</vt:i4>
      </vt:variant>
      <vt:variant>
        <vt:i4>5</vt:i4>
      </vt:variant>
      <vt:variant>
        <vt:lpwstr>https://www.hrw.org/video-photos/interactive/2021/10/18/political-prisoners-cambodia</vt:lpwstr>
      </vt:variant>
      <vt:variant>
        <vt:lpwstr/>
      </vt:variant>
      <vt:variant>
        <vt:i4>7209022</vt:i4>
      </vt:variant>
      <vt:variant>
        <vt:i4>99</vt:i4>
      </vt:variant>
      <vt:variant>
        <vt:i4>0</vt:i4>
      </vt:variant>
      <vt:variant>
        <vt:i4>5</vt:i4>
      </vt:variant>
      <vt:variant>
        <vt:lpwstr>https://www.hrw.org/world-report/2020/country-chapters/cambodia</vt:lpwstr>
      </vt:variant>
      <vt:variant>
        <vt:lpwstr/>
      </vt:variant>
      <vt:variant>
        <vt:i4>4194368</vt:i4>
      </vt:variant>
      <vt:variant>
        <vt:i4>96</vt:i4>
      </vt:variant>
      <vt:variant>
        <vt:i4>0</vt:i4>
      </vt:variant>
      <vt:variant>
        <vt:i4>5</vt:i4>
      </vt:variant>
      <vt:variant>
        <vt:lpwstr>https://www.hrw.org/news/2017/10/10/cambodia-opposition-party-threatened-dissolution</vt:lpwstr>
      </vt:variant>
      <vt:variant>
        <vt:lpwstr/>
      </vt:variant>
      <vt:variant>
        <vt:i4>7602223</vt:i4>
      </vt:variant>
      <vt:variant>
        <vt:i4>93</vt:i4>
      </vt:variant>
      <vt:variant>
        <vt:i4>0</vt:i4>
      </vt:variant>
      <vt:variant>
        <vt:i4>5</vt:i4>
      </vt:variant>
      <vt:variant>
        <vt:lpwstr>https://www.facebook.com/100003556663825/posts/2345975875530945?sfns=mo</vt:lpwstr>
      </vt:variant>
      <vt:variant>
        <vt:lpwstr/>
      </vt:variant>
      <vt:variant>
        <vt:i4>3997809</vt:i4>
      </vt:variant>
      <vt:variant>
        <vt:i4>90</vt:i4>
      </vt:variant>
      <vt:variant>
        <vt:i4>0</vt:i4>
      </vt:variant>
      <vt:variant>
        <vt:i4>5</vt:i4>
      </vt:variant>
      <vt:variant>
        <vt:lpwstr>https://www.rfa.org/english/news/cambodia/fall-10302019175411.html</vt:lpwstr>
      </vt:variant>
      <vt:variant>
        <vt:lpwstr/>
      </vt:variant>
      <vt:variant>
        <vt:i4>3997809</vt:i4>
      </vt:variant>
      <vt:variant>
        <vt:i4>87</vt:i4>
      </vt:variant>
      <vt:variant>
        <vt:i4>0</vt:i4>
      </vt:variant>
      <vt:variant>
        <vt:i4>5</vt:i4>
      </vt:variant>
      <vt:variant>
        <vt:lpwstr>https://www.rfa.org/english/news/cambodia/fall-10302019175411.html</vt:lpwstr>
      </vt:variant>
      <vt:variant>
        <vt:lpwstr/>
      </vt:variant>
      <vt:variant>
        <vt:i4>4390930</vt:i4>
      </vt:variant>
      <vt:variant>
        <vt:i4>84</vt:i4>
      </vt:variant>
      <vt:variant>
        <vt:i4>0</vt:i4>
      </vt:variant>
      <vt:variant>
        <vt:i4>5</vt:i4>
      </vt:variant>
      <vt:variant>
        <vt:lpwstr>https://www.rfa.org/english/news/cambodia/torture-01212020170057.html</vt:lpwstr>
      </vt:variant>
      <vt:variant>
        <vt:lpwstr/>
      </vt:variant>
      <vt:variant>
        <vt:i4>4390930</vt:i4>
      </vt:variant>
      <vt:variant>
        <vt:i4>81</vt:i4>
      </vt:variant>
      <vt:variant>
        <vt:i4>0</vt:i4>
      </vt:variant>
      <vt:variant>
        <vt:i4>5</vt:i4>
      </vt:variant>
      <vt:variant>
        <vt:lpwstr>https://www.rfa.org/english/news/cambodia/torture-01212020170057.html</vt:lpwstr>
      </vt:variant>
      <vt:variant>
        <vt:lpwstr/>
      </vt:variant>
      <vt:variant>
        <vt:i4>3276915</vt:i4>
      </vt:variant>
      <vt:variant>
        <vt:i4>78</vt:i4>
      </vt:variant>
      <vt:variant>
        <vt:i4>0</vt:i4>
      </vt:variant>
      <vt:variant>
        <vt:i4>5</vt:i4>
      </vt:variant>
      <vt:variant>
        <vt:lpwstr>https://www.rfa.org/english/news/cambodia/abuse-01102020161816.html</vt:lpwstr>
      </vt:variant>
      <vt:variant>
        <vt:lpwstr/>
      </vt:variant>
      <vt:variant>
        <vt:i4>3276915</vt:i4>
      </vt:variant>
      <vt:variant>
        <vt:i4>75</vt:i4>
      </vt:variant>
      <vt:variant>
        <vt:i4>0</vt:i4>
      </vt:variant>
      <vt:variant>
        <vt:i4>5</vt:i4>
      </vt:variant>
      <vt:variant>
        <vt:lpwstr>https://www.rfa.org/english/news/cambodia/abuse-01102020161816.html</vt:lpwstr>
      </vt:variant>
      <vt:variant>
        <vt:lpwstr/>
      </vt:variant>
      <vt:variant>
        <vt:i4>3276915</vt:i4>
      </vt:variant>
      <vt:variant>
        <vt:i4>72</vt:i4>
      </vt:variant>
      <vt:variant>
        <vt:i4>0</vt:i4>
      </vt:variant>
      <vt:variant>
        <vt:i4>5</vt:i4>
      </vt:variant>
      <vt:variant>
        <vt:lpwstr>https://www.rfa.org/english/news/cambodia/abuse-01102020161816.html</vt:lpwstr>
      </vt:variant>
      <vt:variant>
        <vt:lpwstr/>
      </vt:variant>
      <vt:variant>
        <vt:i4>3276915</vt:i4>
      </vt:variant>
      <vt:variant>
        <vt:i4>69</vt:i4>
      </vt:variant>
      <vt:variant>
        <vt:i4>0</vt:i4>
      </vt:variant>
      <vt:variant>
        <vt:i4>5</vt:i4>
      </vt:variant>
      <vt:variant>
        <vt:lpwstr>https://www.rfa.org/english/news/cambodia/abuse-01102020161816.html</vt:lpwstr>
      </vt:variant>
      <vt:variant>
        <vt:lpwstr/>
      </vt:variant>
      <vt:variant>
        <vt:i4>3276915</vt:i4>
      </vt:variant>
      <vt:variant>
        <vt:i4>66</vt:i4>
      </vt:variant>
      <vt:variant>
        <vt:i4>0</vt:i4>
      </vt:variant>
      <vt:variant>
        <vt:i4>5</vt:i4>
      </vt:variant>
      <vt:variant>
        <vt:lpwstr>https://www.rfa.org/english/news/cambodia/abuse-01102020161816.html</vt:lpwstr>
      </vt:variant>
      <vt:variant>
        <vt:lpwstr/>
      </vt:variant>
      <vt:variant>
        <vt:i4>6488166</vt:i4>
      </vt:variant>
      <vt:variant>
        <vt:i4>63</vt:i4>
      </vt:variant>
      <vt:variant>
        <vt:i4>0</vt:i4>
      </vt:variant>
      <vt:variant>
        <vt:i4>5</vt:i4>
      </vt:variant>
      <vt:variant>
        <vt:lpwstr>https://cambojanews.com/hun-sen-orders-arrests-of-officers-who-beat-land-activists/</vt:lpwstr>
      </vt:variant>
      <vt:variant>
        <vt:lpwstr/>
      </vt:variant>
      <vt:variant>
        <vt:i4>7602293</vt:i4>
      </vt:variant>
      <vt:variant>
        <vt:i4>60</vt:i4>
      </vt:variant>
      <vt:variant>
        <vt:i4>0</vt:i4>
      </vt:variant>
      <vt:variant>
        <vt:i4>5</vt:i4>
      </vt:variant>
      <vt:variant>
        <vt:lpwstr>https://www.phnompenhpost.com/video/inside-cell-moment-tith-rorn-collapsed</vt:lpwstr>
      </vt:variant>
      <vt:variant>
        <vt:lpwstr/>
      </vt:variant>
      <vt:variant>
        <vt:i4>2556005</vt:i4>
      </vt:variant>
      <vt:variant>
        <vt:i4>57</vt:i4>
      </vt:variant>
      <vt:variant>
        <vt:i4>0</vt:i4>
      </vt:variant>
      <vt:variant>
        <vt:i4>5</vt:i4>
      </vt:variant>
      <vt:variant>
        <vt:lpwstr>https://www.rfa.org/english/news/cambodia/investigation-05062019155435.html</vt:lpwstr>
      </vt:variant>
      <vt:variant>
        <vt:lpwstr/>
      </vt:variant>
      <vt:variant>
        <vt:i4>1114132</vt:i4>
      </vt:variant>
      <vt:variant>
        <vt:i4>54</vt:i4>
      </vt:variant>
      <vt:variant>
        <vt:i4>0</vt:i4>
      </vt:variant>
      <vt:variant>
        <vt:i4>5</vt:i4>
      </vt:variant>
      <vt:variant>
        <vt:lpwstr>https://www.hrw.org/news/2019/06/02/cambodia-over-145-opposition-members-summoned</vt:lpwstr>
      </vt:variant>
      <vt:variant>
        <vt:lpwstr/>
      </vt:variant>
      <vt:variant>
        <vt:i4>7536738</vt:i4>
      </vt:variant>
      <vt:variant>
        <vt:i4>51</vt:i4>
      </vt:variant>
      <vt:variant>
        <vt:i4>0</vt:i4>
      </vt:variant>
      <vt:variant>
        <vt:i4>5</vt:i4>
      </vt:variant>
      <vt:variant>
        <vt:lpwstr>https://www.hrw.org/news/2021/05/23/cambodia-urgently-address-covid-19-outbreak-prisons</vt:lpwstr>
      </vt:variant>
      <vt:variant>
        <vt:lpwstr/>
      </vt:variant>
      <vt:variant>
        <vt:i4>2097252</vt:i4>
      </vt:variant>
      <vt:variant>
        <vt:i4>48</vt:i4>
      </vt:variant>
      <vt:variant>
        <vt:i4>0</vt:i4>
      </vt:variant>
      <vt:variant>
        <vt:i4>5</vt:i4>
      </vt:variant>
      <vt:variant>
        <vt:lpwstr>https://cambodianess.com/article/covid-19-outbreaks-highlight-urgency-of-prison-reforms-in-cambodia</vt:lpwstr>
      </vt:variant>
      <vt:variant>
        <vt:lpwstr/>
      </vt:variant>
      <vt:variant>
        <vt:i4>7536738</vt:i4>
      </vt:variant>
      <vt:variant>
        <vt:i4>45</vt:i4>
      </vt:variant>
      <vt:variant>
        <vt:i4>0</vt:i4>
      </vt:variant>
      <vt:variant>
        <vt:i4>5</vt:i4>
      </vt:variant>
      <vt:variant>
        <vt:lpwstr>https://www.hrw.org/news/2021/05/23/cambodia-urgently-address-covid-19-outbreak-prisons</vt:lpwstr>
      </vt:variant>
      <vt:variant>
        <vt:lpwstr/>
      </vt:variant>
      <vt:variant>
        <vt:i4>3211363</vt:i4>
      </vt:variant>
      <vt:variant>
        <vt:i4>42</vt:i4>
      </vt:variant>
      <vt:variant>
        <vt:i4>0</vt:i4>
      </vt:variant>
      <vt:variant>
        <vt:i4>5</vt:i4>
      </vt:variant>
      <vt:variant>
        <vt:lpwstr>https://www.hrw.org/news/2020/04/05/cambodia-prisons-potential-covid-19-epicenters</vt:lpwstr>
      </vt:variant>
      <vt:variant>
        <vt:lpwstr/>
      </vt:variant>
      <vt:variant>
        <vt:i4>1704029</vt:i4>
      </vt:variant>
      <vt:variant>
        <vt:i4>39</vt:i4>
      </vt:variant>
      <vt:variant>
        <vt:i4>0</vt:i4>
      </vt:variant>
      <vt:variant>
        <vt:i4>5</vt:i4>
      </vt:variant>
      <vt:variant>
        <vt:lpwstr>https://www.hrw.org/news/2020/06/03/cambodias-proposed-criminal-justice-reforms-should-go-further</vt:lpwstr>
      </vt:variant>
      <vt:variant>
        <vt:lpwstr/>
      </vt:variant>
      <vt:variant>
        <vt:i4>5505036</vt:i4>
      </vt:variant>
      <vt:variant>
        <vt:i4>36</vt:i4>
      </vt:variant>
      <vt:variant>
        <vt:i4>0</vt:i4>
      </vt:variant>
      <vt:variant>
        <vt:i4>5</vt:i4>
      </vt:variant>
      <vt:variant>
        <vt:lpwstr>https://www.hrw.org/news/2021/07/09/cambodia-no-justice-5-year-anniversary-kem-leys-death</vt:lpwstr>
      </vt:variant>
      <vt:variant>
        <vt:lpwstr/>
      </vt:variant>
      <vt:variant>
        <vt:i4>7143468</vt:i4>
      </vt:variant>
      <vt:variant>
        <vt:i4>33</vt:i4>
      </vt:variant>
      <vt:variant>
        <vt:i4>0</vt:i4>
      </vt:variant>
      <vt:variant>
        <vt:i4>5</vt:i4>
      </vt:variant>
      <vt:variant>
        <vt:lpwstr>https://www.hrw.org/news/2017/07/07/joint-letter-investigation-killing-kem-ley</vt:lpwstr>
      </vt:variant>
      <vt:variant>
        <vt:lpwstr/>
      </vt:variant>
      <vt:variant>
        <vt:i4>5046275</vt:i4>
      </vt:variant>
      <vt:variant>
        <vt:i4>30</vt:i4>
      </vt:variant>
      <vt:variant>
        <vt:i4>0</vt:i4>
      </vt:variant>
      <vt:variant>
        <vt:i4>5</vt:i4>
      </vt:variant>
      <vt:variant>
        <vt:lpwstr>https://www.hrw.org/news/2017/03/23/cambodia-continue-investigate-kem-ley-killing</vt:lpwstr>
      </vt:variant>
      <vt:variant>
        <vt:lpwstr/>
      </vt:variant>
      <vt:variant>
        <vt:i4>4849683</vt:i4>
      </vt:variant>
      <vt:variant>
        <vt:i4>27</vt:i4>
      </vt:variant>
      <vt:variant>
        <vt:i4>0</vt:i4>
      </vt:variant>
      <vt:variant>
        <vt:i4>5</vt:i4>
      </vt:variant>
      <vt:variant>
        <vt:lpwstr>https://www.icj.org/cambodia-kem-leys-killing-demands-immediate-credible-and-impartial-investigation/</vt:lpwstr>
      </vt:variant>
      <vt:variant>
        <vt:lpwstr/>
      </vt:variant>
      <vt:variant>
        <vt:i4>5505036</vt:i4>
      </vt:variant>
      <vt:variant>
        <vt:i4>24</vt:i4>
      </vt:variant>
      <vt:variant>
        <vt:i4>0</vt:i4>
      </vt:variant>
      <vt:variant>
        <vt:i4>5</vt:i4>
      </vt:variant>
      <vt:variant>
        <vt:lpwstr>https://www.hrw.org/news/2021/07/09/cambodia-no-justice-5-year-anniversary-kem-leys-death</vt:lpwstr>
      </vt:variant>
      <vt:variant>
        <vt:lpwstr/>
      </vt:variant>
      <vt:variant>
        <vt:i4>7405626</vt:i4>
      </vt:variant>
      <vt:variant>
        <vt:i4>21</vt:i4>
      </vt:variant>
      <vt:variant>
        <vt:i4>0</vt:i4>
      </vt:variant>
      <vt:variant>
        <vt:i4>5</vt:i4>
      </vt:variant>
      <vt:variant>
        <vt:lpwstr>https://www.voanews.com/a/cambodia-kemley-transparency-prime-minister-business-interests-vital/3416106.html</vt:lpwstr>
      </vt:variant>
      <vt:variant>
        <vt:lpwstr/>
      </vt:variant>
      <vt:variant>
        <vt:i4>6750262</vt:i4>
      </vt:variant>
      <vt:variant>
        <vt:i4>18</vt:i4>
      </vt:variant>
      <vt:variant>
        <vt:i4>0</vt:i4>
      </vt:variant>
      <vt:variant>
        <vt:i4>5</vt:i4>
      </vt:variant>
      <vt:variant>
        <vt:lpwstr>https://www.globalwitness.org/en/blog/one-year-kem-leys-assassination-were-left-more-questions-answers/</vt:lpwstr>
      </vt:variant>
      <vt:variant>
        <vt:lpwstr/>
      </vt:variant>
      <vt:variant>
        <vt:i4>7143541</vt:i4>
      </vt:variant>
      <vt:variant>
        <vt:i4>15</vt:i4>
      </vt:variant>
      <vt:variant>
        <vt:i4>0</vt:i4>
      </vt:variant>
      <vt:variant>
        <vt:i4>5</vt:i4>
      </vt:variant>
      <vt:variant>
        <vt:lpwstr>https://www.globalwitness.org/en/reports/hostile-takeover/</vt:lpwstr>
      </vt:variant>
      <vt:variant>
        <vt:lpwstr/>
      </vt:variant>
      <vt:variant>
        <vt:i4>5701729</vt:i4>
      </vt:variant>
      <vt:variant>
        <vt:i4>12</vt:i4>
      </vt:variant>
      <vt:variant>
        <vt:i4>0</vt:i4>
      </vt:variant>
      <vt:variant>
        <vt:i4>5</vt:i4>
      </vt:variant>
      <vt:variant>
        <vt:lpwstr>https://www.hrw.org/sites/default/files/reports/cambodia1112webwcover_1.pdf</vt:lpwstr>
      </vt:variant>
      <vt:variant>
        <vt:lpwstr/>
      </vt:variant>
      <vt:variant>
        <vt:i4>655442</vt:i4>
      </vt:variant>
      <vt:variant>
        <vt:i4>9</vt:i4>
      </vt:variant>
      <vt:variant>
        <vt:i4>0</vt:i4>
      </vt:variant>
      <vt:variant>
        <vt:i4>5</vt:i4>
      </vt:variant>
      <vt:variant>
        <vt:lpwstr>https://digitallibrary.un.org/record/451555?ln=en</vt:lpwstr>
      </vt:variant>
      <vt:variant>
        <vt:lpwstr/>
      </vt:variant>
      <vt:variant>
        <vt:i4>1966154</vt:i4>
      </vt:variant>
      <vt:variant>
        <vt:i4>6</vt:i4>
      </vt:variant>
      <vt:variant>
        <vt:i4>0</vt:i4>
      </vt:variant>
      <vt:variant>
        <vt:i4>5</vt:i4>
      </vt:variant>
      <vt:variant>
        <vt:lpwstr>https://www.voacambodia.com/a/skepticism-rife-following-introduction-of-state-of-emergency-draft-law/5355113.html</vt:lpwstr>
      </vt:variant>
      <vt:variant>
        <vt:lpwstr/>
      </vt:variant>
      <vt:variant>
        <vt:i4>6291562</vt:i4>
      </vt:variant>
      <vt:variant>
        <vt:i4>3</vt:i4>
      </vt:variant>
      <vt:variant>
        <vt:i4>0</vt:i4>
      </vt:variant>
      <vt:variant>
        <vt:i4>5</vt:i4>
      </vt:variant>
      <vt:variant>
        <vt:lpwstr>https://www.voacambodia.com/a/state-of-emergency-draft-law-gives-gov-t-sweeping-powers-permits-human-rights-restrictions-/5353728.html</vt:lpwstr>
      </vt:variant>
      <vt:variant>
        <vt:lpwstr/>
      </vt:variant>
      <vt:variant>
        <vt:i4>7602279</vt:i4>
      </vt:variant>
      <vt:variant>
        <vt:i4>0</vt:i4>
      </vt:variant>
      <vt:variant>
        <vt:i4>0</vt:i4>
      </vt:variant>
      <vt:variant>
        <vt:i4>5</vt:i4>
      </vt:variant>
      <vt:variant>
        <vt:lpwstr>https://www.hrw.org/news/2020/04/02/cambodia-emergency-bill-recipe-dictatorship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Floriane Borel</dc:creator>
  <cp:keywords/>
  <dc:description/>
  <cp:lastModifiedBy>Floriane Borel</cp:lastModifiedBy>
  <cp:revision>13</cp:revision>
  <cp:lastPrinted>2020-05-05T12:23:00Z</cp:lastPrinted>
  <dcterms:created xsi:type="dcterms:W3CDTF">2022-01-28T16:49:00Z</dcterms:created>
  <dcterms:modified xsi:type="dcterms:W3CDTF">2022-02-01T08:59:00Z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0x010100D94DC6E63E0E4C40BB58A92BBDBC479C</vt:lpwstr>
  </property>
</Properties>
</file>